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51DCF" w14:textId="3AA088ED" w:rsidR="007C10DF" w:rsidRPr="009A4F89" w:rsidRDefault="00931C45">
      <w:pPr>
        <w:jc w:val="right"/>
        <w:rPr>
          <w:rFonts w:ascii="Arial Narrow" w:eastAsia="Arial" w:hAnsi="Arial Narrow" w:cs="Arial"/>
          <w:sz w:val="22"/>
          <w:szCs w:val="22"/>
        </w:rPr>
      </w:pPr>
      <w:bookmarkStart w:id="0" w:name="_GoBack"/>
      <w:bookmarkEnd w:id="0"/>
      <w:r w:rsidRPr="00367CCC">
        <w:rPr>
          <w:rFonts w:ascii="Arial Narrow" w:hAnsi="Arial Narrow"/>
          <w:b/>
          <w:bCs/>
          <w:color w:val="auto"/>
          <w:sz w:val="22"/>
          <w:szCs w:val="22"/>
        </w:rPr>
        <w:t xml:space="preserve">Załącznik </w:t>
      </w:r>
      <w:r w:rsidR="003734F0" w:rsidRPr="00367CCC">
        <w:rPr>
          <w:rFonts w:ascii="Arial Narrow" w:hAnsi="Arial Narrow"/>
          <w:b/>
          <w:bCs/>
          <w:color w:val="auto"/>
          <w:sz w:val="22"/>
          <w:szCs w:val="22"/>
        </w:rPr>
        <w:t>n</w:t>
      </w:r>
      <w:r w:rsidRPr="00367CCC">
        <w:rPr>
          <w:rFonts w:ascii="Arial Narrow" w:hAnsi="Arial Narrow"/>
          <w:b/>
          <w:bCs/>
          <w:color w:val="auto"/>
          <w:sz w:val="22"/>
          <w:szCs w:val="22"/>
        </w:rPr>
        <w:t xml:space="preserve">r </w:t>
      </w:r>
      <w:r w:rsidR="003734F0" w:rsidRPr="00367CCC">
        <w:rPr>
          <w:rFonts w:ascii="Arial Narrow" w:hAnsi="Arial Narrow"/>
          <w:b/>
          <w:bCs/>
          <w:color w:val="auto"/>
          <w:sz w:val="22"/>
          <w:szCs w:val="22"/>
        </w:rPr>
        <w:t>13</w:t>
      </w:r>
      <w:r w:rsidRPr="00367CCC">
        <w:rPr>
          <w:rFonts w:ascii="Arial Narrow" w:hAnsi="Arial Narrow"/>
          <w:color w:val="auto"/>
          <w:sz w:val="22"/>
          <w:szCs w:val="22"/>
          <w:lang w:val="pt-PT"/>
        </w:rPr>
        <w:t xml:space="preserve"> </w:t>
      </w:r>
      <w:r w:rsidRPr="009A4F89">
        <w:rPr>
          <w:rFonts w:ascii="Arial Narrow" w:hAnsi="Arial Narrow"/>
          <w:sz w:val="22"/>
          <w:szCs w:val="22"/>
          <w:lang w:val="pt-PT"/>
        </w:rPr>
        <w:t>do SIWZ</w:t>
      </w:r>
    </w:p>
    <w:p w14:paraId="24E586D6" w14:textId="66D3AC8F" w:rsidR="007C10DF" w:rsidRPr="009A4F89" w:rsidRDefault="00931C45">
      <w:pPr>
        <w:jc w:val="right"/>
        <w:rPr>
          <w:rFonts w:ascii="Arial Narrow" w:eastAsia="Arial" w:hAnsi="Arial Narrow" w:cs="Arial"/>
          <w:sz w:val="22"/>
          <w:szCs w:val="22"/>
        </w:rPr>
      </w:pPr>
      <w:proofErr w:type="spellStart"/>
      <w:r w:rsidRPr="009A4F89">
        <w:rPr>
          <w:rFonts w:ascii="Arial Narrow" w:hAnsi="Arial Narrow"/>
          <w:sz w:val="22"/>
          <w:szCs w:val="22"/>
          <w:lang w:val="de-DE"/>
        </w:rPr>
        <w:t>Za</w:t>
      </w:r>
      <w:proofErr w:type="spellEnd"/>
      <w:r w:rsidRPr="009A4F89">
        <w:rPr>
          <w:rFonts w:ascii="Arial Narrow" w:hAnsi="Arial Narrow"/>
          <w:sz w:val="22"/>
          <w:szCs w:val="22"/>
        </w:rPr>
        <w:t>łącznik nr 4 do Umowy</w:t>
      </w:r>
    </w:p>
    <w:p w14:paraId="14728428" w14:textId="77777777" w:rsidR="007C10DF" w:rsidRDefault="007C10DF">
      <w:pPr>
        <w:jc w:val="right"/>
        <w:rPr>
          <w:rFonts w:ascii="Arial" w:eastAsia="Arial" w:hAnsi="Arial" w:cs="Arial"/>
          <w:sz w:val="22"/>
          <w:szCs w:val="22"/>
        </w:rPr>
      </w:pPr>
    </w:p>
    <w:tbl>
      <w:tblPr>
        <w:tblW w:w="9356" w:type="dxa"/>
        <w:tblInd w:w="6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35"/>
        <w:gridCol w:w="6621"/>
      </w:tblGrid>
      <w:tr w:rsidR="00206205" w:rsidRPr="00206205" w14:paraId="30B8919F" w14:textId="77777777" w:rsidTr="00206205">
        <w:trPr>
          <w:trHeight w:hRule="exact" w:val="1471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bottom"/>
          </w:tcPr>
          <w:p w14:paraId="08449FCB" w14:textId="77777777" w:rsidR="00206205" w:rsidRPr="00206205" w:rsidRDefault="00206205" w:rsidP="002062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center"/>
              <w:outlineLvl w:val="0"/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</w:rPr>
            </w:pPr>
            <w:r w:rsidRPr="00206205"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</w:rPr>
              <w:t>(pieczęć Wykonawcy)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BB2D722" w14:textId="77777777" w:rsidR="00206205" w:rsidRPr="00206205" w:rsidRDefault="00206205" w:rsidP="002062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"/>
                <w:b/>
                <w:color w:val="auto"/>
                <w:bdr w:val="none" w:sz="0" w:space="0" w:color="auto"/>
                <w:lang w:eastAsia="en-US"/>
              </w:rPr>
            </w:pPr>
          </w:p>
          <w:p w14:paraId="26F40985" w14:textId="77777777" w:rsidR="00206205" w:rsidRPr="00206205" w:rsidRDefault="00206205" w:rsidP="002062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"/>
                <w:b/>
                <w:color w:val="auto"/>
                <w:sz w:val="32"/>
                <w:szCs w:val="32"/>
                <w:bdr w:val="none" w:sz="0" w:space="0" w:color="auto"/>
                <w:lang w:eastAsia="en-US"/>
              </w:rPr>
            </w:pPr>
            <w:r w:rsidRPr="00206205">
              <w:rPr>
                <w:rFonts w:ascii="Arial Narrow" w:eastAsia="Times New Roman" w:hAnsi="Arial Narrow" w:cs="Arial"/>
                <w:b/>
                <w:color w:val="auto"/>
                <w:sz w:val="32"/>
                <w:szCs w:val="32"/>
                <w:bdr w:val="none" w:sz="0" w:space="0" w:color="auto"/>
                <w:lang w:eastAsia="en-US"/>
              </w:rPr>
              <w:t>WYKAZ PLACÓWEK MEDYCZNYCH</w:t>
            </w:r>
          </w:p>
          <w:p w14:paraId="7B1E08CE" w14:textId="77777777" w:rsidR="00206205" w:rsidRPr="00206205" w:rsidRDefault="00206205" w:rsidP="002062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center"/>
              <w:outlineLvl w:val="0"/>
              <w:rPr>
                <w:rFonts w:ascii="Arial Narrow" w:eastAsia="Times New Roman" w:hAnsi="Arial Narrow" w:cs="Arial"/>
                <w:b/>
                <w:color w:val="auto"/>
                <w:sz w:val="22"/>
                <w:szCs w:val="22"/>
                <w:bdr w:val="none" w:sz="0" w:space="0" w:color="auto"/>
              </w:rPr>
            </w:pPr>
            <w:r w:rsidRPr="00206205">
              <w:rPr>
                <w:rFonts w:ascii="Arial Narrow" w:eastAsia="Times New Roman" w:hAnsi="Arial Narrow" w:cs="Arial"/>
                <w:b/>
                <w:color w:val="auto"/>
                <w:sz w:val="22"/>
                <w:szCs w:val="22"/>
                <w:bdr w:val="none" w:sz="0" w:space="0" w:color="auto"/>
              </w:rPr>
              <w:t>w których będą realizowane usługi medyczne w ramach ubezpieczenia zdrowotnego</w:t>
            </w:r>
          </w:p>
          <w:p w14:paraId="4A44D0B4" w14:textId="77777777" w:rsidR="00206205" w:rsidRPr="00206205" w:rsidRDefault="00206205" w:rsidP="002062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center"/>
              <w:outlineLvl w:val="0"/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</w:rPr>
            </w:pPr>
          </w:p>
          <w:p w14:paraId="4D076B9F" w14:textId="77777777" w:rsidR="00206205" w:rsidRPr="00206205" w:rsidRDefault="00206205" w:rsidP="002062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</w:tc>
      </w:tr>
    </w:tbl>
    <w:p w14:paraId="33B758F4" w14:textId="77777777" w:rsidR="007C10DF" w:rsidRDefault="007C10DF">
      <w:pPr>
        <w:spacing w:line="240" w:lineRule="auto"/>
        <w:ind w:firstLine="0"/>
        <w:jc w:val="center"/>
        <w:outlineLvl w:val="0"/>
        <w:rPr>
          <w:rFonts w:ascii="Arial" w:eastAsia="Arial" w:hAnsi="Arial" w:cs="Arial"/>
          <w:sz w:val="22"/>
          <w:szCs w:val="22"/>
        </w:rPr>
      </w:pPr>
    </w:p>
    <w:p w14:paraId="1BDC5A77" w14:textId="2F50CADC" w:rsidR="007C10DF" w:rsidRPr="00206205" w:rsidRDefault="00931C45" w:rsidP="00206205">
      <w:pPr>
        <w:numPr>
          <w:ilvl w:val="0"/>
          <w:numId w:val="2"/>
        </w:numPr>
        <w:spacing w:line="240" w:lineRule="auto"/>
        <w:ind w:left="709" w:right="679" w:hanging="142"/>
        <w:outlineLvl w:val="0"/>
        <w:rPr>
          <w:rFonts w:ascii="Arial Narrow" w:eastAsia="Arial" w:hAnsi="Arial Narrow" w:cs="Arial"/>
          <w:sz w:val="22"/>
          <w:szCs w:val="22"/>
        </w:rPr>
      </w:pPr>
      <w:r w:rsidRPr="00206205">
        <w:rPr>
          <w:rFonts w:ascii="Arial Narrow" w:hAnsi="Arial Narrow"/>
          <w:sz w:val="22"/>
          <w:szCs w:val="22"/>
        </w:rPr>
        <w:t>Wykaz plac</w:t>
      </w:r>
      <w:r w:rsidRPr="00206205">
        <w:rPr>
          <w:rFonts w:ascii="Arial Narrow" w:hAnsi="Arial Narrow"/>
          <w:sz w:val="22"/>
          <w:szCs w:val="22"/>
          <w:lang w:val="es-ES_tradnl"/>
        </w:rPr>
        <w:t>ó</w:t>
      </w:r>
      <w:r w:rsidRPr="00206205">
        <w:rPr>
          <w:rFonts w:ascii="Arial Narrow" w:hAnsi="Arial Narrow"/>
          <w:sz w:val="22"/>
          <w:szCs w:val="22"/>
        </w:rPr>
        <w:t xml:space="preserve">wek medycznych </w:t>
      </w:r>
      <w:r w:rsidRPr="00206205">
        <w:rPr>
          <w:rFonts w:ascii="Arial Narrow" w:hAnsi="Arial Narrow"/>
          <w:sz w:val="22"/>
          <w:szCs w:val="22"/>
          <w:u w:val="single"/>
        </w:rPr>
        <w:t>podmiot</w:t>
      </w:r>
      <w:r w:rsidRPr="00206205">
        <w:rPr>
          <w:rFonts w:ascii="Arial Narrow" w:hAnsi="Arial Narrow"/>
          <w:sz w:val="22"/>
          <w:szCs w:val="22"/>
          <w:u w:val="single"/>
          <w:lang w:val="es-ES_tradnl"/>
        </w:rPr>
        <w:t>ó</w:t>
      </w:r>
      <w:r w:rsidRPr="00206205">
        <w:rPr>
          <w:rFonts w:ascii="Arial Narrow" w:hAnsi="Arial Narrow"/>
          <w:sz w:val="22"/>
          <w:szCs w:val="22"/>
          <w:u w:val="single"/>
        </w:rPr>
        <w:t>w leczniczych wpisanych do rejestru podmiot</w:t>
      </w:r>
      <w:r w:rsidRPr="00206205">
        <w:rPr>
          <w:rFonts w:ascii="Arial Narrow" w:hAnsi="Arial Narrow"/>
          <w:sz w:val="22"/>
          <w:szCs w:val="22"/>
          <w:u w:val="single"/>
          <w:lang w:val="es-ES_tradnl"/>
        </w:rPr>
        <w:t>ó</w:t>
      </w:r>
      <w:r w:rsidRPr="00206205">
        <w:rPr>
          <w:rFonts w:ascii="Arial Narrow" w:hAnsi="Arial Narrow"/>
          <w:sz w:val="22"/>
          <w:szCs w:val="22"/>
          <w:u w:val="single"/>
        </w:rPr>
        <w:t>w wykonujących działalność leczniczą</w:t>
      </w:r>
      <w:r w:rsidRPr="00206205">
        <w:rPr>
          <w:rFonts w:ascii="Arial Narrow" w:hAnsi="Arial Narrow"/>
          <w:sz w:val="22"/>
          <w:szCs w:val="22"/>
        </w:rPr>
        <w:t>, prowadzonego przez wojewodę właściwego dla siedziby albo miejsca zamieszkania podmiotu leczniczego na podstawie przepis</w:t>
      </w:r>
      <w:r w:rsidRPr="00206205">
        <w:rPr>
          <w:rFonts w:ascii="Arial Narrow" w:hAnsi="Arial Narrow"/>
          <w:sz w:val="22"/>
          <w:szCs w:val="22"/>
          <w:lang w:val="es-ES_tradnl"/>
        </w:rPr>
        <w:t>ó</w:t>
      </w:r>
      <w:r w:rsidRPr="00206205">
        <w:rPr>
          <w:rFonts w:ascii="Arial Narrow" w:hAnsi="Arial Narrow"/>
          <w:sz w:val="22"/>
          <w:szCs w:val="22"/>
        </w:rPr>
        <w:t xml:space="preserve">w ustawy z dnia 15 kwietnia 2011 r. o działalności leczniczej (Dz. U. z 2011 r. Nr 112, poz. 654), </w:t>
      </w:r>
      <w:r w:rsidRPr="00206205">
        <w:rPr>
          <w:rFonts w:ascii="Arial Narrow" w:hAnsi="Arial Narrow"/>
          <w:b/>
          <w:bCs/>
          <w:sz w:val="22"/>
          <w:szCs w:val="22"/>
          <w:u w:val="single"/>
        </w:rPr>
        <w:t xml:space="preserve">w </w:t>
      </w:r>
      <w:proofErr w:type="spellStart"/>
      <w:r w:rsidRPr="00206205">
        <w:rPr>
          <w:rFonts w:ascii="Arial Narrow" w:hAnsi="Arial Narrow"/>
          <w:b/>
          <w:bCs/>
          <w:sz w:val="22"/>
          <w:szCs w:val="22"/>
          <w:u w:val="single"/>
        </w:rPr>
        <w:t>kt</w:t>
      </w:r>
      <w:proofErr w:type="spellEnd"/>
      <w:r w:rsidRPr="00206205">
        <w:rPr>
          <w:rFonts w:ascii="Arial Narrow" w:hAnsi="Arial Narrow"/>
          <w:b/>
          <w:bCs/>
          <w:sz w:val="22"/>
          <w:szCs w:val="22"/>
          <w:u w:val="single"/>
          <w:lang w:val="es-ES_tradnl"/>
        </w:rPr>
        <w:t>ó</w:t>
      </w:r>
      <w:r w:rsidRPr="00206205">
        <w:rPr>
          <w:rFonts w:ascii="Arial Narrow" w:hAnsi="Arial Narrow"/>
          <w:b/>
          <w:bCs/>
          <w:sz w:val="22"/>
          <w:szCs w:val="22"/>
          <w:u w:val="single"/>
        </w:rPr>
        <w:t>rej będą dostępni lekarze przynajmniej o 5 różnych specjalnościach</w:t>
      </w:r>
      <w:r w:rsidRPr="00206205">
        <w:rPr>
          <w:rFonts w:ascii="Arial Narrow" w:hAnsi="Arial Narrow"/>
          <w:sz w:val="22"/>
          <w:szCs w:val="22"/>
        </w:rPr>
        <w:t>. Plac</w:t>
      </w:r>
      <w:r w:rsidRPr="00206205">
        <w:rPr>
          <w:rFonts w:ascii="Arial Narrow" w:hAnsi="Arial Narrow"/>
          <w:sz w:val="22"/>
          <w:szCs w:val="22"/>
          <w:lang w:val="es-ES_tradnl"/>
        </w:rPr>
        <w:t>ó</w:t>
      </w:r>
      <w:proofErr w:type="spellStart"/>
      <w:r w:rsidRPr="00206205">
        <w:rPr>
          <w:rFonts w:ascii="Arial Narrow" w:hAnsi="Arial Narrow"/>
          <w:sz w:val="22"/>
          <w:szCs w:val="22"/>
        </w:rPr>
        <w:t>wką</w:t>
      </w:r>
      <w:proofErr w:type="spellEnd"/>
      <w:r w:rsidRPr="00206205">
        <w:rPr>
          <w:rFonts w:ascii="Arial Narrow" w:hAnsi="Arial Narrow"/>
          <w:sz w:val="22"/>
          <w:szCs w:val="22"/>
        </w:rPr>
        <w:t xml:space="preserve"> medyczną rozumianą jak wyżej nie jest laboratorium diagnostyczne (zgodnie z minimalnymi ilościami plac</w:t>
      </w:r>
      <w:r w:rsidRPr="00206205">
        <w:rPr>
          <w:rFonts w:ascii="Arial Narrow" w:hAnsi="Arial Narrow"/>
          <w:sz w:val="22"/>
          <w:szCs w:val="22"/>
          <w:lang w:val="es-ES_tradnl"/>
        </w:rPr>
        <w:t>ó</w:t>
      </w:r>
      <w:r w:rsidRPr="00206205">
        <w:rPr>
          <w:rFonts w:ascii="Arial Narrow" w:hAnsi="Arial Narrow"/>
          <w:sz w:val="22"/>
          <w:szCs w:val="22"/>
        </w:rPr>
        <w:t xml:space="preserve">wek - zgodnie z </w:t>
      </w:r>
      <w:r w:rsidR="00CB425C" w:rsidRPr="009D35DA">
        <w:rPr>
          <w:rFonts w:ascii="Arial Narrow" w:hAnsi="Arial Narrow"/>
          <w:sz w:val="22"/>
          <w:szCs w:val="22"/>
        </w:rPr>
        <w:t>Z</w:t>
      </w:r>
      <w:r w:rsidRPr="009D35DA">
        <w:rPr>
          <w:rFonts w:ascii="Arial Narrow" w:hAnsi="Arial Narrow"/>
          <w:sz w:val="22"/>
          <w:szCs w:val="22"/>
        </w:rPr>
        <w:t xml:space="preserve">ałącznikiem nr </w:t>
      </w:r>
      <w:r w:rsidR="003734F0" w:rsidRPr="009D35DA">
        <w:rPr>
          <w:rFonts w:ascii="Arial Narrow" w:hAnsi="Arial Narrow"/>
          <w:sz w:val="22"/>
          <w:szCs w:val="22"/>
        </w:rPr>
        <w:t>12</w:t>
      </w:r>
      <w:r w:rsidRPr="009D35DA">
        <w:rPr>
          <w:rFonts w:ascii="Arial Narrow" w:hAnsi="Arial Narrow"/>
          <w:sz w:val="22"/>
          <w:szCs w:val="22"/>
        </w:rPr>
        <w:t xml:space="preserve"> do</w:t>
      </w:r>
      <w:r w:rsidRPr="00206205">
        <w:rPr>
          <w:rFonts w:ascii="Arial Narrow" w:hAnsi="Arial Narrow"/>
          <w:sz w:val="22"/>
          <w:szCs w:val="22"/>
        </w:rPr>
        <w:t xml:space="preserve"> SIWZ):</w:t>
      </w:r>
    </w:p>
    <w:p w14:paraId="6F874831" w14:textId="77777777" w:rsidR="007C10DF" w:rsidRDefault="007C10DF" w:rsidP="00206205">
      <w:pPr>
        <w:spacing w:line="240" w:lineRule="auto"/>
        <w:ind w:left="426" w:firstLine="0"/>
        <w:outlineLvl w:val="0"/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23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823"/>
        <w:gridCol w:w="1685"/>
        <w:gridCol w:w="3969"/>
        <w:gridCol w:w="2760"/>
      </w:tblGrid>
      <w:tr w:rsidR="007C10DF" w:rsidRPr="00206205" w14:paraId="439C9E76" w14:textId="77777777">
        <w:trPr>
          <w:trHeight w:val="1409"/>
          <w:tblHeader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E96C26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center"/>
              <w:rPr>
                <w:rFonts w:ascii="Arial Narrow" w:hAnsi="Arial Narrow"/>
                <w:b/>
              </w:rPr>
            </w:pPr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E6BA75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center"/>
              <w:rPr>
                <w:rFonts w:ascii="Arial Narrow" w:hAnsi="Arial Narrow"/>
                <w:b/>
              </w:rPr>
            </w:pPr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Miasto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8BED60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</w:rPr>
            </w:pPr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Nazwa i adres podmiotu leczniczego oraz</w:t>
            </w:r>
          </w:p>
          <w:p w14:paraId="451E51AB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center"/>
              <w:rPr>
                <w:rFonts w:ascii="Arial Narrow" w:hAnsi="Arial Narrow"/>
                <w:b/>
              </w:rPr>
            </w:pPr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nr księgi z rejestru podmiot</w:t>
            </w:r>
            <w:r w:rsidRPr="00206205">
              <w:rPr>
                <w:rFonts w:ascii="Arial Narrow" w:hAnsi="Arial Narrow"/>
                <w:b/>
                <w:bCs/>
                <w:sz w:val="22"/>
                <w:szCs w:val="22"/>
                <w:lang w:val="es-ES_tradnl"/>
              </w:rPr>
              <w:t>ó</w:t>
            </w:r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w prowadzących działalność leczniczą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2FE623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center"/>
              <w:rPr>
                <w:rFonts w:ascii="Arial Narrow" w:hAnsi="Arial Narrow"/>
                <w:b/>
              </w:rPr>
            </w:pPr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Nazwa i adres plac</w:t>
            </w:r>
            <w:r w:rsidRPr="00206205">
              <w:rPr>
                <w:rFonts w:ascii="Arial Narrow" w:hAnsi="Arial Narrow"/>
                <w:b/>
                <w:bCs/>
                <w:sz w:val="22"/>
                <w:szCs w:val="22"/>
                <w:lang w:val="es-ES_tradnl"/>
              </w:rPr>
              <w:t>ó</w:t>
            </w:r>
            <w:proofErr w:type="spellStart"/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wki</w:t>
            </w:r>
            <w:proofErr w:type="spellEnd"/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C10DF" w:rsidRPr="00206205" w14:paraId="1533967A" w14:textId="77777777">
        <w:tblPrEx>
          <w:shd w:val="clear" w:color="auto" w:fill="CED7E7"/>
        </w:tblPrEx>
        <w:trPr>
          <w:trHeight w:val="275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77F539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center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8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077C2D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left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Tr</w:t>
            </w:r>
            <w:proofErr w:type="spellEnd"/>
            <w:r w:rsidRPr="00206205">
              <w:rPr>
                <w:rFonts w:ascii="Arial Narrow" w:hAnsi="Arial Narrow"/>
                <w:b/>
                <w:bCs/>
                <w:sz w:val="22"/>
                <w:szCs w:val="22"/>
                <w:lang w:val="es-ES_tradnl"/>
              </w:rPr>
              <w:t>ó</w:t>
            </w:r>
            <w:proofErr w:type="spellStart"/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jmiasto</w:t>
            </w:r>
            <w:proofErr w:type="spellEnd"/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 w tym Gdynia minimum 3)</w:t>
            </w:r>
          </w:p>
        </w:tc>
      </w:tr>
      <w:tr w:rsidR="007C10DF" w:rsidRPr="00206205" w14:paraId="4ED13558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208EC6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center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sz w:val="22"/>
                <w:szCs w:val="22"/>
              </w:rPr>
              <w:t>1)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123492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779B95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98751A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</w:tr>
      <w:tr w:rsidR="007C10DF" w:rsidRPr="00206205" w14:paraId="7095EC3E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F85513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center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sz w:val="22"/>
                <w:szCs w:val="22"/>
              </w:rPr>
              <w:t>…</w:t>
            </w: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48728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1C76C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C556C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</w:tr>
      <w:tr w:rsidR="007C10DF" w:rsidRPr="00206205" w14:paraId="594A9BB9" w14:textId="77777777">
        <w:tblPrEx>
          <w:shd w:val="clear" w:color="auto" w:fill="CED7E7"/>
        </w:tblPrEx>
        <w:trPr>
          <w:trHeight w:val="275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9508D3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center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8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05BB2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left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Ostrołęka</w:t>
            </w:r>
          </w:p>
        </w:tc>
      </w:tr>
      <w:tr w:rsidR="007C10DF" w:rsidRPr="00206205" w14:paraId="2508CAAB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44DCCE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center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sz w:val="22"/>
                <w:szCs w:val="22"/>
              </w:rPr>
              <w:t>1)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D78115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7FEFF3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2517A4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</w:tr>
      <w:tr w:rsidR="007C10DF" w:rsidRPr="00206205" w14:paraId="7967AAFF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53BEA9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center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sz w:val="22"/>
                <w:szCs w:val="22"/>
              </w:rPr>
              <w:t>…</w:t>
            </w: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6509A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0F23C7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DC3845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</w:tr>
      <w:tr w:rsidR="007C10DF" w:rsidRPr="00206205" w14:paraId="58BCFA95" w14:textId="77777777">
        <w:tblPrEx>
          <w:shd w:val="clear" w:color="auto" w:fill="CED7E7"/>
        </w:tblPrEx>
        <w:trPr>
          <w:trHeight w:val="275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17FA31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center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8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E5DF86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left"/>
              <w:rPr>
                <w:rFonts w:ascii="Arial Narrow" w:hAnsi="Arial Narrow"/>
              </w:rPr>
            </w:pPr>
            <w:proofErr w:type="spellStart"/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Pł</w:t>
            </w:r>
            <w:r w:rsidRPr="00206205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ock</w:t>
            </w:r>
            <w:proofErr w:type="spellEnd"/>
          </w:p>
        </w:tc>
      </w:tr>
      <w:tr w:rsidR="007C10DF" w:rsidRPr="00206205" w14:paraId="6B63B8AE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E61D56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center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sz w:val="22"/>
                <w:szCs w:val="22"/>
              </w:rPr>
              <w:t>1)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006C11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3EC3BC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E7CB01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</w:tr>
      <w:tr w:rsidR="007C10DF" w:rsidRPr="00206205" w14:paraId="094B0541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B0EAD0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center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sz w:val="22"/>
                <w:szCs w:val="22"/>
              </w:rPr>
              <w:t>…</w:t>
            </w: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D1449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7035EC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D16CE2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</w:tr>
      <w:tr w:rsidR="007C10DF" w:rsidRPr="00206205" w14:paraId="454479ED" w14:textId="77777777">
        <w:tblPrEx>
          <w:shd w:val="clear" w:color="auto" w:fill="CED7E7"/>
        </w:tblPrEx>
        <w:trPr>
          <w:trHeight w:val="275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53880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center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8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254E95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left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Kalisz</w:t>
            </w:r>
          </w:p>
        </w:tc>
      </w:tr>
      <w:tr w:rsidR="007C10DF" w:rsidRPr="00206205" w14:paraId="610526F8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066418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center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sz w:val="22"/>
                <w:szCs w:val="22"/>
              </w:rPr>
              <w:t>1)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3AD53E" w14:textId="77777777" w:rsidR="007C10DF" w:rsidRPr="00206205" w:rsidRDefault="007C10DF">
            <w:pPr>
              <w:rPr>
                <w:rFonts w:ascii="Arial Narrow" w:hAnsi="Arial Narrow"/>
              </w:rPr>
            </w:pPr>
          </w:p>
          <w:p w14:paraId="63139459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2EF899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03A608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</w:tr>
      <w:tr w:rsidR="007C10DF" w:rsidRPr="00206205" w14:paraId="2553C079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B4E7ED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center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sz w:val="22"/>
                <w:szCs w:val="22"/>
              </w:rPr>
              <w:t>…</w:t>
            </w: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22293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653313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65394A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</w:tr>
      <w:tr w:rsidR="007C10DF" w:rsidRPr="00206205" w14:paraId="6CDC6ABE" w14:textId="77777777" w:rsidTr="00206205">
        <w:tblPrEx>
          <w:shd w:val="clear" w:color="auto" w:fill="CED7E7"/>
        </w:tblPrEx>
        <w:trPr>
          <w:trHeight w:val="20"/>
          <w:jc w:val="center"/>
        </w:trPr>
        <w:tc>
          <w:tcPr>
            <w:tcW w:w="8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0BADB6" w14:textId="77777777" w:rsidR="007C10DF" w:rsidRPr="00206205" w:rsidRDefault="007C10DF" w:rsidP="00206205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3EB18" w14:textId="77777777" w:rsidR="007C10DF" w:rsidRPr="00206205" w:rsidRDefault="007C10DF" w:rsidP="00206205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2ED89A" w14:textId="77777777" w:rsidR="007C10DF" w:rsidRPr="00206205" w:rsidRDefault="007C10DF" w:rsidP="00206205">
            <w:pPr>
              <w:rPr>
                <w:rFonts w:ascii="Arial Narrow" w:hAnsi="Arial Narrow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386089" w14:textId="77777777" w:rsidR="007C10DF" w:rsidRPr="00206205" w:rsidRDefault="007C10DF" w:rsidP="00206205">
            <w:pPr>
              <w:rPr>
                <w:rFonts w:ascii="Arial Narrow" w:hAnsi="Arial Narrow"/>
              </w:rPr>
            </w:pPr>
          </w:p>
        </w:tc>
      </w:tr>
      <w:tr w:rsidR="007C10DF" w:rsidRPr="00206205" w14:paraId="7FFB42D5" w14:textId="77777777">
        <w:tblPrEx>
          <w:shd w:val="clear" w:color="auto" w:fill="CED7E7"/>
        </w:tblPrEx>
        <w:trPr>
          <w:trHeight w:val="265"/>
          <w:jc w:val="center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F7E858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center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841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995268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left"/>
              <w:rPr>
                <w:rFonts w:ascii="Arial Narrow" w:hAnsi="Arial Narrow"/>
              </w:rPr>
            </w:pPr>
            <w:proofErr w:type="spellStart"/>
            <w:r w:rsidRPr="00206205">
              <w:rPr>
                <w:rFonts w:ascii="Arial Narrow" w:hAnsi="Arial Narrow"/>
                <w:b/>
                <w:bCs/>
                <w:sz w:val="22"/>
                <w:szCs w:val="22"/>
                <w:lang w:val="de-DE"/>
              </w:rPr>
              <w:t>Elbl</w:t>
            </w:r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ąg</w:t>
            </w:r>
            <w:proofErr w:type="spellEnd"/>
          </w:p>
        </w:tc>
      </w:tr>
      <w:tr w:rsidR="007C10DF" w:rsidRPr="00206205" w14:paraId="2CC186E6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3FEA86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center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sz w:val="22"/>
                <w:szCs w:val="22"/>
              </w:rPr>
              <w:t>1)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150E57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D3FC85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8B36C9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</w:tr>
      <w:tr w:rsidR="007C10DF" w:rsidRPr="00206205" w14:paraId="1FD3637A" w14:textId="77777777" w:rsidTr="00206205">
        <w:tblPrEx>
          <w:shd w:val="clear" w:color="auto" w:fill="CED7E7"/>
        </w:tblPrEx>
        <w:trPr>
          <w:trHeight w:val="182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610325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center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sz w:val="22"/>
                <w:szCs w:val="22"/>
              </w:rPr>
              <w:t>…</w:t>
            </w: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250E5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A652B5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BFCAC9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</w:tr>
      <w:tr w:rsidR="007C10DF" w:rsidRPr="00206205" w14:paraId="1F72BD00" w14:textId="77777777">
        <w:tblPrEx>
          <w:shd w:val="clear" w:color="auto" w:fill="CED7E7"/>
        </w:tblPrEx>
        <w:trPr>
          <w:trHeight w:val="275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9C0CE0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center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>6.</w:t>
            </w:r>
          </w:p>
        </w:tc>
        <w:tc>
          <w:tcPr>
            <w:tcW w:w="8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A6A0C6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left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Toruń</w:t>
            </w:r>
          </w:p>
        </w:tc>
      </w:tr>
      <w:tr w:rsidR="007C10DF" w:rsidRPr="00206205" w14:paraId="0F97F4C1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C9603A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center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sz w:val="22"/>
                <w:szCs w:val="22"/>
              </w:rPr>
              <w:t>1)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7D3F87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FAE932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D10420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</w:tr>
      <w:tr w:rsidR="007C10DF" w:rsidRPr="00206205" w14:paraId="7204DC04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953B45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center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sz w:val="22"/>
                <w:szCs w:val="22"/>
              </w:rPr>
              <w:t>…</w:t>
            </w: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FB7E3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0E2F92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43BF0A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</w:tr>
      <w:tr w:rsidR="007C10DF" w:rsidRPr="00206205" w14:paraId="33C13733" w14:textId="77777777">
        <w:tblPrEx>
          <w:shd w:val="clear" w:color="auto" w:fill="CED7E7"/>
        </w:tblPrEx>
        <w:trPr>
          <w:trHeight w:val="275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79692F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center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8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C500EC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left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Olsztyn</w:t>
            </w:r>
          </w:p>
        </w:tc>
      </w:tr>
      <w:tr w:rsidR="007C10DF" w:rsidRPr="00206205" w14:paraId="5AF70DB6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F74B9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center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sz w:val="22"/>
                <w:szCs w:val="22"/>
              </w:rPr>
              <w:t>1)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DDA4D7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099874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2A9DDE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</w:tr>
      <w:tr w:rsidR="007C10DF" w:rsidRPr="00206205" w14:paraId="585636CE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D5E492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center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sz w:val="22"/>
                <w:szCs w:val="22"/>
              </w:rPr>
              <w:t>…</w:t>
            </w: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E9817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0DAF81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12B929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</w:tr>
      <w:tr w:rsidR="007C10DF" w:rsidRPr="00206205" w14:paraId="6373F6BC" w14:textId="77777777">
        <w:tblPrEx>
          <w:shd w:val="clear" w:color="auto" w:fill="CED7E7"/>
        </w:tblPrEx>
        <w:trPr>
          <w:trHeight w:val="275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815FAA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center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8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3FED00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left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Słupsk</w:t>
            </w:r>
          </w:p>
        </w:tc>
      </w:tr>
      <w:tr w:rsidR="007C10DF" w:rsidRPr="00206205" w14:paraId="5E37AB12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CD6D0D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center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sz w:val="22"/>
                <w:szCs w:val="22"/>
              </w:rPr>
              <w:t>1)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DD74FF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DE3C6B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C0B049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</w:tr>
      <w:tr w:rsidR="007C10DF" w:rsidRPr="00206205" w14:paraId="58D9BB56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AAC77B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center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sz w:val="22"/>
                <w:szCs w:val="22"/>
              </w:rPr>
              <w:t>…</w:t>
            </w: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36969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DFD607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2D888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</w:tr>
      <w:tr w:rsidR="007C10DF" w:rsidRPr="00206205" w14:paraId="3B95C9BB" w14:textId="77777777">
        <w:tblPrEx>
          <w:shd w:val="clear" w:color="auto" w:fill="CED7E7"/>
        </w:tblPrEx>
        <w:trPr>
          <w:trHeight w:val="275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F4BB98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center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8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CD7888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left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Koszalin</w:t>
            </w:r>
          </w:p>
        </w:tc>
      </w:tr>
      <w:tr w:rsidR="007C10DF" w:rsidRPr="00206205" w14:paraId="13D66D25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68D9FB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center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sz w:val="22"/>
                <w:szCs w:val="22"/>
              </w:rPr>
              <w:t>1)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F6439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34CA3A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F0603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</w:tr>
      <w:tr w:rsidR="007C10DF" w:rsidRPr="00206205" w14:paraId="2F76748F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25E5EE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center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sz w:val="22"/>
                <w:szCs w:val="22"/>
              </w:rPr>
              <w:t>…</w:t>
            </w: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2ABDC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B7ECF0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09A11B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</w:tr>
      <w:tr w:rsidR="007C10DF" w:rsidRPr="00206205" w14:paraId="482C8D3C" w14:textId="77777777">
        <w:tblPrEx>
          <w:shd w:val="clear" w:color="auto" w:fill="CED7E7"/>
        </w:tblPrEx>
        <w:trPr>
          <w:trHeight w:val="275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624D37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center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8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392AD2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left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W</w:t>
            </w:r>
            <w:proofErr w:type="spellStart"/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łocławek</w:t>
            </w:r>
            <w:proofErr w:type="spellEnd"/>
          </w:p>
        </w:tc>
      </w:tr>
      <w:tr w:rsidR="007C10DF" w:rsidRPr="00206205" w14:paraId="646091EC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33138E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center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sz w:val="22"/>
                <w:szCs w:val="22"/>
              </w:rPr>
              <w:t>1)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8229D7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8C15AB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27FEA3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</w:tr>
      <w:tr w:rsidR="007C10DF" w:rsidRPr="00206205" w14:paraId="01D2AFD5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CAFB59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center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sz w:val="22"/>
                <w:szCs w:val="22"/>
              </w:rPr>
              <w:t>…</w:t>
            </w: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985C2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2D4A0D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7EC831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</w:tr>
      <w:tr w:rsidR="007C10DF" w:rsidRPr="00206205" w14:paraId="7B28E1A6" w14:textId="77777777">
        <w:tblPrEx>
          <w:shd w:val="clear" w:color="auto" w:fill="CED7E7"/>
        </w:tblPrEx>
        <w:trPr>
          <w:trHeight w:val="275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B0426B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center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8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F0B3A7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left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Wejherowo</w:t>
            </w:r>
          </w:p>
        </w:tc>
      </w:tr>
      <w:tr w:rsidR="007C10DF" w:rsidRPr="00206205" w14:paraId="362B2884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65A602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center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sz w:val="22"/>
                <w:szCs w:val="22"/>
              </w:rPr>
              <w:t>1)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9E9755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207457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1C0CFE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</w:tr>
      <w:tr w:rsidR="007C10DF" w:rsidRPr="00206205" w14:paraId="19D5EDD0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BE2B4B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center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sz w:val="22"/>
                <w:szCs w:val="22"/>
              </w:rPr>
              <w:t>…</w:t>
            </w: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F9FD6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F38213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D1E8A0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</w:tr>
      <w:tr w:rsidR="007C10DF" w:rsidRPr="00206205" w14:paraId="4E28C285" w14:textId="77777777">
        <w:tblPrEx>
          <w:shd w:val="clear" w:color="auto" w:fill="CED7E7"/>
        </w:tblPrEx>
        <w:trPr>
          <w:trHeight w:val="275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10F411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center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8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70102A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left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Tczew</w:t>
            </w:r>
          </w:p>
        </w:tc>
      </w:tr>
      <w:tr w:rsidR="007C10DF" w:rsidRPr="00206205" w14:paraId="57A0CF4D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BB490D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center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sz w:val="22"/>
                <w:szCs w:val="22"/>
              </w:rPr>
              <w:t>1)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EE3E4F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91438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E99908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</w:tr>
      <w:tr w:rsidR="007C10DF" w:rsidRPr="00206205" w14:paraId="5C2BB550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3D9F81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center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sz w:val="22"/>
                <w:szCs w:val="22"/>
              </w:rPr>
              <w:t>…</w:t>
            </w: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CEC3C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F8182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380530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</w:tr>
      <w:tr w:rsidR="007C10DF" w:rsidRPr="00206205" w14:paraId="16A2178D" w14:textId="77777777">
        <w:tblPrEx>
          <w:shd w:val="clear" w:color="auto" w:fill="CED7E7"/>
        </w:tblPrEx>
        <w:trPr>
          <w:trHeight w:val="275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7A4B8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center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8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D6D479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left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Brodnica</w:t>
            </w:r>
          </w:p>
        </w:tc>
      </w:tr>
      <w:tr w:rsidR="007C10DF" w:rsidRPr="00206205" w14:paraId="18786E35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6E3DC8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center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sz w:val="22"/>
                <w:szCs w:val="22"/>
              </w:rPr>
              <w:t>1)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451F64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D1EADC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2BE837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</w:tr>
      <w:tr w:rsidR="007C10DF" w:rsidRPr="00206205" w14:paraId="3139E7D3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8B434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center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sz w:val="22"/>
                <w:szCs w:val="22"/>
              </w:rPr>
              <w:t>…</w:t>
            </w: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61DA3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FBBB87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5DE32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</w:tr>
      <w:tr w:rsidR="007C10DF" w:rsidRPr="00206205" w14:paraId="31563D9A" w14:textId="77777777">
        <w:tblPrEx>
          <w:shd w:val="clear" w:color="auto" w:fill="CED7E7"/>
        </w:tblPrEx>
        <w:trPr>
          <w:trHeight w:val="275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7F6452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center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8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384906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left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b/>
                <w:bCs/>
                <w:sz w:val="22"/>
                <w:szCs w:val="22"/>
                <w:lang w:val="nl-NL"/>
              </w:rPr>
              <w:t>Konin</w:t>
            </w:r>
          </w:p>
        </w:tc>
      </w:tr>
      <w:tr w:rsidR="007C10DF" w:rsidRPr="00206205" w14:paraId="13C3A6E6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860F4A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center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sz w:val="22"/>
                <w:szCs w:val="22"/>
              </w:rPr>
              <w:lastRenderedPageBreak/>
              <w:t>1)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057BA0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6478A1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746140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</w:tr>
      <w:tr w:rsidR="007C10DF" w:rsidRPr="00206205" w14:paraId="61A5ED5A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68671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center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sz w:val="22"/>
                <w:szCs w:val="22"/>
              </w:rPr>
              <w:t>…</w:t>
            </w: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0826E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588695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2FED0C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</w:tr>
      <w:tr w:rsidR="007C10DF" w:rsidRPr="00206205" w14:paraId="14BA3665" w14:textId="77777777">
        <w:tblPrEx>
          <w:shd w:val="clear" w:color="auto" w:fill="CED7E7"/>
        </w:tblPrEx>
        <w:trPr>
          <w:trHeight w:val="275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F899C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center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15.</w:t>
            </w:r>
          </w:p>
        </w:tc>
        <w:tc>
          <w:tcPr>
            <w:tcW w:w="8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9EFF6F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left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Grudziądz</w:t>
            </w:r>
          </w:p>
        </w:tc>
      </w:tr>
      <w:tr w:rsidR="007C10DF" w:rsidRPr="00206205" w14:paraId="40EEABE2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577D7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center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sz w:val="22"/>
                <w:szCs w:val="22"/>
              </w:rPr>
              <w:t>1)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9340F5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2FC647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D67260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</w:tr>
      <w:tr w:rsidR="007C10DF" w:rsidRPr="00206205" w14:paraId="07ACB8F9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44E33B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center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sz w:val="22"/>
                <w:szCs w:val="22"/>
              </w:rPr>
              <w:t>…</w:t>
            </w: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E1804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C132A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F8178F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</w:tr>
      <w:tr w:rsidR="007C10DF" w:rsidRPr="00206205" w14:paraId="5074F590" w14:textId="77777777">
        <w:tblPrEx>
          <w:shd w:val="clear" w:color="auto" w:fill="CED7E7"/>
        </w:tblPrEx>
        <w:trPr>
          <w:trHeight w:val="275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40CAC7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center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16.</w:t>
            </w:r>
          </w:p>
        </w:tc>
        <w:tc>
          <w:tcPr>
            <w:tcW w:w="8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AFEF1D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left"/>
              <w:rPr>
                <w:rFonts w:ascii="Arial Narrow" w:hAnsi="Arial Narrow"/>
              </w:rPr>
            </w:pPr>
            <w:proofErr w:type="spellStart"/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Ciechan</w:t>
            </w:r>
            <w:proofErr w:type="spellEnd"/>
            <w:r w:rsidRPr="00206205">
              <w:rPr>
                <w:rFonts w:ascii="Arial Narrow" w:hAnsi="Arial Narrow"/>
                <w:b/>
                <w:bCs/>
                <w:sz w:val="22"/>
                <w:szCs w:val="22"/>
                <w:lang w:val="es-ES_tradnl"/>
              </w:rPr>
              <w:t>ó</w:t>
            </w:r>
            <w:r w:rsidRPr="00206205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w</w:t>
            </w:r>
          </w:p>
        </w:tc>
      </w:tr>
      <w:tr w:rsidR="007C10DF" w:rsidRPr="00206205" w14:paraId="249B499F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FD80D6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center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sz w:val="22"/>
                <w:szCs w:val="22"/>
              </w:rPr>
              <w:t>1)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445E51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E33BB2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75CF37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</w:tr>
      <w:tr w:rsidR="007C10DF" w:rsidRPr="00206205" w14:paraId="60B0ACCE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642E07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center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sz w:val="22"/>
                <w:szCs w:val="22"/>
              </w:rPr>
              <w:t>…</w:t>
            </w: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6B782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FABE89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6C4C1D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</w:tr>
      <w:tr w:rsidR="007C10DF" w:rsidRPr="00206205" w14:paraId="2E6FE8B6" w14:textId="77777777">
        <w:tblPrEx>
          <w:shd w:val="clear" w:color="auto" w:fill="CED7E7"/>
        </w:tblPrEx>
        <w:trPr>
          <w:trHeight w:val="253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E2447B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center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17.</w:t>
            </w:r>
          </w:p>
        </w:tc>
        <w:tc>
          <w:tcPr>
            <w:tcW w:w="8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6A273C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left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Pruszcz Gdański</w:t>
            </w:r>
          </w:p>
        </w:tc>
      </w:tr>
      <w:tr w:rsidR="007C10DF" w:rsidRPr="00206205" w14:paraId="7091AC47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F65A3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jc w:val="center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sz w:val="22"/>
                <w:szCs w:val="22"/>
              </w:rPr>
              <w:t>1)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2AD7B0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13AA1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52F51A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</w:tr>
      <w:tr w:rsidR="007C10DF" w:rsidRPr="00206205" w14:paraId="58C31CC5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8B04B9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jc w:val="center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sz w:val="22"/>
                <w:szCs w:val="22"/>
              </w:rPr>
              <w:t>…</w:t>
            </w: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0FA76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D53EC2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D573AA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</w:tr>
      <w:tr w:rsidR="007C10DF" w:rsidRPr="00206205" w14:paraId="76845E77" w14:textId="77777777">
        <w:tblPrEx>
          <w:shd w:val="clear" w:color="auto" w:fill="CED7E7"/>
        </w:tblPrEx>
        <w:trPr>
          <w:trHeight w:val="275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338D81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jc w:val="center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18.</w:t>
            </w:r>
          </w:p>
        </w:tc>
        <w:tc>
          <w:tcPr>
            <w:tcW w:w="8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862D4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left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Mława</w:t>
            </w:r>
          </w:p>
        </w:tc>
      </w:tr>
      <w:tr w:rsidR="007C10DF" w:rsidRPr="00206205" w14:paraId="67EC5E86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28FA4F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jc w:val="center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sz w:val="22"/>
                <w:szCs w:val="22"/>
              </w:rPr>
              <w:t>1)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784EF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53B5AB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6D29E1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</w:tr>
      <w:tr w:rsidR="007C10DF" w:rsidRPr="00206205" w14:paraId="1EB8870E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F326F3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A242D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BA9B68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E89C14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</w:tr>
      <w:tr w:rsidR="007C10DF" w:rsidRPr="00206205" w14:paraId="66C61266" w14:textId="77777777">
        <w:tblPrEx>
          <w:shd w:val="clear" w:color="auto" w:fill="CED7E7"/>
        </w:tblPrEx>
        <w:trPr>
          <w:trHeight w:val="275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21EB1F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jc w:val="center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19.</w:t>
            </w:r>
          </w:p>
        </w:tc>
        <w:tc>
          <w:tcPr>
            <w:tcW w:w="8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45BF3B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left"/>
              <w:rPr>
                <w:rFonts w:ascii="Arial Narrow" w:hAnsi="Arial Narrow"/>
              </w:rPr>
            </w:pPr>
            <w:proofErr w:type="spellStart"/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Ostr</w:t>
            </w:r>
            <w:proofErr w:type="spellEnd"/>
            <w:r w:rsidRPr="00206205">
              <w:rPr>
                <w:rFonts w:ascii="Arial Narrow" w:hAnsi="Arial Narrow"/>
                <w:b/>
                <w:bCs/>
                <w:sz w:val="22"/>
                <w:szCs w:val="22"/>
                <w:lang w:val="es-ES_tradnl"/>
              </w:rPr>
              <w:t>ó</w:t>
            </w:r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w Wielkopolski</w:t>
            </w:r>
          </w:p>
        </w:tc>
      </w:tr>
      <w:tr w:rsidR="007C10DF" w:rsidRPr="00206205" w14:paraId="753A7904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BCB655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jc w:val="center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sz w:val="22"/>
                <w:szCs w:val="22"/>
              </w:rPr>
              <w:t>1)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ABCE91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07BE6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3DFDB2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</w:tr>
      <w:tr w:rsidR="007C10DF" w:rsidRPr="00206205" w14:paraId="470D6CC0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41891C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5DE58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FDABD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977FC4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</w:tr>
      <w:tr w:rsidR="007C10DF" w:rsidRPr="00206205" w14:paraId="69E37D08" w14:textId="77777777">
        <w:tblPrEx>
          <w:shd w:val="clear" w:color="auto" w:fill="CED7E7"/>
        </w:tblPrEx>
        <w:trPr>
          <w:trHeight w:val="275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11E6D3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jc w:val="center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20.</w:t>
            </w:r>
          </w:p>
        </w:tc>
        <w:tc>
          <w:tcPr>
            <w:tcW w:w="8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12E20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left"/>
              <w:rPr>
                <w:rFonts w:ascii="Arial Narrow" w:hAnsi="Arial Narrow"/>
              </w:rPr>
            </w:pPr>
            <w:proofErr w:type="spellStart"/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Ostr</w:t>
            </w:r>
            <w:proofErr w:type="spellEnd"/>
            <w:r w:rsidRPr="00206205">
              <w:rPr>
                <w:rFonts w:ascii="Arial Narrow" w:hAnsi="Arial Narrow"/>
                <w:b/>
                <w:bCs/>
                <w:sz w:val="22"/>
                <w:szCs w:val="22"/>
                <w:lang w:val="es-ES_tradnl"/>
              </w:rPr>
              <w:t>ó</w:t>
            </w:r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da</w:t>
            </w:r>
          </w:p>
        </w:tc>
      </w:tr>
      <w:tr w:rsidR="007C10DF" w:rsidRPr="00206205" w14:paraId="777AF3A0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407C0A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jc w:val="center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sz w:val="22"/>
                <w:szCs w:val="22"/>
              </w:rPr>
              <w:t>1)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E36732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FAC1A8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4115C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</w:tr>
      <w:tr w:rsidR="007C10DF" w:rsidRPr="00206205" w14:paraId="42027A85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E12F0C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6A4D1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7DCE60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631AA8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</w:tr>
      <w:tr w:rsidR="007C10DF" w:rsidRPr="00206205" w14:paraId="6B03B47D" w14:textId="77777777">
        <w:tblPrEx>
          <w:shd w:val="clear" w:color="auto" w:fill="CED7E7"/>
        </w:tblPrEx>
        <w:trPr>
          <w:trHeight w:val="275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2311D6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jc w:val="center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21.</w:t>
            </w:r>
          </w:p>
        </w:tc>
        <w:tc>
          <w:tcPr>
            <w:tcW w:w="8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703090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left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Kartuzy</w:t>
            </w:r>
          </w:p>
        </w:tc>
      </w:tr>
      <w:tr w:rsidR="007C10DF" w:rsidRPr="00206205" w14:paraId="6A66325A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3017C0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jc w:val="center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sz w:val="22"/>
                <w:szCs w:val="22"/>
              </w:rPr>
              <w:t>1)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BD4D3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F085B5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464F89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</w:tr>
      <w:tr w:rsidR="007C10DF" w:rsidRPr="00206205" w14:paraId="162A2F11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A6A300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81DF4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31E34C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E9A34A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</w:tr>
      <w:tr w:rsidR="007C10DF" w:rsidRPr="00206205" w14:paraId="60BA3E28" w14:textId="77777777">
        <w:tblPrEx>
          <w:shd w:val="clear" w:color="auto" w:fill="CED7E7"/>
        </w:tblPrEx>
        <w:trPr>
          <w:trHeight w:val="406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5C6934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jc w:val="center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22.</w:t>
            </w:r>
          </w:p>
        </w:tc>
        <w:tc>
          <w:tcPr>
            <w:tcW w:w="8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3CDB69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left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Kutno</w:t>
            </w:r>
          </w:p>
        </w:tc>
      </w:tr>
      <w:tr w:rsidR="007C10DF" w:rsidRPr="00206205" w14:paraId="425912DE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EF7DC3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jc w:val="center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sz w:val="22"/>
                <w:szCs w:val="22"/>
              </w:rPr>
              <w:t>1)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B89DFE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9218A7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C8906A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</w:tr>
      <w:tr w:rsidR="007C10DF" w:rsidRPr="00206205" w14:paraId="30EAFEC8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3598E6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7AFFC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6716EA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E6C39B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</w:tr>
      <w:tr w:rsidR="007C10DF" w:rsidRPr="00206205" w14:paraId="392C025C" w14:textId="77777777">
        <w:tblPrEx>
          <w:shd w:val="clear" w:color="auto" w:fill="CED7E7"/>
        </w:tblPrEx>
        <w:trPr>
          <w:trHeight w:val="275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3D00AB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jc w:val="center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23.</w:t>
            </w:r>
          </w:p>
        </w:tc>
        <w:tc>
          <w:tcPr>
            <w:tcW w:w="8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F7AEF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left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>Jarocin</w:t>
            </w:r>
          </w:p>
        </w:tc>
      </w:tr>
      <w:tr w:rsidR="007C10DF" w:rsidRPr="00206205" w14:paraId="7C899346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634D99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jc w:val="center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sz w:val="22"/>
                <w:szCs w:val="22"/>
              </w:rPr>
              <w:t>1)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4E00A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33CA56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5EB88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</w:tr>
      <w:tr w:rsidR="007C10DF" w:rsidRPr="00206205" w14:paraId="41FE073C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E3E096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BB394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9533D9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F2C1B4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</w:tr>
      <w:tr w:rsidR="007C10DF" w:rsidRPr="00206205" w14:paraId="198306C9" w14:textId="77777777">
        <w:tblPrEx>
          <w:shd w:val="clear" w:color="auto" w:fill="CED7E7"/>
        </w:tblPrEx>
        <w:trPr>
          <w:trHeight w:val="275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68518D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jc w:val="center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24.</w:t>
            </w:r>
          </w:p>
        </w:tc>
        <w:tc>
          <w:tcPr>
            <w:tcW w:w="8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0D7660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left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Koło</w:t>
            </w:r>
          </w:p>
        </w:tc>
      </w:tr>
      <w:tr w:rsidR="007C10DF" w:rsidRPr="00206205" w14:paraId="287A8F63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A8128D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jc w:val="center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sz w:val="22"/>
                <w:szCs w:val="22"/>
              </w:rPr>
              <w:t>1)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DC9AA5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5633C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5CF6F3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</w:tr>
      <w:tr w:rsidR="007C10DF" w:rsidRPr="00206205" w14:paraId="0231E15B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DB8AE8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C93C4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6D837F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5A7471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</w:tr>
      <w:tr w:rsidR="007C10DF" w:rsidRPr="00206205" w14:paraId="563CD3D4" w14:textId="77777777">
        <w:tblPrEx>
          <w:shd w:val="clear" w:color="auto" w:fill="CED7E7"/>
        </w:tblPrEx>
        <w:trPr>
          <w:trHeight w:val="275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9F0C6A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jc w:val="center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25.</w:t>
            </w:r>
          </w:p>
        </w:tc>
        <w:tc>
          <w:tcPr>
            <w:tcW w:w="8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C2CBB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left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Kołobrzeg</w:t>
            </w:r>
          </w:p>
        </w:tc>
      </w:tr>
      <w:tr w:rsidR="007C10DF" w:rsidRPr="00206205" w14:paraId="7F9B891D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975A4F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jc w:val="center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sz w:val="22"/>
                <w:szCs w:val="22"/>
              </w:rPr>
              <w:t>1)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070ED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A9010D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9A181B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</w:tr>
      <w:tr w:rsidR="007C10DF" w:rsidRPr="00206205" w14:paraId="17933353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E81E6A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38C2B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85284A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674A1D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</w:tr>
      <w:tr w:rsidR="007C10DF" w:rsidRPr="00206205" w14:paraId="51350538" w14:textId="77777777">
        <w:tblPrEx>
          <w:shd w:val="clear" w:color="auto" w:fill="CED7E7"/>
        </w:tblPrEx>
        <w:trPr>
          <w:trHeight w:val="275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4A324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jc w:val="center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26.</w:t>
            </w:r>
          </w:p>
        </w:tc>
        <w:tc>
          <w:tcPr>
            <w:tcW w:w="8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934117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left"/>
              <w:rPr>
                <w:rFonts w:ascii="Arial Narrow" w:hAnsi="Arial Narrow"/>
              </w:rPr>
            </w:pPr>
            <w:proofErr w:type="spellStart"/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Radziej</w:t>
            </w:r>
            <w:proofErr w:type="spellEnd"/>
            <w:r w:rsidRPr="00206205">
              <w:rPr>
                <w:rFonts w:ascii="Arial Narrow" w:hAnsi="Arial Narrow"/>
                <w:b/>
                <w:bCs/>
                <w:sz w:val="22"/>
                <w:szCs w:val="22"/>
                <w:lang w:val="es-ES_tradnl"/>
              </w:rPr>
              <w:t>ó</w:t>
            </w:r>
            <w:r w:rsidRPr="00206205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w</w:t>
            </w:r>
          </w:p>
        </w:tc>
      </w:tr>
      <w:tr w:rsidR="007C10DF" w:rsidRPr="00206205" w14:paraId="4C40B931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160477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jc w:val="center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sz w:val="22"/>
                <w:szCs w:val="22"/>
              </w:rPr>
              <w:t>1)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B6423E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18057D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975264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</w:tr>
      <w:tr w:rsidR="007C10DF" w:rsidRPr="00206205" w14:paraId="28751B91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0D7819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5351F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93982A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15C0D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</w:tr>
      <w:tr w:rsidR="007C10DF" w:rsidRPr="00206205" w14:paraId="16FA97F2" w14:textId="77777777">
        <w:tblPrEx>
          <w:shd w:val="clear" w:color="auto" w:fill="CED7E7"/>
        </w:tblPrEx>
        <w:trPr>
          <w:trHeight w:val="275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AF5009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jc w:val="center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27.</w:t>
            </w:r>
          </w:p>
        </w:tc>
        <w:tc>
          <w:tcPr>
            <w:tcW w:w="8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9E323F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left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Szczytno</w:t>
            </w:r>
          </w:p>
        </w:tc>
      </w:tr>
      <w:tr w:rsidR="007C10DF" w:rsidRPr="00206205" w14:paraId="13C12A78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A3D889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jc w:val="center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sz w:val="22"/>
                <w:szCs w:val="22"/>
              </w:rPr>
              <w:t>1)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6CD64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F27C6C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9C2841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</w:tr>
      <w:tr w:rsidR="007C10DF" w:rsidRPr="00206205" w14:paraId="61D28E83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8703CC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9B0E0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F386AC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8253B8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</w:tr>
      <w:tr w:rsidR="007C10DF" w:rsidRPr="00206205" w14:paraId="4C563807" w14:textId="77777777">
        <w:tblPrEx>
          <w:shd w:val="clear" w:color="auto" w:fill="CED7E7"/>
        </w:tblPrEx>
        <w:trPr>
          <w:trHeight w:val="275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B21B2B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jc w:val="center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28.</w:t>
            </w:r>
          </w:p>
        </w:tc>
        <w:tc>
          <w:tcPr>
            <w:tcW w:w="8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C929D1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left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Kwidzyn</w:t>
            </w:r>
          </w:p>
        </w:tc>
      </w:tr>
      <w:tr w:rsidR="007C10DF" w:rsidRPr="00206205" w14:paraId="1E8334CE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B03D2F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jc w:val="center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sz w:val="22"/>
                <w:szCs w:val="22"/>
              </w:rPr>
              <w:t>1)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280957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FB4392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5C0046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</w:tr>
      <w:tr w:rsidR="007C10DF" w:rsidRPr="00206205" w14:paraId="43B4612C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8D7F3B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D45A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1D32F9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394FBA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</w:tr>
      <w:tr w:rsidR="007C10DF" w:rsidRPr="00206205" w14:paraId="7539634F" w14:textId="77777777">
        <w:tblPrEx>
          <w:shd w:val="clear" w:color="auto" w:fill="CED7E7"/>
        </w:tblPrEx>
        <w:trPr>
          <w:trHeight w:val="275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09D36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jc w:val="center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29.</w:t>
            </w:r>
          </w:p>
        </w:tc>
        <w:tc>
          <w:tcPr>
            <w:tcW w:w="8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9C24B8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left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Szczecinek</w:t>
            </w:r>
          </w:p>
        </w:tc>
      </w:tr>
      <w:tr w:rsidR="007C10DF" w:rsidRPr="00206205" w14:paraId="2E0CC819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A3BDF1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jc w:val="center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sz w:val="22"/>
                <w:szCs w:val="22"/>
              </w:rPr>
              <w:t>1)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BAA449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3D6746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AFD1B5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</w:tr>
      <w:tr w:rsidR="007C10DF" w:rsidRPr="00206205" w14:paraId="25E4DF0E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653B87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98FB9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FB7257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E4E0A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</w:tr>
      <w:tr w:rsidR="007C10DF" w:rsidRPr="00206205" w14:paraId="0316E85B" w14:textId="77777777">
        <w:tblPrEx>
          <w:shd w:val="clear" w:color="auto" w:fill="CED7E7"/>
        </w:tblPrEx>
        <w:trPr>
          <w:trHeight w:val="305"/>
          <w:jc w:val="center"/>
        </w:trPr>
        <w:tc>
          <w:tcPr>
            <w:tcW w:w="8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4DD4A8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41031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4DF581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D01734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</w:tr>
      <w:tr w:rsidR="007C10DF" w:rsidRPr="00206205" w14:paraId="6389A9FE" w14:textId="77777777">
        <w:tblPrEx>
          <w:shd w:val="clear" w:color="auto" w:fill="CED7E7"/>
        </w:tblPrEx>
        <w:trPr>
          <w:trHeight w:val="265"/>
          <w:jc w:val="center"/>
        </w:trPr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DCA2F5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jc w:val="center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30.</w:t>
            </w:r>
          </w:p>
        </w:tc>
        <w:tc>
          <w:tcPr>
            <w:tcW w:w="841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6457D0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left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Turek</w:t>
            </w:r>
          </w:p>
        </w:tc>
      </w:tr>
      <w:tr w:rsidR="007C10DF" w:rsidRPr="00206205" w14:paraId="75B48C75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4B508A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jc w:val="center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sz w:val="22"/>
                <w:szCs w:val="22"/>
              </w:rPr>
              <w:t>1)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5D7ABF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AEF90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056304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</w:tr>
      <w:tr w:rsidR="007C10DF" w:rsidRPr="00206205" w14:paraId="1D7FC559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7D5606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9DEDA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C70D4B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559D4A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</w:tr>
      <w:tr w:rsidR="007C10DF" w:rsidRPr="00206205" w14:paraId="62E1A67A" w14:textId="77777777">
        <w:tblPrEx>
          <w:shd w:val="clear" w:color="auto" w:fill="CED7E7"/>
        </w:tblPrEx>
        <w:trPr>
          <w:trHeight w:val="275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C2BA47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jc w:val="center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31.</w:t>
            </w:r>
          </w:p>
        </w:tc>
        <w:tc>
          <w:tcPr>
            <w:tcW w:w="8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71128E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left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>Bia</w:t>
            </w:r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ł</w:t>
            </w:r>
            <w:proofErr w:type="spellStart"/>
            <w:r w:rsidRPr="00206205">
              <w:rPr>
                <w:rFonts w:ascii="Arial Narrow" w:hAnsi="Arial Narrow"/>
                <w:b/>
                <w:bCs/>
                <w:sz w:val="22"/>
                <w:szCs w:val="22"/>
                <w:lang w:val="de-DE"/>
              </w:rPr>
              <w:t>ogard</w:t>
            </w:r>
            <w:proofErr w:type="spellEnd"/>
          </w:p>
        </w:tc>
      </w:tr>
      <w:tr w:rsidR="007C10DF" w:rsidRPr="00206205" w14:paraId="28E47517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BC8ECF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jc w:val="center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sz w:val="22"/>
                <w:szCs w:val="22"/>
              </w:rPr>
              <w:t>1)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BF51AC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AD0F59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329755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</w:tr>
      <w:tr w:rsidR="007C10DF" w:rsidRPr="00206205" w14:paraId="3968FF02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6CCBB2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F4B6C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8D4D52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DC0998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</w:tr>
      <w:tr w:rsidR="007C10DF" w:rsidRPr="00206205" w14:paraId="0596C56B" w14:textId="77777777">
        <w:tblPrEx>
          <w:shd w:val="clear" w:color="auto" w:fill="CED7E7"/>
        </w:tblPrEx>
        <w:trPr>
          <w:trHeight w:val="275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0BD40F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jc w:val="center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32.</w:t>
            </w:r>
          </w:p>
        </w:tc>
        <w:tc>
          <w:tcPr>
            <w:tcW w:w="8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D2FF3E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left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Rypin</w:t>
            </w:r>
          </w:p>
        </w:tc>
      </w:tr>
      <w:tr w:rsidR="007C10DF" w:rsidRPr="00206205" w14:paraId="082E068A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204FD3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jc w:val="center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sz w:val="22"/>
                <w:szCs w:val="22"/>
              </w:rPr>
              <w:t>1)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A2FCBC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6A326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6D9D09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</w:tr>
      <w:tr w:rsidR="007C10DF" w:rsidRPr="00206205" w14:paraId="28D82F01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BD8C50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CB689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B38348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C02F02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</w:tr>
      <w:tr w:rsidR="007C10DF" w:rsidRPr="00206205" w14:paraId="7CDA76D7" w14:textId="77777777">
        <w:tblPrEx>
          <w:shd w:val="clear" w:color="auto" w:fill="CED7E7"/>
        </w:tblPrEx>
        <w:trPr>
          <w:trHeight w:val="275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8FF396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jc w:val="center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33.</w:t>
            </w:r>
          </w:p>
        </w:tc>
        <w:tc>
          <w:tcPr>
            <w:tcW w:w="8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807A24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left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Lębork</w:t>
            </w:r>
          </w:p>
        </w:tc>
      </w:tr>
      <w:tr w:rsidR="007C10DF" w:rsidRPr="00206205" w14:paraId="3C705F87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0E060C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jc w:val="center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sz w:val="22"/>
                <w:szCs w:val="22"/>
              </w:rPr>
              <w:t>1)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0AE297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A3615F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DB3AEC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</w:tr>
      <w:tr w:rsidR="007C10DF" w:rsidRPr="00206205" w14:paraId="760E2881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0DA3B9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EB657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6020B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79430C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</w:tr>
      <w:tr w:rsidR="007C10DF" w:rsidRPr="00206205" w14:paraId="07E2648F" w14:textId="77777777">
        <w:tblPrEx>
          <w:shd w:val="clear" w:color="auto" w:fill="CED7E7"/>
        </w:tblPrEx>
        <w:trPr>
          <w:trHeight w:val="275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34D487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jc w:val="center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34.</w:t>
            </w:r>
          </w:p>
        </w:tc>
        <w:tc>
          <w:tcPr>
            <w:tcW w:w="8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9F5AB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left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Kętrzyn</w:t>
            </w:r>
          </w:p>
        </w:tc>
      </w:tr>
      <w:tr w:rsidR="007C10DF" w:rsidRPr="00206205" w14:paraId="761B2DAA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3887B6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jc w:val="center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sz w:val="22"/>
                <w:szCs w:val="22"/>
              </w:rPr>
              <w:t>1)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BB08B6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4A25C6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982047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</w:tr>
      <w:tr w:rsidR="007C10DF" w:rsidRPr="00206205" w14:paraId="69D149F5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B3C5DA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9EFAD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2C6B29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17B6EC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</w:tr>
      <w:tr w:rsidR="007C10DF" w:rsidRPr="00206205" w14:paraId="5F13300A" w14:textId="77777777">
        <w:tblPrEx>
          <w:shd w:val="clear" w:color="auto" w:fill="CED7E7"/>
        </w:tblPrEx>
        <w:trPr>
          <w:trHeight w:val="275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0F2E1F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jc w:val="center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35.</w:t>
            </w:r>
          </w:p>
        </w:tc>
        <w:tc>
          <w:tcPr>
            <w:tcW w:w="8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69273D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left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Lidzbark Warmiński</w:t>
            </w:r>
          </w:p>
        </w:tc>
      </w:tr>
      <w:tr w:rsidR="007C10DF" w:rsidRPr="00206205" w14:paraId="5607E51A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26EA83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jc w:val="center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sz w:val="22"/>
                <w:szCs w:val="22"/>
              </w:rPr>
              <w:t>1)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FF9F99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9A7BBD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89BC42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</w:tr>
      <w:tr w:rsidR="007C10DF" w:rsidRPr="00206205" w14:paraId="13547757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ECE7F9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BE08C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323153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9B2E85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</w:tr>
      <w:tr w:rsidR="007C10DF" w:rsidRPr="00206205" w14:paraId="683A6FED" w14:textId="77777777">
        <w:tblPrEx>
          <w:shd w:val="clear" w:color="auto" w:fill="CED7E7"/>
        </w:tblPrEx>
        <w:trPr>
          <w:trHeight w:val="275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7301F9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jc w:val="center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36.</w:t>
            </w:r>
          </w:p>
        </w:tc>
        <w:tc>
          <w:tcPr>
            <w:tcW w:w="8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1F7E3C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left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Kępno</w:t>
            </w:r>
          </w:p>
        </w:tc>
      </w:tr>
      <w:tr w:rsidR="007C10DF" w:rsidRPr="00206205" w14:paraId="6B87EBB8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E4D6C7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jc w:val="center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sz w:val="22"/>
                <w:szCs w:val="22"/>
              </w:rPr>
              <w:t>1)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10578C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FB8C18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3A66D5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</w:tr>
      <w:tr w:rsidR="007C10DF" w:rsidRPr="00206205" w14:paraId="6F336688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AD2BA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2FE2B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7D6DDE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ECCAF8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</w:tr>
      <w:tr w:rsidR="007C10DF" w:rsidRPr="00206205" w14:paraId="7C3632A1" w14:textId="77777777">
        <w:tblPrEx>
          <w:shd w:val="clear" w:color="auto" w:fill="CED7E7"/>
        </w:tblPrEx>
        <w:trPr>
          <w:trHeight w:val="275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F15277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jc w:val="center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37.</w:t>
            </w:r>
          </w:p>
        </w:tc>
        <w:tc>
          <w:tcPr>
            <w:tcW w:w="8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557CD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left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Starogard Gdański</w:t>
            </w:r>
          </w:p>
        </w:tc>
      </w:tr>
      <w:tr w:rsidR="007C10DF" w:rsidRPr="00206205" w14:paraId="58D386A0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413E8D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jc w:val="center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sz w:val="22"/>
                <w:szCs w:val="22"/>
              </w:rPr>
              <w:t>1)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098EFF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BFBC6F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ACA219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</w:tr>
      <w:tr w:rsidR="007C10DF" w:rsidRPr="00206205" w14:paraId="583B149F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E0978B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28D28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8E1351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87F7D3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</w:tr>
      <w:tr w:rsidR="007C10DF" w:rsidRPr="00206205" w14:paraId="5B5065E2" w14:textId="77777777">
        <w:tblPrEx>
          <w:shd w:val="clear" w:color="auto" w:fill="CED7E7"/>
        </w:tblPrEx>
        <w:trPr>
          <w:trHeight w:val="275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92EFBA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jc w:val="center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38.</w:t>
            </w:r>
          </w:p>
        </w:tc>
        <w:tc>
          <w:tcPr>
            <w:tcW w:w="8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03A151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left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Byt</w:t>
            </w:r>
            <w:r w:rsidRPr="00206205">
              <w:rPr>
                <w:rFonts w:ascii="Arial Narrow" w:hAnsi="Arial Narrow"/>
                <w:b/>
                <w:bCs/>
                <w:sz w:val="22"/>
                <w:szCs w:val="22"/>
                <w:lang w:val="es-ES_tradnl"/>
              </w:rPr>
              <w:t>ó</w:t>
            </w:r>
            <w:r w:rsidRPr="00206205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w</w:t>
            </w:r>
          </w:p>
        </w:tc>
      </w:tr>
      <w:tr w:rsidR="007C10DF" w:rsidRPr="00206205" w14:paraId="7237FF7A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61778D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jc w:val="center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sz w:val="22"/>
                <w:szCs w:val="22"/>
              </w:rPr>
              <w:t>1)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43E01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3B87C6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D4A7D9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</w:tr>
      <w:tr w:rsidR="007C10DF" w:rsidRPr="00206205" w14:paraId="11844E5F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50EEBE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3DFF0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12F020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92D1B7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</w:tr>
      <w:tr w:rsidR="007C10DF" w:rsidRPr="00206205" w14:paraId="410D6567" w14:textId="77777777">
        <w:tblPrEx>
          <w:shd w:val="clear" w:color="auto" w:fill="CED7E7"/>
        </w:tblPrEx>
        <w:trPr>
          <w:trHeight w:val="275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BF53C7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jc w:val="center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>39.</w:t>
            </w:r>
          </w:p>
        </w:tc>
        <w:tc>
          <w:tcPr>
            <w:tcW w:w="8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FDB4CA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left"/>
              <w:rPr>
                <w:rFonts w:ascii="Arial Narrow" w:hAnsi="Arial Narrow"/>
              </w:rPr>
            </w:pPr>
            <w:proofErr w:type="spellStart"/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Czł</w:t>
            </w:r>
            <w:r w:rsidRPr="00206205">
              <w:rPr>
                <w:rFonts w:ascii="Arial Narrow" w:hAnsi="Arial Narrow"/>
                <w:b/>
                <w:bCs/>
                <w:sz w:val="22"/>
                <w:szCs w:val="22"/>
                <w:lang w:val="de-DE"/>
              </w:rPr>
              <w:t>uch</w:t>
            </w:r>
            <w:proofErr w:type="spellEnd"/>
            <w:r w:rsidRPr="00206205">
              <w:rPr>
                <w:rFonts w:ascii="Arial Narrow" w:hAnsi="Arial Narrow"/>
                <w:b/>
                <w:bCs/>
                <w:sz w:val="22"/>
                <w:szCs w:val="22"/>
                <w:lang w:val="es-ES_tradnl"/>
              </w:rPr>
              <w:t>ó</w:t>
            </w:r>
            <w:r w:rsidRPr="00206205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w</w:t>
            </w:r>
          </w:p>
        </w:tc>
      </w:tr>
      <w:tr w:rsidR="007C10DF" w:rsidRPr="00206205" w14:paraId="1E0407C1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F7E6DA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jc w:val="center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sz w:val="22"/>
                <w:szCs w:val="22"/>
              </w:rPr>
              <w:t>1)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600924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4BA303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B98A86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</w:tr>
      <w:tr w:rsidR="007C10DF" w:rsidRPr="00206205" w14:paraId="0BED3807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A3F1F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45117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E7CE79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E8E030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</w:tr>
      <w:tr w:rsidR="007C10DF" w:rsidRPr="00206205" w14:paraId="7D3E814B" w14:textId="77777777">
        <w:tblPrEx>
          <w:shd w:val="clear" w:color="auto" w:fill="CED7E7"/>
        </w:tblPrEx>
        <w:trPr>
          <w:trHeight w:val="275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8B2CED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jc w:val="center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40.</w:t>
            </w:r>
          </w:p>
        </w:tc>
        <w:tc>
          <w:tcPr>
            <w:tcW w:w="8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474568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left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Drawsko Pomorskie</w:t>
            </w:r>
          </w:p>
        </w:tc>
      </w:tr>
      <w:tr w:rsidR="007C10DF" w:rsidRPr="00206205" w14:paraId="10A47691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F30445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jc w:val="center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sz w:val="22"/>
                <w:szCs w:val="22"/>
              </w:rPr>
              <w:t>1)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F7A5CE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A0A867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6945B7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</w:tr>
      <w:tr w:rsidR="007C10DF" w:rsidRPr="00206205" w14:paraId="0FEFFFE8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656089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522AA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7FA4C1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E06783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</w:tr>
      <w:tr w:rsidR="007C10DF" w:rsidRPr="00206205" w14:paraId="07E730B1" w14:textId="77777777">
        <w:tblPrEx>
          <w:shd w:val="clear" w:color="auto" w:fill="CED7E7"/>
        </w:tblPrEx>
        <w:trPr>
          <w:trHeight w:val="275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392FAA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jc w:val="center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41.</w:t>
            </w:r>
          </w:p>
        </w:tc>
        <w:tc>
          <w:tcPr>
            <w:tcW w:w="8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E65210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left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Żydowo</w:t>
            </w:r>
          </w:p>
        </w:tc>
      </w:tr>
      <w:tr w:rsidR="007C10DF" w:rsidRPr="00206205" w14:paraId="27F6C141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43B9F6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jc w:val="center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sz w:val="22"/>
                <w:szCs w:val="22"/>
              </w:rPr>
              <w:t>1)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41ED09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2F1D80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8BB049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</w:tr>
      <w:tr w:rsidR="007C10DF" w:rsidRPr="00206205" w14:paraId="18EA17A6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0A132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4D90C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D7920C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0ADDC2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</w:tr>
      <w:tr w:rsidR="007C10DF" w:rsidRPr="00206205" w14:paraId="71D7BA12" w14:textId="77777777">
        <w:tblPrEx>
          <w:shd w:val="clear" w:color="auto" w:fill="CED7E7"/>
        </w:tblPrEx>
        <w:trPr>
          <w:trHeight w:val="275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99E94F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jc w:val="center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42.</w:t>
            </w:r>
          </w:p>
        </w:tc>
        <w:tc>
          <w:tcPr>
            <w:tcW w:w="8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987546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left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Malbork</w:t>
            </w:r>
          </w:p>
        </w:tc>
      </w:tr>
      <w:tr w:rsidR="007C10DF" w:rsidRPr="00206205" w14:paraId="417F3FD5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0A34DA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jc w:val="center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sz w:val="22"/>
                <w:szCs w:val="22"/>
              </w:rPr>
              <w:t>1)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9A9A30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19FB2D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C5E217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</w:tr>
      <w:tr w:rsidR="007C10DF" w:rsidRPr="00206205" w14:paraId="6AD07932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C0A00D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8EC1C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16E2C3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61E98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</w:tr>
      <w:tr w:rsidR="007C10DF" w:rsidRPr="00206205" w14:paraId="78FD8140" w14:textId="77777777">
        <w:tblPrEx>
          <w:shd w:val="clear" w:color="auto" w:fill="CED7E7"/>
        </w:tblPrEx>
        <w:trPr>
          <w:trHeight w:val="275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C6540C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jc w:val="center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43.</w:t>
            </w:r>
          </w:p>
        </w:tc>
        <w:tc>
          <w:tcPr>
            <w:tcW w:w="8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324F5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left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Iława</w:t>
            </w:r>
          </w:p>
        </w:tc>
      </w:tr>
      <w:tr w:rsidR="007C10DF" w:rsidRPr="00206205" w14:paraId="359A5C9E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546192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jc w:val="center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sz w:val="22"/>
                <w:szCs w:val="22"/>
              </w:rPr>
              <w:t>1)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2FF87B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5C4360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198A8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</w:tr>
      <w:tr w:rsidR="007C10DF" w:rsidRPr="00206205" w14:paraId="41088318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DFEF56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DC38F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740E9B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118FD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</w:tr>
      <w:tr w:rsidR="007C10DF" w:rsidRPr="00206205" w14:paraId="6CC2C41C" w14:textId="77777777">
        <w:tblPrEx>
          <w:shd w:val="clear" w:color="auto" w:fill="CED7E7"/>
        </w:tblPrEx>
        <w:trPr>
          <w:trHeight w:val="275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99F9D2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jc w:val="center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44.</w:t>
            </w:r>
          </w:p>
        </w:tc>
        <w:tc>
          <w:tcPr>
            <w:tcW w:w="8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11DFC7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left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Braniewo</w:t>
            </w:r>
          </w:p>
        </w:tc>
      </w:tr>
      <w:tr w:rsidR="007C10DF" w:rsidRPr="00206205" w14:paraId="6B1764DB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EA58E4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jc w:val="center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sz w:val="22"/>
                <w:szCs w:val="22"/>
              </w:rPr>
              <w:t>1)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60D9E6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9439CE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7A40DF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</w:tr>
      <w:tr w:rsidR="007C10DF" w:rsidRPr="00206205" w14:paraId="1CDF2BDF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850816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42ECD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D43D3A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3D89E0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</w:tr>
    </w:tbl>
    <w:p w14:paraId="38A2C727" w14:textId="77777777" w:rsidR="007C10DF" w:rsidRPr="00206205" w:rsidRDefault="007C10DF">
      <w:pPr>
        <w:widowControl w:val="0"/>
        <w:numPr>
          <w:ilvl w:val="0"/>
          <w:numId w:val="3"/>
        </w:numPr>
        <w:spacing w:line="240" w:lineRule="auto"/>
        <w:jc w:val="center"/>
        <w:outlineLvl w:val="0"/>
        <w:rPr>
          <w:rFonts w:ascii="Arial Narrow" w:eastAsia="Arial" w:hAnsi="Arial Narrow" w:cs="Arial"/>
          <w:sz w:val="22"/>
          <w:szCs w:val="22"/>
        </w:rPr>
      </w:pPr>
    </w:p>
    <w:p w14:paraId="57BF0566" w14:textId="77777777" w:rsidR="007C10DF" w:rsidRPr="00206205" w:rsidRDefault="007C10DF">
      <w:pPr>
        <w:ind w:firstLine="0"/>
        <w:rPr>
          <w:rFonts w:ascii="Arial Narrow" w:eastAsia="Arial" w:hAnsi="Arial Narrow" w:cs="Arial"/>
          <w:sz w:val="22"/>
          <w:szCs w:val="22"/>
        </w:rPr>
      </w:pPr>
    </w:p>
    <w:p w14:paraId="563EF8EA" w14:textId="77777777" w:rsidR="007C10DF" w:rsidRPr="00206205" w:rsidRDefault="007C10DF">
      <w:pPr>
        <w:ind w:firstLine="0"/>
        <w:rPr>
          <w:rFonts w:ascii="Arial Narrow" w:eastAsia="Arial" w:hAnsi="Arial Narrow" w:cs="Arial"/>
          <w:sz w:val="22"/>
          <w:szCs w:val="22"/>
        </w:rPr>
      </w:pPr>
    </w:p>
    <w:p w14:paraId="48E00133" w14:textId="77777777" w:rsidR="007C10DF" w:rsidRPr="00206205" w:rsidRDefault="007C10DF">
      <w:pPr>
        <w:ind w:firstLine="0"/>
        <w:rPr>
          <w:rFonts w:ascii="Arial Narrow" w:eastAsia="Arial" w:hAnsi="Arial Narrow" w:cs="Arial"/>
          <w:sz w:val="22"/>
          <w:szCs w:val="22"/>
        </w:rPr>
      </w:pPr>
    </w:p>
    <w:p w14:paraId="549AD359" w14:textId="77777777" w:rsidR="007C10DF" w:rsidRPr="00206205" w:rsidRDefault="007C10DF">
      <w:pPr>
        <w:ind w:firstLine="0"/>
        <w:rPr>
          <w:rFonts w:ascii="Arial Narrow" w:eastAsia="Arial" w:hAnsi="Arial Narrow" w:cs="Arial"/>
          <w:sz w:val="22"/>
          <w:szCs w:val="22"/>
        </w:rPr>
      </w:pPr>
    </w:p>
    <w:p w14:paraId="52AAE4A8" w14:textId="77777777" w:rsidR="007C10DF" w:rsidRPr="00206205" w:rsidRDefault="007C10DF">
      <w:pPr>
        <w:ind w:firstLine="0"/>
        <w:rPr>
          <w:rFonts w:ascii="Arial Narrow" w:eastAsia="Arial" w:hAnsi="Arial Narrow" w:cs="Arial"/>
          <w:sz w:val="22"/>
          <w:szCs w:val="22"/>
        </w:rPr>
      </w:pPr>
    </w:p>
    <w:p w14:paraId="0112ED62" w14:textId="77777777" w:rsidR="007C10DF" w:rsidRPr="00206205" w:rsidRDefault="007C10DF">
      <w:pPr>
        <w:ind w:firstLine="0"/>
        <w:rPr>
          <w:rFonts w:ascii="Arial Narrow" w:eastAsia="Arial" w:hAnsi="Arial Narrow" w:cs="Arial"/>
          <w:sz w:val="22"/>
          <w:szCs w:val="22"/>
        </w:rPr>
      </w:pPr>
    </w:p>
    <w:p w14:paraId="4E296EBD" w14:textId="77777777" w:rsidR="007C10DF" w:rsidRPr="00206205" w:rsidRDefault="007C10DF">
      <w:pPr>
        <w:ind w:firstLine="0"/>
        <w:rPr>
          <w:rFonts w:ascii="Arial Narrow" w:eastAsia="Arial" w:hAnsi="Arial Narrow" w:cs="Arial"/>
          <w:sz w:val="22"/>
          <w:szCs w:val="22"/>
        </w:rPr>
      </w:pPr>
    </w:p>
    <w:p w14:paraId="268A33F6" w14:textId="77777777" w:rsidR="007C10DF" w:rsidRPr="00206205" w:rsidRDefault="007C10DF">
      <w:pPr>
        <w:ind w:firstLine="0"/>
        <w:rPr>
          <w:rFonts w:ascii="Arial Narrow" w:eastAsia="Arial" w:hAnsi="Arial Narrow" w:cs="Arial"/>
          <w:sz w:val="22"/>
          <w:szCs w:val="22"/>
        </w:rPr>
      </w:pPr>
    </w:p>
    <w:p w14:paraId="1EF82781" w14:textId="77777777" w:rsidR="007C10DF" w:rsidRPr="00206205" w:rsidRDefault="007C10DF">
      <w:pPr>
        <w:ind w:firstLine="0"/>
        <w:rPr>
          <w:rFonts w:ascii="Arial Narrow" w:eastAsia="Arial" w:hAnsi="Arial Narrow" w:cs="Arial"/>
          <w:sz w:val="22"/>
          <w:szCs w:val="22"/>
        </w:rPr>
      </w:pPr>
    </w:p>
    <w:p w14:paraId="3110501D" w14:textId="77777777" w:rsidR="007C10DF" w:rsidRPr="00206205" w:rsidRDefault="007C10DF">
      <w:pPr>
        <w:ind w:firstLine="0"/>
        <w:rPr>
          <w:rFonts w:ascii="Arial Narrow" w:eastAsia="Arial" w:hAnsi="Arial Narrow" w:cs="Arial"/>
          <w:sz w:val="22"/>
          <w:szCs w:val="22"/>
        </w:rPr>
      </w:pPr>
    </w:p>
    <w:p w14:paraId="59DE309D" w14:textId="77777777" w:rsidR="007C10DF" w:rsidRPr="00206205" w:rsidRDefault="007C10DF">
      <w:pPr>
        <w:ind w:firstLine="0"/>
        <w:rPr>
          <w:rFonts w:ascii="Arial Narrow" w:eastAsia="Arial" w:hAnsi="Arial Narrow" w:cs="Arial"/>
          <w:sz w:val="22"/>
          <w:szCs w:val="22"/>
        </w:rPr>
      </w:pPr>
    </w:p>
    <w:p w14:paraId="3BFBED33" w14:textId="19FC0E71" w:rsidR="007C10DF" w:rsidRPr="00206205" w:rsidRDefault="00931C45" w:rsidP="00206205">
      <w:pPr>
        <w:pStyle w:val="Nagwek1"/>
        <w:numPr>
          <w:ilvl w:val="0"/>
          <w:numId w:val="4"/>
        </w:numPr>
        <w:spacing w:after="120"/>
        <w:ind w:left="709" w:hanging="142"/>
        <w:jc w:val="both"/>
        <w:rPr>
          <w:rFonts w:ascii="Arial Narrow" w:hAnsi="Arial Narrow"/>
          <w:sz w:val="22"/>
          <w:szCs w:val="22"/>
        </w:rPr>
      </w:pPr>
      <w:r w:rsidRPr="00206205">
        <w:rPr>
          <w:rFonts w:ascii="Arial Narrow" w:hAnsi="Arial Narrow"/>
          <w:b w:val="0"/>
          <w:bCs w:val="0"/>
          <w:sz w:val="22"/>
          <w:szCs w:val="22"/>
        </w:rPr>
        <w:lastRenderedPageBreak/>
        <w:t xml:space="preserve">Wykaz </w:t>
      </w:r>
      <w:r w:rsidRPr="00206205">
        <w:rPr>
          <w:rFonts w:ascii="Arial Narrow" w:hAnsi="Arial Narrow"/>
          <w:b w:val="0"/>
          <w:bCs w:val="0"/>
          <w:sz w:val="22"/>
          <w:szCs w:val="22"/>
          <w:u w:val="single"/>
        </w:rPr>
        <w:t>punkt</w:t>
      </w:r>
      <w:r w:rsidRPr="00206205">
        <w:rPr>
          <w:rFonts w:ascii="Arial Narrow" w:hAnsi="Arial Narrow"/>
          <w:b w:val="0"/>
          <w:bCs w:val="0"/>
          <w:sz w:val="22"/>
          <w:szCs w:val="22"/>
          <w:u w:val="single"/>
          <w:lang w:val="es-ES_tradnl"/>
        </w:rPr>
        <w:t>ó</w:t>
      </w:r>
      <w:r w:rsidRPr="00206205">
        <w:rPr>
          <w:rFonts w:ascii="Arial Narrow" w:hAnsi="Arial Narrow"/>
          <w:b w:val="0"/>
          <w:bCs w:val="0"/>
          <w:sz w:val="22"/>
          <w:szCs w:val="22"/>
          <w:u w:val="single"/>
        </w:rPr>
        <w:t>w pomocy doraźnej</w:t>
      </w:r>
      <w:r w:rsidRPr="00206205">
        <w:rPr>
          <w:rFonts w:ascii="Arial Narrow" w:hAnsi="Arial Narrow"/>
          <w:b w:val="0"/>
          <w:bCs w:val="0"/>
          <w:sz w:val="22"/>
          <w:szCs w:val="22"/>
        </w:rPr>
        <w:t xml:space="preserve"> czynnych całą dobę zgodnie z </w:t>
      </w:r>
      <w:r w:rsidR="00CB425C" w:rsidRPr="009D35DA">
        <w:rPr>
          <w:rFonts w:ascii="Arial Narrow" w:hAnsi="Arial Narrow"/>
          <w:b w:val="0"/>
          <w:bCs w:val="0"/>
          <w:sz w:val="22"/>
          <w:szCs w:val="22"/>
        </w:rPr>
        <w:t>Z</w:t>
      </w:r>
      <w:r w:rsidRPr="009D35DA">
        <w:rPr>
          <w:rFonts w:ascii="Arial Narrow" w:hAnsi="Arial Narrow"/>
          <w:b w:val="0"/>
          <w:bCs w:val="0"/>
          <w:sz w:val="22"/>
          <w:szCs w:val="22"/>
        </w:rPr>
        <w:t xml:space="preserve">ałącznikiem nr </w:t>
      </w:r>
      <w:r w:rsidR="003734F0" w:rsidRPr="009D35DA">
        <w:rPr>
          <w:rFonts w:ascii="Arial Narrow" w:hAnsi="Arial Narrow"/>
          <w:b w:val="0"/>
          <w:bCs w:val="0"/>
          <w:sz w:val="22"/>
          <w:szCs w:val="22"/>
        </w:rPr>
        <w:t>12</w:t>
      </w:r>
      <w:r w:rsidRPr="00206205">
        <w:rPr>
          <w:rFonts w:ascii="Arial Narrow" w:hAnsi="Arial Narrow"/>
          <w:b w:val="0"/>
          <w:bCs w:val="0"/>
          <w:sz w:val="22"/>
          <w:szCs w:val="22"/>
        </w:rPr>
        <w:t xml:space="preserve"> do SIWZ:</w:t>
      </w:r>
    </w:p>
    <w:tbl>
      <w:tblPr>
        <w:tblStyle w:val="TableNormal"/>
        <w:tblW w:w="925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681"/>
        <w:gridCol w:w="1695"/>
        <w:gridCol w:w="4253"/>
        <w:gridCol w:w="2628"/>
      </w:tblGrid>
      <w:tr w:rsidR="007C10DF" w:rsidRPr="00206205" w14:paraId="62242881" w14:textId="77777777">
        <w:trPr>
          <w:trHeight w:val="1352"/>
          <w:tblHeader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C78229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center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D9476B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center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Miasto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95BC9F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</w:rPr>
            </w:pPr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Nazwa i adres podmiotu leczniczego oraz</w:t>
            </w:r>
          </w:p>
          <w:p w14:paraId="3F71F70E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center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nr księgi z rejestru podmiot</w:t>
            </w:r>
            <w:r w:rsidRPr="00206205">
              <w:rPr>
                <w:rFonts w:ascii="Arial Narrow" w:hAnsi="Arial Narrow"/>
                <w:b/>
                <w:bCs/>
                <w:sz w:val="22"/>
                <w:szCs w:val="22"/>
                <w:lang w:val="es-ES_tradnl"/>
              </w:rPr>
              <w:t>ó</w:t>
            </w:r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w prowadzących działalność leczniczą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1F9F04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center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Nazwa i adres plac</w:t>
            </w:r>
            <w:r w:rsidRPr="00206205">
              <w:rPr>
                <w:rFonts w:ascii="Arial Narrow" w:hAnsi="Arial Narrow"/>
                <w:b/>
                <w:bCs/>
                <w:sz w:val="22"/>
                <w:szCs w:val="22"/>
                <w:lang w:val="es-ES_tradnl"/>
              </w:rPr>
              <w:t>ó</w:t>
            </w:r>
            <w:proofErr w:type="spellStart"/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wki</w:t>
            </w:r>
            <w:proofErr w:type="spellEnd"/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C10DF" w:rsidRPr="00206205" w14:paraId="70443DC1" w14:textId="77777777">
        <w:tblPrEx>
          <w:shd w:val="clear" w:color="auto" w:fill="CED7E7"/>
        </w:tblPrEx>
        <w:trPr>
          <w:trHeight w:val="275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32C4B7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right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8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B170E1" w14:textId="77777777" w:rsidR="007C10DF" w:rsidRPr="00206205" w:rsidRDefault="002B35A7" w:rsidP="002B35A7">
            <w:pPr>
              <w:tabs>
                <w:tab w:val="center" w:pos="4536"/>
                <w:tab w:val="right" w:pos="9044"/>
              </w:tabs>
              <w:ind w:firstLine="0"/>
              <w:jc w:val="left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Trójmiasto</w:t>
            </w:r>
          </w:p>
        </w:tc>
      </w:tr>
      <w:tr w:rsidR="007C10DF" w:rsidRPr="00206205" w14:paraId="2A3A56FF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020309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right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sz w:val="22"/>
                <w:szCs w:val="22"/>
              </w:rPr>
              <w:t>1)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3B35BB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890906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2BE699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</w:tr>
      <w:tr w:rsidR="007C10DF" w:rsidRPr="00206205" w14:paraId="37E6B6F8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283F31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right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sz w:val="22"/>
                <w:szCs w:val="22"/>
              </w:rPr>
              <w:t>…</w:t>
            </w: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D0A5F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53DAF7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042AB2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</w:tr>
      <w:tr w:rsidR="007C10DF" w:rsidRPr="00206205" w14:paraId="04E59EAD" w14:textId="77777777">
        <w:tblPrEx>
          <w:shd w:val="clear" w:color="auto" w:fill="CED7E7"/>
        </w:tblPrEx>
        <w:trPr>
          <w:trHeight w:val="275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62CCD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right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8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F16CBE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left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Ostrołęka</w:t>
            </w:r>
          </w:p>
        </w:tc>
      </w:tr>
      <w:tr w:rsidR="007C10DF" w:rsidRPr="00206205" w14:paraId="481C0B53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050AD1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right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sz w:val="22"/>
                <w:szCs w:val="22"/>
              </w:rPr>
              <w:t>1)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7CE810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DF9CA1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88BF33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</w:tr>
      <w:tr w:rsidR="007C10DF" w:rsidRPr="00206205" w14:paraId="6770A7C8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EB5C78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right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sz w:val="22"/>
                <w:szCs w:val="22"/>
              </w:rPr>
              <w:t>…</w:t>
            </w: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76852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79EE06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AD4D05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</w:tr>
      <w:tr w:rsidR="007C10DF" w:rsidRPr="00206205" w14:paraId="307BB210" w14:textId="77777777">
        <w:tblPrEx>
          <w:shd w:val="clear" w:color="auto" w:fill="CED7E7"/>
        </w:tblPrEx>
        <w:trPr>
          <w:trHeight w:val="275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1A43B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right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8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665FF2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left"/>
              <w:rPr>
                <w:rFonts w:ascii="Arial Narrow" w:hAnsi="Arial Narrow"/>
              </w:rPr>
            </w:pPr>
            <w:proofErr w:type="spellStart"/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Pł</w:t>
            </w:r>
            <w:r w:rsidRPr="00206205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ock</w:t>
            </w:r>
            <w:proofErr w:type="spellEnd"/>
          </w:p>
        </w:tc>
      </w:tr>
      <w:tr w:rsidR="007C10DF" w:rsidRPr="00206205" w14:paraId="2251E312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6ADFEA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right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sz w:val="22"/>
                <w:szCs w:val="22"/>
              </w:rPr>
              <w:t>1)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1CCE26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1D8635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28980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</w:tr>
      <w:tr w:rsidR="007C10DF" w:rsidRPr="00206205" w14:paraId="688074A7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80EED9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right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sz w:val="22"/>
                <w:szCs w:val="22"/>
              </w:rPr>
              <w:t>…</w:t>
            </w: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7D558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A07AFD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B3D04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</w:tr>
      <w:tr w:rsidR="007C10DF" w:rsidRPr="00206205" w14:paraId="5FEA25CD" w14:textId="77777777">
        <w:tblPrEx>
          <w:shd w:val="clear" w:color="auto" w:fill="CED7E7"/>
        </w:tblPrEx>
        <w:trPr>
          <w:trHeight w:val="275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081F55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right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8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A6D29A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left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Kalisz</w:t>
            </w:r>
          </w:p>
        </w:tc>
      </w:tr>
      <w:tr w:rsidR="007C10DF" w:rsidRPr="00206205" w14:paraId="3DE87C8B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90ABB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right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sz w:val="22"/>
                <w:szCs w:val="22"/>
              </w:rPr>
              <w:t>1)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DD78EF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7529DE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3D03D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</w:tr>
      <w:tr w:rsidR="007C10DF" w:rsidRPr="00206205" w14:paraId="4FF3D10C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FEB14F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right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sz w:val="22"/>
                <w:szCs w:val="22"/>
              </w:rPr>
              <w:t>…</w:t>
            </w: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4E689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6CF081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5383CA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</w:tr>
      <w:tr w:rsidR="007C10DF" w:rsidRPr="00206205" w14:paraId="45FF7B4E" w14:textId="77777777">
        <w:tblPrEx>
          <w:shd w:val="clear" w:color="auto" w:fill="CED7E7"/>
        </w:tblPrEx>
        <w:trPr>
          <w:trHeight w:val="275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A78C14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right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8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B5C97C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left"/>
              <w:rPr>
                <w:rFonts w:ascii="Arial Narrow" w:hAnsi="Arial Narrow"/>
              </w:rPr>
            </w:pPr>
            <w:proofErr w:type="spellStart"/>
            <w:r w:rsidRPr="00206205">
              <w:rPr>
                <w:rFonts w:ascii="Arial Narrow" w:hAnsi="Arial Narrow"/>
                <w:b/>
                <w:bCs/>
                <w:sz w:val="22"/>
                <w:szCs w:val="22"/>
                <w:lang w:val="de-DE"/>
              </w:rPr>
              <w:t>Elbl</w:t>
            </w:r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ąg</w:t>
            </w:r>
            <w:proofErr w:type="spellEnd"/>
          </w:p>
        </w:tc>
      </w:tr>
      <w:tr w:rsidR="007C10DF" w:rsidRPr="00206205" w14:paraId="2ACDB1C4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A3055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right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sz w:val="22"/>
                <w:szCs w:val="22"/>
              </w:rPr>
              <w:t>1)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8D1447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4FDB1C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9589A0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</w:tr>
      <w:tr w:rsidR="007C10DF" w:rsidRPr="00206205" w14:paraId="452277B4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298299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right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sz w:val="22"/>
                <w:szCs w:val="22"/>
              </w:rPr>
              <w:t>…</w:t>
            </w: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3EB9E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F2E38A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10087D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</w:tr>
      <w:tr w:rsidR="007C10DF" w:rsidRPr="00206205" w14:paraId="69647ED8" w14:textId="77777777">
        <w:tblPrEx>
          <w:shd w:val="clear" w:color="auto" w:fill="CED7E7"/>
        </w:tblPrEx>
        <w:trPr>
          <w:trHeight w:val="275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571B7E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right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8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C68836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left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Toruń</w:t>
            </w:r>
          </w:p>
        </w:tc>
      </w:tr>
      <w:tr w:rsidR="007C10DF" w:rsidRPr="00206205" w14:paraId="42CF1CC9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630EA4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right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sz w:val="22"/>
                <w:szCs w:val="22"/>
              </w:rPr>
              <w:t>1)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35922E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35B810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E33758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</w:tr>
      <w:tr w:rsidR="007C10DF" w:rsidRPr="00206205" w14:paraId="12110EB5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90217D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right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sz w:val="22"/>
                <w:szCs w:val="22"/>
              </w:rPr>
              <w:t>…</w:t>
            </w: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1836A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FB4C88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B3BAC6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</w:tr>
      <w:tr w:rsidR="007C10DF" w:rsidRPr="00206205" w14:paraId="4F61B1EA" w14:textId="77777777">
        <w:tblPrEx>
          <w:shd w:val="clear" w:color="auto" w:fill="CED7E7"/>
        </w:tblPrEx>
        <w:trPr>
          <w:trHeight w:val="275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DE1E3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right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8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F9AC8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left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Olsztyn</w:t>
            </w:r>
          </w:p>
        </w:tc>
      </w:tr>
      <w:tr w:rsidR="007C10DF" w:rsidRPr="00206205" w14:paraId="3FB3BBAC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F32DE1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right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sz w:val="22"/>
                <w:szCs w:val="22"/>
              </w:rPr>
              <w:t>1)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3402B5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897DE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C70FBF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</w:tr>
      <w:tr w:rsidR="007C10DF" w:rsidRPr="00206205" w14:paraId="6D442D16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33928B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right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sz w:val="22"/>
                <w:szCs w:val="22"/>
              </w:rPr>
              <w:t>…</w:t>
            </w: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9CF43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E1256B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6538E3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</w:tr>
      <w:tr w:rsidR="007C10DF" w:rsidRPr="00206205" w14:paraId="17919222" w14:textId="77777777">
        <w:tblPrEx>
          <w:shd w:val="clear" w:color="auto" w:fill="CED7E7"/>
        </w:tblPrEx>
        <w:trPr>
          <w:trHeight w:val="275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828FEA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right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8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D7E5A5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left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Słupsk</w:t>
            </w:r>
          </w:p>
        </w:tc>
      </w:tr>
      <w:tr w:rsidR="007C10DF" w:rsidRPr="00206205" w14:paraId="15B95569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9FD5C1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right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sz w:val="22"/>
                <w:szCs w:val="22"/>
              </w:rPr>
              <w:t>1)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D817D0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168A71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C9B88A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</w:tr>
      <w:tr w:rsidR="007C10DF" w:rsidRPr="00206205" w14:paraId="33D24904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0E575E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right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sz w:val="22"/>
                <w:szCs w:val="22"/>
              </w:rPr>
              <w:t>…</w:t>
            </w: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A69CA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F976E1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524FF6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</w:tr>
      <w:tr w:rsidR="007C10DF" w:rsidRPr="00206205" w14:paraId="0CE2ECD0" w14:textId="77777777">
        <w:tblPrEx>
          <w:shd w:val="clear" w:color="auto" w:fill="CED7E7"/>
        </w:tblPrEx>
        <w:trPr>
          <w:trHeight w:val="275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47DE38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right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8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4D3EC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left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Koszalin</w:t>
            </w:r>
          </w:p>
        </w:tc>
      </w:tr>
      <w:tr w:rsidR="007C10DF" w:rsidRPr="00206205" w14:paraId="2BEE0936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A3A680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right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sz w:val="22"/>
                <w:szCs w:val="22"/>
              </w:rPr>
              <w:lastRenderedPageBreak/>
              <w:t>1)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376C85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4AF313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5BE1B1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</w:tr>
      <w:tr w:rsidR="007C10DF" w:rsidRPr="00206205" w14:paraId="1E6F9A0A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E42226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right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sz w:val="22"/>
                <w:szCs w:val="22"/>
              </w:rPr>
              <w:t>…</w:t>
            </w: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EFB38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F8975D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D3CD15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</w:tr>
      <w:tr w:rsidR="007C10DF" w:rsidRPr="00206205" w14:paraId="23331AAD" w14:textId="77777777">
        <w:tblPrEx>
          <w:shd w:val="clear" w:color="auto" w:fill="CED7E7"/>
        </w:tblPrEx>
        <w:trPr>
          <w:trHeight w:val="275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52B67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right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8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0EE9FB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left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W</w:t>
            </w:r>
            <w:proofErr w:type="spellStart"/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łocławek</w:t>
            </w:r>
            <w:proofErr w:type="spellEnd"/>
          </w:p>
        </w:tc>
      </w:tr>
      <w:tr w:rsidR="007C10DF" w:rsidRPr="00206205" w14:paraId="656DE401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93262D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right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sz w:val="22"/>
                <w:szCs w:val="22"/>
              </w:rPr>
              <w:t>1)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2C898D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A5D425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C854E7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</w:tr>
      <w:tr w:rsidR="007C10DF" w:rsidRPr="00206205" w14:paraId="424BA644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D0DC25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right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sz w:val="22"/>
                <w:szCs w:val="22"/>
              </w:rPr>
              <w:t>…</w:t>
            </w: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A52DB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69661D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7F361D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</w:tr>
      <w:tr w:rsidR="007C10DF" w:rsidRPr="00206205" w14:paraId="5E0B3B98" w14:textId="77777777">
        <w:tblPrEx>
          <w:shd w:val="clear" w:color="auto" w:fill="CED7E7"/>
        </w:tblPrEx>
        <w:trPr>
          <w:trHeight w:val="275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364D3A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right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8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3D91B3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left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Wejherowo</w:t>
            </w:r>
          </w:p>
        </w:tc>
      </w:tr>
      <w:tr w:rsidR="007C10DF" w:rsidRPr="00206205" w14:paraId="63A60337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FA1F91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right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sz w:val="22"/>
                <w:szCs w:val="22"/>
              </w:rPr>
              <w:t>1)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99E659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26DB18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AFFDBC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</w:tr>
      <w:tr w:rsidR="007C10DF" w:rsidRPr="00206205" w14:paraId="149DC27D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D640CD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right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sz w:val="22"/>
                <w:szCs w:val="22"/>
              </w:rPr>
              <w:t>…</w:t>
            </w: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0E0ED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419FAB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97261B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</w:tr>
      <w:tr w:rsidR="007C10DF" w:rsidRPr="00206205" w14:paraId="46B9DFE2" w14:textId="77777777">
        <w:tblPrEx>
          <w:shd w:val="clear" w:color="auto" w:fill="CED7E7"/>
        </w:tblPrEx>
        <w:trPr>
          <w:trHeight w:val="275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3ADF73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right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8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9AEE70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left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Tczew</w:t>
            </w:r>
          </w:p>
        </w:tc>
      </w:tr>
      <w:tr w:rsidR="007C10DF" w:rsidRPr="00206205" w14:paraId="473DC600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CEBD7A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right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sz w:val="22"/>
                <w:szCs w:val="22"/>
              </w:rPr>
              <w:t>1)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7E0D1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887032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44DF78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</w:tr>
      <w:tr w:rsidR="007C10DF" w:rsidRPr="00206205" w14:paraId="74BC8CDB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E1CBD0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right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sz w:val="22"/>
                <w:szCs w:val="22"/>
              </w:rPr>
              <w:t>…</w:t>
            </w: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4ADED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A11BE2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B7B58B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</w:tr>
      <w:tr w:rsidR="007C10DF" w:rsidRPr="00206205" w14:paraId="227551EF" w14:textId="77777777">
        <w:tblPrEx>
          <w:shd w:val="clear" w:color="auto" w:fill="CED7E7"/>
        </w:tblPrEx>
        <w:trPr>
          <w:trHeight w:val="275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74950A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right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8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64E44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left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Brodnica</w:t>
            </w:r>
          </w:p>
        </w:tc>
      </w:tr>
      <w:tr w:rsidR="007C10DF" w:rsidRPr="00206205" w14:paraId="33F40602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D50AE4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right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sz w:val="22"/>
                <w:szCs w:val="22"/>
              </w:rPr>
              <w:t>1)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0F8C7B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8D1CFD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9E1764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</w:tr>
      <w:tr w:rsidR="007C10DF" w:rsidRPr="00206205" w14:paraId="3AAC83B4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975AC9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right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sz w:val="22"/>
                <w:szCs w:val="22"/>
              </w:rPr>
              <w:t>…</w:t>
            </w: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2A59D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1854A6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742B44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</w:tr>
      <w:tr w:rsidR="007C10DF" w:rsidRPr="00206205" w14:paraId="2007ECEC" w14:textId="77777777">
        <w:tblPrEx>
          <w:shd w:val="clear" w:color="auto" w:fill="CED7E7"/>
        </w:tblPrEx>
        <w:trPr>
          <w:trHeight w:val="275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456C7B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right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8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5F673B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left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b/>
                <w:bCs/>
                <w:sz w:val="22"/>
                <w:szCs w:val="22"/>
                <w:lang w:val="nl-NL"/>
              </w:rPr>
              <w:t>Konin</w:t>
            </w:r>
          </w:p>
        </w:tc>
      </w:tr>
      <w:tr w:rsidR="007C10DF" w:rsidRPr="00206205" w14:paraId="2906C6D5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18CCD5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right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sz w:val="22"/>
                <w:szCs w:val="22"/>
              </w:rPr>
              <w:t>1)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7702F0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B878E5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02BC82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</w:tr>
      <w:tr w:rsidR="007C10DF" w:rsidRPr="00206205" w14:paraId="0AA94698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0699AC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right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sz w:val="22"/>
                <w:szCs w:val="22"/>
              </w:rPr>
              <w:t>…</w:t>
            </w: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2091F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48F20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D3A68E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</w:tr>
      <w:tr w:rsidR="007C10DF" w:rsidRPr="00206205" w14:paraId="57E9D238" w14:textId="77777777">
        <w:tblPrEx>
          <w:shd w:val="clear" w:color="auto" w:fill="CED7E7"/>
        </w:tblPrEx>
        <w:trPr>
          <w:trHeight w:val="275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05E0C1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right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15.</w:t>
            </w:r>
          </w:p>
        </w:tc>
        <w:tc>
          <w:tcPr>
            <w:tcW w:w="8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8C140B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left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Grudziądz</w:t>
            </w:r>
          </w:p>
        </w:tc>
      </w:tr>
      <w:tr w:rsidR="007C10DF" w:rsidRPr="00206205" w14:paraId="2ABD9829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32A195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right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sz w:val="22"/>
                <w:szCs w:val="22"/>
              </w:rPr>
              <w:t>1)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6DB8E7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5B65B7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59D141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</w:tr>
      <w:tr w:rsidR="007C10DF" w:rsidRPr="00206205" w14:paraId="77FB80C9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8325CD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right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sz w:val="22"/>
                <w:szCs w:val="22"/>
              </w:rPr>
              <w:t>…</w:t>
            </w: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DF933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5DD732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55F73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</w:tr>
      <w:tr w:rsidR="007C10DF" w:rsidRPr="00206205" w14:paraId="56C10635" w14:textId="77777777">
        <w:tblPrEx>
          <w:shd w:val="clear" w:color="auto" w:fill="CED7E7"/>
        </w:tblPrEx>
        <w:trPr>
          <w:trHeight w:val="275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88A033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right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16.</w:t>
            </w:r>
          </w:p>
        </w:tc>
        <w:tc>
          <w:tcPr>
            <w:tcW w:w="8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767DB3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left"/>
              <w:rPr>
                <w:rFonts w:ascii="Arial Narrow" w:hAnsi="Arial Narrow"/>
              </w:rPr>
            </w:pPr>
            <w:proofErr w:type="spellStart"/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Ciechan</w:t>
            </w:r>
            <w:proofErr w:type="spellEnd"/>
            <w:r w:rsidRPr="00206205">
              <w:rPr>
                <w:rFonts w:ascii="Arial Narrow" w:hAnsi="Arial Narrow"/>
                <w:b/>
                <w:bCs/>
                <w:sz w:val="22"/>
                <w:szCs w:val="22"/>
                <w:lang w:val="es-ES_tradnl"/>
              </w:rPr>
              <w:t>ó</w:t>
            </w:r>
            <w:r w:rsidRPr="00206205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w</w:t>
            </w:r>
          </w:p>
        </w:tc>
      </w:tr>
      <w:tr w:rsidR="007C10DF" w:rsidRPr="00206205" w14:paraId="19939C16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17F259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right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sz w:val="22"/>
                <w:szCs w:val="22"/>
              </w:rPr>
              <w:t>1)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B92B08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B49E8F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33A6D2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</w:tr>
      <w:tr w:rsidR="007C10DF" w:rsidRPr="00206205" w14:paraId="667B529B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D7AAA5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right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sz w:val="22"/>
                <w:szCs w:val="22"/>
              </w:rPr>
              <w:t>…</w:t>
            </w: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A4DB0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43394D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F9E2B7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</w:tr>
      <w:tr w:rsidR="007C10DF" w:rsidRPr="00206205" w14:paraId="4EAE431A" w14:textId="77777777">
        <w:tblPrEx>
          <w:shd w:val="clear" w:color="auto" w:fill="CED7E7"/>
        </w:tblPrEx>
        <w:trPr>
          <w:trHeight w:val="253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1D0184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right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17.</w:t>
            </w:r>
          </w:p>
        </w:tc>
        <w:tc>
          <w:tcPr>
            <w:tcW w:w="8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CFEC70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left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Pruszcz Gdański</w:t>
            </w:r>
          </w:p>
        </w:tc>
      </w:tr>
      <w:tr w:rsidR="007C10DF" w:rsidRPr="00206205" w14:paraId="46C2F43A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51220D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jc w:val="center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sz w:val="22"/>
                <w:szCs w:val="22"/>
              </w:rPr>
              <w:t>1)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940BE3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98E207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23E2DC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</w:tr>
      <w:tr w:rsidR="007C10DF" w:rsidRPr="00206205" w14:paraId="3BA0F4F6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203AE6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jc w:val="center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sz w:val="22"/>
                <w:szCs w:val="22"/>
              </w:rPr>
              <w:lastRenderedPageBreak/>
              <w:t>…</w:t>
            </w: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05DA0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949552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314E98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</w:tr>
    </w:tbl>
    <w:p w14:paraId="28E24FBE" w14:textId="77777777" w:rsidR="00206205" w:rsidRDefault="00206205" w:rsidP="00206205">
      <w:pPr>
        <w:widowControl w:val="0"/>
        <w:spacing w:line="240" w:lineRule="auto"/>
        <w:ind w:left="709" w:right="679" w:hanging="142"/>
        <w:rPr>
          <w:rFonts w:ascii="Arial Narrow" w:hAnsi="Arial Narrow"/>
          <w:sz w:val="22"/>
          <w:szCs w:val="22"/>
        </w:rPr>
      </w:pPr>
    </w:p>
    <w:p w14:paraId="0D1A05B7" w14:textId="77777777" w:rsidR="007C10DF" w:rsidRDefault="00931C45" w:rsidP="00206205">
      <w:pPr>
        <w:widowControl w:val="0"/>
        <w:spacing w:line="240" w:lineRule="auto"/>
        <w:ind w:left="709" w:right="679" w:hanging="142"/>
        <w:rPr>
          <w:rFonts w:ascii="Arial Narrow" w:hAnsi="Arial Narrow"/>
          <w:sz w:val="22"/>
          <w:szCs w:val="22"/>
        </w:rPr>
      </w:pPr>
      <w:r w:rsidRPr="00206205">
        <w:rPr>
          <w:rFonts w:ascii="Arial Narrow" w:hAnsi="Arial Narrow"/>
          <w:sz w:val="22"/>
          <w:szCs w:val="22"/>
        </w:rPr>
        <w:t>III. Wykaz dodatkowych plac</w:t>
      </w:r>
      <w:r w:rsidRPr="00206205">
        <w:rPr>
          <w:rFonts w:ascii="Arial Narrow" w:hAnsi="Arial Narrow"/>
          <w:sz w:val="22"/>
          <w:szCs w:val="22"/>
          <w:lang w:val="es-ES_tradnl"/>
        </w:rPr>
        <w:t>ó</w:t>
      </w:r>
      <w:r w:rsidRPr="00206205">
        <w:rPr>
          <w:rFonts w:ascii="Arial Narrow" w:hAnsi="Arial Narrow"/>
          <w:sz w:val="22"/>
          <w:szCs w:val="22"/>
        </w:rPr>
        <w:t xml:space="preserve">wek medycznych </w:t>
      </w:r>
      <w:r w:rsidRPr="00206205">
        <w:rPr>
          <w:rFonts w:ascii="Arial Narrow" w:hAnsi="Arial Narrow"/>
          <w:sz w:val="22"/>
          <w:szCs w:val="22"/>
          <w:u w:val="single"/>
        </w:rPr>
        <w:t>podmiot</w:t>
      </w:r>
      <w:r w:rsidRPr="00206205">
        <w:rPr>
          <w:rFonts w:ascii="Arial Narrow" w:hAnsi="Arial Narrow"/>
          <w:sz w:val="22"/>
          <w:szCs w:val="22"/>
          <w:u w:val="single"/>
          <w:lang w:val="es-ES_tradnl"/>
        </w:rPr>
        <w:t>ó</w:t>
      </w:r>
      <w:r w:rsidRPr="00206205">
        <w:rPr>
          <w:rFonts w:ascii="Arial Narrow" w:hAnsi="Arial Narrow"/>
          <w:sz w:val="22"/>
          <w:szCs w:val="22"/>
          <w:u w:val="single"/>
        </w:rPr>
        <w:t>w leczniczych wpisanych do rejestru podmiot</w:t>
      </w:r>
      <w:r w:rsidRPr="00206205">
        <w:rPr>
          <w:rFonts w:ascii="Arial Narrow" w:hAnsi="Arial Narrow"/>
          <w:sz w:val="22"/>
          <w:szCs w:val="22"/>
          <w:u w:val="single"/>
          <w:lang w:val="es-ES_tradnl"/>
        </w:rPr>
        <w:t>ó</w:t>
      </w:r>
      <w:r w:rsidRPr="00206205">
        <w:rPr>
          <w:rFonts w:ascii="Arial Narrow" w:hAnsi="Arial Narrow"/>
          <w:sz w:val="22"/>
          <w:szCs w:val="22"/>
          <w:u w:val="single"/>
        </w:rPr>
        <w:t>w wykonujących działalność leczniczą</w:t>
      </w:r>
      <w:r w:rsidRPr="00206205">
        <w:rPr>
          <w:rFonts w:ascii="Arial Narrow" w:hAnsi="Arial Narrow"/>
          <w:sz w:val="22"/>
          <w:szCs w:val="22"/>
        </w:rPr>
        <w:t>, prowadzonego przez wojewodę właściwego dla siedziby albo miejsca zamieszkania podmiotu leczniczego na podstawie przepis</w:t>
      </w:r>
      <w:r w:rsidRPr="00206205">
        <w:rPr>
          <w:rFonts w:ascii="Arial Narrow" w:hAnsi="Arial Narrow"/>
          <w:sz w:val="22"/>
          <w:szCs w:val="22"/>
          <w:lang w:val="es-ES_tradnl"/>
        </w:rPr>
        <w:t>ó</w:t>
      </w:r>
      <w:r w:rsidRPr="00206205">
        <w:rPr>
          <w:rFonts w:ascii="Arial Narrow" w:hAnsi="Arial Narrow"/>
          <w:sz w:val="22"/>
          <w:szCs w:val="22"/>
        </w:rPr>
        <w:t>w ustawy z dnia 15 kwietnia 2011 r. o działalności leczniczej (Dz. U. z 2011 r. Nr 112, poz. 654),</w:t>
      </w:r>
    </w:p>
    <w:p w14:paraId="3A5A0137" w14:textId="77777777" w:rsidR="00206205" w:rsidRPr="00206205" w:rsidRDefault="00206205" w:rsidP="00206205">
      <w:pPr>
        <w:widowControl w:val="0"/>
        <w:spacing w:line="240" w:lineRule="auto"/>
        <w:ind w:left="709" w:right="679" w:hanging="142"/>
        <w:rPr>
          <w:rFonts w:ascii="Arial Narrow" w:eastAsia="Arial" w:hAnsi="Arial Narrow" w:cs="Arial"/>
          <w:sz w:val="22"/>
          <w:szCs w:val="22"/>
        </w:rPr>
      </w:pPr>
    </w:p>
    <w:tbl>
      <w:tblPr>
        <w:tblStyle w:val="TableNormal"/>
        <w:tblW w:w="923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737"/>
        <w:gridCol w:w="2025"/>
        <w:gridCol w:w="3238"/>
        <w:gridCol w:w="3237"/>
      </w:tblGrid>
      <w:tr w:rsidR="007C10DF" w:rsidRPr="00206205" w14:paraId="324281B1" w14:textId="77777777">
        <w:trPr>
          <w:trHeight w:val="1352"/>
          <w:tblHeader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ED7C9D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center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D26084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center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Miasto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CD5463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center"/>
              <w:rPr>
                <w:rFonts w:ascii="Arial Narrow" w:eastAsia="Arial" w:hAnsi="Arial Narrow" w:cs="Arial"/>
                <w:b/>
                <w:bCs/>
                <w:sz w:val="22"/>
                <w:szCs w:val="22"/>
              </w:rPr>
            </w:pPr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Nazwa i adres podmiotu leczniczego oraz</w:t>
            </w:r>
          </w:p>
          <w:p w14:paraId="232B28CB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center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nr księgi z rejestru podmiot</w:t>
            </w:r>
            <w:r w:rsidRPr="00206205">
              <w:rPr>
                <w:rFonts w:ascii="Arial Narrow" w:hAnsi="Arial Narrow"/>
                <w:b/>
                <w:bCs/>
                <w:sz w:val="22"/>
                <w:szCs w:val="22"/>
                <w:lang w:val="es-ES_tradnl"/>
              </w:rPr>
              <w:t>ó</w:t>
            </w:r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w prowadzących działalność leczniczą 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C8AA85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center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Nazwa i adres plac</w:t>
            </w:r>
            <w:r w:rsidRPr="00206205">
              <w:rPr>
                <w:rFonts w:ascii="Arial Narrow" w:hAnsi="Arial Narrow"/>
                <w:b/>
                <w:bCs/>
                <w:sz w:val="22"/>
                <w:szCs w:val="22"/>
                <w:lang w:val="es-ES_tradnl"/>
              </w:rPr>
              <w:t>ó</w:t>
            </w:r>
            <w:proofErr w:type="spellStart"/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wki</w:t>
            </w:r>
            <w:proofErr w:type="spellEnd"/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C10DF" w:rsidRPr="00206205" w14:paraId="17B1C779" w14:textId="77777777">
        <w:tblPrEx>
          <w:shd w:val="clear" w:color="auto" w:fill="CED7E7"/>
        </w:tblPrEx>
        <w:trPr>
          <w:trHeight w:val="275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7620D1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center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8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D5D0A3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left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C10DF" w:rsidRPr="00206205" w14:paraId="4D5BF880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3E20A9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center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sz w:val="22"/>
                <w:szCs w:val="22"/>
              </w:rPr>
              <w:t>1)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77B39B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234B2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1C8660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</w:tr>
      <w:tr w:rsidR="007C10DF" w:rsidRPr="00206205" w14:paraId="04B4BB36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59285B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center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sz w:val="22"/>
                <w:szCs w:val="22"/>
              </w:rPr>
              <w:t>…</w:t>
            </w: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E0D70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066E7D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C95AFE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</w:tr>
      <w:tr w:rsidR="007C10DF" w:rsidRPr="00206205" w14:paraId="6847F450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7EC08A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center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8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AD3145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</w:tr>
      <w:tr w:rsidR="007C10DF" w:rsidRPr="00206205" w14:paraId="0F06F0C4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748F82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center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sz w:val="22"/>
                <w:szCs w:val="22"/>
              </w:rPr>
              <w:t>1)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B23E07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02572E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D741DF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</w:tr>
      <w:tr w:rsidR="007C10DF" w:rsidRPr="00206205" w14:paraId="7841265A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4F4022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center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sz w:val="22"/>
                <w:szCs w:val="22"/>
              </w:rPr>
              <w:t>…</w:t>
            </w: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C2348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C24D35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18D21A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</w:tr>
      <w:tr w:rsidR="007C10DF" w:rsidRPr="00206205" w14:paraId="118DC085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695503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center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8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EF39EB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</w:tr>
      <w:tr w:rsidR="007C10DF" w:rsidRPr="00206205" w14:paraId="2B84401C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1F611F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center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sz w:val="22"/>
                <w:szCs w:val="22"/>
              </w:rPr>
              <w:t>1)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DD9B94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A67B3E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D2EABD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</w:tr>
      <w:tr w:rsidR="007C10DF" w:rsidRPr="00206205" w14:paraId="57023242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9C37EF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center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sz w:val="22"/>
                <w:szCs w:val="22"/>
              </w:rPr>
              <w:t>…</w:t>
            </w: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A836D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309788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321953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</w:tr>
      <w:tr w:rsidR="007C10DF" w:rsidRPr="00206205" w14:paraId="6944F5CE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EF529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center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8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1FCE95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</w:tr>
      <w:tr w:rsidR="007C10DF" w:rsidRPr="00206205" w14:paraId="383B5C48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96CB36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center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sz w:val="22"/>
                <w:szCs w:val="22"/>
              </w:rPr>
              <w:t>1)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E9542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B0D91F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86536E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</w:tr>
      <w:tr w:rsidR="007C10DF" w:rsidRPr="00206205" w14:paraId="3F0D9D65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500E45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center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sz w:val="22"/>
                <w:szCs w:val="22"/>
              </w:rPr>
              <w:t>…</w:t>
            </w: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05E49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6DDB9A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8E8EEA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</w:tr>
      <w:tr w:rsidR="007C10DF" w:rsidRPr="00206205" w14:paraId="6588A517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5C053C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center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8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418498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</w:tr>
      <w:tr w:rsidR="007C10DF" w:rsidRPr="00206205" w14:paraId="4EF2E5DE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325672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center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sz w:val="22"/>
                <w:szCs w:val="22"/>
              </w:rPr>
              <w:t>1)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2B2D42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73E849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A311E9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</w:tr>
      <w:tr w:rsidR="007C10DF" w:rsidRPr="00206205" w14:paraId="25FA294C" w14:textId="77777777">
        <w:tblPrEx>
          <w:shd w:val="clear" w:color="auto" w:fill="CED7E7"/>
        </w:tblPrEx>
        <w:trPr>
          <w:trHeight w:val="300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6967C3" w14:textId="77777777" w:rsidR="007C10DF" w:rsidRPr="00206205" w:rsidRDefault="00931C45">
            <w:pPr>
              <w:tabs>
                <w:tab w:val="center" w:pos="4536"/>
                <w:tab w:val="right" w:pos="9044"/>
              </w:tabs>
              <w:ind w:firstLine="0"/>
              <w:jc w:val="center"/>
              <w:rPr>
                <w:rFonts w:ascii="Arial Narrow" w:hAnsi="Arial Narrow"/>
              </w:rPr>
            </w:pPr>
            <w:r w:rsidRPr="00206205">
              <w:rPr>
                <w:rFonts w:ascii="Arial Narrow" w:hAnsi="Arial Narrow"/>
                <w:sz w:val="22"/>
                <w:szCs w:val="22"/>
              </w:rPr>
              <w:t>…</w:t>
            </w: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E962F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944399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F1F2BD" w14:textId="77777777" w:rsidR="007C10DF" w:rsidRPr="00206205" w:rsidRDefault="007C10DF">
            <w:pPr>
              <w:rPr>
                <w:rFonts w:ascii="Arial Narrow" w:hAnsi="Arial Narrow"/>
              </w:rPr>
            </w:pPr>
          </w:p>
        </w:tc>
      </w:tr>
    </w:tbl>
    <w:p w14:paraId="090F21B4" w14:textId="77777777" w:rsidR="0047579B" w:rsidRDefault="0047579B" w:rsidP="0047579B">
      <w:pPr>
        <w:widowControl w:val="0"/>
        <w:ind w:left="77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</w:t>
      </w:r>
    </w:p>
    <w:p w14:paraId="248CA8BF" w14:textId="77777777" w:rsidR="0047579B" w:rsidRPr="0047579B" w:rsidRDefault="0047579B" w:rsidP="0047579B">
      <w:pPr>
        <w:widowControl w:val="0"/>
        <w:ind w:left="77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</w:t>
      </w:r>
      <w:r w:rsidRPr="00206205">
        <w:rPr>
          <w:rFonts w:ascii="Arial Narrow" w:hAnsi="Arial Narrow"/>
          <w:sz w:val="22"/>
          <w:szCs w:val="22"/>
        </w:rPr>
        <w:t>……………………………</w:t>
      </w:r>
      <w:r>
        <w:rPr>
          <w:rFonts w:ascii="Arial Narrow" w:hAnsi="Arial Narrow"/>
          <w:sz w:val="22"/>
          <w:szCs w:val="22"/>
        </w:rPr>
        <w:t xml:space="preserve">                                                        </w:t>
      </w:r>
      <w:r w:rsidRPr="00206205">
        <w:rPr>
          <w:rFonts w:ascii="Arial Narrow" w:hAnsi="Arial Narrow"/>
          <w:sz w:val="22"/>
          <w:szCs w:val="22"/>
        </w:rPr>
        <w:t>……….</w:t>
      </w:r>
      <w:r w:rsidRPr="0047579B">
        <w:rPr>
          <w:rFonts w:ascii="Arial Narrow" w:hAnsi="Arial Narrow"/>
          <w:sz w:val="22"/>
          <w:szCs w:val="22"/>
        </w:rPr>
        <w:t>.…………..………………………………………..</w:t>
      </w:r>
    </w:p>
    <w:p w14:paraId="7E309DD1" w14:textId="4FE97913" w:rsidR="007C10DF" w:rsidRPr="00206205" w:rsidRDefault="0047579B" w:rsidP="007B5C8E">
      <w:pPr>
        <w:widowControl w:val="0"/>
        <w:ind w:left="77"/>
        <w:jc w:val="left"/>
        <w:rPr>
          <w:rFonts w:ascii="Arial Narrow" w:hAnsi="Arial Narrow"/>
        </w:rPr>
      </w:pPr>
      <w:r>
        <w:rPr>
          <w:rFonts w:ascii="Arial Narrow" w:hAnsi="Arial Narrow"/>
          <w:sz w:val="22"/>
          <w:szCs w:val="22"/>
        </w:rPr>
        <w:t xml:space="preserve">       </w:t>
      </w:r>
      <w:r w:rsidRPr="00206205">
        <w:rPr>
          <w:rFonts w:ascii="Arial Narrow" w:hAnsi="Arial Narrow"/>
          <w:sz w:val="22"/>
          <w:szCs w:val="22"/>
        </w:rPr>
        <w:t xml:space="preserve">(miejscowość </w:t>
      </w:r>
      <w:r w:rsidRPr="00206205">
        <w:rPr>
          <w:rFonts w:ascii="Arial Narrow" w:hAnsi="Arial Narrow"/>
          <w:sz w:val="22"/>
          <w:szCs w:val="22"/>
          <w:lang w:val="it-IT"/>
        </w:rPr>
        <w:t>i data)</w:t>
      </w:r>
      <w:r>
        <w:rPr>
          <w:rFonts w:ascii="Arial Narrow" w:hAnsi="Arial Narrow"/>
          <w:sz w:val="22"/>
          <w:szCs w:val="22"/>
          <w:lang w:val="it-IT"/>
        </w:rPr>
        <w:t xml:space="preserve">   </w:t>
      </w:r>
      <w:r w:rsidR="003734F0">
        <w:t xml:space="preserve">      </w:t>
      </w:r>
      <w:r w:rsidR="007B5C8E">
        <w:t xml:space="preserve">                                                             </w:t>
      </w:r>
      <w:r w:rsidR="003734F0">
        <w:t xml:space="preserve">  </w:t>
      </w:r>
      <w:r w:rsidRPr="0047579B">
        <w:rPr>
          <w:rFonts w:ascii="Arial Narrow" w:hAnsi="Arial Narrow"/>
          <w:sz w:val="22"/>
          <w:szCs w:val="22"/>
          <w:lang w:val="it-IT"/>
        </w:rPr>
        <w:t>(podpis Wykonawcy)</w:t>
      </w:r>
    </w:p>
    <w:p w14:paraId="3BBD2C28" w14:textId="77777777" w:rsidR="007C10DF" w:rsidRPr="00206205" w:rsidRDefault="007C10DF">
      <w:pPr>
        <w:widowControl w:val="0"/>
        <w:spacing w:line="240" w:lineRule="auto"/>
        <w:ind w:left="108" w:hanging="108"/>
        <w:jc w:val="center"/>
        <w:outlineLvl w:val="0"/>
        <w:rPr>
          <w:rFonts w:ascii="Arial Narrow" w:hAnsi="Arial Narrow"/>
        </w:rPr>
      </w:pPr>
    </w:p>
    <w:sectPr w:rsidR="007C10DF" w:rsidRPr="00206205" w:rsidSect="00206205">
      <w:headerReference w:type="default" r:id="rId8"/>
      <w:footerReference w:type="default" r:id="rId9"/>
      <w:pgSz w:w="11900" w:h="16840"/>
      <w:pgMar w:top="720" w:right="720" w:bottom="568" w:left="720" w:header="709" w:footer="709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1C3B7AA" w15:done="0"/>
  <w15:commentEx w15:paraId="1C69A9E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C9B982" w14:textId="77777777" w:rsidR="00931C45" w:rsidRDefault="00931C45">
      <w:pPr>
        <w:spacing w:line="240" w:lineRule="auto"/>
      </w:pPr>
      <w:r>
        <w:separator/>
      </w:r>
    </w:p>
  </w:endnote>
  <w:endnote w:type="continuationSeparator" w:id="0">
    <w:p w14:paraId="4B47F1B6" w14:textId="77777777" w:rsidR="00931C45" w:rsidRDefault="00931C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D961E" w14:textId="77777777" w:rsidR="007C10DF" w:rsidRDefault="00931C45">
    <w:pPr>
      <w:pBdr>
        <w:top w:val="single" w:sz="4" w:space="0" w:color="000000"/>
      </w:pBdr>
      <w:tabs>
        <w:tab w:val="center" w:pos="4536"/>
        <w:tab w:val="right" w:pos="9044"/>
      </w:tabs>
      <w:spacing w:line="240" w:lineRule="auto"/>
      <w:ind w:firstLine="0"/>
      <w:jc w:val="center"/>
    </w:pPr>
    <w:r>
      <w:rPr>
        <w:rFonts w:ascii="Arial" w:hAnsi="Arial"/>
        <w:sz w:val="20"/>
        <w:szCs w:val="20"/>
      </w:rPr>
      <w:t xml:space="preserve">Strona </w:t>
    </w: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 xml:space="preserve"> PAGE </w:instrText>
    </w:r>
    <w:r>
      <w:rPr>
        <w:rFonts w:ascii="Arial" w:eastAsia="Arial" w:hAnsi="Arial" w:cs="Arial"/>
        <w:sz w:val="20"/>
        <w:szCs w:val="20"/>
      </w:rPr>
      <w:fldChar w:fldCharType="separate"/>
    </w:r>
    <w:r w:rsidR="003C1DD7">
      <w:rPr>
        <w:rFonts w:ascii="Arial" w:eastAsia="Arial" w:hAnsi="Arial" w:cs="Arial"/>
        <w:noProof/>
        <w:sz w:val="20"/>
        <w:szCs w:val="20"/>
      </w:rPr>
      <w:t>9</w:t>
    </w:r>
    <w:r>
      <w:rPr>
        <w:rFonts w:ascii="Arial" w:eastAsia="Arial" w:hAnsi="Arial" w:cs="Arial"/>
        <w:sz w:val="20"/>
        <w:szCs w:val="20"/>
      </w:rPr>
      <w:fldChar w:fldCharType="end"/>
    </w:r>
    <w:r>
      <w:rPr>
        <w:rFonts w:ascii="Arial" w:hAnsi="Arial"/>
        <w:sz w:val="20"/>
        <w:szCs w:val="20"/>
      </w:rPr>
      <w:t xml:space="preserve"> z </w:t>
    </w: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 xml:space="preserve"> NUMPAGES </w:instrText>
    </w:r>
    <w:r>
      <w:rPr>
        <w:rFonts w:ascii="Arial" w:eastAsia="Arial" w:hAnsi="Arial" w:cs="Arial"/>
        <w:sz w:val="20"/>
        <w:szCs w:val="20"/>
      </w:rPr>
      <w:fldChar w:fldCharType="separate"/>
    </w:r>
    <w:r w:rsidR="003C1DD7">
      <w:rPr>
        <w:rFonts w:ascii="Arial" w:eastAsia="Arial" w:hAnsi="Arial" w:cs="Arial"/>
        <w:noProof/>
        <w:sz w:val="20"/>
        <w:szCs w:val="20"/>
      </w:rPr>
      <w:t>9</w:t>
    </w:r>
    <w:r>
      <w:rPr>
        <w:rFonts w:ascii="Arial" w:eastAsia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CF0994" w14:textId="77777777" w:rsidR="00931C45" w:rsidRDefault="00931C45">
      <w:pPr>
        <w:spacing w:line="240" w:lineRule="auto"/>
      </w:pPr>
      <w:r>
        <w:separator/>
      </w:r>
    </w:p>
  </w:footnote>
  <w:footnote w:type="continuationSeparator" w:id="0">
    <w:p w14:paraId="2C994DCD" w14:textId="77777777" w:rsidR="00931C45" w:rsidRDefault="00931C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6C573" w14:textId="77777777" w:rsidR="007C10DF" w:rsidRPr="00E93BFC" w:rsidRDefault="00931C45">
    <w:pPr>
      <w:tabs>
        <w:tab w:val="center" w:pos="4536"/>
        <w:tab w:val="right" w:pos="9044"/>
      </w:tabs>
      <w:spacing w:line="240" w:lineRule="auto"/>
      <w:ind w:firstLine="0"/>
      <w:jc w:val="center"/>
      <w:rPr>
        <w:rFonts w:ascii="Arial Narrow" w:eastAsia="Arial" w:hAnsi="Arial Narrow" w:cs="Arial"/>
        <w:bCs/>
        <w:color w:val="auto"/>
        <w:sz w:val="20"/>
        <w:szCs w:val="20"/>
        <w:u w:color="333399"/>
      </w:rPr>
    </w:pPr>
    <w:r w:rsidRPr="00E93BFC">
      <w:rPr>
        <w:rFonts w:ascii="Arial Narrow" w:hAnsi="Arial Narrow"/>
        <w:noProof/>
        <w:color w:val="auto"/>
        <w:sz w:val="20"/>
        <w:szCs w:val="20"/>
      </w:rPr>
      <w:drawing>
        <wp:anchor distT="152400" distB="152400" distL="152400" distR="152400" simplePos="0" relativeHeight="251658240" behindDoc="1" locked="0" layoutInCell="1" allowOverlap="1" wp14:anchorId="6EC6E719" wp14:editId="5F9C8FD5">
          <wp:simplePos x="0" y="0"/>
          <wp:positionH relativeFrom="page">
            <wp:posOffset>733425</wp:posOffset>
          </wp:positionH>
          <wp:positionV relativeFrom="page">
            <wp:posOffset>193040</wp:posOffset>
          </wp:positionV>
          <wp:extent cx="1424306" cy="496570"/>
          <wp:effectExtent l="0" t="0" r="0" b="0"/>
          <wp:wrapNone/>
          <wp:docPr id="1" name="officeArt object" descr="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306" cy="4965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E93BFC">
      <w:rPr>
        <w:rFonts w:ascii="Arial Narrow" w:hAnsi="Arial Narrow"/>
        <w:bCs/>
        <w:color w:val="auto"/>
        <w:sz w:val="20"/>
        <w:szCs w:val="20"/>
        <w:u w:color="333399"/>
      </w:rPr>
      <w:t xml:space="preserve">Specyfikacja Istotnych </w:t>
    </w:r>
    <w:proofErr w:type="spellStart"/>
    <w:r w:rsidRPr="00E93BFC">
      <w:rPr>
        <w:rFonts w:ascii="Arial Narrow" w:hAnsi="Arial Narrow"/>
        <w:bCs/>
        <w:color w:val="auto"/>
        <w:sz w:val="20"/>
        <w:szCs w:val="20"/>
        <w:u w:color="333399"/>
      </w:rPr>
      <w:t>Warunk</w:t>
    </w:r>
    <w:proofErr w:type="spellEnd"/>
    <w:r w:rsidRPr="00E93BFC">
      <w:rPr>
        <w:rFonts w:ascii="Arial Narrow" w:hAnsi="Arial Narrow"/>
        <w:bCs/>
        <w:color w:val="auto"/>
        <w:sz w:val="20"/>
        <w:szCs w:val="20"/>
        <w:u w:color="333399"/>
        <w:lang w:val="es-ES_tradnl"/>
      </w:rPr>
      <w:t>ó</w:t>
    </w:r>
    <w:r w:rsidRPr="00E93BFC">
      <w:rPr>
        <w:rFonts w:ascii="Arial Narrow" w:hAnsi="Arial Narrow"/>
        <w:bCs/>
        <w:color w:val="auto"/>
        <w:sz w:val="20"/>
        <w:szCs w:val="20"/>
        <w:u w:color="333399"/>
      </w:rPr>
      <w:t xml:space="preserve">w </w:t>
    </w:r>
    <w:proofErr w:type="spellStart"/>
    <w:r w:rsidRPr="00E93BFC">
      <w:rPr>
        <w:rFonts w:ascii="Arial Narrow" w:hAnsi="Arial Narrow"/>
        <w:bCs/>
        <w:color w:val="auto"/>
        <w:sz w:val="20"/>
        <w:szCs w:val="20"/>
        <w:u w:color="333399"/>
      </w:rPr>
      <w:t>Zam</w:t>
    </w:r>
    <w:proofErr w:type="spellEnd"/>
    <w:r w:rsidRPr="00E93BFC">
      <w:rPr>
        <w:rFonts w:ascii="Arial Narrow" w:hAnsi="Arial Narrow"/>
        <w:bCs/>
        <w:color w:val="auto"/>
        <w:sz w:val="20"/>
        <w:szCs w:val="20"/>
        <w:u w:color="333399"/>
        <w:lang w:val="es-ES_tradnl"/>
      </w:rPr>
      <w:t>ó</w:t>
    </w:r>
    <w:proofErr w:type="spellStart"/>
    <w:r w:rsidRPr="00E93BFC">
      <w:rPr>
        <w:rFonts w:ascii="Arial Narrow" w:hAnsi="Arial Narrow"/>
        <w:bCs/>
        <w:color w:val="auto"/>
        <w:sz w:val="20"/>
        <w:szCs w:val="20"/>
        <w:u w:color="333399"/>
      </w:rPr>
      <w:t>wienia</w:t>
    </w:r>
    <w:proofErr w:type="spellEnd"/>
  </w:p>
  <w:p w14:paraId="22C1BEE5" w14:textId="77777777" w:rsidR="007C10DF" w:rsidRPr="00E93BFC" w:rsidRDefault="00931C45">
    <w:pPr>
      <w:tabs>
        <w:tab w:val="center" w:pos="4536"/>
        <w:tab w:val="right" w:pos="9044"/>
      </w:tabs>
      <w:spacing w:line="240" w:lineRule="auto"/>
      <w:ind w:firstLine="0"/>
      <w:jc w:val="center"/>
      <w:rPr>
        <w:rFonts w:ascii="Arial Narrow" w:eastAsia="Arial" w:hAnsi="Arial Narrow" w:cs="Arial"/>
        <w:bCs/>
        <w:smallCaps/>
        <w:color w:val="auto"/>
        <w:sz w:val="20"/>
        <w:szCs w:val="20"/>
        <w:u w:color="333399"/>
      </w:rPr>
    </w:pPr>
    <w:r w:rsidRPr="00E93BFC">
      <w:rPr>
        <w:rFonts w:ascii="Arial Narrow" w:hAnsi="Arial Narrow"/>
        <w:bCs/>
        <w:smallCaps/>
        <w:color w:val="auto"/>
        <w:sz w:val="20"/>
        <w:szCs w:val="20"/>
        <w:u w:color="333399"/>
      </w:rPr>
      <w:t>„Usługi ubezpieczenia zdrowotnego”</w:t>
    </w:r>
  </w:p>
  <w:p w14:paraId="7DC5233D" w14:textId="77777777" w:rsidR="007C10DF" w:rsidRPr="00E93BFC" w:rsidRDefault="00931C45">
    <w:pPr>
      <w:tabs>
        <w:tab w:val="center" w:pos="4536"/>
        <w:tab w:val="right" w:pos="9044"/>
      </w:tabs>
      <w:spacing w:line="240" w:lineRule="auto"/>
      <w:ind w:firstLine="0"/>
      <w:jc w:val="center"/>
      <w:rPr>
        <w:rFonts w:ascii="Arial Narrow" w:eastAsia="Arial" w:hAnsi="Arial Narrow" w:cs="Arial"/>
        <w:bCs/>
        <w:smallCaps/>
        <w:color w:val="auto"/>
        <w:sz w:val="20"/>
        <w:szCs w:val="20"/>
        <w:u w:color="333399"/>
      </w:rPr>
    </w:pPr>
    <w:proofErr w:type="spellStart"/>
    <w:r w:rsidRPr="00E93BFC">
      <w:rPr>
        <w:rFonts w:ascii="Arial Narrow" w:hAnsi="Arial Narrow"/>
        <w:bCs/>
        <w:smallCaps/>
        <w:color w:val="auto"/>
        <w:sz w:val="20"/>
        <w:szCs w:val="20"/>
        <w:u w:color="333399"/>
        <w:lang w:val="de-DE"/>
      </w:rPr>
      <w:t>Nr</w:t>
    </w:r>
    <w:proofErr w:type="spellEnd"/>
    <w:r w:rsidRPr="00E93BFC">
      <w:rPr>
        <w:rFonts w:ascii="Arial Narrow" w:hAnsi="Arial Narrow"/>
        <w:bCs/>
        <w:smallCaps/>
        <w:color w:val="auto"/>
        <w:sz w:val="20"/>
        <w:szCs w:val="20"/>
        <w:u w:color="333399"/>
        <w:lang w:val="de-DE"/>
      </w:rPr>
      <w:t xml:space="preserve"> Post</w:t>
    </w:r>
    <w:proofErr w:type="spellStart"/>
    <w:r w:rsidRPr="00E93BFC">
      <w:rPr>
        <w:rFonts w:ascii="Arial Narrow" w:hAnsi="Arial Narrow"/>
        <w:bCs/>
        <w:smallCaps/>
        <w:color w:val="auto"/>
        <w:sz w:val="20"/>
        <w:szCs w:val="20"/>
        <w:u w:color="333399"/>
      </w:rPr>
      <w:t>ępowania</w:t>
    </w:r>
    <w:proofErr w:type="spellEnd"/>
    <w:r w:rsidRPr="00E93BFC">
      <w:rPr>
        <w:rFonts w:ascii="Arial Narrow" w:hAnsi="Arial Narrow"/>
        <w:bCs/>
        <w:smallCaps/>
        <w:color w:val="auto"/>
        <w:sz w:val="20"/>
        <w:szCs w:val="20"/>
        <w:u w:color="333399"/>
      </w:rPr>
      <w:t>: ZP/02/DF/2016</w:t>
    </w:r>
  </w:p>
  <w:p w14:paraId="0EE5E961" w14:textId="77777777" w:rsidR="007C10DF" w:rsidRDefault="007C10DF">
    <w:pPr>
      <w:pBdr>
        <w:bottom w:val="single" w:sz="4" w:space="0" w:color="000000"/>
      </w:pBdr>
      <w:tabs>
        <w:tab w:val="center" w:pos="4536"/>
        <w:tab w:val="right" w:pos="9044"/>
      </w:tabs>
      <w:spacing w:line="240" w:lineRule="auto"/>
      <w:ind w:firstLine="0"/>
      <w:jc w:val="center"/>
      <w:rPr>
        <w:rFonts w:ascii="Arial" w:eastAsia="Arial" w:hAnsi="Arial" w:cs="Arial"/>
        <w:b/>
        <w:bCs/>
        <w:smallCaps/>
        <w:color w:val="333399"/>
        <w:sz w:val="18"/>
        <w:szCs w:val="18"/>
        <w:u w:color="333399"/>
      </w:rPr>
    </w:pPr>
  </w:p>
  <w:p w14:paraId="2536D86D" w14:textId="77777777" w:rsidR="007C10DF" w:rsidRDefault="00931C45">
    <w:pPr>
      <w:pStyle w:val="Nagwek"/>
      <w:tabs>
        <w:tab w:val="clear" w:pos="9072"/>
        <w:tab w:val="right" w:pos="9044"/>
      </w:tabs>
    </w:pPr>
    <w:r>
      <w:rPr>
        <w:rFonts w:ascii="Arial" w:hAnsi="Arial"/>
        <w:b/>
        <w:bCs/>
        <w:smallCaps/>
        <w:color w:val="333399"/>
        <w:sz w:val="18"/>
        <w:szCs w:val="18"/>
        <w:u w:color="333399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11119"/>
    <w:multiLevelType w:val="hybridMultilevel"/>
    <w:tmpl w:val="2F46E814"/>
    <w:styleLink w:val="Zaimportowanystyl1"/>
    <w:lvl w:ilvl="0" w:tplc="CC382C98">
      <w:start w:val="1"/>
      <w:numFmt w:val="upperRoman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AC0C2C">
      <w:start w:val="1"/>
      <w:numFmt w:val="lowerLetter"/>
      <w:lvlText w:val="%2."/>
      <w:lvlJc w:val="left"/>
      <w:pPr>
        <w:ind w:left="1146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08A610">
      <w:start w:val="1"/>
      <w:numFmt w:val="lowerRoman"/>
      <w:lvlText w:val="%3."/>
      <w:lvlJc w:val="left"/>
      <w:pPr>
        <w:ind w:left="1866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C28A72">
      <w:start w:val="1"/>
      <w:numFmt w:val="decimal"/>
      <w:lvlText w:val="%4."/>
      <w:lvlJc w:val="left"/>
      <w:pPr>
        <w:ind w:left="2586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E866EC">
      <w:start w:val="1"/>
      <w:numFmt w:val="lowerLetter"/>
      <w:lvlText w:val="%5."/>
      <w:lvlJc w:val="left"/>
      <w:pPr>
        <w:ind w:left="3306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D4E424">
      <w:start w:val="1"/>
      <w:numFmt w:val="lowerRoman"/>
      <w:lvlText w:val="%6."/>
      <w:lvlJc w:val="left"/>
      <w:pPr>
        <w:ind w:left="4026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D8F380">
      <w:start w:val="1"/>
      <w:numFmt w:val="decimal"/>
      <w:lvlText w:val="%7."/>
      <w:lvlJc w:val="left"/>
      <w:pPr>
        <w:ind w:left="4746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E8402C">
      <w:start w:val="1"/>
      <w:numFmt w:val="lowerLetter"/>
      <w:lvlText w:val="%8."/>
      <w:lvlJc w:val="left"/>
      <w:pPr>
        <w:ind w:left="5466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06E724">
      <w:start w:val="1"/>
      <w:numFmt w:val="lowerRoman"/>
      <w:lvlText w:val="%9."/>
      <w:lvlJc w:val="left"/>
      <w:pPr>
        <w:ind w:left="6186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F05083E"/>
    <w:multiLevelType w:val="hybridMultilevel"/>
    <w:tmpl w:val="2F46E814"/>
    <w:numStyleLink w:val="Zaimportowanystyl1"/>
  </w:abstractNum>
  <w:num w:numId="1">
    <w:abstractNumId w:val="0"/>
  </w:num>
  <w:num w:numId="2">
    <w:abstractNumId w:val="1"/>
  </w:num>
  <w:num w:numId="3">
    <w:abstractNumId w:val="1"/>
    <w:lvlOverride w:ilvl="0">
      <w:lvl w:ilvl="0" w:tplc="96AE22B0">
        <w:start w:val="1"/>
        <w:numFmt w:val="upperRoman"/>
        <w:lvlText w:val="%1."/>
        <w:lvlJc w:val="left"/>
        <w:pPr>
          <w:tabs>
            <w:tab w:val="num" w:pos="426"/>
          </w:tabs>
          <w:ind w:left="534" w:hanging="5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5086BD2">
        <w:start w:val="1"/>
        <w:numFmt w:val="lowerLetter"/>
        <w:lvlText w:val="%2."/>
        <w:lvlJc w:val="left"/>
        <w:pPr>
          <w:tabs>
            <w:tab w:val="num" w:pos="1146"/>
          </w:tabs>
          <w:ind w:left="1254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3247120">
        <w:start w:val="1"/>
        <w:numFmt w:val="lowerRoman"/>
        <w:lvlText w:val="%3."/>
        <w:lvlJc w:val="left"/>
        <w:pPr>
          <w:tabs>
            <w:tab w:val="num" w:pos="1866"/>
          </w:tabs>
          <w:ind w:left="1974" w:hanging="7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8469E3A">
        <w:start w:val="1"/>
        <w:numFmt w:val="decimal"/>
        <w:lvlText w:val="%4."/>
        <w:lvlJc w:val="left"/>
        <w:pPr>
          <w:tabs>
            <w:tab w:val="num" w:pos="2586"/>
          </w:tabs>
          <w:ind w:left="2694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E3EFD74">
        <w:start w:val="1"/>
        <w:numFmt w:val="lowerLetter"/>
        <w:lvlText w:val="%5."/>
        <w:lvlJc w:val="left"/>
        <w:pPr>
          <w:tabs>
            <w:tab w:val="num" w:pos="3306"/>
          </w:tabs>
          <w:ind w:left="3414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9889CA2">
        <w:start w:val="1"/>
        <w:numFmt w:val="lowerRoman"/>
        <w:lvlText w:val="%6."/>
        <w:lvlJc w:val="left"/>
        <w:pPr>
          <w:tabs>
            <w:tab w:val="num" w:pos="4026"/>
          </w:tabs>
          <w:ind w:left="4134" w:hanging="7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9FEDD9E">
        <w:start w:val="1"/>
        <w:numFmt w:val="decimal"/>
        <w:lvlText w:val="%7."/>
        <w:lvlJc w:val="left"/>
        <w:pPr>
          <w:tabs>
            <w:tab w:val="num" w:pos="4746"/>
          </w:tabs>
          <w:ind w:left="4854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3686A58">
        <w:start w:val="1"/>
        <w:numFmt w:val="lowerLetter"/>
        <w:lvlText w:val="%8."/>
        <w:lvlJc w:val="left"/>
        <w:pPr>
          <w:tabs>
            <w:tab w:val="num" w:pos="5466"/>
          </w:tabs>
          <w:ind w:left="5574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C1ED584">
        <w:start w:val="1"/>
        <w:numFmt w:val="lowerRoman"/>
        <w:lvlText w:val="%9."/>
        <w:lvlJc w:val="left"/>
        <w:pPr>
          <w:tabs>
            <w:tab w:val="num" w:pos="6186"/>
          </w:tabs>
          <w:ind w:left="6294" w:hanging="7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startOverride w:val="2"/>
      <w:lvl w:ilvl="0" w:tplc="96AE22B0">
        <w:start w:val="2"/>
        <w:numFmt w:val="upperRoman"/>
        <w:lvlText w:val="%1."/>
        <w:lvlJc w:val="left"/>
        <w:pPr>
          <w:ind w:left="32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5086BD2">
        <w:start w:val="1"/>
        <w:numFmt w:val="lowerLetter"/>
        <w:lvlText w:val="%2."/>
        <w:lvlJc w:val="left"/>
        <w:pPr>
          <w:ind w:left="1012" w:hanging="65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3247120">
        <w:start w:val="1"/>
        <w:numFmt w:val="lowerRoman"/>
        <w:lvlText w:val="%3."/>
        <w:lvlJc w:val="left"/>
        <w:pPr>
          <w:ind w:left="1738" w:hanging="5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8469E3A">
        <w:start w:val="1"/>
        <w:numFmt w:val="decimal"/>
        <w:lvlText w:val="%4."/>
        <w:lvlJc w:val="left"/>
        <w:pPr>
          <w:ind w:left="2452" w:hanging="65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E3EFD74">
        <w:start w:val="1"/>
        <w:numFmt w:val="lowerLetter"/>
        <w:lvlText w:val="%5."/>
        <w:lvlJc w:val="left"/>
        <w:pPr>
          <w:ind w:left="3172" w:hanging="65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9889CA2">
        <w:start w:val="1"/>
        <w:numFmt w:val="lowerRoman"/>
        <w:lvlText w:val="%6."/>
        <w:lvlJc w:val="left"/>
        <w:pPr>
          <w:ind w:left="3898" w:hanging="5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9FEDD9E">
        <w:start w:val="1"/>
        <w:numFmt w:val="decimal"/>
        <w:lvlText w:val="%7."/>
        <w:lvlJc w:val="left"/>
        <w:pPr>
          <w:ind w:left="4612" w:hanging="65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3686A58">
        <w:start w:val="1"/>
        <w:numFmt w:val="lowerLetter"/>
        <w:lvlText w:val="%8."/>
        <w:lvlJc w:val="left"/>
        <w:pPr>
          <w:ind w:left="5332" w:hanging="65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C1ED584">
        <w:start w:val="1"/>
        <w:numFmt w:val="lowerRoman"/>
        <w:lvlText w:val="%9."/>
        <w:lvlJc w:val="left"/>
        <w:pPr>
          <w:ind w:left="6058" w:hanging="5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  <w:lvlOverride w:ilvl="0">
      <w:lvl w:ilvl="0" w:tplc="96AE22B0">
        <w:start w:val="1"/>
        <w:numFmt w:val="upperRoman"/>
        <w:lvlText w:val="%1."/>
        <w:lvlJc w:val="left"/>
        <w:pPr>
          <w:tabs>
            <w:tab w:val="num" w:pos="327"/>
          </w:tabs>
          <w:ind w:left="435" w:hanging="4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5086BD2">
        <w:start w:val="1"/>
        <w:numFmt w:val="lowerLetter"/>
        <w:lvlText w:val="%2."/>
        <w:lvlJc w:val="left"/>
        <w:pPr>
          <w:tabs>
            <w:tab w:val="num" w:pos="1012"/>
          </w:tabs>
          <w:ind w:left="1120" w:hanging="76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3247120">
        <w:start w:val="1"/>
        <w:numFmt w:val="lowerRoman"/>
        <w:lvlText w:val="%3."/>
        <w:lvlJc w:val="left"/>
        <w:pPr>
          <w:tabs>
            <w:tab w:val="num" w:pos="1738"/>
          </w:tabs>
          <w:ind w:left="1846" w:hanging="6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8469E3A">
        <w:start w:val="1"/>
        <w:numFmt w:val="decimal"/>
        <w:lvlText w:val="%4."/>
        <w:lvlJc w:val="left"/>
        <w:pPr>
          <w:tabs>
            <w:tab w:val="num" w:pos="2452"/>
          </w:tabs>
          <w:ind w:left="2560" w:hanging="76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E3EFD74">
        <w:start w:val="1"/>
        <w:numFmt w:val="lowerLetter"/>
        <w:lvlText w:val="%5."/>
        <w:lvlJc w:val="left"/>
        <w:pPr>
          <w:tabs>
            <w:tab w:val="num" w:pos="3172"/>
          </w:tabs>
          <w:ind w:left="3280" w:hanging="76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9889CA2">
        <w:start w:val="1"/>
        <w:numFmt w:val="lowerRoman"/>
        <w:lvlText w:val="%6."/>
        <w:lvlJc w:val="left"/>
        <w:pPr>
          <w:tabs>
            <w:tab w:val="num" w:pos="3898"/>
          </w:tabs>
          <w:ind w:left="4006" w:hanging="6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9FEDD9E">
        <w:start w:val="1"/>
        <w:numFmt w:val="decimal"/>
        <w:lvlText w:val="%7."/>
        <w:lvlJc w:val="left"/>
        <w:pPr>
          <w:tabs>
            <w:tab w:val="num" w:pos="4612"/>
          </w:tabs>
          <w:ind w:left="4720" w:hanging="76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3686A58">
        <w:start w:val="1"/>
        <w:numFmt w:val="lowerLetter"/>
        <w:lvlText w:val="%8."/>
        <w:lvlJc w:val="left"/>
        <w:pPr>
          <w:tabs>
            <w:tab w:val="num" w:pos="5332"/>
          </w:tabs>
          <w:ind w:left="5440" w:hanging="76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C1ED584">
        <w:start w:val="1"/>
        <w:numFmt w:val="lowerRoman"/>
        <w:lvlText w:val="%9."/>
        <w:lvlJc w:val="left"/>
        <w:pPr>
          <w:tabs>
            <w:tab w:val="num" w:pos="6058"/>
          </w:tabs>
          <w:ind w:left="6166" w:hanging="6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upa NTT3">
    <w15:presenceInfo w15:providerId="Windows Live" w15:userId="32dfdf2ccc3cb6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C10DF"/>
    <w:rsid w:val="00206205"/>
    <w:rsid w:val="002B35A7"/>
    <w:rsid w:val="00367CCC"/>
    <w:rsid w:val="003734F0"/>
    <w:rsid w:val="003C1DD7"/>
    <w:rsid w:val="0047579B"/>
    <w:rsid w:val="007B5C8E"/>
    <w:rsid w:val="007C10DF"/>
    <w:rsid w:val="00931C45"/>
    <w:rsid w:val="009A4F89"/>
    <w:rsid w:val="009D35DA"/>
    <w:rsid w:val="00CB425C"/>
    <w:rsid w:val="00E9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2E1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line="276" w:lineRule="auto"/>
      <w:ind w:firstLine="284"/>
      <w:jc w:val="both"/>
    </w:pPr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next w:val="Normalny"/>
    <w:pPr>
      <w:keepNext/>
      <w:spacing w:line="276" w:lineRule="auto"/>
      <w:ind w:firstLine="284"/>
      <w:jc w:val="center"/>
      <w:outlineLvl w:val="0"/>
    </w:pPr>
    <w:rPr>
      <w:rFonts w:ascii="Arial" w:hAnsi="Arial" w:cs="Arial Unicode MS"/>
      <w:b/>
      <w:bCs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line="276" w:lineRule="auto"/>
      <w:ind w:firstLine="284"/>
      <w:jc w:val="both"/>
    </w:pPr>
    <w:rPr>
      <w:rFonts w:cs="Arial Unicode MS"/>
      <w:color w:val="000000"/>
      <w:sz w:val="24"/>
      <w:szCs w:val="24"/>
      <w:u w:color="000000"/>
      <w:lang w:val="de-DE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Domylne">
    <w:name w:val="Domyślne"/>
    <w:rPr>
      <w:rFonts w:ascii="Helvetica" w:eastAsia="Helvetica" w:hAnsi="Helvetica" w:cs="Helvetica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5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5A7"/>
    <w:rPr>
      <w:rFonts w:ascii="Tahoma" w:hAnsi="Tahoma" w:cs="Tahoma"/>
      <w:color w:val="000000"/>
      <w:sz w:val="16"/>
      <w:szCs w:val="16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E93BF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BFC"/>
    <w:rPr>
      <w:rFonts w:cs="Arial Unicode MS"/>
      <w:color w:val="000000"/>
      <w:sz w:val="24"/>
      <w:szCs w:val="24"/>
      <w:u w:color="000000"/>
    </w:rPr>
  </w:style>
  <w:style w:type="paragraph" w:styleId="Akapitzlist">
    <w:name w:val="List Paragraph"/>
    <w:basedOn w:val="Normalny"/>
    <w:uiPriority w:val="34"/>
    <w:qFormat/>
    <w:rsid w:val="00206205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42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425C"/>
    <w:rPr>
      <w:rFonts w:cs="Arial Unicode MS"/>
      <w:b/>
      <w:bCs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line="276" w:lineRule="auto"/>
      <w:ind w:firstLine="284"/>
      <w:jc w:val="both"/>
    </w:pPr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next w:val="Normalny"/>
    <w:pPr>
      <w:keepNext/>
      <w:spacing w:line="276" w:lineRule="auto"/>
      <w:ind w:firstLine="284"/>
      <w:jc w:val="center"/>
      <w:outlineLvl w:val="0"/>
    </w:pPr>
    <w:rPr>
      <w:rFonts w:ascii="Arial" w:hAnsi="Arial" w:cs="Arial Unicode MS"/>
      <w:b/>
      <w:bCs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line="276" w:lineRule="auto"/>
      <w:ind w:firstLine="284"/>
      <w:jc w:val="both"/>
    </w:pPr>
    <w:rPr>
      <w:rFonts w:cs="Arial Unicode MS"/>
      <w:color w:val="000000"/>
      <w:sz w:val="24"/>
      <w:szCs w:val="24"/>
      <w:u w:color="000000"/>
      <w:lang w:val="de-DE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Domylne">
    <w:name w:val="Domyślne"/>
    <w:rPr>
      <w:rFonts w:ascii="Helvetica" w:eastAsia="Helvetica" w:hAnsi="Helvetica" w:cs="Helvetica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5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5A7"/>
    <w:rPr>
      <w:rFonts w:ascii="Tahoma" w:hAnsi="Tahoma" w:cs="Tahoma"/>
      <w:color w:val="000000"/>
      <w:sz w:val="16"/>
      <w:szCs w:val="16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E93BF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BFC"/>
    <w:rPr>
      <w:rFonts w:cs="Arial Unicode MS"/>
      <w:color w:val="000000"/>
      <w:sz w:val="24"/>
      <w:szCs w:val="24"/>
      <w:u w:color="000000"/>
    </w:rPr>
  </w:style>
  <w:style w:type="paragraph" w:styleId="Akapitzlist">
    <w:name w:val="List Paragraph"/>
    <w:basedOn w:val="Normalny"/>
    <w:uiPriority w:val="34"/>
    <w:qFormat/>
    <w:rsid w:val="00206205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42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425C"/>
    <w:rPr>
      <w:rFonts w:cs="Arial Unicode MS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512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STBU Brokerzy Ubezpieczeniowi Sp. z o.o.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Bartkowska Beata</dc:creator>
  <cp:lastModifiedBy>Bartkowska Beata</cp:lastModifiedBy>
  <cp:revision>4</cp:revision>
  <cp:lastPrinted>2016-08-19T11:38:00Z</cp:lastPrinted>
  <dcterms:created xsi:type="dcterms:W3CDTF">2016-08-12T11:25:00Z</dcterms:created>
  <dcterms:modified xsi:type="dcterms:W3CDTF">2016-08-19T11:38:00Z</dcterms:modified>
</cp:coreProperties>
</file>