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7F84" w:rsidRPr="00656358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bookmarkStart w:id="0" w:name="_GoBack"/>
      <w:bookmarkEnd w:id="0"/>
      <w:r w:rsidRPr="00656358">
        <w:rPr>
          <w:rFonts w:eastAsia="Times New Roman" w:cs="Times New Roman"/>
          <w:bCs/>
          <w:kern w:val="32"/>
          <w:lang w:eastAsia="pl-PL"/>
        </w:rPr>
        <w:t>Warszawa</w:t>
      </w:r>
      <w:r w:rsidR="000E6DE5">
        <w:rPr>
          <w:rFonts w:eastAsia="Times New Roman" w:cs="Times New Roman"/>
          <w:bCs/>
          <w:kern w:val="32"/>
          <w:lang w:eastAsia="pl-PL"/>
        </w:rPr>
        <w:t xml:space="preserve">, </w:t>
      </w:r>
      <w:r w:rsidR="00590EF0">
        <w:rPr>
          <w:rFonts w:eastAsia="Times New Roman" w:cs="Times New Roman"/>
          <w:bCs/>
          <w:kern w:val="32"/>
          <w:lang w:eastAsia="pl-PL"/>
        </w:rPr>
        <w:t>27 marca</w:t>
      </w:r>
      <w:r w:rsidR="00545D46">
        <w:rPr>
          <w:rFonts w:eastAsia="Times New Roman" w:cs="Times New Roman"/>
          <w:bCs/>
          <w:kern w:val="32"/>
          <w:lang w:eastAsia="pl-PL"/>
        </w:rPr>
        <w:t xml:space="preserve"> 2019</w:t>
      </w:r>
      <w:r w:rsidRPr="00656358">
        <w:rPr>
          <w:rFonts w:eastAsia="Times New Roman" w:cs="Times New Roman"/>
          <w:bCs/>
          <w:kern w:val="32"/>
          <w:lang w:eastAsia="pl-PL"/>
        </w:rPr>
        <w:t xml:space="preserve"> roku</w:t>
      </w:r>
    </w:p>
    <w:p w:rsidR="003F24C3" w:rsidRDefault="003F24C3" w:rsidP="00590EF0">
      <w:pPr>
        <w:spacing w:line="276" w:lineRule="auto"/>
        <w:rPr>
          <w:b/>
        </w:rPr>
      </w:pPr>
    </w:p>
    <w:p w:rsidR="00590EF0" w:rsidRDefault="00590EF0" w:rsidP="00590EF0">
      <w:pPr>
        <w:spacing w:line="276" w:lineRule="auto"/>
        <w:rPr>
          <w:color w:val="000000" w:themeColor="text1"/>
        </w:rPr>
      </w:pPr>
    </w:p>
    <w:p w:rsidR="00590EF0" w:rsidRPr="00590EF0" w:rsidRDefault="00590EF0" w:rsidP="00590EF0">
      <w:pPr>
        <w:spacing w:line="276" w:lineRule="auto"/>
        <w:rPr>
          <w:color w:val="000000" w:themeColor="text1"/>
        </w:rPr>
      </w:pPr>
    </w:p>
    <w:p w:rsidR="00590EF0" w:rsidRPr="00A524C5" w:rsidRDefault="00590EF0" w:rsidP="00590EF0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524C5">
        <w:rPr>
          <w:rFonts w:cs="Times New Roman"/>
          <w:b/>
          <w:color w:val="000000" w:themeColor="text1"/>
          <w:sz w:val="28"/>
          <w:szCs w:val="28"/>
        </w:rPr>
        <w:t xml:space="preserve">Provident RUN, czyli 5,5 km pomocy dla łódzkiej Fundacji </w:t>
      </w:r>
      <w:proofErr w:type="spellStart"/>
      <w:r w:rsidRPr="00A524C5">
        <w:rPr>
          <w:rFonts w:cs="Times New Roman"/>
          <w:b/>
          <w:color w:val="000000" w:themeColor="text1"/>
          <w:sz w:val="28"/>
          <w:szCs w:val="28"/>
        </w:rPr>
        <w:t>Gajusz</w:t>
      </w:r>
      <w:proofErr w:type="spellEnd"/>
    </w:p>
    <w:p w:rsidR="00590EF0" w:rsidRPr="00854756" w:rsidRDefault="00590EF0" w:rsidP="00590EF0">
      <w:pPr>
        <w:spacing w:line="276" w:lineRule="auto"/>
        <w:rPr>
          <w:rFonts w:cs="Times New Roman"/>
          <w:color w:val="000000" w:themeColor="text1"/>
        </w:rPr>
      </w:pPr>
    </w:p>
    <w:p w:rsidR="00590EF0" w:rsidRPr="00854756" w:rsidRDefault="00590EF0" w:rsidP="00590EF0">
      <w:pPr>
        <w:spacing w:line="276" w:lineRule="auto"/>
        <w:rPr>
          <w:rFonts w:cs="Times New Roman"/>
          <w:b/>
          <w:color w:val="000000" w:themeColor="text1"/>
        </w:rPr>
      </w:pPr>
      <w:r w:rsidRPr="00854756">
        <w:rPr>
          <w:rFonts w:cs="Times New Roman"/>
          <w:b/>
          <w:bCs/>
          <w:color w:val="000000" w:themeColor="text1"/>
        </w:rPr>
        <w:t>W niedzielę, 31 marca 2019, w Lesie Łagiewnickim w Łodzi</w:t>
      </w:r>
      <w:r w:rsidRPr="00854756">
        <w:rPr>
          <w:rFonts w:cs="Times New Roman"/>
          <w:b/>
          <w:color w:val="000000" w:themeColor="text1"/>
        </w:rPr>
        <w:t xml:space="preserve"> odbędzie się Provident R</w:t>
      </w:r>
      <w:r>
        <w:rPr>
          <w:rFonts w:cs="Times New Roman"/>
          <w:b/>
          <w:color w:val="000000" w:themeColor="text1"/>
        </w:rPr>
        <w:t>UN</w:t>
      </w:r>
      <w:r w:rsidRPr="00854756">
        <w:rPr>
          <w:rFonts w:cs="Times New Roman"/>
          <w:b/>
          <w:color w:val="000000" w:themeColor="text1"/>
        </w:rPr>
        <w:t xml:space="preserve">. </w:t>
      </w:r>
      <w:r w:rsidRPr="00630921">
        <w:rPr>
          <w:rFonts w:cs="Times New Roman"/>
          <w:b/>
        </w:rPr>
        <w:t xml:space="preserve">Bieg jest organizowany, aby wspomóc Fundację </w:t>
      </w:r>
      <w:proofErr w:type="spellStart"/>
      <w:r w:rsidRPr="00630921">
        <w:rPr>
          <w:rFonts w:cs="Times New Roman"/>
          <w:b/>
        </w:rPr>
        <w:t>Gajusz</w:t>
      </w:r>
      <w:proofErr w:type="spellEnd"/>
      <w:r w:rsidRPr="00630921">
        <w:rPr>
          <w:rFonts w:cs="Times New Roman"/>
          <w:b/>
        </w:rPr>
        <w:t>, która pomaga przewlekle i nieuleczalnie chorym dzieciom oraz ich rodzinom.</w:t>
      </w:r>
      <w:r>
        <w:rPr>
          <w:rFonts w:cs="Times New Roman"/>
        </w:rPr>
        <w:t xml:space="preserve">  </w:t>
      </w:r>
      <w:r w:rsidRPr="00854756">
        <w:rPr>
          <w:rFonts w:cs="Times New Roman"/>
          <w:b/>
          <w:color w:val="000000" w:themeColor="text1"/>
        </w:rPr>
        <w:t>Całość dochodu z pakietów startowych zostanie przekazana na konto fundacji. To druga edycja Provident R</w:t>
      </w:r>
      <w:r>
        <w:rPr>
          <w:rFonts w:cs="Times New Roman"/>
          <w:b/>
          <w:color w:val="000000" w:themeColor="text1"/>
        </w:rPr>
        <w:t>UN</w:t>
      </w:r>
      <w:r w:rsidRPr="00854756">
        <w:rPr>
          <w:rFonts w:cs="Times New Roman"/>
          <w:b/>
          <w:color w:val="000000" w:themeColor="text1"/>
        </w:rPr>
        <w:t xml:space="preserve">. W ubiegłym roku w biegu wzięło udział blisko 300 osób, a na konto Fundacji </w:t>
      </w:r>
      <w:proofErr w:type="spellStart"/>
      <w:r w:rsidRPr="00854756">
        <w:rPr>
          <w:rFonts w:cs="Times New Roman"/>
          <w:b/>
          <w:color w:val="000000" w:themeColor="text1"/>
        </w:rPr>
        <w:t>Gajusz</w:t>
      </w:r>
      <w:proofErr w:type="spellEnd"/>
      <w:r w:rsidRPr="00854756">
        <w:rPr>
          <w:rFonts w:cs="Times New Roman"/>
          <w:b/>
          <w:color w:val="000000" w:themeColor="text1"/>
        </w:rPr>
        <w:t xml:space="preserve"> wpłynęło w sumie 30 tys. złotych.</w:t>
      </w:r>
    </w:p>
    <w:p w:rsidR="00590EF0" w:rsidRPr="00854756" w:rsidRDefault="00590EF0" w:rsidP="00590EF0">
      <w:pPr>
        <w:spacing w:line="276" w:lineRule="auto"/>
        <w:rPr>
          <w:rFonts w:cs="Times New Roman"/>
        </w:rPr>
      </w:pPr>
    </w:p>
    <w:p w:rsidR="00590EF0" w:rsidRDefault="00590EF0" w:rsidP="00590EF0">
      <w:pPr>
        <w:spacing w:line="276" w:lineRule="auto"/>
        <w:rPr>
          <w:rFonts w:cs="Times New Roman"/>
          <w:color w:val="ED7D31" w:themeColor="accent2"/>
        </w:rPr>
      </w:pPr>
      <w:r w:rsidRPr="00854756">
        <w:rPr>
          <w:rFonts w:cs="Times New Roman"/>
        </w:rPr>
        <w:t xml:space="preserve">Bieg </w:t>
      </w:r>
      <w:r>
        <w:rPr>
          <w:rFonts w:cs="Times New Roman"/>
        </w:rPr>
        <w:t>główny</w:t>
      </w:r>
      <w:r w:rsidRPr="00854756">
        <w:rPr>
          <w:rFonts w:cs="Times New Roman"/>
        </w:rPr>
        <w:t xml:space="preserve"> Provident R</w:t>
      </w:r>
      <w:r>
        <w:rPr>
          <w:rFonts w:cs="Times New Roman"/>
        </w:rPr>
        <w:t>UN</w:t>
      </w:r>
      <w:r w:rsidRPr="00854756">
        <w:rPr>
          <w:rFonts w:cs="Times New Roman"/>
        </w:rPr>
        <w:t xml:space="preserve"> </w:t>
      </w:r>
      <w:r>
        <w:rPr>
          <w:rFonts w:cs="Times New Roman"/>
        </w:rPr>
        <w:t xml:space="preserve">dla Fundacji </w:t>
      </w:r>
      <w:proofErr w:type="spellStart"/>
      <w:r>
        <w:rPr>
          <w:rFonts w:cs="Times New Roman"/>
        </w:rPr>
        <w:t>Gajusz</w:t>
      </w:r>
      <w:proofErr w:type="spellEnd"/>
      <w:r>
        <w:rPr>
          <w:rFonts w:cs="Times New Roman"/>
        </w:rPr>
        <w:t xml:space="preserve"> wystartuje </w:t>
      </w:r>
      <w:r w:rsidRPr="00854756">
        <w:rPr>
          <w:rFonts w:cs="Times New Roman"/>
        </w:rPr>
        <w:t>o godzinie 13:00. Tak jak w zeszłym roku zawodnicy przebiegną lub przejdą</w:t>
      </w:r>
      <w:r>
        <w:rPr>
          <w:rFonts w:cs="Times New Roman"/>
        </w:rPr>
        <w:t xml:space="preserve"> (sekcja </w:t>
      </w:r>
      <w:proofErr w:type="spellStart"/>
      <w:r>
        <w:rPr>
          <w:rFonts w:cs="Times New Roman"/>
        </w:rPr>
        <w:t>nordic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walking</w:t>
      </w:r>
      <w:proofErr w:type="spellEnd"/>
      <w:r>
        <w:rPr>
          <w:rFonts w:cs="Times New Roman"/>
        </w:rPr>
        <w:t>)</w:t>
      </w:r>
      <w:r w:rsidRPr="00854756">
        <w:rPr>
          <w:rFonts w:cs="Times New Roman"/>
        </w:rPr>
        <w:t xml:space="preserve"> trasę o długości 5,5 km.</w:t>
      </w:r>
      <w:r>
        <w:rPr>
          <w:rFonts w:cs="Times New Roman"/>
        </w:rPr>
        <w:t xml:space="preserve"> Swoją szansę będą też mieli najmłodsi biegacze, wśród których będą również </w:t>
      </w:r>
      <w:r w:rsidRPr="00D61E62">
        <w:rPr>
          <w:rFonts w:cs="Times New Roman"/>
        </w:rPr>
        <w:t>wychowankowie Świetlicy Środowiskowej OO. Franciszkanów.</w:t>
      </w:r>
      <w:r w:rsidRPr="00854756">
        <w:rPr>
          <w:rFonts w:cs="Times New Roman"/>
        </w:rPr>
        <w:t xml:space="preserve"> Najmłodsi biegacze, przebrani za postacie z bajek i komiksów, zmierzą się z dystans</w:t>
      </w:r>
      <w:r w:rsidR="00B21DB1">
        <w:rPr>
          <w:rFonts w:cs="Times New Roman"/>
        </w:rPr>
        <w:t>ami 300,</w:t>
      </w:r>
      <w:r w:rsidRPr="00854756">
        <w:rPr>
          <w:rFonts w:cs="Times New Roman"/>
        </w:rPr>
        <w:t xml:space="preserve"> 500 </w:t>
      </w:r>
      <w:r w:rsidR="008B149B">
        <w:rPr>
          <w:rFonts w:cs="Times New Roman"/>
        </w:rPr>
        <w:t>lub</w:t>
      </w:r>
      <w:r w:rsidR="00B21DB1">
        <w:rPr>
          <w:rFonts w:cs="Times New Roman"/>
        </w:rPr>
        <w:t xml:space="preserve"> 1000 </w:t>
      </w:r>
      <w:r w:rsidRPr="00854756">
        <w:rPr>
          <w:rFonts w:cs="Times New Roman"/>
        </w:rPr>
        <w:t>m</w:t>
      </w:r>
      <w:r w:rsidR="00B21DB1">
        <w:rPr>
          <w:rFonts w:cs="Times New Roman"/>
        </w:rPr>
        <w:t>etrów</w:t>
      </w:r>
      <w:r w:rsidRPr="00854756">
        <w:rPr>
          <w:rFonts w:cs="Times New Roman"/>
        </w:rPr>
        <w:t xml:space="preserve"> w Biegu Super Bohaterów, który odbędzie się przed biegiem głównym. </w:t>
      </w:r>
      <w:r w:rsidRPr="008419E1">
        <w:rPr>
          <w:rFonts w:cs="Times New Roman"/>
          <w:color w:val="000000" w:themeColor="text1"/>
        </w:rPr>
        <w:t xml:space="preserve">Będzie to też inauguracyjny bieg Akademii Biegania </w:t>
      </w:r>
      <w:proofErr w:type="spellStart"/>
      <w:r w:rsidRPr="008419E1">
        <w:rPr>
          <w:rFonts w:cs="Times New Roman"/>
          <w:color w:val="000000" w:themeColor="text1"/>
        </w:rPr>
        <w:t>ProviKidsRun</w:t>
      </w:r>
      <w:proofErr w:type="spellEnd"/>
      <w:r w:rsidRPr="008419E1">
        <w:rPr>
          <w:rFonts w:cs="Times New Roman"/>
          <w:color w:val="000000" w:themeColor="text1"/>
        </w:rPr>
        <w:t xml:space="preserve">, w której trenują </w:t>
      </w:r>
      <w:r>
        <w:rPr>
          <w:rFonts w:cs="Times New Roman"/>
          <w:color w:val="000000" w:themeColor="text1"/>
        </w:rPr>
        <w:t>podopieczni</w:t>
      </w:r>
      <w:r w:rsidRPr="008419E1">
        <w:rPr>
          <w:rFonts w:cs="Times New Roman"/>
          <w:color w:val="000000" w:themeColor="text1"/>
        </w:rPr>
        <w:t xml:space="preserve"> domu dziecka i świetlicy środowiskowej. </w:t>
      </w:r>
    </w:p>
    <w:p w:rsidR="00590EF0" w:rsidRPr="00854756" w:rsidRDefault="00590EF0" w:rsidP="00590EF0">
      <w:pPr>
        <w:spacing w:line="276" w:lineRule="auto"/>
        <w:rPr>
          <w:rFonts w:cs="Times New Roman"/>
        </w:rPr>
      </w:pPr>
    </w:p>
    <w:p w:rsidR="00590EF0" w:rsidRDefault="00590EF0" w:rsidP="00590EF0">
      <w:pPr>
        <w:spacing w:line="276" w:lineRule="auto"/>
        <w:rPr>
          <w:rFonts w:cs="Times New Roman"/>
        </w:rPr>
      </w:pPr>
      <w:r w:rsidRPr="00854756">
        <w:rPr>
          <w:rFonts w:cs="Times New Roman"/>
        </w:rPr>
        <w:t>W biegu głównym Provident R</w:t>
      </w:r>
      <w:r>
        <w:rPr>
          <w:rFonts w:cs="Times New Roman"/>
        </w:rPr>
        <w:t>UN</w:t>
      </w:r>
      <w:r w:rsidRPr="00854756">
        <w:rPr>
          <w:rFonts w:cs="Times New Roman"/>
        </w:rPr>
        <w:t xml:space="preserve"> pobiegnie 400 osób. Swój udział zapowiedzieli znani sportowcy: Iwona Guzowska – wielokrotna mistrzyni świata i Europy w kick-boxingu i boksie, i Piotr Kędzia – polski lekkoatleta, sprinter, zawodnik AZS Łódź. </w:t>
      </w:r>
      <w:bookmarkStart w:id="1" w:name="_Hlk4490000"/>
    </w:p>
    <w:p w:rsidR="00590EF0" w:rsidRPr="00854756" w:rsidRDefault="00590EF0" w:rsidP="00590EF0">
      <w:pPr>
        <w:spacing w:line="276" w:lineRule="auto"/>
        <w:rPr>
          <w:rFonts w:cs="Times New Roman"/>
        </w:rPr>
      </w:pPr>
    </w:p>
    <w:p w:rsidR="00590EF0" w:rsidRPr="00597715" w:rsidRDefault="00590EF0" w:rsidP="00590EF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eastAsia="pl-PL"/>
        </w:rPr>
      </w:pPr>
      <w:r w:rsidRPr="00597715">
        <w:rPr>
          <w:rFonts w:eastAsia="Times New Roman" w:cs="Times New Roman"/>
          <w:color w:val="222222"/>
          <w:lang w:eastAsia="pl-PL"/>
        </w:rPr>
        <w:t>Całość dochodu z pakietów startowych zawodników Provident R</w:t>
      </w:r>
      <w:r>
        <w:rPr>
          <w:rFonts w:eastAsia="Times New Roman" w:cs="Times New Roman"/>
          <w:color w:val="222222"/>
          <w:lang w:eastAsia="pl-PL"/>
        </w:rPr>
        <w:t>UN</w:t>
      </w:r>
      <w:r w:rsidRPr="00597715">
        <w:rPr>
          <w:rFonts w:eastAsia="Times New Roman" w:cs="Times New Roman"/>
          <w:color w:val="222222"/>
          <w:lang w:eastAsia="pl-PL"/>
        </w:rPr>
        <w:t xml:space="preserve"> zostanie przekazana na konto Fundacji </w:t>
      </w:r>
      <w:proofErr w:type="spellStart"/>
      <w:r w:rsidRPr="00597715">
        <w:rPr>
          <w:rFonts w:eastAsia="Times New Roman" w:cs="Times New Roman"/>
          <w:color w:val="222222"/>
          <w:lang w:eastAsia="pl-PL"/>
        </w:rPr>
        <w:t>Gajus</w:t>
      </w:r>
      <w:r>
        <w:rPr>
          <w:rFonts w:eastAsia="Times New Roman" w:cs="Times New Roman"/>
          <w:color w:val="222222"/>
          <w:lang w:eastAsia="pl-PL"/>
        </w:rPr>
        <w:t>z</w:t>
      </w:r>
      <w:proofErr w:type="spellEnd"/>
      <w:r w:rsidRPr="00597715">
        <w:rPr>
          <w:rFonts w:eastAsia="Times New Roman" w:cs="Times New Roman"/>
          <w:color w:val="222222"/>
          <w:lang w:eastAsia="pl-PL"/>
        </w:rPr>
        <w:t xml:space="preserve">, która od </w:t>
      </w:r>
      <w:r>
        <w:rPr>
          <w:rFonts w:eastAsia="Times New Roman" w:cs="Times New Roman"/>
          <w:color w:val="222222"/>
          <w:lang w:eastAsia="pl-PL"/>
        </w:rPr>
        <w:t>ponad 20</w:t>
      </w:r>
      <w:r w:rsidRPr="00597715">
        <w:rPr>
          <w:rFonts w:eastAsia="Times New Roman" w:cs="Times New Roman"/>
          <w:color w:val="222222"/>
          <w:lang w:eastAsia="pl-PL"/>
        </w:rPr>
        <w:t xml:space="preserve"> lat wspiera dzieci chore i skrzywdzone przez los. </w:t>
      </w:r>
      <w:r>
        <w:rPr>
          <w:rFonts w:eastAsia="Times New Roman" w:cs="Times New Roman"/>
          <w:color w:val="222222"/>
          <w:lang w:eastAsia="pl-PL"/>
        </w:rPr>
        <w:t>W</w:t>
      </w:r>
      <w:r w:rsidRPr="00597715">
        <w:rPr>
          <w:rFonts w:eastAsia="Times New Roman" w:cs="Times New Roman"/>
          <w:color w:val="222222"/>
          <w:lang w:eastAsia="pl-PL"/>
        </w:rPr>
        <w:t>spółpracu</w:t>
      </w:r>
      <w:r>
        <w:rPr>
          <w:rFonts w:eastAsia="Times New Roman" w:cs="Times New Roman"/>
          <w:color w:val="222222"/>
          <w:lang w:eastAsia="pl-PL"/>
        </w:rPr>
        <w:t>je</w:t>
      </w:r>
      <w:r w:rsidRPr="00597715">
        <w:rPr>
          <w:rFonts w:eastAsia="Times New Roman" w:cs="Times New Roman"/>
          <w:color w:val="222222"/>
          <w:lang w:eastAsia="pl-PL"/>
        </w:rPr>
        <w:t xml:space="preserve"> z niemal setką specjalistów</w:t>
      </w:r>
      <w:r>
        <w:rPr>
          <w:rFonts w:eastAsia="Times New Roman" w:cs="Times New Roman"/>
          <w:color w:val="222222"/>
          <w:lang w:eastAsia="pl-PL"/>
        </w:rPr>
        <w:t>, zapewniając pomoc medyczną, psychologiczną i socjalną</w:t>
      </w:r>
      <w:r w:rsidRPr="00597715">
        <w:rPr>
          <w:rFonts w:eastAsia="Times New Roman" w:cs="Times New Roman"/>
          <w:color w:val="222222"/>
          <w:lang w:eastAsia="pl-PL"/>
        </w:rPr>
        <w:t>. Dzięki kwocie 30 tys. złotych z zeszłorocznego biegu fundacja mogła</w:t>
      </w:r>
      <w:r>
        <w:rPr>
          <w:rFonts w:eastAsia="Times New Roman" w:cs="Times New Roman"/>
          <w:color w:val="222222"/>
          <w:lang w:eastAsia="pl-PL"/>
        </w:rPr>
        <w:t xml:space="preserve"> dofinansować działalność 3 swoich hospicjów (stacjonarnego, domowego i perinatalnego).</w:t>
      </w:r>
    </w:p>
    <w:p w:rsidR="00590EF0" w:rsidRPr="00A40D7D" w:rsidRDefault="00590EF0" w:rsidP="00590EF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eastAsia="pl-PL"/>
        </w:rPr>
      </w:pPr>
      <w:r w:rsidRPr="00597715">
        <w:rPr>
          <w:rFonts w:eastAsia="Times New Roman" w:cs="Times New Roman"/>
          <w:i/>
          <w:iCs/>
          <w:color w:val="222222"/>
          <w:lang w:eastAsia="pl-PL"/>
        </w:rPr>
        <w:t> </w:t>
      </w:r>
    </w:p>
    <w:bookmarkEnd w:id="1"/>
    <w:p w:rsidR="00590EF0" w:rsidRPr="00854756" w:rsidRDefault="00590EF0" w:rsidP="00590EF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eastAsia="pl-PL"/>
        </w:rPr>
      </w:pPr>
      <w:r w:rsidRPr="00854756">
        <w:rPr>
          <w:rFonts w:eastAsia="Times New Roman" w:cs="Times New Roman"/>
          <w:i/>
          <w:iCs/>
          <w:color w:val="222222"/>
          <w:lang w:eastAsia="pl-PL"/>
        </w:rPr>
        <w:t xml:space="preserve">– Każdego dnia dbamy o to, by nawet krótkie życie było piękne i pełne miłości. Wszystkie podejmowane przez nas działania wiążą się z dużymi kosztami – co miesiąc dokładamy ponad 100 000 zł, by nasze hospicja mogły odpowiadać na potrzeby podopiecznych. Dlatego nieustannie </w:t>
      </w:r>
      <w:r w:rsidRPr="00854756">
        <w:rPr>
          <w:rFonts w:eastAsia="Times New Roman" w:cs="Times New Roman"/>
          <w:i/>
          <w:iCs/>
          <w:color w:val="222222"/>
          <w:lang w:eastAsia="pl-PL"/>
        </w:rPr>
        <w:lastRenderedPageBreak/>
        <w:t xml:space="preserve">potrzebujemy wsparcia finansowego. Bardzo ważne są środki, które otrzymujemy z 1% z podatku </w:t>
      </w:r>
      <w:r w:rsidRPr="00854756">
        <w:rPr>
          <w:rFonts w:eastAsia="Times New Roman" w:cs="Times New Roman"/>
          <w:color w:val="222222"/>
          <w:lang w:eastAsia="pl-PL"/>
        </w:rPr>
        <w:t xml:space="preserve">– mówi Anna Rajska-Rutkowska, wiceprezes Fundacji </w:t>
      </w:r>
      <w:proofErr w:type="spellStart"/>
      <w:r w:rsidRPr="00854756">
        <w:rPr>
          <w:rFonts w:eastAsia="Times New Roman" w:cs="Times New Roman"/>
          <w:color w:val="222222"/>
          <w:lang w:eastAsia="pl-PL"/>
        </w:rPr>
        <w:t>Gajusz</w:t>
      </w:r>
      <w:proofErr w:type="spellEnd"/>
      <w:r w:rsidRPr="00854756">
        <w:rPr>
          <w:rFonts w:eastAsia="Times New Roman" w:cs="Times New Roman"/>
          <w:color w:val="222222"/>
          <w:lang w:eastAsia="pl-PL"/>
        </w:rPr>
        <w:t>. – </w:t>
      </w:r>
      <w:r w:rsidRPr="00854756">
        <w:rPr>
          <w:rFonts w:eastAsia="Times New Roman" w:cs="Times New Roman"/>
          <w:i/>
          <w:iCs/>
          <w:color w:val="222222"/>
          <w:lang w:eastAsia="pl-PL"/>
        </w:rPr>
        <w:t>Nie są to jednak kwoty wystarczające. Dlatego niezwykle cenne są dla nas inicjatywy ludzi, którzy są gotowi poświęcić swój wolny czas i energię, aby zdobyć pieniądze na pomoc naszym podopiecznym. Zapraszam do kibicowania osobom biegnącym w Provident R</w:t>
      </w:r>
      <w:r>
        <w:rPr>
          <w:rFonts w:eastAsia="Times New Roman" w:cs="Times New Roman"/>
          <w:i/>
          <w:iCs/>
          <w:color w:val="222222"/>
          <w:lang w:eastAsia="pl-PL"/>
        </w:rPr>
        <w:t>UN</w:t>
      </w:r>
      <w:r w:rsidRPr="00854756">
        <w:rPr>
          <w:rFonts w:eastAsia="Times New Roman" w:cs="Times New Roman"/>
          <w:i/>
          <w:iCs/>
          <w:color w:val="222222"/>
          <w:lang w:eastAsia="pl-PL"/>
        </w:rPr>
        <w:t xml:space="preserve">. Fundacja </w:t>
      </w:r>
      <w:proofErr w:type="spellStart"/>
      <w:r w:rsidRPr="00854756">
        <w:rPr>
          <w:rFonts w:eastAsia="Times New Roman" w:cs="Times New Roman"/>
          <w:i/>
          <w:iCs/>
          <w:color w:val="222222"/>
          <w:lang w:eastAsia="pl-PL"/>
        </w:rPr>
        <w:t>Gajusz</w:t>
      </w:r>
      <w:proofErr w:type="spellEnd"/>
      <w:r w:rsidRPr="00854756">
        <w:rPr>
          <w:rFonts w:eastAsia="Times New Roman" w:cs="Times New Roman"/>
          <w:i/>
          <w:iCs/>
          <w:color w:val="222222"/>
          <w:lang w:eastAsia="pl-PL"/>
        </w:rPr>
        <w:t xml:space="preserve"> będzie na trasie biegu dopingować wszystkich zawodników – dużych, małych, biegnących i idących –</w:t>
      </w:r>
      <w:r w:rsidRPr="00854756">
        <w:rPr>
          <w:rFonts w:eastAsia="Times New Roman" w:cs="Times New Roman"/>
          <w:color w:val="222222"/>
          <w:lang w:eastAsia="pl-PL"/>
        </w:rPr>
        <w:t> dodaje Anna Rajska-Rutkowska.</w:t>
      </w:r>
    </w:p>
    <w:p w:rsidR="00590EF0" w:rsidRPr="00854756" w:rsidRDefault="00590EF0" w:rsidP="00590EF0">
      <w:pPr>
        <w:spacing w:line="276" w:lineRule="auto"/>
        <w:rPr>
          <w:rFonts w:cs="Times New Roman"/>
        </w:rPr>
      </w:pPr>
    </w:p>
    <w:p w:rsidR="00590EF0" w:rsidRDefault="00590EF0" w:rsidP="00590EF0">
      <w:pPr>
        <w:spacing w:line="276" w:lineRule="auto"/>
        <w:rPr>
          <w:rFonts w:cs="Times New Roman"/>
        </w:rPr>
      </w:pPr>
      <w:r w:rsidRPr="00854756">
        <w:rPr>
          <w:rFonts w:cs="Times New Roman"/>
        </w:rPr>
        <w:t>Głównym założeniem Provident R</w:t>
      </w:r>
      <w:r>
        <w:rPr>
          <w:rFonts w:cs="Times New Roman"/>
        </w:rPr>
        <w:t>UN</w:t>
      </w:r>
      <w:r w:rsidRPr="00854756">
        <w:rPr>
          <w:rFonts w:cs="Times New Roman"/>
        </w:rPr>
        <w:t xml:space="preserve"> jest połączenie przyjemnego z pożytecznym, czyli pasji do sportu i zdrowego stylu życia z pomaganiem potrzebującym. Bieg jest kolejną inicjatywą pracowników </w:t>
      </w:r>
      <w:proofErr w:type="spellStart"/>
      <w:r w:rsidRPr="00854756">
        <w:rPr>
          <w:rFonts w:cs="Times New Roman"/>
        </w:rPr>
        <w:t>Providenta</w:t>
      </w:r>
      <w:proofErr w:type="spellEnd"/>
      <w:r w:rsidRPr="00854756">
        <w:rPr>
          <w:rFonts w:cs="Times New Roman"/>
        </w:rPr>
        <w:t xml:space="preserve">, którzy </w:t>
      </w:r>
      <w:r>
        <w:rPr>
          <w:rFonts w:cs="Times New Roman"/>
        </w:rPr>
        <w:t>chętnie angażują</w:t>
      </w:r>
      <w:r w:rsidRPr="00854756">
        <w:rPr>
          <w:rFonts w:cs="Times New Roman"/>
        </w:rPr>
        <w:t xml:space="preserve"> się w akcje pomocowe. </w:t>
      </w:r>
    </w:p>
    <w:p w:rsidR="00590EF0" w:rsidRPr="00854756" w:rsidRDefault="00590EF0" w:rsidP="00590EF0">
      <w:pPr>
        <w:spacing w:line="276" w:lineRule="auto"/>
        <w:rPr>
          <w:rFonts w:cs="Times New Roman"/>
        </w:rPr>
      </w:pPr>
    </w:p>
    <w:p w:rsidR="00590EF0" w:rsidRDefault="00590EF0" w:rsidP="00590EF0">
      <w:pPr>
        <w:spacing w:line="276" w:lineRule="auto"/>
        <w:rPr>
          <w:rFonts w:cs="Times New Roman"/>
        </w:rPr>
      </w:pPr>
      <w:r w:rsidRPr="00854756">
        <w:rPr>
          <w:rFonts w:cs="Times New Roman"/>
        </w:rPr>
        <w:t xml:space="preserve">– </w:t>
      </w:r>
      <w:r w:rsidRPr="00796A34">
        <w:rPr>
          <w:rFonts w:cs="Times New Roman"/>
          <w:i/>
        </w:rPr>
        <w:t>Pierwsza edycja biegu cieszyła się ogromnym zainteresowaniem, w tym roku również mamy pełną listę zgłoszeń. Staramy się zachęcić wszystkich do aktywności fizycznej, jaką jest bieganie, dlatego wprowadziliśmy nowatorskie rozwiązanie w postaci kategorii medalowej 90 kg+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– </w:t>
      </w:r>
      <w:r w:rsidRPr="00796A34">
        <w:rPr>
          <w:rFonts w:cs="Times New Roman"/>
        </w:rPr>
        <w:t>mówi Radosław Ka</w:t>
      </w:r>
      <w:r>
        <w:rPr>
          <w:rFonts w:cs="Times New Roman"/>
        </w:rPr>
        <w:t>c</w:t>
      </w:r>
      <w:r w:rsidRPr="00796A34">
        <w:rPr>
          <w:rFonts w:cs="Times New Roman"/>
        </w:rPr>
        <w:t>prza</w:t>
      </w:r>
      <w:r>
        <w:rPr>
          <w:rFonts w:cs="Times New Roman"/>
        </w:rPr>
        <w:t>k</w:t>
      </w:r>
      <w:r w:rsidRPr="00796A34">
        <w:rPr>
          <w:rFonts w:cs="Times New Roman"/>
        </w:rPr>
        <w:t>, Specjalista ds. Bezpieczeństwa Pracy z Provident Polska, który jest pomysłodawcą biegu</w:t>
      </w:r>
      <w:r>
        <w:rPr>
          <w:rFonts w:cs="Times New Roman"/>
          <w:i/>
        </w:rPr>
        <w:t xml:space="preserve">. – W zespole </w:t>
      </w:r>
      <w:proofErr w:type="spellStart"/>
      <w:r>
        <w:rPr>
          <w:rFonts w:cs="Times New Roman"/>
          <w:i/>
        </w:rPr>
        <w:t>Providenta</w:t>
      </w:r>
      <w:proofErr w:type="spellEnd"/>
      <w:r w:rsidRPr="00854756">
        <w:rPr>
          <w:rFonts w:cs="Times New Roman"/>
          <w:i/>
        </w:rPr>
        <w:t xml:space="preserve"> jest wielu </w:t>
      </w:r>
      <w:r>
        <w:rPr>
          <w:rFonts w:cs="Times New Roman"/>
          <w:i/>
        </w:rPr>
        <w:t xml:space="preserve">miłośników </w:t>
      </w:r>
      <w:r w:rsidRPr="00854756">
        <w:rPr>
          <w:rFonts w:cs="Times New Roman"/>
          <w:i/>
        </w:rPr>
        <w:t xml:space="preserve">biegania, dlatego z tak dużym </w:t>
      </w:r>
      <w:r>
        <w:rPr>
          <w:rFonts w:cs="Times New Roman"/>
          <w:i/>
        </w:rPr>
        <w:t>entuzjazmem</w:t>
      </w:r>
      <w:r w:rsidRPr="00854756">
        <w:rPr>
          <w:rFonts w:cs="Times New Roman"/>
          <w:i/>
        </w:rPr>
        <w:t xml:space="preserve"> spotkał się pomysł zorganizowania charytatywnego biegu w Łodzi. Cieszę się, udało się nam połączyć siły i wykorzystać </w:t>
      </w:r>
      <w:r>
        <w:rPr>
          <w:rFonts w:cs="Times New Roman"/>
          <w:i/>
        </w:rPr>
        <w:t>tę</w:t>
      </w:r>
      <w:r w:rsidRPr="00854756">
        <w:rPr>
          <w:rFonts w:cs="Times New Roman"/>
          <w:i/>
        </w:rPr>
        <w:t xml:space="preserve"> energię, by</w:t>
      </w:r>
      <w:r>
        <w:rPr>
          <w:rFonts w:cs="Times New Roman"/>
          <w:i/>
        </w:rPr>
        <w:t xml:space="preserve"> ponowie</w:t>
      </w:r>
      <w:r w:rsidRPr="00854756">
        <w:rPr>
          <w:rFonts w:cs="Times New Roman"/>
          <w:i/>
        </w:rPr>
        <w:t xml:space="preserve"> wesprzeć podopiecznych Fundacji </w:t>
      </w:r>
      <w:proofErr w:type="spellStart"/>
      <w:r w:rsidRPr="00854756">
        <w:rPr>
          <w:rFonts w:cs="Times New Roman"/>
          <w:i/>
        </w:rPr>
        <w:t>Gajusz</w:t>
      </w:r>
      <w:proofErr w:type="spellEnd"/>
      <w:r>
        <w:rPr>
          <w:rFonts w:cs="Times New Roman"/>
        </w:rPr>
        <w:t xml:space="preserve"> – dodaje Radosław Kacprzak. </w:t>
      </w:r>
    </w:p>
    <w:p w:rsidR="00590EF0" w:rsidRPr="00854756" w:rsidRDefault="00590EF0" w:rsidP="00590EF0">
      <w:pPr>
        <w:spacing w:line="276" w:lineRule="auto"/>
        <w:rPr>
          <w:rFonts w:cs="Times New Roman"/>
        </w:rPr>
      </w:pPr>
    </w:p>
    <w:p w:rsidR="00590EF0" w:rsidRPr="00CD5F99" w:rsidRDefault="00590EF0" w:rsidP="00590EF0">
      <w:pPr>
        <w:rPr>
          <w:rFonts w:cs="Times New Roman"/>
        </w:rPr>
      </w:pPr>
      <w:r w:rsidRPr="00CD5F99">
        <w:rPr>
          <w:rFonts w:cs="Times New Roman"/>
          <w:sz w:val="22"/>
          <w:szCs w:val="22"/>
        </w:rPr>
        <w:t>************</w:t>
      </w:r>
      <w:bookmarkStart w:id="2" w:name="_Hlk4490099"/>
    </w:p>
    <w:p w:rsidR="00590EF0" w:rsidRDefault="00590EF0" w:rsidP="00590EF0">
      <w:pPr>
        <w:rPr>
          <w:rFonts w:cs="Times New Roman"/>
          <w:b/>
        </w:rPr>
      </w:pPr>
    </w:p>
    <w:p w:rsidR="00590EF0" w:rsidRPr="00590EF0" w:rsidRDefault="00590EF0" w:rsidP="00590EF0">
      <w:pPr>
        <w:spacing w:line="276" w:lineRule="auto"/>
        <w:rPr>
          <w:rFonts w:cs="Times New Roman"/>
          <w:sz w:val="22"/>
          <w:szCs w:val="22"/>
        </w:rPr>
      </w:pPr>
      <w:r w:rsidRPr="00590EF0">
        <w:rPr>
          <w:rFonts w:cs="Times New Roman"/>
          <w:b/>
          <w:sz w:val="22"/>
          <w:szCs w:val="22"/>
        </w:rPr>
        <w:t xml:space="preserve">Fundacja </w:t>
      </w:r>
      <w:proofErr w:type="spellStart"/>
      <w:r w:rsidRPr="00590EF0">
        <w:rPr>
          <w:rFonts w:cs="Times New Roman"/>
          <w:b/>
          <w:sz w:val="22"/>
          <w:szCs w:val="22"/>
        </w:rPr>
        <w:t>Gajusz</w:t>
      </w:r>
      <w:proofErr w:type="spellEnd"/>
      <w:r w:rsidRPr="00590EF0">
        <w:rPr>
          <w:rFonts w:cs="Times New Roman"/>
          <w:sz w:val="22"/>
          <w:szCs w:val="22"/>
        </w:rPr>
        <w:t xml:space="preserve"> powstała w 1998 roku w Łodzi, aby pomagać przewlekle i nieuleczalnie chorym dzieciom oraz ich rodzinom. Fundacja prowadzi w Łodzi hospicja dla dzieci – stacjonarne, domowe i perinatalne, a także Ośrodek </w:t>
      </w:r>
      <w:proofErr w:type="spellStart"/>
      <w:r w:rsidRPr="00590EF0">
        <w:rPr>
          <w:rFonts w:cs="Times New Roman"/>
          <w:sz w:val="22"/>
          <w:szCs w:val="22"/>
        </w:rPr>
        <w:t>Preadopcyjny</w:t>
      </w:r>
      <w:proofErr w:type="spellEnd"/>
      <w:r w:rsidRPr="00590EF0">
        <w:rPr>
          <w:rFonts w:cs="Times New Roman"/>
          <w:sz w:val="22"/>
          <w:szCs w:val="22"/>
        </w:rPr>
        <w:t xml:space="preserve"> Tuli Luli dla niemowląt opuszczonych przez biologicznych rodziców i Centrum Terapii i Pomocy Cukinia dla dzieci okrutnie doświadczonych przez los. Pracownicy i wolontariusze fundacji każdego roku wspierają ponad 200 rodzin, które znalazły się sytuacji kryzysowej.  Zapewniają im poczucie bezpieczeństwa, całodobową opiekę, spełniają marzenia dzieci.</w:t>
      </w:r>
    </w:p>
    <w:p w:rsidR="00590EF0" w:rsidRPr="00590EF0" w:rsidRDefault="00590EF0" w:rsidP="00590EF0">
      <w:pPr>
        <w:spacing w:line="276" w:lineRule="auto"/>
        <w:rPr>
          <w:rFonts w:cs="Times New Roman"/>
          <w:sz w:val="22"/>
          <w:szCs w:val="22"/>
        </w:rPr>
      </w:pPr>
    </w:p>
    <w:p w:rsidR="00590EF0" w:rsidRPr="00590EF0" w:rsidRDefault="00590EF0" w:rsidP="00590EF0">
      <w:pPr>
        <w:spacing w:line="276" w:lineRule="auto"/>
        <w:rPr>
          <w:rFonts w:cs="Times New Roman"/>
          <w:sz w:val="22"/>
          <w:szCs w:val="22"/>
        </w:rPr>
      </w:pPr>
      <w:r w:rsidRPr="00590EF0">
        <w:rPr>
          <w:rFonts w:cs="Times New Roman"/>
          <w:sz w:val="22"/>
          <w:szCs w:val="22"/>
        </w:rPr>
        <w:t xml:space="preserve">Fundacja prowadzi kampanie uświadamiające Polaków jak ważną pomoc otrzymują jej podopieczni i prosi ich o przekazanie 1% z podatków. Tegoroczną kampanię można zobaczyć na kanale Fundacji </w:t>
      </w:r>
      <w:proofErr w:type="spellStart"/>
      <w:r w:rsidRPr="00590EF0">
        <w:rPr>
          <w:rFonts w:cs="Times New Roman"/>
          <w:sz w:val="22"/>
          <w:szCs w:val="22"/>
        </w:rPr>
        <w:t>Gajusz</w:t>
      </w:r>
      <w:proofErr w:type="spellEnd"/>
      <w:r w:rsidRPr="00590EF0">
        <w:rPr>
          <w:rFonts w:cs="Times New Roman"/>
          <w:sz w:val="22"/>
          <w:szCs w:val="22"/>
        </w:rPr>
        <w:t xml:space="preserve"> na YouTube – https://www.youtube.com/watch?v=VyQu-mihhUY</w:t>
      </w:r>
      <w:bookmarkEnd w:id="2"/>
    </w:p>
    <w:sectPr w:rsidR="00590EF0" w:rsidRPr="00590EF0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3A" w:rsidRDefault="003C683A">
      <w:r>
        <w:separator/>
      </w:r>
    </w:p>
  </w:endnote>
  <w:endnote w:type="continuationSeparator" w:id="0">
    <w:p w:rsidR="003C683A" w:rsidRDefault="003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3A" w:rsidRDefault="003C683A">
      <w:r>
        <w:separator/>
      </w:r>
    </w:p>
  </w:footnote>
  <w:footnote w:type="continuationSeparator" w:id="0">
    <w:p w:rsidR="003C683A" w:rsidRDefault="003C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1CD0"/>
    <w:rsid w:val="0001251D"/>
    <w:rsid w:val="00013FA3"/>
    <w:rsid w:val="00014DE8"/>
    <w:rsid w:val="000152AE"/>
    <w:rsid w:val="00026370"/>
    <w:rsid w:val="00033119"/>
    <w:rsid w:val="000458D0"/>
    <w:rsid w:val="00051090"/>
    <w:rsid w:val="000622DF"/>
    <w:rsid w:val="00063B4F"/>
    <w:rsid w:val="00064B0B"/>
    <w:rsid w:val="00064D05"/>
    <w:rsid w:val="000668EF"/>
    <w:rsid w:val="00066AA3"/>
    <w:rsid w:val="00070199"/>
    <w:rsid w:val="00071C80"/>
    <w:rsid w:val="0008541F"/>
    <w:rsid w:val="0009601E"/>
    <w:rsid w:val="000A2F6F"/>
    <w:rsid w:val="000A42E4"/>
    <w:rsid w:val="000B189E"/>
    <w:rsid w:val="000B2046"/>
    <w:rsid w:val="000B55C0"/>
    <w:rsid w:val="000C4BB7"/>
    <w:rsid w:val="000C6241"/>
    <w:rsid w:val="000D3911"/>
    <w:rsid w:val="000E60AC"/>
    <w:rsid w:val="000E6DE5"/>
    <w:rsid w:val="000F1E84"/>
    <w:rsid w:val="000F38D1"/>
    <w:rsid w:val="001054FB"/>
    <w:rsid w:val="00105799"/>
    <w:rsid w:val="00105E87"/>
    <w:rsid w:val="00113583"/>
    <w:rsid w:val="001234FE"/>
    <w:rsid w:val="00127F84"/>
    <w:rsid w:val="00132204"/>
    <w:rsid w:val="00133220"/>
    <w:rsid w:val="0013587D"/>
    <w:rsid w:val="00136600"/>
    <w:rsid w:val="00137181"/>
    <w:rsid w:val="00146236"/>
    <w:rsid w:val="00150348"/>
    <w:rsid w:val="001578C4"/>
    <w:rsid w:val="001676E1"/>
    <w:rsid w:val="00170D05"/>
    <w:rsid w:val="00177A25"/>
    <w:rsid w:val="00180E73"/>
    <w:rsid w:val="00184B90"/>
    <w:rsid w:val="00185C3A"/>
    <w:rsid w:val="001875D8"/>
    <w:rsid w:val="00192AB4"/>
    <w:rsid w:val="001935C8"/>
    <w:rsid w:val="00195D31"/>
    <w:rsid w:val="00196E4D"/>
    <w:rsid w:val="001A3836"/>
    <w:rsid w:val="001A45B5"/>
    <w:rsid w:val="001B41EC"/>
    <w:rsid w:val="001B44E7"/>
    <w:rsid w:val="001C117A"/>
    <w:rsid w:val="001C61CF"/>
    <w:rsid w:val="001C76B1"/>
    <w:rsid w:val="001C7FF2"/>
    <w:rsid w:val="001D44B8"/>
    <w:rsid w:val="001D51A5"/>
    <w:rsid w:val="001E07A7"/>
    <w:rsid w:val="001E311F"/>
    <w:rsid w:val="001E6A63"/>
    <w:rsid w:val="001F1921"/>
    <w:rsid w:val="001F3DA1"/>
    <w:rsid w:val="001F4C92"/>
    <w:rsid w:val="001F51B6"/>
    <w:rsid w:val="001F623C"/>
    <w:rsid w:val="001F75A8"/>
    <w:rsid w:val="00203EC5"/>
    <w:rsid w:val="00205559"/>
    <w:rsid w:val="00206BBA"/>
    <w:rsid w:val="00207E8B"/>
    <w:rsid w:val="00210369"/>
    <w:rsid w:val="00210449"/>
    <w:rsid w:val="002224A8"/>
    <w:rsid w:val="00225642"/>
    <w:rsid w:val="00232D58"/>
    <w:rsid w:val="00237B68"/>
    <w:rsid w:val="00244D52"/>
    <w:rsid w:val="00253026"/>
    <w:rsid w:val="00254250"/>
    <w:rsid w:val="002558AF"/>
    <w:rsid w:val="002626E0"/>
    <w:rsid w:val="00263EFF"/>
    <w:rsid w:val="00264749"/>
    <w:rsid w:val="00266F22"/>
    <w:rsid w:val="00275B5F"/>
    <w:rsid w:val="00281612"/>
    <w:rsid w:val="00281CB1"/>
    <w:rsid w:val="0028266E"/>
    <w:rsid w:val="002908A4"/>
    <w:rsid w:val="002A49E2"/>
    <w:rsid w:val="002A5550"/>
    <w:rsid w:val="002B5D25"/>
    <w:rsid w:val="002B7785"/>
    <w:rsid w:val="002C5E04"/>
    <w:rsid w:val="002E5278"/>
    <w:rsid w:val="002F0F63"/>
    <w:rsid w:val="002F10D1"/>
    <w:rsid w:val="002F76B8"/>
    <w:rsid w:val="00301369"/>
    <w:rsid w:val="00304181"/>
    <w:rsid w:val="00305847"/>
    <w:rsid w:val="00305F74"/>
    <w:rsid w:val="003108C3"/>
    <w:rsid w:val="00311ABC"/>
    <w:rsid w:val="00315D1E"/>
    <w:rsid w:val="00316809"/>
    <w:rsid w:val="00317720"/>
    <w:rsid w:val="0032019A"/>
    <w:rsid w:val="00332942"/>
    <w:rsid w:val="00340741"/>
    <w:rsid w:val="00342C45"/>
    <w:rsid w:val="003436B3"/>
    <w:rsid w:val="00347276"/>
    <w:rsid w:val="0035038E"/>
    <w:rsid w:val="0035128F"/>
    <w:rsid w:val="003627C8"/>
    <w:rsid w:val="00365F9C"/>
    <w:rsid w:val="00367709"/>
    <w:rsid w:val="00370CEB"/>
    <w:rsid w:val="0037288A"/>
    <w:rsid w:val="00382EA3"/>
    <w:rsid w:val="0039110C"/>
    <w:rsid w:val="003A636E"/>
    <w:rsid w:val="003C13EC"/>
    <w:rsid w:val="003C1DE8"/>
    <w:rsid w:val="003C2F58"/>
    <w:rsid w:val="003C420E"/>
    <w:rsid w:val="003C683A"/>
    <w:rsid w:val="003C71BD"/>
    <w:rsid w:val="003D10DF"/>
    <w:rsid w:val="003D1883"/>
    <w:rsid w:val="003D2B2C"/>
    <w:rsid w:val="003D72EA"/>
    <w:rsid w:val="003D7F03"/>
    <w:rsid w:val="003E23D1"/>
    <w:rsid w:val="003F0874"/>
    <w:rsid w:val="003F1445"/>
    <w:rsid w:val="003F24C3"/>
    <w:rsid w:val="003F4BC5"/>
    <w:rsid w:val="00400193"/>
    <w:rsid w:val="00402057"/>
    <w:rsid w:val="00405ED1"/>
    <w:rsid w:val="00414972"/>
    <w:rsid w:val="0042005E"/>
    <w:rsid w:val="0042075F"/>
    <w:rsid w:val="00420EBC"/>
    <w:rsid w:val="0042643C"/>
    <w:rsid w:val="00431457"/>
    <w:rsid w:val="00435A6F"/>
    <w:rsid w:val="004425A8"/>
    <w:rsid w:val="00445D4F"/>
    <w:rsid w:val="00452EA8"/>
    <w:rsid w:val="00453791"/>
    <w:rsid w:val="00453F96"/>
    <w:rsid w:val="004573BA"/>
    <w:rsid w:val="0046287F"/>
    <w:rsid w:val="00475BEF"/>
    <w:rsid w:val="00481DB1"/>
    <w:rsid w:val="00485FB5"/>
    <w:rsid w:val="00487C53"/>
    <w:rsid w:val="00491E9C"/>
    <w:rsid w:val="00492CAE"/>
    <w:rsid w:val="004939BB"/>
    <w:rsid w:val="004A15C1"/>
    <w:rsid w:val="004A1DD4"/>
    <w:rsid w:val="004A34DD"/>
    <w:rsid w:val="004A6B1D"/>
    <w:rsid w:val="004B0967"/>
    <w:rsid w:val="004B14B5"/>
    <w:rsid w:val="004C228A"/>
    <w:rsid w:val="004C6A71"/>
    <w:rsid w:val="004C7B06"/>
    <w:rsid w:val="004D1EEA"/>
    <w:rsid w:val="004D3C96"/>
    <w:rsid w:val="004D5E1C"/>
    <w:rsid w:val="004D6B7A"/>
    <w:rsid w:val="004E1BCA"/>
    <w:rsid w:val="004E23F7"/>
    <w:rsid w:val="004E26A2"/>
    <w:rsid w:val="004E323E"/>
    <w:rsid w:val="004E36F0"/>
    <w:rsid w:val="004E6F68"/>
    <w:rsid w:val="004F1AD6"/>
    <w:rsid w:val="004F6193"/>
    <w:rsid w:val="00500701"/>
    <w:rsid w:val="00501AAE"/>
    <w:rsid w:val="00504617"/>
    <w:rsid w:val="005112D6"/>
    <w:rsid w:val="0052164E"/>
    <w:rsid w:val="005221E0"/>
    <w:rsid w:val="00526676"/>
    <w:rsid w:val="0052711E"/>
    <w:rsid w:val="00532DF1"/>
    <w:rsid w:val="0053477A"/>
    <w:rsid w:val="00541803"/>
    <w:rsid w:val="00542784"/>
    <w:rsid w:val="0054348E"/>
    <w:rsid w:val="005434F8"/>
    <w:rsid w:val="0054426B"/>
    <w:rsid w:val="00544DCC"/>
    <w:rsid w:val="00545D46"/>
    <w:rsid w:val="005556D3"/>
    <w:rsid w:val="0055611E"/>
    <w:rsid w:val="005578B3"/>
    <w:rsid w:val="00560992"/>
    <w:rsid w:val="00571BB4"/>
    <w:rsid w:val="00571D32"/>
    <w:rsid w:val="00577E42"/>
    <w:rsid w:val="005836B0"/>
    <w:rsid w:val="00584DB3"/>
    <w:rsid w:val="00584DCB"/>
    <w:rsid w:val="00590EF0"/>
    <w:rsid w:val="005A64BE"/>
    <w:rsid w:val="005C2737"/>
    <w:rsid w:val="005C3CCA"/>
    <w:rsid w:val="005C70CC"/>
    <w:rsid w:val="005D085C"/>
    <w:rsid w:val="005D2F31"/>
    <w:rsid w:val="005D3BE4"/>
    <w:rsid w:val="005D635B"/>
    <w:rsid w:val="005D77F5"/>
    <w:rsid w:val="005E0716"/>
    <w:rsid w:val="005E5859"/>
    <w:rsid w:val="005F0FF8"/>
    <w:rsid w:val="005F12A1"/>
    <w:rsid w:val="005F5043"/>
    <w:rsid w:val="00601073"/>
    <w:rsid w:val="0060244B"/>
    <w:rsid w:val="006101F3"/>
    <w:rsid w:val="006119B4"/>
    <w:rsid w:val="00624503"/>
    <w:rsid w:val="006259FA"/>
    <w:rsid w:val="00627634"/>
    <w:rsid w:val="00642671"/>
    <w:rsid w:val="00644762"/>
    <w:rsid w:val="00646941"/>
    <w:rsid w:val="0065506E"/>
    <w:rsid w:val="006555D5"/>
    <w:rsid w:val="00656358"/>
    <w:rsid w:val="00660E95"/>
    <w:rsid w:val="006613EB"/>
    <w:rsid w:val="00664807"/>
    <w:rsid w:val="00666BF6"/>
    <w:rsid w:val="00694E15"/>
    <w:rsid w:val="006A187D"/>
    <w:rsid w:val="006A6391"/>
    <w:rsid w:val="006A7257"/>
    <w:rsid w:val="006B1C1A"/>
    <w:rsid w:val="006B311D"/>
    <w:rsid w:val="006B383E"/>
    <w:rsid w:val="006B3EDA"/>
    <w:rsid w:val="006B4777"/>
    <w:rsid w:val="006B633F"/>
    <w:rsid w:val="006C1380"/>
    <w:rsid w:val="006C35F6"/>
    <w:rsid w:val="006C4686"/>
    <w:rsid w:val="006C6643"/>
    <w:rsid w:val="006C724F"/>
    <w:rsid w:val="006D0410"/>
    <w:rsid w:val="006D2ECA"/>
    <w:rsid w:val="006F0D0F"/>
    <w:rsid w:val="007059B8"/>
    <w:rsid w:val="00706E5B"/>
    <w:rsid w:val="00707F3B"/>
    <w:rsid w:val="00713072"/>
    <w:rsid w:val="007229EF"/>
    <w:rsid w:val="00722F81"/>
    <w:rsid w:val="00723780"/>
    <w:rsid w:val="007335E2"/>
    <w:rsid w:val="00737362"/>
    <w:rsid w:val="00741586"/>
    <w:rsid w:val="0074470D"/>
    <w:rsid w:val="007519C0"/>
    <w:rsid w:val="00766238"/>
    <w:rsid w:val="00767392"/>
    <w:rsid w:val="00770FB9"/>
    <w:rsid w:val="0077286A"/>
    <w:rsid w:val="00775C77"/>
    <w:rsid w:val="00777546"/>
    <w:rsid w:val="00787714"/>
    <w:rsid w:val="00787CA6"/>
    <w:rsid w:val="007905D2"/>
    <w:rsid w:val="00792AE1"/>
    <w:rsid w:val="00795FBC"/>
    <w:rsid w:val="007A34DC"/>
    <w:rsid w:val="007D5375"/>
    <w:rsid w:val="007D5BE8"/>
    <w:rsid w:val="007D6353"/>
    <w:rsid w:val="007E2ADB"/>
    <w:rsid w:val="007F7705"/>
    <w:rsid w:val="00800AC3"/>
    <w:rsid w:val="0080115B"/>
    <w:rsid w:val="0080546B"/>
    <w:rsid w:val="00807472"/>
    <w:rsid w:val="00813DC7"/>
    <w:rsid w:val="00814190"/>
    <w:rsid w:val="0082083E"/>
    <w:rsid w:val="00824B43"/>
    <w:rsid w:val="00824E5C"/>
    <w:rsid w:val="00837690"/>
    <w:rsid w:val="00837B3A"/>
    <w:rsid w:val="008409ED"/>
    <w:rsid w:val="00841D04"/>
    <w:rsid w:val="00846E2A"/>
    <w:rsid w:val="00847230"/>
    <w:rsid w:val="008500E2"/>
    <w:rsid w:val="00852294"/>
    <w:rsid w:val="0085501D"/>
    <w:rsid w:val="008551FF"/>
    <w:rsid w:val="008642BF"/>
    <w:rsid w:val="008721FA"/>
    <w:rsid w:val="00872470"/>
    <w:rsid w:val="00876E05"/>
    <w:rsid w:val="008812A7"/>
    <w:rsid w:val="00883BF9"/>
    <w:rsid w:val="00884750"/>
    <w:rsid w:val="00884A2A"/>
    <w:rsid w:val="00891928"/>
    <w:rsid w:val="0089369C"/>
    <w:rsid w:val="008A2E15"/>
    <w:rsid w:val="008A4BF6"/>
    <w:rsid w:val="008A531B"/>
    <w:rsid w:val="008A605A"/>
    <w:rsid w:val="008A6508"/>
    <w:rsid w:val="008A7552"/>
    <w:rsid w:val="008B149B"/>
    <w:rsid w:val="008B16E0"/>
    <w:rsid w:val="008B28FA"/>
    <w:rsid w:val="008B4CA1"/>
    <w:rsid w:val="008B4EC7"/>
    <w:rsid w:val="008B6909"/>
    <w:rsid w:val="008C1044"/>
    <w:rsid w:val="008C1B05"/>
    <w:rsid w:val="008C4841"/>
    <w:rsid w:val="008C5435"/>
    <w:rsid w:val="008D06EF"/>
    <w:rsid w:val="008D2BAD"/>
    <w:rsid w:val="008D3962"/>
    <w:rsid w:val="008D4232"/>
    <w:rsid w:val="008D5D09"/>
    <w:rsid w:val="008D6EC2"/>
    <w:rsid w:val="008D72FF"/>
    <w:rsid w:val="008D7457"/>
    <w:rsid w:val="008F3190"/>
    <w:rsid w:val="00903D29"/>
    <w:rsid w:val="00914225"/>
    <w:rsid w:val="00914892"/>
    <w:rsid w:val="009215F9"/>
    <w:rsid w:val="0092327B"/>
    <w:rsid w:val="009232A9"/>
    <w:rsid w:val="0092394E"/>
    <w:rsid w:val="00931497"/>
    <w:rsid w:val="00935D16"/>
    <w:rsid w:val="00941509"/>
    <w:rsid w:val="00941A79"/>
    <w:rsid w:val="00944103"/>
    <w:rsid w:val="00944D28"/>
    <w:rsid w:val="00945ED4"/>
    <w:rsid w:val="00951AE3"/>
    <w:rsid w:val="009524B7"/>
    <w:rsid w:val="00961444"/>
    <w:rsid w:val="0097038D"/>
    <w:rsid w:val="00972B2E"/>
    <w:rsid w:val="009751E2"/>
    <w:rsid w:val="009760DA"/>
    <w:rsid w:val="009772DF"/>
    <w:rsid w:val="009832CC"/>
    <w:rsid w:val="00985C77"/>
    <w:rsid w:val="009949AC"/>
    <w:rsid w:val="009B09A7"/>
    <w:rsid w:val="009B21B0"/>
    <w:rsid w:val="009B2DC9"/>
    <w:rsid w:val="009C6D89"/>
    <w:rsid w:val="009D1DB2"/>
    <w:rsid w:val="009E084D"/>
    <w:rsid w:val="009E0FC8"/>
    <w:rsid w:val="009E19BA"/>
    <w:rsid w:val="009E2D4D"/>
    <w:rsid w:val="009E6465"/>
    <w:rsid w:val="009E6605"/>
    <w:rsid w:val="009F435C"/>
    <w:rsid w:val="009F4696"/>
    <w:rsid w:val="009F51E2"/>
    <w:rsid w:val="00A03BE9"/>
    <w:rsid w:val="00A10738"/>
    <w:rsid w:val="00A12796"/>
    <w:rsid w:val="00A16E9F"/>
    <w:rsid w:val="00A252FF"/>
    <w:rsid w:val="00A2772B"/>
    <w:rsid w:val="00A27F08"/>
    <w:rsid w:val="00A300F9"/>
    <w:rsid w:val="00A40886"/>
    <w:rsid w:val="00A41AFC"/>
    <w:rsid w:val="00A41F79"/>
    <w:rsid w:val="00A43451"/>
    <w:rsid w:val="00A43BEE"/>
    <w:rsid w:val="00A45A7D"/>
    <w:rsid w:val="00A45F11"/>
    <w:rsid w:val="00A47EAD"/>
    <w:rsid w:val="00A54AF3"/>
    <w:rsid w:val="00A62B66"/>
    <w:rsid w:val="00A63F04"/>
    <w:rsid w:val="00A64A6A"/>
    <w:rsid w:val="00A66594"/>
    <w:rsid w:val="00A71DD0"/>
    <w:rsid w:val="00A73E5B"/>
    <w:rsid w:val="00A74B41"/>
    <w:rsid w:val="00A81F99"/>
    <w:rsid w:val="00A835E1"/>
    <w:rsid w:val="00A8392E"/>
    <w:rsid w:val="00A84BB7"/>
    <w:rsid w:val="00A84D7B"/>
    <w:rsid w:val="00A95099"/>
    <w:rsid w:val="00A96FB2"/>
    <w:rsid w:val="00AA14D3"/>
    <w:rsid w:val="00AA17CC"/>
    <w:rsid w:val="00AA284E"/>
    <w:rsid w:val="00AA53C3"/>
    <w:rsid w:val="00AA71C8"/>
    <w:rsid w:val="00AB1C65"/>
    <w:rsid w:val="00AB1FF8"/>
    <w:rsid w:val="00AB7869"/>
    <w:rsid w:val="00AC0762"/>
    <w:rsid w:val="00AD1675"/>
    <w:rsid w:val="00AD7CDD"/>
    <w:rsid w:val="00AD7E26"/>
    <w:rsid w:val="00AE0170"/>
    <w:rsid w:val="00AE108B"/>
    <w:rsid w:val="00AE758F"/>
    <w:rsid w:val="00AF0C3E"/>
    <w:rsid w:val="00AF69A9"/>
    <w:rsid w:val="00B020D2"/>
    <w:rsid w:val="00B07531"/>
    <w:rsid w:val="00B103BD"/>
    <w:rsid w:val="00B10978"/>
    <w:rsid w:val="00B11D54"/>
    <w:rsid w:val="00B15D92"/>
    <w:rsid w:val="00B17CCC"/>
    <w:rsid w:val="00B20BFC"/>
    <w:rsid w:val="00B21DB1"/>
    <w:rsid w:val="00B224B0"/>
    <w:rsid w:val="00B22B1A"/>
    <w:rsid w:val="00B25CBB"/>
    <w:rsid w:val="00B30E9F"/>
    <w:rsid w:val="00B322E9"/>
    <w:rsid w:val="00B341CD"/>
    <w:rsid w:val="00B36806"/>
    <w:rsid w:val="00B4057B"/>
    <w:rsid w:val="00B41D21"/>
    <w:rsid w:val="00B475EB"/>
    <w:rsid w:val="00B51B96"/>
    <w:rsid w:val="00B55A23"/>
    <w:rsid w:val="00B5691F"/>
    <w:rsid w:val="00B63127"/>
    <w:rsid w:val="00B64ECB"/>
    <w:rsid w:val="00B82C88"/>
    <w:rsid w:val="00B838E4"/>
    <w:rsid w:val="00B8510F"/>
    <w:rsid w:val="00B96964"/>
    <w:rsid w:val="00BA7666"/>
    <w:rsid w:val="00BB334C"/>
    <w:rsid w:val="00BB6135"/>
    <w:rsid w:val="00BC0251"/>
    <w:rsid w:val="00BC3181"/>
    <w:rsid w:val="00BD0079"/>
    <w:rsid w:val="00BD03B1"/>
    <w:rsid w:val="00BD1B6F"/>
    <w:rsid w:val="00BD4186"/>
    <w:rsid w:val="00BD584A"/>
    <w:rsid w:val="00BD7DFD"/>
    <w:rsid w:val="00BF495B"/>
    <w:rsid w:val="00C03ADA"/>
    <w:rsid w:val="00C04066"/>
    <w:rsid w:val="00C06322"/>
    <w:rsid w:val="00C309EF"/>
    <w:rsid w:val="00C31E29"/>
    <w:rsid w:val="00C33101"/>
    <w:rsid w:val="00C34E4E"/>
    <w:rsid w:val="00C35B2B"/>
    <w:rsid w:val="00C428F7"/>
    <w:rsid w:val="00C47660"/>
    <w:rsid w:val="00C47787"/>
    <w:rsid w:val="00C60604"/>
    <w:rsid w:val="00C62897"/>
    <w:rsid w:val="00C655D3"/>
    <w:rsid w:val="00C76C56"/>
    <w:rsid w:val="00C814DA"/>
    <w:rsid w:val="00C943E5"/>
    <w:rsid w:val="00CA04D3"/>
    <w:rsid w:val="00CA293C"/>
    <w:rsid w:val="00CA6E1A"/>
    <w:rsid w:val="00CA7CD2"/>
    <w:rsid w:val="00CA7DB1"/>
    <w:rsid w:val="00CB3844"/>
    <w:rsid w:val="00CB387E"/>
    <w:rsid w:val="00CB40CF"/>
    <w:rsid w:val="00CB7B0C"/>
    <w:rsid w:val="00CC065F"/>
    <w:rsid w:val="00CC14DD"/>
    <w:rsid w:val="00CC429E"/>
    <w:rsid w:val="00CC45DD"/>
    <w:rsid w:val="00CC4A5C"/>
    <w:rsid w:val="00CC5D74"/>
    <w:rsid w:val="00CD226E"/>
    <w:rsid w:val="00CD3DA1"/>
    <w:rsid w:val="00CD4358"/>
    <w:rsid w:val="00CE54F3"/>
    <w:rsid w:val="00CE73DA"/>
    <w:rsid w:val="00CF0F89"/>
    <w:rsid w:val="00CF22AF"/>
    <w:rsid w:val="00CF44D5"/>
    <w:rsid w:val="00CF48EE"/>
    <w:rsid w:val="00CF49DF"/>
    <w:rsid w:val="00D01991"/>
    <w:rsid w:val="00D05A87"/>
    <w:rsid w:val="00D07EC4"/>
    <w:rsid w:val="00D138D0"/>
    <w:rsid w:val="00D142C6"/>
    <w:rsid w:val="00D15CE8"/>
    <w:rsid w:val="00D15E04"/>
    <w:rsid w:val="00D1718A"/>
    <w:rsid w:val="00D20707"/>
    <w:rsid w:val="00D30AE7"/>
    <w:rsid w:val="00D3335F"/>
    <w:rsid w:val="00D33879"/>
    <w:rsid w:val="00D365D4"/>
    <w:rsid w:val="00D41FAD"/>
    <w:rsid w:val="00D4276D"/>
    <w:rsid w:val="00D45D82"/>
    <w:rsid w:val="00D50665"/>
    <w:rsid w:val="00D548D4"/>
    <w:rsid w:val="00D66FDE"/>
    <w:rsid w:val="00D67371"/>
    <w:rsid w:val="00D70881"/>
    <w:rsid w:val="00D730DD"/>
    <w:rsid w:val="00D73A90"/>
    <w:rsid w:val="00D77F50"/>
    <w:rsid w:val="00D8573D"/>
    <w:rsid w:val="00D86814"/>
    <w:rsid w:val="00D9201C"/>
    <w:rsid w:val="00DB3806"/>
    <w:rsid w:val="00DB4D01"/>
    <w:rsid w:val="00DC07F0"/>
    <w:rsid w:val="00DC0E03"/>
    <w:rsid w:val="00DC2C2D"/>
    <w:rsid w:val="00DC5963"/>
    <w:rsid w:val="00DD56A6"/>
    <w:rsid w:val="00DD675D"/>
    <w:rsid w:val="00DE3F94"/>
    <w:rsid w:val="00DF3AAF"/>
    <w:rsid w:val="00DF3EFE"/>
    <w:rsid w:val="00DF6688"/>
    <w:rsid w:val="00DF6A65"/>
    <w:rsid w:val="00DF6F4E"/>
    <w:rsid w:val="00E02481"/>
    <w:rsid w:val="00E05FF0"/>
    <w:rsid w:val="00E11CC7"/>
    <w:rsid w:val="00E21508"/>
    <w:rsid w:val="00E243B7"/>
    <w:rsid w:val="00E33675"/>
    <w:rsid w:val="00E414A0"/>
    <w:rsid w:val="00E41A1F"/>
    <w:rsid w:val="00E42D1E"/>
    <w:rsid w:val="00E478F5"/>
    <w:rsid w:val="00E51A69"/>
    <w:rsid w:val="00E51B0E"/>
    <w:rsid w:val="00E60083"/>
    <w:rsid w:val="00E650B5"/>
    <w:rsid w:val="00E65791"/>
    <w:rsid w:val="00E65A67"/>
    <w:rsid w:val="00E7578E"/>
    <w:rsid w:val="00E83E49"/>
    <w:rsid w:val="00E84AF4"/>
    <w:rsid w:val="00E877E2"/>
    <w:rsid w:val="00E94A6A"/>
    <w:rsid w:val="00E95237"/>
    <w:rsid w:val="00E97312"/>
    <w:rsid w:val="00EA07AD"/>
    <w:rsid w:val="00EA582B"/>
    <w:rsid w:val="00EB51C9"/>
    <w:rsid w:val="00EB6305"/>
    <w:rsid w:val="00EB76E5"/>
    <w:rsid w:val="00EC3EDC"/>
    <w:rsid w:val="00ED02C9"/>
    <w:rsid w:val="00ED0E4B"/>
    <w:rsid w:val="00ED1142"/>
    <w:rsid w:val="00ED685C"/>
    <w:rsid w:val="00ED68DF"/>
    <w:rsid w:val="00EE5532"/>
    <w:rsid w:val="00EF0036"/>
    <w:rsid w:val="00EF1F9B"/>
    <w:rsid w:val="00EF4E11"/>
    <w:rsid w:val="00F03706"/>
    <w:rsid w:val="00F061BA"/>
    <w:rsid w:val="00F063E4"/>
    <w:rsid w:val="00F11A52"/>
    <w:rsid w:val="00F172A8"/>
    <w:rsid w:val="00F3042F"/>
    <w:rsid w:val="00F30EE6"/>
    <w:rsid w:val="00F33A83"/>
    <w:rsid w:val="00F37889"/>
    <w:rsid w:val="00F41626"/>
    <w:rsid w:val="00F42A6B"/>
    <w:rsid w:val="00F47555"/>
    <w:rsid w:val="00F55A6E"/>
    <w:rsid w:val="00F65E25"/>
    <w:rsid w:val="00F76EAA"/>
    <w:rsid w:val="00F7740A"/>
    <w:rsid w:val="00F85D81"/>
    <w:rsid w:val="00F94FD7"/>
    <w:rsid w:val="00F956B2"/>
    <w:rsid w:val="00F96A88"/>
    <w:rsid w:val="00F9793C"/>
    <w:rsid w:val="00F97C30"/>
    <w:rsid w:val="00FA05AE"/>
    <w:rsid w:val="00FA0D77"/>
    <w:rsid w:val="00FA374D"/>
    <w:rsid w:val="00FC2395"/>
    <w:rsid w:val="00FC389A"/>
    <w:rsid w:val="00FD14F3"/>
    <w:rsid w:val="00FD2762"/>
    <w:rsid w:val="00FD2B11"/>
    <w:rsid w:val="00FE7CE3"/>
    <w:rsid w:val="00FF45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498E398-AE2B-4149-A00F-E116128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styleId="Nierozpoznanawzmianka">
    <w:name w:val="Unresolved Mention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B060-6DA3-475B-9CCB-C58F1B95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4428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</dc:creator>
  <cp:lastModifiedBy>Piorkowska, Adrianna</cp:lastModifiedBy>
  <cp:revision>2</cp:revision>
  <cp:lastPrinted>2018-09-26T17:40:00Z</cp:lastPrinted>
  <dcterms:created xsi:type="dcterms:W3CDTF">2019-03-28T09:16:00Z</dcterms:created>
  <dcterms:modified xsi:type="dcterms:W3CDTF">2019-03-28T09:16:00Z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