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92" w:rsidRPr="007D05C7" w:rsidRDefault="00A93A92" w:rsidP="00A93A92">
      <w:pPr>
        <w:pStyle w:val="Akapitzlist"/>
        <w:spacing w:line="360" w:lineRule="auto"/>
        <w:rPr>
          <w:rFonts w:ascii="Trebuchet MS" w:hAnsi="Trebuchet MS"/>
          <w:b/>
          <w:sz w:val="28"/>
          <w:szCs w:val="28"/>
        </w:rPr>
      </w:pPr>
      <w:r w:rsidRPr="007D05C7">
        <w:rPr>
          <w:rFonts w:ascii="Trebuchet MS" w:hAnsi="Trebuchet MS"/>
          <w:b/>
          <w:sz w:val="28"/>
          <w:szCs w:val="28"/>
        </w:rPr>
        <w:t>Biskupia Górka</w:t>
      </w:r>
    </w:p>
    <w:p w:rsidR="00A93A92" w:rsidRDefault="00A93A92" w:rsidP="00A93A92">
      <w:pPr>
        <w:pStyle w:val="Akapitzlist"/>
        <w:numPr>
          <w:ilvl w:val="0"/>
          <w:numId w:val="1"/>
        </w:numPr>
        <w:spacing w:line="360" w:lineRule="auto"/>
        <w:jc w:val="both"/>
        <w:rPr>
          <w:rFonts w:ascii="Trebuchet MS" w:hAnsi="Trebuchet MS"/>
          <w:sz w:val="28"/>
          <w:szCs w:val="28"/>
        </w:rPr>
      </w:pPr>
      <w:r>
        <w:rPr>
          <w:rFonts w:ascii="Trebuchet MS" w:hAnsi="Trebuchet MS"/>
          <w:sz w:val="28"/>
          <w:szCs w:val="28"/>
        </w:rPr>
        <w:t>Element infrastruktury drogowej poprawiającej komunikację południowych dzielnic Gdańska ze Śródmieściem</w:t>
      </w:r>
    </w:p>
    <w:p w:rsidR="00A93A92" w:rsidRDefault="00A93A92" w:rsidP="00A93A92">
      <w:pPr>
        <w:pStyle w:val="Akapitzlist"/>
        <w:numPr>
          <w:ilvl w:val="0"/>
          <w:numId w:val="1"/>
        </w:numPr>
        <w:spacing w:line="360" w:lineRule="auto"/>
        <w:jc w:val="both"/>
        <w:rPr>
          <w:rFonts w:ascii="Trebuchet MS" w:hAnsi="Trebuchet MS"/>
          <w:sz w:val="28"/>
          <w:szCs w:val="28"/>
        </w:rPr>
      </w:pPr>
      <w:r>
        <w:rPr>
          <w:rFonts w:ascii="Trebuchet MS" w:hAnsi="Trebuchet MS"/>
          <w:sz w:val="28"/>
          <w:szCs w:val="28"/>
        </w:rPr>
        <w:t>Dwa nowe wiadukty łukowe nad torami kolejowymi</w:t>
      </w:r>
    </w:p>
    <w:p w:rsidR="00A93A92" w:rsidRDefault="00A93A92" w:rsidP="00A93A92">
      <w:pPr>
        <w:pStyle w:val="Akapitzlist"/>
        <w:numPr>
          <w:ilvl w:val="0"/>
          <w:numId w:val="1"/>
        </w:numPr>
        <w:spacing w:line="360" w:lineRule="auto"/>
        <w:jc w:val="both"/>
        <w:rPr>
          <w:rFonts w:ascii="Trebuchet MS" w:hAnsi="Trebuchet MS"/>
          <w:sz w:val="28"/>
          <w:szCs w:val="28"/>
        </w:rPr>
      </w:pPr>
      <w:r>
        <w:rPr>
          <w:rFonts w:ascii="Trebuchet MS" w:hAnsi="Trebuchet MS"/>
          <w:sz w:val="28"/>
          <w:szCs w:val="28"/>
        </w:rPr>
        <w:t xml:space="preserve">Nowy mostek nad kanałem Raduni łączący Chełm i </w:t>
      </w:r>
      <w:proofErr w:type="spellStart"/>
      <w:r>
        <w:rPr>
          <w:rFonts w:ascii="Trebuchet MS" w:hAnsi="Trebuchet MS"/>
          <w:sz w:val="28"/>
          <w:szCs w:val="28"/>
        </w:rPr>
        <w:t>Zaroślak</w:t>
      </w:r>
      <w:proofErr w:type="spellEnd"/>
      <w:r>
        <w:rPr>
          <w:rFonts w:ascii="Trebuchet MS" w:hAnsi="Trebuchet MS"/>
          <w:sz w:val="28"/>
          <w:szCs w:val="28"/>
        </w:rPr>
        <w:t xml:space="preserve"> z Traktem św. Wojciecha</w:t>
      </w:r>
    </w:p>
    <w:p w:rsidR="00A93A92" w:rsidRPr="00F81D3D" w:rsidRDefault="00A93A92" w:rsidP="00A93A92">
      <w:pPr>
        <w:pStyle w:val="Akapitzlist"/>
        <w:numPr>
          <w:ilvl w:val="0"/>
          <w:numId w:val="1"/>
        </w:numPr>
        <w:spacing w:line="360" w:lineRule="auto"/>
        <w:jc w:val="both"/>
        <w:rPr>
          <w:rFonts w:ascii="Trebuchet MS" w:hAnsi="Trebuchet MS"/>
          <w:sz w:val="28"/>
          <w:szCs w:val="28"/>
        </w:rPr>
      </w:pPr>
      <w:r w:rsidRPr="00F81D3D">
        <w:rPr>
          <w:rFonts w:ascii="Trebuchet MS" w:hAnsi="Trebuchet MS"/>
          <w:sz w:val="28"/>
          <w:szCs w:val="28"/>
        </w:rPr>
        <w:t>Koszt inwestycji 1</w:t>
      </w:r>
      <w:r>
        <w:rPr>
          <w:rFonts w:ascii="Trebuchet MS" w:hAnsi="Trebuchet MS"/>
          <w:sz w:val="28"/>
          <w:szCs w:val="28"/>
        </w:rPr>
        <w:t>47</w:t>
      </w:r>
      <w:r w:rsidRPr="00F81D3D">
        <w:rPr>
          <w:rFonts w:ascii="Trebuchet MS" w:hAnsi="Trebuchet MS"/>
          <w:sz w:val="28"/>
          <w:szCs w:val="28"/>
        </w:rPr>
        <w:t xml:space="preserve"> mln zł</w:t>
      </w:r>
    </w:p>
    <w:p w:rsidR="00A93A92" w:rsidRDefault="00A93A92" w:rsidP="00A93A92">
      <w:pPr>
        <w:pStyle w:val="Akapitzlist"/>
        <w:numPr>
          <w:ilvl w:val="0"/>
          <w:numId w:val="1"/>
        </w:numPr>
        <w:spacing w:line="360" w:lineRule="auto"/>
        <w:jc w:val="both"/>
        <w:rPr>
          <w:rFonts w:ascii="Trebuchet MS" w:hAnsi="Trebuchet MS"/>
          <w:sz w:val="28"/>
          <w:szCs w:val="28"/>
        </w:rPr>
      </w:pPr>
      <w:r w:rsidRPr="00F81D3D">
        <w:rPr>
          <w:rFonts w:ascii="Trebuchet MS" w:hAnsi="Trebuchet MS"/>
          <w:sz w:val="28"/>
          <w:szCs w:val="28"/>
        </w:rPr>
        <w:t xml:space="preserve">Dofinansowanie unijne </w:t>
      </w:r>
      <w:r>
        <w:rPr>
          <w:rFonts w:ascii="Trebuchet MS" w:hAnsi="Trebuchet MS"/>
          <w:sz w:val="28"/>
          <w:szCs w:val="28"/>
        </w:rPr>
        <w:t>114</w:t>
      </w:r>
      <w:r w:rsidRPr="00F81D3D">
        <w:rPr>
          <w:rFonts w:ascii="Trebuchet MS" w:hAnsi="Trebuchet MS"/>
          <w:sz w:val="28"/>
          <w:szCs w:val="28"/>
        </w:rPr>
        <w:t xml:space="preserve"> mln zł</w:t>
      </w:r>
    </w:p>
    <w:p w:rsidR="00A93A92" w:rsidRDefault="00A93A92" w:rsidP="00A93A92">
      <w:pPr>
        <w:pStyle w:val="Akapitzlist"/>
        <w:spacing w:line="360" w:lineRule="auto"/>
        <w:jc w:val="both"/>
        <w:rPr>
          <w:rFonts w:ascii="Trebuchet MS" w:hAnsi="Trebuchet MS"/>
          <w:sz w:val="28"/>
          <w:szCs w:val="28"/>
        </w:rPr>
      </w:pPr>
      <w:r>
        <w:rPr>
          <w:rFonts w:ascii="Trebuchet MS" w:hAnsi="Trebuchet MS"/>
          <w:sz w:val="28"/>
          <w:szCs w:val="28"/>
        </w:rPr>
        <w:t>Termin zakończenia październik 2020 roku</w:t>
      </w:r>
    </w:p>
    <w:p w:rsidR="00A93A92" w:rsidRDefault="00A93A92">
      <w:pPr>
        <w:rPr>
          <w:rFonts w:ascii="Trebuchet MS" w:hAnsi="Trebuchet MS"/>
          <w:b/>
          <w:sz w:val="28"/>
          <w:szCs w:val="28"/>
        </w:rPr>
      </w:pPr>
      <w:r>
        <w:rPr>
          <w:rFonts w:ascii="Trebuchet MS" w:hAnsi="Trebuchet MS"/>
          <w:b/>
          <w:sz w:val="28"/>
          <w:szCs w:val="28"/>
        </w:rPr>
        <w:br w:type="page"/>
      </w:r>
    </w:p>
    <w:p w:rsidR="000D6073" w:rsidRPr="00F81D3D" w:rsidRDefault="00B1381E" w:rsidP="00F81D3D">
      <w:pPr>
        <w:spacing w:line="360" w:lineRule="auto"/>
        <w:rPr>
          <w:rFonts w:ascii="Trebuchet MS" w:hAnsi="Trebuchet MS"/>
          <w:b/>
          <w:sz w:val="28"/>
          <w:szCs w:val="28"/>
        </w:rPr>
      </w:pPr>
      <w:r w:rsidRPr="00F81D3D">
        <w:rPr>
          <w:rFonts w:ascii="Trebuchet MS" w:hAnsi="Trebuchet MS"/>
          <w:b/>
          <w:sz w:val="28"/>
          <w:szCs w:val="28"/>
        </w:rPr>
        <w:lastRenderedPageBreak/>
        <w:t>Nowa Bulońska</w:t>
      </w:r>
    </w:p>
    <w:p w:rsidR="00F81D3D" w:rsidRPr="00F81D3D" w:rsidRDefault="00F81D3D" w:rsidP="00CA7044">
      <w:pPr>
        <w:pStyle w:val="Akapitzlist"/>
        <w:numPr>
          <w:ilvl w:val="0"/>
          <w:numId w:val="1"/>
        </w:numPr>
        <w:spacing w:line="360" w:lineRule="auto"/>
        <w:jc w:val="both"/>
        <w:rPr>
          <w:rFonts w:ascii="Trebuchet MS" w:hAnsi="Trebuchet MS"/>
          <w:sz w:val="28"/>
          <w:szCs w:val="28"/>
        </w:rPr>
      </w:pPr>
      <w:r>
        <w:rPr>
          <w:rFonts w:ascii="Trebuchet MS" w:hAnsi="Trebuchet MS"/>
          <w:sz w:val="28"/>
          <w:szCs w:val="28"/>
        </w:rPr>
        <w:t xml:space="preserve">Czwarta nowa linia tramwajowa, która powstaje w Gdańsku w ciągu ostatnich 10 lat (po liniach na Chełm, Świętokrzyską i Piecki Migowo i </w:t>
      </w:r>
      <w:proofErr w:type="spellStart"/>
      <w:r>
        <w:rPr>
          <w:rFonts w:ascii="Trebuchet MS" w:hAnsi="Trebuchet MS"/>
          <w:sz w:val="28"/>
          <w:szCs w:val="28"/>
        </w:rPr>
        <w:t>Brętowo</w:t>
      </w:r>
      <w:proofErr w:type="spellEnd"/>
      <w:r>
        <w:rPr>
          <w:rFonts w:ascii="Trebuchet MS" w:hAnsi="Trebuchet MS"/>
          <w:sz w:val="28"/>
          <w:szCs w:val="28"/>
        </w:rPr>
        <w:t>)</w:t>
      </w:r>
    </w:p>
    <w:p w:rsidR="00B1381E" w:rsidRPr="00F81D3D" w:rsidRDefault="00B1381E" w:rsidP="00CA7044">
      <w:pPr>
        <w:pStyle w:val="Akapitzlist"/>
        <w:numPr>
          <w:ilvl w:val="0"/>
          <w:numId w:val="1"/>
        </w:numPr>
        <w:spacing w:line="360" w:lineRule="auto"/>
        <w:jc w:val="both"/>
        <w:rPr>
          <w:rFonts w:ascii="Trebuchet MS" w:hAnsi="Trebuchet MS"/>
          <w:sz w:val="28"/>
          <w:szCs w:val="28"/>
        </w:rPr>
      </w:pPr>
      <w:r w:rsidRPr="00F81D3D">
        <w:rPr>
          <w:rFonts w:ascii="Trebuchet MS" w:hAnsi="Trebuchet MS"/>
          <w:sz w:val="28"/>
          <w:szCs w:val="28"/>
        </w:rPr>
        <w:t>Kluczowy element Gdańskiego Projektu Komunikacji Miejskiej – etap IV A</w:t>
      </w:r>
    </w:p>
    <w:p w:rsidR="00B1381E" w:rsidRPr="00F81D3D" w:rsidRDefault="00B1381E" w:rsidP="00CA7044">
      <w:pPr>
        <w:pStyle w:val="Akapitzlist"/>
        <w:numPr>
          <w:ilvl w:val="0"/>
          <w:numId w:val="1"/>
        </w:numPr>
        <w:spacing w:line="360" w:lineRule="auto"/>
        <w:jc w:val="both"/>
        <w:rPr>
          <w:rFonts w:ascii="Trebuchet MS" w:hAnsi="Trebuchet MS"/>
          <w:sz w:val="28"/>
          <w:szCs w:val="28"/>
        </w:rPr>
      </w:pPr>
      <w:r w:rsidRPr="00F81D3D">
        <w:rPr>
          <w:rFonts w:ascii="Trebuchet MS" w:hAnsi="Trebuchet MS"/>
          <w:sz w:val="28"/>
          <w:szCs w:val="28"/>
        </w:rPr>
        <w:t xml:space="preserve">Jedno z ogniw nowego układu komunikacyjnego </w:t>
      </w:r>
      <w:r w:rsidR="006F43F0">
        <w:rPr>
          <w:rFonts w:ascii="Trebuchet MS" w:hAnsi="Trebuchet MS"/>
          <w:sz w:val="28"/>
          <w:szCs w:val="28"/>
        </w:rPr>
        <w:t xml:space="preserve">docelowo </w:t>
      </w:r>
      <w:r w:rsidRPr="00F81D3D">
        <w:rPr>
          <w:rFonts w:ascii="Trebuchet MS" w:hAnsi="Trebuchet MS"/>
          <w:sz w:val="28"/>
          <w:szCs w:val="28"/>
        </w:rPr>
        <w:t xml:space="preserve">łączącego </w:t>
      </w:r>
      <w:r w:rsidR="00F81D3D" w:rsidRPr="00F81D3D">
        <w:rPr>
          <w:rFonts w:ascii="Trebuchet MS" w:hAnsi="Trebuchet MS"/>
          <w:sz w:val="28"/>
          <w:szCs w:val="28"/>
        </w:rPr>
        <w:t>południowe dzielnice Gdańska z Pieckami-</w:t>
      </w:r>
      <w:proofErr w:type="spellStart"/>
      <w:r w:rsidR="00F81D3D" w:rsidRPr="00F81D3D">
        <w:rPr>
          <w:rFonts w:ascii="Trebuchet MS" w:hAnsi="Trebuchet MS"/>
          <w:sz w:val="28"/>
          <w:szCs w:val="28"/>
        </w:rPr>
        <w:t>Migowem</w:t>
      </w:r>
      <w:proofErr w:type="spellEnd"/>
      <w:r w:rsidR="00F81D3D">
        <w:rPr>
          <w:rFonts w:ascii="Trebuchet MS" w:hAnsi="Trebuchet MS"/>
          <w:sz w:val="28"/>
          <w:szCs w:val="28"/>
        </w:rPr>
        <w:t>,</w:t>
      </w:r>
      <w:r w:rsidR="00F81D3D" w:rsidRPr="00F81D3D">
        <w:rPr>
          <w:rFonts w:ascii="Trebuchet MS" w:hAnsi="Trebuchet MS"/>
          <w:sz w:val="28"/>
          <w:szCs w:val="28"/>
        </w:rPr>
        <w:t xml:space="preserve"> Wrzeszczem i Śródmieściem</w:t>
      </w:r>
    </w:p>
    <w:p w:rsidR="00B1381E" w:rsidRPr="00F81D3D" w:rsidRDefault="00B1381E" w:rsidP="00CA7044">
      <w:pPr>
        <w:pStyle w:val="Akapitzlist"/>
        <w:numPr>
          <w:ilvl w:val="0"/>
          <w:numId w:val="1"/>
        </w:numPr>
        <w:spacing w:line="360" w:lineRule="auto"/>
        <w:jc w:val="both"/>
        <w:rPr>
          <w:rFonts w:ascii="Trebuchet MS" w:hAnsi="Trebuchet MS"/>
          <w:sz w:val="28"/>
          <w:szCs w:val="28"/>
        </w:rPr>
      </w:pPr>
      <w:r w:rsidRPr="00F81D3D">
        <w:rPr>
          <w:rFonts w:ascii="Trebuchet MS" w:hAnsi="Trebuchet MS"/>
          <w:sz w:val="28"/>
          <w:szCs w:val="28"/>
        </w:rPr>
        <w:t xml:space="preserve">Łączna długość po wydłużeniu </w:t>
      </w:r>
      <w:r w:rsidR="00F81D3D" w:rsidRPr="00F81D3D">
        <w:rPr>
          <w:rFonts w:ascii="Trebuchet MS" w:hAnsi="Trebuchet MS"/>
          <w:sz w:val="28"/>
          <w:szCs w:val="28"/>
        </w:rPr>
        <w:t xml:space="preserve">trasy i linii tramwajowej </w:t>
      </w:r>
      <w:r w:rsidRPr="00F81D3D">
        <w:rPr>
          <w:rFonts w:ascii="Trebuchet MS" w:hAnsi="Trebuchet MS"/>
          <w:sz w:val="28"/>
          <w:szCs w:val="28"/>
        </w:rPr>
        <w:t>do centrum edukacyjnego ok 3 km</w:t>
      </w:r>
    </w:p>
    <w:p w:rsidR="00B1381E" w:rsidRPr="00F81D3D" w:rsidRDefault="00B1381E" w:rsidP="00CA7044">
      <w:pPr>
        <w:pStyle w:val="Akapitzlist"/>
        <w:numPr>
          <w:ilvl w:val="0"/>
          <w:numId w:val="1"/>
        </w:numPr>
        <w:spacing w:line="360" w:lineRule="auto"/>
        <w:jc w:val="both"/>
        <w:rPr>
          <w:rFonts w:ascii="Trebuchet MS" w:hAnsi="Trebuchet MS"/>
          <w:sz w:val="28"/>
          <w:szCs w:val="28"/>
        </w:rPr>
      </w:pPr>
      <w:r w:rsidRPr="00F81D3D">
        <w:rPr>
          <w:rFonts w:ascii="Trebuchet MS" w:hAnsi="Trebuchet MS"/>
          <w:sz w:val="28"/>
          <w:szCs w:val="28"/>
        </w:rPr>
        <w:t>Pierwsza w Polsce łukowa estakada wenecka</w:t>
      </w:r>
    </w:p>
    <w:p w:rsidR="00F81D3D" w:rsidRPr="00F81D3D" w:rsidRDefault="00F81D3D" w:rsidP="00CA7044">
      <w:pPr>
        <w:pStyle w:val="Akapitzlist"/>
        <w:numPr>
          <w:ilvl w:val="0"/>
          <w:numId w:val="1"/>
        </w:numPr>
        <w:spacing w:line="360" w:lineRule="auto"/>
        <w:jc w:val="both"/>
        <w:rPr>
          <w:rFonts w:ascii="Trebuchet MS" w:hAnsi="Trebuchet MS"/>
          <w:sz w:val="28"/>
          <w:szCs w:val="28"/>
        </w:rPr>
      </w:pPr>
      <w:r>
        <w:rPr>
          <w:rFonts w:ascii="Trebuchet MS" w:hAnsi="Trebuchet MS"/>
          <w:sz w:val="28"/>
          <w:szCs w:val="28"/>
        </w:rPr>
        <w:t>Linię obsługiwać będą nowe, zakupione w ramach projektu d</w:t>
      </w:r>
      <w:r w:rsidRPr="00F81D3D">
        <w:rPr>
          <w:rFonts w:ascii="Trebuchet MS" w:hAnsi="Trebuchet MS"/>
          <w:sz w:val="28"/>
          <w:szCs w:val="28"/>
        </w:rPr>
        <w:t>o końca 2020 roku tramwaj</w:t>
      </w:r>
      <w:r>
        <w:rPr>
          <w:rFonts w:ascii="Trebuchet MS" w:hAnsi="Trebuchet MS"/>
          <w:sz w:val="28"/>
          <w:szCs w:val="28"/>
        </w:rPr>
        <w:t>e</w:t>
      </w:r>
      <w:r w:rsidRPr="00F81D3D">
        <w:rPr>
          <w:rFonts w:ascii="Trebuchet MS" w:hAnsi="Trebuchet MS"/>
          <w:sz w:val="28"/>
          <w:szCs w:val="28"/>
        </w:rPr>
        <w:t xml:space="preserve"> </w:t>
      </w:r>
      <w:r>
        <w:rPr>
          <w:rFonts w:ascii="Trebuchet MS" w:hAnsi="Trebuchet MS"/>
          <w:sz w:val="28"/>
          <w:szCs w:val="28"/>
        </w:rPr>
        <w:t xml:space="preserve">dwukierunkowe </w:t>
      </w:r>
      <w:proofErr w:type="spellStart"/>
      <w:r w:rsidRPr="00F81D3D">
        <w:rPr>
          <w:rFonts w:ascii="Trebuchet MS" w:hAnsi="Trebuchet MS"/>
          <w:sz w:val="28"/>
          <w:szCs w:val="28"/>
        </w:rPr>
        <w:t>Pesa</w:t>
      </w:r>
      <w:proofErr w:type="spellEnd"/>
      <w:r w:rsidRPr="00F81D3D">
        <w:rPr>
          <w:rFonts w:ascii="Trebuchet MS" w:hAnsi="Trebuchet MS"/>
          <w:sz w:val="28"/>
          <w:szCs w:val="28"/>
        </w:rPr>
        <w:t xml:space="preserve"> Jazz Duo </w:t>
      </w:r>
      <w:r>
        <w:rPr>
          <w:rFonts w:ascii="Trebuchet MS" w:hAnsi="Trebuchet MS"/>
          <w:sz w:val="28"/>
          <w:szCs w:val="28"/>
        </w:rPr>
        <w:t xml:space="preserve">(30 </w:t>
      </w:r>
      <w:proofErr w:type="spellStart"/>
      <w:r>
        <w:rPr>
          <w:rFonts w:ascii="Trebuchet MS" w:hAnsi="Trebuchet MS"/>
          <w:sz w:val="28"/>
          <w:szCs w:val="28"/>
        </w:rPr>
        <w:t>szt</w:t>
      </w:r>
      <w:proofErr w:type="spellEnd"/>
      <w:r>
        <w:rPr>
          <w:rFonts w:ascii="Trebuchet MS" w:hAnsi="Trebuchet MS"/>
          <w:sz w:val="28"/>
          <w:szCs w:val="28"/>
        </w:rPr>
        <w:t>)</w:t>
      </w:r>
    </w:p>
    <w:p w:rsidR="00F81D3D" w:rsidRPr="00F81D3D" w:rsidRDefault="00F81D3D" w:rsidP="00CA7044">
      <w:pPr>
        <w:pStyle w:val="Akapitzlist"/>
        <w:numPr>
          <w:ilvl w:val="0"/>
          <w:numId w:val="1"/>
        </w:numPr>
        <w:spacing w:line="360" w:lineRule="auto"/>
        <w:jc w:val="both"/>
        <w:rPr>
          <w:rFonts w:ascii="Trebuchet MS" w:hAnsi="Trebuchet MS"/>
          <w:sz w:val="28"/>
          <w:szCs w:val="28"/>
        </w:rPr>
      </w:pPr>
      <w:r w:rsidRPr="00F81D3D">
        <w:rPr>
          <w:rFonts w:ascii="Trebuchet MS" w:hAnsi="Trebuchet MS"/>
          <w:sz w:val="28"/>
          <w:szCs w:val="28"/>
        </w:rPr>
        <w:t>Przejezdność Nowej Bulońskiej na odcinku Myśliwska – Jabłoniowa koniec 2019 roku</w:t>
      </w:r>
    </w:p>
    <w:p w:rsidR="00F81D3D" w:rsidRPr="00F81D3D" w:rsidRDefault="00F81D3D" w:rsidP="00CA7044">
      <w:pPr>
        <w:pStyle w:val="Akapitzlist"/>
        <w:numPr>
          <w:ilvl w:val="0"/>
          <w:numId w:val="1"/>
        </w:numPr>
        <w:spacing w:line="360" w:lineRule="auto"/>
        <w:jc w:val="both"/>
        <w:rPr>
          <w:rFonts w:ascii="Trebuchet MS" w:hAnsi="Trebuchet MS"/>
          <w:sz w:val="28"/>
          <w:szCs w:val="28"/>
        </w:rPr>
      </w:pPr>
      <w:r w:rsidRPr="00F81D3D">
        <w:rPr>
          <w:rFonts w:ascii="Trebuchet MS" w:hAnsi="Trebuchet MS"/>
          <w:sz w:val="28"/>
          <w:szCs w:val="28"/>
        </w:rPr>
        <w:t>Uruchomienie nowej linii tramwajowej – połowa 2020 roku</w:t>
      </w:r>
    </w:p>
    <w:p w:rsidR="00F81D3D" w:rsidRPr="00F81D3D" w:rsidRDefault="00F81D3D" w:rsidP="00CA7044">
      <w:pPr>
        <w:pStyle w:val="Akapitzlist"/>
        <w:numPr>
          <w:ilvl w:val="0"/>
          <w:numId w:val="1"/>
        </w:numPr>
        <w:spacing w:line="360" w:lineRule="auto"/>
        <w:jc w:val="both"/>
        <w:rPr>
          <w:rFonts w:ascii="Trebuchet MS" w:hAnsi="Trebuchet MS"/>
          <w:sz w:val="28"/>
          <w:szCs w:val="28"/>
        </w:rPr>
      </w:pPr>
      <w:r w:rsidRPr="00F81D3D">
        <w:rPr>
          <w:rFonts w:ascii="Trebuchet MS" w:hAnsi="Trebuchet MS"/>
          <w:sz w:val="28"/>
          <w:szCs w:val="28"/>
        </w:rPr>
        <w:t>Koszt inwestycji 192 mln zł</w:t>
      </w:r>
    </w:p>
    <w:p w:rsidR="008F0B55" w:rsidRDefault="00F81D3D" w:rsidP="00CA7044">
      <w:pPr>
        <w:pStyle w:val="Akapitzlist"/>
        <w:numPr>
          <w:ilvl w:val="0"/>
          <w:numId w:val="1"/>
        </w:numPr>
        <w:spacing w:line="360" w:lineRule="auto"/>
        <w:jc w:val="both"/>
        <w:rPr>
          <w:rFonts w:ascii="Trebuchet MS" w:hAnsi="Trebuchet MS"/>
          <w:sz w:val="28"/>
          <w:szCs w:val="28"/>
        </w:rPr>
      </w:pPr>
      <w:r w:rsidRPr="00F81D3D">
        <w:rPr>
          <w:rFonts w:ascii="Trebuchet MS" w:hAnsi="Trebuchet MS"/>
          <w:sz w:val="28"/>
          <w:szCs w:val="28"/>
        </w:rPr>
        <w:t>Dofinansowanie unijne 58,5 mln zł</w:t>
      </w:r>
    </w:p>
    <w:p w:rsidR="008F0B55" w:rsidRDefault="008F0B55">
      <w:pPr>
        <w:rPr>
          <w:rFonts w:ascii="Trebuchet MS" w:hAnsi="Trebuchet MS"/>
          <w:sz w:val="28"/>
          <w:szCs w:val="28"/>
        </w:rPr>
      </w:pPr>
      <w:r>
        <w:rPr>
          <w:rFonts w:ascii="Trebuchet MS" w:hAnsi="Trebuchet MS"/>
          <w:sz w:val="28"/>
          <w:szCs w:val="28"/>
        </w:rPr>
        <w:br w:type="page"/>
      </w:r>
    </w:p>
    <w:p w:rsidR="006F43F0" w:rsidRDefault="006F43F0">
      <w:pPr>
        <w:rPr>
          <w:rFonts w:ascii="Trebuchet MS" w:hAnsi="Trebuchet MS"/>
          <w:sz w:val="28"/>
          <w:szCs w:val="28"/>
        </w:rPr>
      </w:pPr>
    </w:p>
    <w:p w:rsidR="007D05C7" w:rsidRPr="006F43F0" w:rsidRDefault="006F43F0" w:rsidP="006F43F0">
      <w:pPr>
        <w:spacing w:line="360" w:lineRule="auto"/>
        <w:rPr>
          <w:rFonts w:ascii="Trebuchet MS" w:hAnsi="Trebuchet MS"/>
          <w:b/>
          <w:sz w:val="28"/>
          <w:szCs w:val="28"/>
        </w:rPr>
      </w:pPr>
      <w:r w:rsidRPr="006F43F0">
        <w:rPr>
          <w:rFonts w:ascii="Trebuchet MS" w:hAnsi="Trebuchet MS"/>
          <w:b/>
          <w:sz w:val="28"/>
          <w:szCs w:val="28"/>
        </w:rPr>
        <w:t>Nowa Warszawska</w:t>
      </w:r>
    </w:p>
    <w:p w:rsidR="006F43F0" w:rsidRDefault="006F43F0" w:rsidP="00A93A92">
      <w:pPr>
        <w:pStyle w:val="Akapitzlist"/>
        <w:numPr>
          <w:ilvl w:val="0"/>
          <w:numId w:val="1"/>
        </w:numPr>
        <w:spacing w:line="360" w:lineRule="auto"/>
        <w:ind w:left="360"/>
        <w:jc w:val="both"/>
        <w:rPr>
          <w:rFonts w:ascii="Trebuchet MS" w:hAnsi="Trebuchet MS"/>
          <w:sz w:val="28"/>
          <w:szCs w:val="28"/>
        </w:rPr>
      </w:pPr>
      <w:r>
        <w:rPr>
          <w:rFonts w:ascii="Trebuchet MS" w:hAnsi="Trebuchet MS"/>
          <w:sz w:val="28"/>
          <w:szCs w:val="28"/>
        </w:rPr>
        <w:t>E</w:t>
      </w:r>
      <w:r w:rsidRPr="00F81D3D">
        <w:rPr>
          <w:rFonts w:ascii="Trebuchet MS" w:hAnsi="Trebuchet MS"/>
          <w:sz w:val="28"/>
          <w:szCs w:val="28"/>
        </w:rPr>
        <w:t>lement Gdańskiego Projektu Komunikacji Miejskiej – etap IV A</w:t>
      </w:r>
    </w:p>
    <w:p w:rsidR="006F43F0" w:rsidRDefault="006F43F0" w:rsidP="00A93A92">
      <w:pPr>
        <w:pStyle w:val="Akapitzlist"/>
        <w:numPr>
          <w:ilvl w:val="0"/>
          <w:numId w:val="1"/>
        </w:numPr>
        <w:spacing w:line="360" w:lineRule="auto"/>
        <w:ind w:left="360"/>
        <w:jc w:val="both"/>
        <w:rPr>
          <w:rFonts w:ascii="Trebuchet MS" w:hAnsi="Trebuchet MS"/>
          <w:sz w:val="28"/>
          <w:szCs w:val="28"/>
        </w:rPr>
      </w:pPr>
      <w:r>
        <w:rPr>
          <w:rFonts w:ascii="Trebuchet MS" w:hAnsi="Trebuchet MS"/>
          <w:sz w:val="28"/>
          <w:szCs w:val="28"/>
        </w:rPr>
        <w:t>Kolejna nowa linia tramwajowa łącząca południowe dzielnice Gdańska z Chełmem</w:t>
      </w:r>
      <w:r w:rsidR="00015491">
        <w:rPr>
          <w:rFonts w:ascii="Trebuchet MS" w:hAnsi="Trebuchet MS"/>
          <w:sz w:val="28"/>
          <w:szCs w:val="28"/>
        </w:rPr>
        <w:t xml:space="preserve">, Orunią Górną </w:t>
      </w:r>
      <w:r>
        <w:rPr>
          <w:rFonts w:ascii="Trebuchet MS" w:hAnsi="Trebuchet MS"/>
          <w:sz w:val="28"/>
          <w:szCs w:val="28"/>
        </w:rPr>
        <w:t>i Śródmieściem</w:t>
      </w:r>
    </w:p>
    <w:p w:rsidR="006F43F0" w:rsidRDefault="006F43F0" w:rsidP="00A93A92">
      <w:pPr>
        <w:pStyle w:val="Akapitzlist"/>
        <w:numPr>
          <w:ilvl w:val="0"/>
          <w:numId w:val="1"/>
        </w:numPr>
        <w:spacing w:line="360" w:lineRule="auto"/>
        <w:ind w:left="360"/>
        <w:jc w:val="both"/>
        <w:rPr>
          <w:rFonts w:ascii="Trebuchet MS" w:hAnsi="Trebuchet MS"/>
          <w:sz w:val="28"/>
          <w:szCs w:val="28"/>
        </w:rPr>
      </w:pPr>
      <w:r>
        <w:rPr>
          <w:rFonts w:ascii="Trebuchet MS" w:hAnsi="Trebuchet MS"/>
          <w:sz w:val="28"/>
          <w:szCs w:val="28"/>
        </w:rPr>
        <w:t>Dogodnie zlokalizowane przystanki, chodniki i ścieżki rowerowe</w:t>
      </w:r>
    </w:p>
    <w:p w:rsidR="006F43F0" w:rsidRDefault="006F43F0" w:rsidP="00A93A92">
      <w:pPr>
        <w:pStyle w:val="Akapitzlist"/>
        <w:numPr>
          <w:ilvl w:val="0"/>
          <w:numId w:val="1"/>
        </w:numPr>
        <w:spacing w:line="360" w:lineRule="auto"/>
        <w:ind w:left="360"/>
        <w:jc w:val="both"/>
        <w:rPr>
          <w:rFonts w:ascii="Trebuchet MS" w:hAnsi="Trebuchet MS"/>
          <w:sz w:val="28"/>
          <w:szCs w:val="28"/>
        </w:rPr>
      </w:pPr>
      <w:r>
        <w:rPr>
          <w:rFonts w:ascii="Trebuchet MS" w:hAnsi="Trebuchet MS"/>
          <w:sz w:val="28"/>
          <w:szCs w:val="28"/>
        </w:rPr>
        <w:t>Długość ok 2 km</w:t>
      </w:r>
    </w:p>
    <w:p w:rsidR="00015491" w:rsidRPr="00F81D3D" w:rsidRDefault="00015491" w:rsidP="00A93A92">
      <w:pPr>
        <w:pStyle w:val="Akapitzlist"/>
        <w:numPr>
          <w:ilvl w:val="0"/>
          <w:numId w:val="1"/>
        </w:numPr>
        <w:spacing w:line="360" w:lineRule="auto"/>
        <w:ind w:left="360"/>
        <w:jc w:val="both"/>
        <w:rPr>
          <w:rFonts w:ascii="Trebuchet MS" w:hAnsi="Trebuchet MS"/>
          <w:sz w:val="28"/>
          <w:szCs w:val="28"/>
        </w:rPr>
      </w:pPr>
      <w:r>
        <w:rPr>
          <w:rFonts w:ascii="Trebuchet MS" w:hAnsi="Trebuchet MS"/>
          <w:sz w:val="28"/>
          <w:szCs w:val="28"/>
        </w:rPr>
        <w:t>Linię obsługiwać będą nowe, zakupione w ramach projektu d</w:t>
      </w:r>
      <w:r w:rsidRPr="00F81D3D">
        <w:rPr>
          <w:rFonts w:ascii="Trebuchet MS" w:hAnsi="Trebuchet MS"/>
          <w:sz w:val="28"/>
          <w:szCs w:val="28"/>
        </w:rPr>
        <w:t>o końca 2020 roku tramwaj</w:t>
      </w:r>
      <w:r>
        <w:rPr>
          <w:rFonts w:ascii="Trebuchet MS" w:hAnsi="Trebuchet MS"/>
          <w:sz w:val="28"/>
          <w:szCs w:val="28"/>
        </w:rPr>
        <w:t>e</w:t>
      </w:r>
      <w:r w:rsidRPr="00F81D3D">
        <w:rPr>
          <w:rFonts w:ascii="Trebuchet MS" w:hAnsi="Trebuchet MS"/>
          <w:sz w:val="28"/>
          <w:szCs w:val="28"/>
        </w:rPr>
        <w:t xml:space="preserve"> </w:t>
      </w:r>
      <w:r>
        <w:rPr>
          <w:rFonts w:ascii="Trebuchet MS" w:hAnsi="Trebuchet MS"/>
          <w:sz w:val="28"/>
          <w:szCs w:val="28"/>
        </w:rPr>
        <w:t xml:space="preserve">dwukierunkowe </w:t>
      </w:r>
      <w:proofErr w:type="spellStart"/>
      <w:r w:rsidRPr="00F81D3D">
        <w:rPr>
          <w:rFonts w:ascii="Trebuchet MS" w:hAnsi="Trebuchet MS"/>
          <w:sz w:val="28"/>
          <w:szCs w:val="28"/>
        </w:rPr>
        <w:t>Pesa</w:t>
      </w:r>
      <w:proofErr w:type="spellEnd"/>
      <w:r w:rsidRPr="00F81D3D">
        <w:rPr>
          <w:rFonts w:ascii="Trebuchet MS" w:hAnsi="Trebuchet MS"/>
          <w:sz w:val="28"/>
          <w:szCs w:val="28"/>
        </w:rPr>
        <w:t xml:space="preserve"> Jazz Duo </w:t>
      </w:r>
      <w:r>
        <w:rPr>
          <w:rFonts w:ascii="Trebuchet MS" w:hAnsi="Trebuchet MS"/>
          <w:sz w:val="28"/>
          <w:szCs w:val="28"/>
        </w:rPr>
        <w:t xml:space="preserve">(30 </w:t>
      </w:r>
      <w:proofErr w:type="spellStart"/>
      <w:r>
        <w:rPr>
          <w:rFonts w:ascii="Trebuchet MS" w:hAnsi="Trebuchet MS"/>
          <w:sz w:val="28"/>
          <w:szCs w:val="28"/>
        </w:rPr>
        <w:t>szt</w:t>
      </w:r>
      <w:proofErr w:type="spellEnd"/>
      <w:r>
        <w:rPr>
          <w:rFonts w:ascii="Trebuchet MS" w:hAnsi="Trebuchet MS"/>
          <w:sz w:val="28"/>
          <w:szCs w:val="28"/>
        </w:rPr>
        <w:t>)</w:t>
      </w:r>
    </w:p>
    <w:p w:rsidR="006F43F0" w:rsidRDefault="006F43F0" w:rsidP="00A93A92">
      <w:pPr>
        <w:pStyle w:val="Akapitzlist"/>
        <w:numPr>
          <w:ilvl w:val="0"/>
          <w:numId w:val="1"/>
        </w:numPr>
        <w:spacing w:line="360" w:lineRule="auto"/>
        <w:ind w:left="360"/>
        <w:jc w:val="both"/>
        <w:rPr>
          <w:rFonts w:ascii="Trebuchet MS" w:hAnsi="Trebuchet MS"/>
          <w:sz w:val="28"/>
          <w:szCs w:val="28"/>
        </w:rPr>
      </w:pPr>
      <w:r>
        <w:rPr>
          <w:rFonts w:ascii="Trebuchet MS" w:hAnsi="Trebuchet MS"/>
          <w:sz w:val="28"/>
          <w:szCs w:val="28"/>
        </w:rPr>
        <w:t>Przetarg na wykonanie ogłoszony w</w:t>
      </w:r>
      <w:r w:rsidR="00015491">
        <w:rPr>
          <w:rFonts w:ascii="Trebuchet MS" w:hAnsi="Trebuchet MS"/>
          <w:sz w:val="28"/>
          <w:szCs w:val="28"/>
        </w:rPr>
        <w:t xml:space="preserve"> połowie </w:t>
      </w:r>
      <w:r>
        <w:rPr>
          <w:rFonts w:ascii="Trebuchet MS" w:hAnsi="Trebuchet MS"/>
          <w:sz w:val="28"/>
          <w:szCs w:val="28"/>
        </w:rPr>
        <w:t>czerwc</w:t>
      </w:r>
      <w:r w:rsidR="00015491">
        <w:rPr>
          <w:rFonts w:ascii="Trebuchet MS" w:hAnsi="Trebuchet MS"/>
          <w:sz w:val="28"/>
          <w:szCs w:val="28"/>
        </w:rPr>
        <w:t>a</w:t>
      </w:r>
      <w:r>
        <w:rPr>
          <w:rFonts w:ascii="Trebuchet MS" w:hAnsi="Trebuchet MS"/>
          <w:sz w:val="28"/>
          <w:szCs w:val="28"/>
        </w:rPr>
        <w:t xml:space="preserve"> 2019 roku</w:t>
      </w:r>
    </w:p>
    <w:p w:rsidR="00015491" w:rsidRDefault="006F43F0" w:rsidP="00A93A92">
      <w:pPr>
        <w:pStyle w:val="Akapitzlist"/>
        <w:spacing w:line="360" w:lineRule="auto"/>
        <w:ind w:left="360"/>
        <w:jc w:val="both"/>
        <w:rPr>
          <w:rFonts w:ascii="Trebuchet MS" w:hAnsi="Trebuchet MS"/>
          <w:sz w:val="28"/>
          <w:szCs w:val="28"/>
        </w:rPr>
      </w:pPr>
      <w:r>
        <w:rPr>
          <w:rFonts w:ascii="Trebuchet MS" w:hAnsi="Trebuchet MS"/>
          <w:sz w:val="28"/>
          <w:szCs w:val="28"/>
        </w:rPr>
        <w:t>Przewidywany termin zakończenia inwestycji – 2021 rok</w:t>
      </w:r>
    </w:p>
    <w:p w:rsidR="00015491" w:rsidRDefault="00015491">
      <w:pPr>
        <w:rPr>
          <w:rFonts w:ascii="Trebuchet MS" w:hAnsi="Trebuchet MS"/>
          <w:sz w:val="28"/>
          <w:szCs w:val="28"/>
        </w:rPr>
      </w:pPr>
      <w:r>
        <w:rPr>
          <w:rFonts w:ascii="Trebuchet MS" w:hAnsi="Trebuchet MS"/>
          <w:sz w:val="28"/>
          <w:szCs w:val="28"/>
        </w:rPr>
        <w:br w:type="page"/>
      </w:r>
    </w:p>
    <w:p w:rsidR="006F43F0" w:rsidRPr="006A0200" w:rsidRDefault="00015491" w:rsidP="006A0200">
      <w:pPr>
        <w:spacing w:line="360" w:lineRule="auto"/>
        <w:rPr>
          <w:rFonts w:ascii="Trebuchet MS" w:hAnsi="Trebuchet MS"/>
          <w:b/>
          <w:sz w:val="28"/>
          <w:szCs w:val="28"/>
        </w:rPr>
      </w:pPr>
      <w:r w:rsidRPr="006A0200">
        <w:rPr>
          <w:rFonts w:ascii="Trebuchet MS" w:hAnsi="Trebuchet MS"/>
          <w:b/>
          <w:sz w:val="28"/>
          <w:szCs w:val="28"/>
        </w:rPr>
        <w:lastRenderedPageBreak/>
        <w:t>Gdańskie Żłobki</w:t>
      </w:r>
    </w:p>
    <w:p w:rsidR="00015491" w:rsidRPr="00A93A92" w:rsidRDefault="00015491" w:rsidP="00A93A92">
      <w:pPr>
        <w:pStyle w:val="Akapitzlist"/>
        <w:numPr>
          <w:ilvl w:val="0"/>
          <w:numId w:val="8"/>
        </w:numPr>
        <w:spacing w:line="360" w:lineRule="auto"/>
        <w:jc w:val="both"/>
        <w:rPr>
          <w:rFonts w:ascii="Trebuchet MS" w:hAnsi="Trebuchet MS"/>
          <w:sz w:val="28"/>
          <w:szCs w:val="28"/>
        </w:rPr>
      </w:pPr>
      <w:r w:rsidRPr="00A93A92">
        <w:rPr>
          <w:rFonts w:ascii="Trebuchet MS" w:hAnsi="Trebuchet MS"/>
          <w:sz w:val="28"/>
          <w:szCs w:val="28"/>
        </w:rPr>
        <w:t>35 żłobków i 1,7 tys. miejsc na koniec 2018 roku</w:t>
      </w:r>
    </w:p>
    <w:p w:rsidR="00015491" w:rsidRPr="00A93A92" w:rsidRDefault="00015491" w:rsidP="00A93A92">
      <w:pPr>
        <w:pStyle w:val="Akapitzlist"/>
        <w:numPr>
          <w:ilvl w:val="0"/>
          <w:numId w:val="8"/>
        </w:numPr>
        <w:spacing w:line="360" w:lineRule="auto"/>
        <w:jc w:val="both"/>
        <w:rPr>
          <w:rFonts w:ascii="Trebuchet MS" w:hAnsi="Trebuchet MS"/>
          <w:sz w:val="28"/>
          <w:szCs w:val="28"/>
        </w:rPr>
      </w:pPr>
      <w:r w:rsidRPr="00A93A92">
        <w:rPr>
          <w:rFonts w:ascii="Trebuchet MS" w:hAnsi="Trebuchet MS"/>
          <w:sz w:val="28"/>
          <w:szCs w:val="28"/>
        </w:rPr>
        <w:t>w tym 13 żłobków miejskich na 1088 miejsc</w:t>
      </w:r>
    </w:p>
    <w:p w:rsidR="00015491" w:rsidRPr="00A93A92" w:rsidRDefault="00015491" w:rsidP="00A93A92">
      <w:pPr>
        <w:pStyle w:val="Akapitzlist"/>
        <w:numPr>
          <w:ilvl w:val="0"/>
          <w:numId w:val="8"/>
        </w:numPr>
        <w:spacing w:line="360" w:lineRule="auto"/>
        <w:jc w:val="both"/>
        <w:rPr>
          <w:rFonts w:ascii="Trebuchet MS" w:hAnsi="Trebuchet MS"/>
          <w:sz w:val="28"/>
          <w:szCs w:val="28"/>
        </w:rPr>
      </w:pPr>
      <w:r w:rsidRPr="00A93A92">
        <w:rPr>
          <w:rFonts w:ascii="Trebuchet MS" w:hAnsi="Trebuchet MS"/>
          <w:sz w:val="28"/>
          <w:szCs w:val="28"/>
        </w:rPr>
        <w:t xml:space="preserve">w ciągu ostatnich </w:t>
      </w:r>
      <w:r w:rsidR="006A0200" w:rsidRPr="00A93A92">
        <w:rPr>
          <w:rFonts w:ascii="Trebuchet MS" w:hAnsi="Trebuchet MS"/>
          <w:sz w:val="28"/>
          <w:szCs w:val="28"/>
        </w:rPr>
        <w:t xml:space="preserve">pięciu </w:t>
      </w:r>
      <w:r w:rsidRPr="00A93A92">
        <w:rPr>
          <w:rFonts w:ascii="Trebuchet MS" w:hAnsi="Trebuchet MS"/>
          <w:sz w:val="28"/>
          <w:szCs w:val="28"/>
        </w:rPr>
        <w:t>lat powstały 4 nowe żłobki miejskie</w:t>
      </w:r>
      <w:r w:rsidR="00810B01" w:rsidRPr="00A93A92">
        <w:rPr>
          <w:rFonts w:ascii="Trebuchet MS" w:hAnsi="Trebuchet MS"/>
          <w:sz w:val="28"/>
          <w:szCs w:val="28"/>
        </w:rPr>
        <w:t>,</w:t>
      </w:r>
      <w:r w:rsidR="006A0200" w:rsidRPr="00A93A92">
        <w:rPr>
          <w:rFonts w:ascii="Trebuchet MS" w:hAnsi="Trebuchet MS"/>
          <w:sz w:val="28"/>
          <w:szCs w:val="28"/>
        </w:rPr>
        <w:t xml:space="preserve"> w tym żłobek przy ul. Kolorowej</w:t>
      </w:r>
    </w:p>
    <w:p w:rsidR="006A0200" w:rsidRPr="00A93A92" w:rsidRDefault="006A0200" w:rsidP="00A93A92">
      <w:pPr>
        <w:pStyle w:val="Akapitzlist"/>
        <w:numPr>
          <w:ilvl w:val="0"/>
          <w:numId w:val="8"/>
        </w:numPr>
        <w:spacing w:line="360" w:lineRule="auto"/>
        <w:jc w:val="both"/>
        <w:rPr>
          <w:rFonts w:ascii="Trebuchet MS" w:hAnsi="Trebuchet MS"/>
          <w:sz w:val="28"/>
          <w:szCs w:val="28"/>
        </w:rPr>
      </w:pPr>
      <w:r w:rsidRPr="00A93A92">
        <w:rPr>
          <w:rFonts w:ascii="Trebuchet MS" w:hAnsi="Trebuchet MS"/>
          <w:sz w:val="28"/>
          <w:szCs w:val="28"/>
        </w:rPr>
        <w:t xml:space="preserve">W latach 2018-2020 roku dzięki dofinansowaniu z RPO Województwa Pomorskiego powstanie w Gdańsku 16 nowych żłobków z 1,6 tys. </w:t>
      </w:r>
      <w:r w:rsidR="00A93A92">
        <w:rPr>
          <w:rFonts w:ascii="Trebuchet MS" w:hAnsi="Trebuchet MS"/>
          <w:sz w:val="28"/>
          <w:szCs w:val="28"/>
        </w:rPr>
        <w:t>m</w:t>
      </w:r>
      <w:r w:rsidRPr="00A93A92">
        <w:rPr>
          <w:rFonts w:ascii="Trebuchet MS" w:hAnsi="Trebuchet MS"/>
          <w:sz w:val="28"/>
          <w:szCs w:val="28"/>
        </w:rPr>
        <w:t xml:space="preserve">iejsc (partnerskie przedsięwzięcie Miasta Gdańska, Akademii Muzycznej i Fundacji Pozytywne Inicjatywy) </w:t>
      </w:r>
    </w:p>
    <w:p w:rsidR="006A0200" w:rsidRDefault="006A0200">
      <w:pPr>
        <w:rPr>
          <w:rFonts w:ascii="Trebuchet MS" w:hAnsi="Trebuchet MS"/>
          <w:sz w:val="28"/>
          <w:szCs w:val="28"/>
        </w:rPr>
      </w:pPr>
      <w:r>
        <w:rPr>
          <w:rFonts w:ascii="Trebuchet MS" w:hAnsi="Trebuchet MS"/>
          <w:sz w:val="28"/>
          <w:szCs w:val="28"/>
        </w:rPr>
        <w:br w:type="page"/>
      </w:r>
    </w:p>
    <w:p w:rsidR="00015491" w:rsidRPr="00973AAF" w:rsidRDefault="006A0200" w:rsidP="00A93A92">
      <w:pPr>
        <w:pStyle w:val="Akapitzlist"/>
        <w:spacing w:line="360" w:lineRule="auto"/>
        <w:ind w:left="0"/>
        <w:jc w:val="both"/>
        <w:rPr>
          <w:rFonts w:ascii="Trebuchet MS" w:hAnsi="Trebuchet MS"/>
          <w:b/>
          <w:sz w:val="28"/>
          <w:szCs w:val="28"/>
        </w:rPr>
      </w:pPr>
      <w:r w:rsidRPr="00973AAF">
        <w:rPr>
          <w:rFonts w:ascii="Trebuchet MS" w:hAnsi="Trebuchet MS"/>
          <w:b/>
          <w:sz w:val="28"/>
          <w:szCs w:val="28"/>
        </w:rPr>
        <w:lastRenderedPageBreak/>
        <w:t>Wiadukt PKP Orunia</w:t>
      </w:r>
    </w:p>
    <w:p w:rsidR="00C864DD" w:rsidRDefault="00C864DD" w:rsidP="00A93A92">
      <w:pPr>
        <w:pStyle w:val="Akapitzlist"/>
        <w:numPr>
          <w:ilvl w:val="0"/>
          <w:numId w:val="7"/>
        </w:numPr>
        <w:spacing w:line="360" w:lineRule="auto"/>
        <w:jc w:val="both"/>
        <w:rPr>
          <w:rFonts w:ascii="Trebuchet MS" w:hAnsi="Trebuchet MS"/>
          <w:sz w:val="28"/>
          <w:szCs w:val="28"/>
        </w:rPr>
      </w:pPr>
      <w:r>
        <w:rPr>
          <w:rFonts w:ascii="Trebuchet MS" w:hAnsi="Trebuchet MS"/>
          <w:sz w:val="28"/>
          <w:szCs w:val="28"/>
        </w:rPr>
        <w:t>Proponowane wspólne przedsięwzięcie Miasta Gdańska i PKP PLK</w:t>
      </w:r>
    </w:p>
    <w:p w:rsidR="007030EA" w:rsidRDefault="007030EA" w:rsidP="00A93A92">
      <w:pPr>
        <w:pStyle w:val="Akapitzlist"/>
        <w:numPr>
          <w:ilvl w:val="0"/>
          <w:numId w:val="7"/>
        </w:numPr>
        <w:spacing w:line="360" w:lineRule="auto"/>
        <w:jc w:val="both"/>
        <w:rPr>
          <w:rFonts w:ascii="Trebuchet MS" w:hAnsi="Trebuchet MS"/>
          <w:sz w:val="28"/>
          <w:szCs w:val="28"/>
        </w:rPr>
      </w:pPr>
      <w:r>
        <w:rPr>
          <w:rFonts w:ascii="Trebuchet MS" w:hAnsi="Trebuchet MS"/>
          <w:sz w:val="28"/>
          <w:szCs w:val="28"/>
        </w:rPr>
        <w:t>Cel: poprawa przepustowości i bezpieczeństwa w ruchu pieszym oraz transporcie drogowym i kolejowym w rejonie Oruni</w:t>
      </w:r>
    </w:p>
    <w:p w:rsidR="007030EA" w:rsidRDefault="007030EA" w:rsidP="00A93A92">
      <w:pPr>
        <w:pStyle w:val="Akapitzlist"/>
        <w:numPr>
          <w:ilvl w:val="0"/>
          <w:numId w:val="7"/>
        </w:numPr>
        <w:spacing w:line="360" w:lineRule="auto"/>
        <w:jc w:val="both"/>
        <w:rPr>
          <w:rFonts w:ascii="Trebuchet MS" w:hAnsi="Trebuchet MS"/>
          <w:sz w:val="28"/>
          <w:szCs w:val="28"/>
        </w:rPr>
      </w:pPr>
      <w:r>
        <w:rPr>
          <w:rFonts w:ascii="Trebuchet MS" w:hAnsi="Trebuchet MS"/>
          <w:sz w:val="28"/>
          <w:szCs w:val="28"/>
        </w:rPr>
        <w:t>Opracowano koncepcję projektową dla wiaduktu kolejowego w ciągu ul. Równej (grudzień 2018)</w:t>
      </w:r>
    </w:p>
    <w:p w:rsidR="00C864DD" w:rsidRDefault="007030EA" w:rsidP="00A93A92">
      <w:pPr>
        <w:pStyle w:val="Akapitzlist"/>
        <w:numPr>
          <w:ilvl w:val="0"/>
          <w:numId w:val="7"/>
        </w:numPr>
        <w:spacing w:line="360" w:lineRule="auto"/>
        <w:jc w:val="both"/>
        <w:rPr>
          <w:rFonts w:ascii="Trebuchet MS" w:hAnsi="Trebuchet MS"/>
          <w:sz w:val="28"/>
          <w:szCs w:val="28"/>
        </w:rPr>
      </w:pPr>
      <w:r>
        <w:rPr>
          <w:rFonts w:ascii="Trebuchet MS" w:hAnsi="Trebuchet MS"/>
          <w:sz w:val="28"/>
          <w:szCs w:val="28"/>
        </w:rPr>
        <w:t xml:space="preserve">Trwają prace związane z opracowaniem dokumentacji projektowych obejmujących budowę wiaduktu nad torami kolejowymi w ciągu ul. Sandomierskiej i trzech tuneli pieszych w ciągu ul. Sandomierskiej, Dworcowej i Niegowskiej i koncepcji projektowej wiaduktu kolejowego w ciągu ul. Niegowskiej </w:t>
      </w:r>
      <w:r>
        <w:rPr>
          <w:rFonts w:ascii="Trebuchet MS" w:hAnsi="Trebuchet MS"/>
          <w:sz w:val="28"/>
          <w:szCs w:val="28"/>
        </w:rPr>
        <w:t>(do grudnia 2020)</w:t>
      </w:r>
    </w:p>
    <w:p w:rsidR="007030EA" w:rsidRDefault="007030EA" w:rsidP="00A93A92">
      <w:pPr>
        <w:pStyle w:val="Akapitzlist"/>
        <w:numPr>
          <w:ilvl w:val="0"/>
          <w:numId w:val="7"/>
        </w:numPr>
        <w:spacing w:line="360" w:lineRule="auto"/>
        <w:jc w:val="both"/>
        <w:rPr>
          <w:rFonts w:ascii="Trebuchet MS" w:hAnsi="Trebuchet MS"/>
          <w:sz w:val="28"/>
          <w:szCs w:val="28"/>
        </w:rPr>
      </w:pPr>
      <w:r>
        <w:rPr>
          <w:rFonts w:ascii="Trebuchet MS" w:hAnsi="Trebuchet MS"/>
          <w:sz w:val="28"/>
          <w:szCs w:val="28"/>
        </w:rPr>
        <w:t>Szacowany łączny koszt 136,4 mln zł</w:t>
      </w:r>
    </w:p>
    <w:p w:rsidR="007030EA" w:rsidRDefault="007030EA" w:rsidP="00A93A92">
      <w:pPr>
        <w:pStyle w:val="Akapitzlist"/>
        <w:numPr>
          <w:ilvl w:val="0"/>
          <w:numId w:val="7"/>
        </w:numPr>
        <w:spacing w:line="360" w:lineRule="auto"/>
        <w:jc w:val="both"/>
        <w:rPr>
          <w:rFonts w:ascii="Trebuchet MS" w:hAnsi="Trebuchet MS"/>
          <w:sz w:val="28"/>
          <w:szCs w:val="28"/>
        </w:rPr>
      </w:pPr>
      <w:r>
        <w:rPr>
          <w:rFonts w:ascii="Trebuchet MS" w:hAnsi="Trebuchet MS"/>
          <w:sz w:val="28"/>
          <w:szCs w:val="28"/>
        </w:rPr>
        <w:t>Projekt do realizacji w unijnej perspektywie finansowej na lata 2021-2027</w:t>
      </w:r>
    </w:p>
    <w:p w:rsidR="00C864DD" w:rsidRDefault="00C864DD" w:rsidP="006A0200">
      <w:pPr>
        <w:pStyle w:val="Akapitzlist"/>
        <w:spacing w:line="360" w:lineRule="auto"/>
        <w:rPr>
          <w:rFonts w:ascii="Trebuchet MS" w:hAnsi="Trebuchet MS"/>
          <w:sz w:val="28"/>
          <w:szCs w:val="28"/>
        </w:rPr>
      </w:pPr>
    </w:p>
    <w:p w:rsidR="00810B01" w:rsidRDefault="00810B01">
      <w:pPr>
        <w:rPr>
          <w:rFonts w:ascii="Trebuchet MS" w:hAnsi="Trebuchet MS"/>
          <w:sz w:val="28"/>
          <w:szCs w:val="28"/>
        </w:rPr>
      </w:pPr>
      <w:r>
        <w:rPr>
          <w:rFonts w:ascii="Trebuchet MS" w:hAnsi="Trebuchet MS"/>
          <w:sz w:val="28"/>
          <w:szCs w:val="28"/>
        </w:rPr>
        <w:br w:type="page"/>
      </w:r>
    </w:p>
    <w:p w:rsidR="00810B01" w:rsidRPr="00973AAF" w:rsidRDefault="00810B01" w:rsidP="00A93A92">
      <w:pPr>
        <w:pStyle w:val="Akapitzlist"/>
        <w:spacing w:line="360" w:lineRule="auto"/>
        <w:ind w:left="0"/>
        <w:rPr>
          <w:rFonts w:ascii="Trebuchet MS" w:hAnsi="Trebuchet MS"/>
          <w:b/>
          <w:sz w:val="28"/>
          <w:szCs w:val="28"/>
        </w:rPr>
      </w:pPr>
      <w:r w:rsidRPr="00973AAF">
        <w:rPr>
          <w:rFonts w:ascii="Trebuchet MS" w:hAnsi="Trebuchet MS"/>
          <w:b/>
          <w:sz w:val="28"/>
          <w:szCs w:val="28"/>
        </w:rPr>
        <w:lastRenderedPageBreak/>
        <w:t>Centrum Edukacyjne Jabłoniowa</w:t>
      </w:r>
    </w:p>
    <w:p w:rsidR="00810B01" w:rsidRPr="00A93A92" w:rsidRDefault="00810B01" w:rsidP="00A93A92">
      <w:pPr>
        <w:pStyle w:val="Akapitzlist"/>
        <w:numPr>
          <w:ilvl w:val="0"/>
          <w:numId w:val="7"/>
        </w:numPr>
        <w:spacing w:line="360" w:lineRule="auto"/>
        <w:jc w:val="both"/>
        <w:rPr>
          <w:rFonts w:ascii="Trebuchet MS" w:hAnsi="Trebuchet MS"/>
          <w:sz w:val="28"/>
          <w:szCs w:val="28"/>
        </w:rPr>
      </w:pPr>
      <w:r w:rsidRPr="00A93A92">
        <w:rPr>
          <w:rFonts w:ascii="Trebuchet MS" w:hAnsi="Trebuchet MS"/>
          <w:sz w:val="28"/>
          <w:szCs w:val="28"/>
        </w:rPr>
        <w:t>Pierwsza w Polsce szkoła wykonana w technologii drewnianej</w:t>
      </w:r>
    </w:p>
    <w:p w:rsidR="00810B01" w:rsidRPr="00A93A92" w:rsidRDefault="00973AAF" w:rsidP="00A93A92">
      <w:pPr>
        <w:pStyle w:val="Akapitzlist"/>
        <w:numPr>
          <w:ilvl w:val="0"/>
          <w:numId w:val="7"/>
        </w:numPr>
        <w:spacing w:line="360" w:lineRule="auto"/>
        <w:jc w:val="both"/>
        <w:rPr>
          <w:rFonts w:ascii="Trebuchet MS" w:hAnsi="Trebuchet MS"/>
          <w:sz w:val="28"/>
          <w:szCs w:val="28"/>
        </w:rPr>
      </w:pPr>
      <w:r w:rsidRPr="00A93A92">
        <w:rPr>
          <w:rFonts w:ascii="Trebuchet MS" w:hAnsi="Trebuchet MS"/>
          <w:sz w:val="28"/>
          <w:szCs w:val="28"/>
        </w:rPr>
        <w:t>D</w:t>
      </w:r>
      <w:r w:rsidR="00810B01" w:rsidRPr="00A93A92">
        <w:rPr>
          <w:rFonts w:ascii="Trebuchet MS" w:hAnsi="Trebuchet MS"/>
          <w:sz w:val="28"/>
          <w:szCs w:val="28"/>
        </w:rPr>
        <w:t>wa budynki dydaktyczne z 46 oddziałami szkolnymi</w:t>
      </w:r>
    </w:p>
    <w:p w:rsidR="00EC6214" w:rsidRPr="00A93A92" w:rsidRDefault="00973AAF" w:rsidP="00A93A92">
      <w:pPr>
        <w:pStyle w:val="Akapitzlist"/>
        <w:numPr>
          <w:ilvl w:val="0"/>
          <w:numId w:val="7"/>
        </w:numPr>
        <w:spacing w:line="360" w:lineRule="auto"/>
        <w:jc w:val="both"/>
        <w:rPr>
          <w:rFonts w:ascii="Trebuchet MS" w:hAnsi="Trebuchet MS"/>
          <w:sz w:val="28"/>
          <w:szCs w:val="28"/>
        </w:rPr>
      </w:pPr>
      <w:r w:rsidRPr="00A93A92">
        <w:rPr>
          <w:rFonts w:ascii="Trebuchet MS" w:hAnsi="Trebuchet MS"/>
          <w:sz w:val="28"/>
          <w:szCs w:val="28"/>
        </w:rPr>
        <w:t>N</w:t>
      </w:r>
      <w:r w:rsidR="00810B01" w:rsidRPr="00A93A92">
        <w:rPr>
          <w:rFonts w:ascii="Trebuchet MS" w:hAnsi="Trebuchet MS"/>
          <w:sz w:val="28"/>
          <w:szCs w:val="28"/>
        </w:rPr>
        <w:t xml:space="preserve">owoczesna </w:t>
      </w:r>
      <w:r w:rsidR="00810B01" w:rsidRPr="00A93A92">
        <w:rPr>
          <w:rFonts w:ascii="Trebuchet MS" w:hAnsi="Trebuchet MS"/>
          <w:sz w:val="28"/>
          <w:szCs w:val="28"/>
        </w:rPr>
        <w:t>sal</w:t>
      </w:r>
      <w:r w:rsidR="00810B01" w:rsidRPr="00A93A92">
        <w:rPr>
          <w:rFonts w:ascii="Trebuchet MS" w:hAnsi="Trebuchet MS"/>
          <w:sz w:val="28"/>
          <w:szCs w:val="28"/>
        </w:rPr>
        <w:t>a</w:t>
      </w:r>
      <w:r w:rsidR="00810B01" w:rsidRPr="00A93A92">
        <w:rPr>
          <w:rFonts w:ascii="Trebuchet MS" w:hAnsi="Trebuchet MS"/>
          <w:sz w:val="28"/>
          <w:szCs w:val="28"/>
        </w:rPr>
        <w:t xml:space="preserve"> gimnastyczn</w:t>
      </w:r>
      <w:r w:rsidR="00810B01" w:rsidRPr="00A93A92">
        <w:rPr>
          <w:rFonts w:ascii="Trebuchet MS" w:hAnsi="Trebuchet MS"/>
          <w:sz w:val="28"/>
          <w:szCs w:val="28"/>
        </w:rPr>
        <w:t>a z aula dla 300 osób</w:t>
      </w:r>
      <w:r w:rsidR="00810B01" w:rsidRPr="00A93A92">
        <w:rPr>
          <w:rFonts w:ascii="Trebuchet MS" w:hAnsi="Trebuchet MS"/>
          <w:sz w:val="28"/>
          <w:szCs w:val="28"/>
        </w:rPr>
        <w:t>,</w:t>
      </w:r>
    </w:p>
    <w:p w:rsidR="00EC6214" w:rsidRPr="00A93A92" w:rsidRDefault="00EC6214" w:rsidP="00A93A92">
      <w:pPr>
        <w:pStyle w:val="Akapitzlist"/>
        <w:numPr>
          <w:ilvl w:val="0"/>
          <w:numId w:val="7"/>
        </w:numPr>
        <w:spacing w:line="360" w:lineRule="auto"/>
        <w:jc w:val="both"/>
        <w:rPr>
          <w:rFonts w:ascii="Trebuchet MS" w:hAnsi="Trebuchet MS"/>
          <w:sz w:val="28"/>
          <w:szCs w:val="28"/>
        </w:rPr>
      </w:pPr>
      <w:r w:rsidRPr="00A93A92">
        <w:rPr>
          <w:rFonts w:ascii="Trebuchet MS" w:hAnsi="Trebuchet MS"/>
          <w:sz w:val="28"/>
          <w:szCs w:val="28"/>
        </w:rPr>
        <w:t>Kompleks boisk</w:t>
      </w:r>
    </w:p>
    <w:p w:rsidR="00810B01" w:rsidRPr="00A93A92" w:rsidRDefault="00EC6214" w:rsidP="00A93A92">
      <w:pPr>
        <w:pStyle w:val="Akapitzlist"/>
        <w:numPr>
          <w:ilvl w:val="0"/>
          <w:numId w:val="7"/>
        </w:numPr>
        <w:spacing w:line="360" w:lineRule="auto"/>
        <w:jc w:val="both"/>
        <w:rPr>
          <w:rFonts w:ascii="Trebuchet MS" w:hAnsi="Trebuchet MS"/>
          <w:sz w:val="28"/>
          <w:szCs w:val="28"/>
        </w:rPr>
      </w:pPr>
      <w:r w:rsidRPr="00A93A92">
        <w:rPr>
          <w:rFonts w:ascii="Trebuchet MS" w:hAnsi="Trebuchet MS"/>
          <w:sz w:val="28"/>
          <w:szCs w:val="28"/>
        </w:rPr>
        <w:t>B</w:t>
      </w:r>
      <w:r w:rsidR="00810B01" w:rsidRPr="00A93A92">
        <w:rPr>
          <w:rFonts w:ascii="Trebuchet MS" w:hAnsi="Trebuchet MS"/>
          <w:sz w:val="28"/>
          <w:szCs w:val="28"/>
        </w:rPr>
        <w:t xml:space="preserve">iblioteka środowiskowa z czytelnią dostępną dla mieszkańców dzielnicy </w:t>
      </w:r>
    </w:p>
    <w:p w:rsidR="00810B01" w:rsidRPr="00A93A92" w:rsidRDefault="00973AAF" w:rsidP="00A93A92">
      <w:pPr>
        <w:pStyle w:val="Akapitzlist"/>
        <w:numPr>
          <w:ilvl w:val="0"/>
          <w:numId w:val="7"/>
        </w:numPr>
        <w:spacing w:line="360" w:lineRule="auto"/>
        <w:jc w:val="both"/>
        <w:rPr>
          <w:rFonts w:ascii="Trebuchet MS" w:hAnsi="Trebuchet MS"/>
          <w:sz w:val="28"/>
          <w:szCs w:val="28"/>
        </w:rPr>
      </w:pPr>
      <w:r w:rsidRPr="00A93A92">
        <w:rPr>
          <w:rFonts w:ascii="Trebuchet MS" w:hAnsi="Trebuchet MS"/>
          <w:sz w:val="28"/>
          <w:szCs w:val="28"/>
        </w:rPr>
        <w:t>Ł</w:t>
      </w:r>
      <w:r w:rsidR="00810B01" w:rsidRPr="00A93A92">
        <w:rPr>
          <w:rFonts w:ascii="Trebuchet MS" w:hAnsi="Trebuchet MS"/>
          <w:sz w:val="28"/>
          <w:szCs w:val="28"/>
        </w:rPr>
        <w:t xml:space="preserve">ączna </w:t>
      </w:r>
      <w:r w:rsidR="00810B01" w:rsidRPr="00A93A92">
        <w:rPr>
          <w:rFonts w:ascii="Trebuchet MS" w:hAnsi="Trebuchet MS"/>
          <w:sz w:val="28"/>
          <w:szCs w:val="28"/>
        </w:rPr>
        <w:t xml:space="preserve">powierzchnia użytkowa </w:t>
      </w:r>
      <w:r w:rsidR="00810B01" w:rsidRPr="00A93A92">
        <w:rPr>
          <w:rFonts w:ascii="Trebuchet MS" w:hAnsi="Trebuchet MS"/>
          <w:sz w:val="28"/>
          <w:szCs w:val="28"/>
        </w:rPr>
        <w:t xml:space="preserve">- </w:t>
      </w:r>
      <w:r w:rsidR="00810B01" w:rsidRPr="00A93A92">
        <w:rPr>
          <w:rFonts w:ascii="Trebuchet MS" w:hAnsi="Trebuchet MS"/>
          <w:sz w:val="28"/>
          <w:szCs w:val="28"/>
        </w:rPr>
        <w:t>13 tys. m2</w:t>
      </w:r>
    </w:p>
    <w:p w:rsidR="00810B01" w:rsidRPr="00A93A92" w:rsidRDefault="00810B01" w:rsidP="00A93A92">
      <w:pPr>
        <w:pStyle w:val="Akapitzlist"/>
        <w:numPr>
          <w:ilvl w:val="0"/>
          <w:numId w:val="7"/>
        </w:numPr>
        <w:spacing w:line="360" w:lineRule="auto"/>
        <w:jc w:val="both"/>
        <w:rPr>
          <w:rFonts w:ascii="Trebuchet MS" w:hAnsi="Trebuchet MS"/>
          <w:sz w:val="28"/>
          <w:szCs w:val="28"/>
        </w:rPr>
      </w:pPr>
      <w:r w:rsidRPr="00A93A92">
        <w:rPr>
          <w:rFonts w:ascii="Trebuchet MS" w:hAnsi="Trebuchet MS"/>
          <w:sz w:val="28"/>
          <w:szCs w:val="28"/>
        </w:rPr>
        <w:t xml:space="preserve">Koszt budowy szkoły </w:t>
      </w:r>
      <w:r w:rsidRPr="00A93A92">
        <w:rPr>
          <w:rFonts w:ascii="Trebuchet MS" w:hAnsi="Trebuchet MS"/>
          <w:sz w:val="28"/>
          <w:szCs w:val="28"/>
        </w:rPr>
        <w:t xml:space="preserve">- </w:t>
      </w:r>
      <w:r w:rsidRPr="00A93A92">
        <w:rPr>
          <w:rFonts w:ascii="Trebuchet MS" w:hAnsi="Trebuchet MS"/>
          <w:sz w:val="28"/>
          <w:szCs w:val="28"/>
        </w:rPr>
        <w:t>ponad 76,5 mln zł.</w:t>
      </w:r>
    </w:p>
    <w:p w:rsidR="004B29E4" w:rsidRPr="00A93A92" w:rsidRDefault="004B29E4" w:rsidP="00A93A92">
      <w:pPr>
        <w:pStyle w:val="Akapitzlist"/>
        <w:numPr>
          <w:ilvl w:val="0"/>
          <w:numId w:val="7"/>
        </w:numPr>
        <w:spacing w:line="360" w:lineRule="auto"/>
        <w:jc w:val="both"/>
        <w:rPr>
          <w:rFonts w:ascii="Trebuchet MS" w:hAnsi="Trebuchet MS"/>
          <w:sz w:val="28"/>
          <w:szCs w:val="28"/>
        </w:rPr>
      </w:pPr>
      <w:r w:rsidRPr="00A93A92">
        <w:rPr>
          <w:rFonts w:ascii="Trebuchet MS" w:hAnsi="Trebuchet MS"/>
          <w:sz w:val="28"/>
          <w:szCs w:val="28"/>
        </w:rPr>
        <w:t>Otwarcie wrzesień 2019</w:t>
      </w:r>
    </w:p>
    <w:p w:rsidR="00AA6722" w:rsidRPr="00A93A92" w:rsidRDefault="00A93A92" w:rsidP="00A93A92">
      <w:pPr>
        <w:pStyle w:val="Akapitzlist"/>
        <w:numPr>
          <w:ilvl w:val="0"/>
          <w:numId w:val="7"/>
        </w:numPr>
        <w:spacing w:line="360" w:lineRule="auto"/>
        <w:jc w:val="both"/>
        <w:rPr>
          <w:rFonts w:ascii="Trebuchet MS" w:hAnsi="Trebuchet MS"/>
          <w:sz w:val="28"/>
          <w:szCs w:val="28"/>
        </w:rPr>
      </w:pPr>
      <w:r>
        <w:rPr>
          <w:rFonts w:ascii="Trebuchet MS" w:hAnsi="Trebuchet MS"/>
          <w:sz w:val="28"/>
          <w:szCs w:val="28"/>
        </w:rPr>
        <w:t xml:space="preserve">Szkoła sąsiaduje z </w:t>
      </w:r>
      <w:r w:rsidR="00973AAF" w:rsidRPr="00A93A92">
        <w:rPr>
          <w:rFonts w:ascii="Trebuchet MS" w:hAnsi="Trebuchet MS"/>
          <w:sz w:val="28"/>
          <w:szCs w:val="28"/>
        </w:rPr>
        <w:t>otwart</w:t>
      </w:r>
      <w:r>
        <w:rPr>
          <w:rFonts w:ascii="Trebuchet MS" w:hAnsi="Trebuchet MS"/>
          <w:sz w:val="28"/>
          <w:szCs w:val="28"/>
        </w:rPr>
        <w:t xml:space="preserve">ym </w:t>
      </w:r>
      <w:r w:rsidR="00973AAF" w:rsidRPr="00A93A92">
        <w:rPr>
          <w:rFonts w:ascii="Trebuchet MS" w:hAnsi="Trebuchet MS"/>
          <w:sz w:val="28"/>
          <w:szCs w:val="28"/>
        </w:rPr>
        <w:t>w 2018 roku przedszkol</w:t>
      </w:r>
      <w:r>
        <w:rPr>
          <w:rFonts w:ascii="Trebuchet MS" w:hAnsi="Trebuchet MS"/>
          <w:sz w:val="28"/>
          <w:szCs w:val="28"/>
        </w:rPr>
        <w:t>em</w:t>
      </w:r>
      <w:r w:rsidR="00973AAF" w:rsidRPr="00A93A92">
        <w:rPr>
          <w:rFonts w:ascii="Trebuchet MS" w:hAnsi="Trebuchet MS"/>
          <w:sz w:val="28"/>
          <w:szCs w:val="28"/>
        </w:rPr>
        <w:t xml:space="preserve"> z 10 oddziałami dla 250 dzieci</w:t>
      </w:r>
    </w:p>
    <w:p w:rsidR="00973AAF" w:rsidRPr="00A93A92" w:rsidRDefault="00973AAF" w:rsidP="00A93A92">
      <w:pPr>
        <w:pStyle w:val="Akapitzlist"/>
        <w:numPr>
          <w:ilvl w:val="0"/>
          <w:numId w:val="7"/>
        </w:numPr>
        <w:spacing w:line="360" w:lineRule="auto"/>
        <w:jc w:val="both"/>
        <w:rPr>
          <w:rFonts w:ascii="Trebuchet MS" w:hAnsi="Trebuchet MS"/>
          <w:sz w:val="28"/>
          <w:szCs w:val="28"/>
        </w:rPr>
      </w:pPr>
      <w:r w:rsidRPr="00A93A92">
        <w:rPr>
          <w:rFonts w:ascii="Trebuchet MS" w:hAnsi="Trebuchet MS"/>
          <w:i/>
          <w:sz w:val="28"/>
          <w:szCs w:val="28"/>
        </w:rPr>
        <w:t>W 2018 r. rozpoczęły działalność 4 nowe przedszkola publiczne – 2 nowo wybudowane przedszkola samorządowe (w dzielnicach Chełm i Jasień) oraz 2 placówki utworzone dzięki projektowi realizowanemu w partnerstwie z Fundacją Pozytywne Inicjatywy (</w:t>
      </w:r>
      <w:proofErr w:type="spellStart"/>
      <w:r w:rsidRPr="00A93A92">
        <w:rPr>
          <w:rFonts w:ascii="Trebuchet MS" w:hAnsi="Trebuchet MS"/>
          <w:i/>
          <w:sz w:val="28"/>
          <w:szCs w:val="28"/>
        </w:rPr>
        <w:t>Piecki-Migowo</w:t>
      </w:r>
      <w:proofErr w:type="spellEnd"/>
      <w:r w:rsidRPr="00A93A92">
        <w:rPr>
          <w:rFonts w:ascii="Trebuchet MS" w:hAnsi="Trebuchet MS"/>
          <w:i/>
          <w:sz w:val="28"/>
          <w:szCs w:val="28"/>
        </w:rPr>
        <w:t xml:space="preserve"> i Orunia Górna).</w:t>
      </w:r>
    </w:p>
    <w:p w:rsidR="00973AAF" w:rsidRDefault="00973AAF" w:rsidP="006A0200">
      <w:pPr>
        <w:pStyle w:val="Akapitzlist"/>
        <w:spacing w:line="360" w:lineRule="auto"/>
        <w:rPr>
          <w:rFonts w:ascii="Trebuchet MS" w:hAnsi="Trebuchet MS"/>
          <w:sz w:val="28"/>
          <w:szCs w:val="28"/>
        </w:rPr>
      </w:pPr>
    </w:p>
    <w:p w:rsidR="000513AD" w:rsidRDefault="000513AD">
      <w:pPr>
        <w:rPr>
          <w:rFonts w:ascii="Trebuchet MS" w:hAnsi="Trebuchet MS"/>
          <w:b/>
          <w:sz w:val="28"/>
          <w:szCs w:val="28"/>
        </w:rPr>
      </w:pPr>
      <w:r>
        <w:rPr>
          <w:rFonts w:ascii="Trebuchet MS" w:hAnsi="Trebuchet MS"/>
          <w:b/>
          <w:sz w:val="28"/>
          <w:szCs w:val="28"/>
        </w:rPr>
        <w:br w:type="page"/>
      </w:r>
    </w:p>
    <w:p w:rsidR="00810B01" w:rsidRPr="00973AAF" w:rsidRDefault="00810B01" w:rsidP="00A93A92">
      <w:pPr>
        <w:pStyle w:val="Akapitzlist"/>
        <w:spacing w:line="360" w:lineRule="auto"/>
        <w:ind w:left="0"/>
        <w:rPr>
          <w:rFonts w:ascii="Trebuchet MS" w:hAnsi="Trebuchet MS"/>
          <w:b/>
          <w:sz w:val="28"/>
          <w:szCs w:val="28"/>
        </w:rPr>
      </w:pPr>
      <w:r w:rsidRPr="00973AAF">
        <w:rPr>
          <w:rFonts w:ascii="Trebuchet MS" w:hAnsi="Trebuchet MS"/>
          <w:b/>
          <w:sz w:val="28"/>
          <w:szCs w:val="28"/>
        </w:rPr>
        <w:lastRenderedPageBreak/>
        <w:t>Lodowisko</w:t>
      </w:r>
      <w:r w:rsidR="004B29E4">
        <w:rPr>
          <w:rFonts w:ascii="Trebuchet MS" w:hAnsi="Trebuchet MS"/>
          <w:b/>
          <w:sz w:val="28"/>
          <w:szCs w:val="28"/>
        </w:rPr>
        <w:t xml:space="preserve"> i basen</w:t>
      </w:r>
    </w:p>
    <w:p w:rsidR="00973AAF" w:rsidRDefault="00973AAF" w:rsidP="00973AAF">
      <w:pPr>
        <w:pStyle w:val="Akapitzlist"/>
        <w:numPr>
          <w:ilvl w:val="0"/>
          <w:numId w:val="3"/>
        </w:numPr>
        <w:spacing w:line="360" w:lineRule="auto"/>
        <w:jc w:val="both"/>
        <w:rPr>
          <w:rFonts w:ascii="Trebuchet MS" w:hAnsi="Trebuchet MS"/>
          <w:sz w:val="28"/>
          <w:szCs w:val="28"/>
        </w:rPr>
      </w:pPr>
      <w:r>
        <w:rPr>
          <w:rFonts w:ascii="Trebuchet MS" w:hAnsi="Trebuchet MS"/>
          <w:sz w:val="28"/>
          <w:szCs w:val="28"/>
        </w:rPr>
        <w:t>Lokalizacja w rejonie węzła komunikacyjnego Warszawska Jabłoniowa Nowa Bulońska</w:t>
      </w:r>
      <w:r>
        <w:rPr>
          <w:rFonts w:ascii="Trebuchet MS" w:hAnsi="Trebuchet MS"/>
          <w:sz w:val="28"/>
          <w:szCs w:val="28"/>
        </w:rPr>
        <w:t xml:space="preserve"> </w:t>
      </w:r>
    </w:p>
    <w:p w:rsidR="004B29E4" w:rsidRDefault="00810B01" w:rsidP="00973AAF">
      <w:pPr>
        <w:pStyle w:val="Akapitzlist"/>
        <w:numPr>
          <w:ilvl w:val="0"/>
          <w:numId w:val="3"/>
        </w:numPr>
        <w:spacing w:line="360" w:lineRule="auto"/>
        <w:jc w:val="both"/>
        <w:rPr>
          <w:rFonts w:ascii="Trebuchet MS" w:hAnsi="Trebuchet MS"/>
          <w:sz w:val="28"/>
          <w:szCs w:val="28"/>
        </w:rPr>
      </w:pPr>
      <w:r>
        <w:rPr>
          <w:rFonts w:ascii="Trebuchet MS" w:hAnsi="Trebuchet MS"/>
          <w:sz w:val="28"/>
          <w:szCs w:val="28"/>
        </w:rPr>
        <w:t xml:space="preserve">Uzupełnienie oferty edukacyjno-rekreacyjnej </w:t>
      </w:r>
      <w:r w:rsidR="00973AAF">
        <w:rPr>
          <w:rFonts w:ascii="Trebuchet MS" w:hAnsi="Trebuchet MS"/>
          <w:sz w:val="28"/>
          <w:szCs w:val="28"/>
        </w:rPr>
        <w:t>Centrum Edukacyjnego</w:t>
      </w:r>
      <w:r w:rsidR="009754DD">
        <w:rPr>
          <w:rFonts w:ascii="Trebuchet MS" w:hAnsi="Trebuchet MS"/>
          <w:sz w:val="28"/>
          <w:szCs w:val="28"/>
        </w:rPr>
        <w:t xml:space="preserve"> Jabłoniowa</w:t>
      </w:r>
    </w:p>
    <w:p w:rsidR="004B29E4" w:rsidRDefault="004B29E4" w:rsidP="00973AAF">
      <w:pPr>
        <w:pStyle w:val="Akapitzlist"/>
        <w:numPr>
          <w:ilvl w:val="0"/>
          <w:numId w:val="3"/>
        </w:numPr>
        <w:spacing w:line="360" w:lineRule="auto"/>
        <w:jc w:val="both"/>
        <w:rPr>
          <w:rFonts w:ascii="Trebuchet MS" w:hAnsi="Trebuchet MS"/>
          <w:sz w:val="28"/>
          <w:szCs w:val="28"/>
        </w:rPr>
      </w:pPr>
      <w:r>
        <w:rPr>
          <w:rFonts w:ascii="Trebuchet MS" w:hAnsi="Trebuchet MS"/>
          <w:sz w:val="28"/>
          <w:szCs w:val="28"/>
        </w:rPr>
        <w:t>Trwa rozstrzyganie przetargu na opracowanie wielobranżowej koncepcji architektonicznej lodowiska</w:t>
      </w:r>
    </w:p>
    <w:p w:rsidR="00810B01" w:rsidRDefault="004B29E4" w:rsidP="00973AAF">
      <w:pPr>
        <w:pStyle w:val="Akapitzlist"/>
        <w:numPr>
          <w:ilvl w:val="0"/>
          <w:numId w:val="3"/>
        </w:numPr>
        <w:spacing w:line="360" w:lineRule="auto"/>
        <w:jc w:val="both"/>
        <w:rPr>
          <w:rFonts w:ascii="Trebuchet MS" w:hAnsi="Trebuchet MS"/>
          <w:sz w:val="28"/>
          <w:szCs w:val="28"/>
        </w:rPr>
      </w:pPr>
      <w:r>
        <w:rPr>
          <w:rFonts w:ascii="Trebuchet MS" w:hAnsi="Trebuchet MS"/>
          <w:sz w:val="28"/>
          <w:szCs w:val="28"/>
        </w:rPr>
        <w:t>Lodowisko z dwoma taflami lodowymi</w:t>
      </w:r>
    </w:p>
    <w:p w:rsidR="004B29E4" w:rsidRDefault="004B29E4" w:rsidP="00973AAF">
      <w:pPr>
        <w:pStyle w:val="Akapitzlist"/>
        <w:numPr>
          <w:ilvl w:val="0"/>
          <w:numId w:val="3"/>
        </w:numPr>
        <w:spacing w:line="360" w:lineRule="auto"/>
        <w:jc w:val="both"/>
        <w:rPr>
          <w:rFonts w:ascii="Trebuchet MS" w:hAnsi="Trebuchet MS"/>
          <w:sz w:val="28"/>
          <w:szCs w:val="28"/>
        </w:rPr>
      </w:pPr>
      <w:r>
        <w:rPr>
          <w:rFonts w:ascii="Trebuchet MS" w:hAnsi="Trebuchet MS"/>
          <w:sz w:val="28"/>
          <w:szCs w:val="28"/>
        </w:rPr>
        <w:t xml:space="preserve">W ramach </w:t>
      </w:r>
      <w:r w:rsidR="009754DD">
        <w:rPr>
          <w:rFonts w:ascii="Trebuchet MS" w:hAnsi="Trebuchet MS"/>
          <w:sz w:val="28"/>
          <w:szCs w:val="28"/>
        </w:rPr>
        <w:t xml:space="preserve">inwestycji </w:t>
      </w:r>
      <w:r>
        <w:rPr>
          <w:rFonts w:ascii="Trebuchet MS" w:hAnsi="Trebuchet MS"/>
          <w:sz w:val="28"/>
          <w:szCs w:val="28"/>
        </w:rPr>
        <w:t>rozważan</w:t>
      </w:r>
      <w:r w:rsidR="009754DD">
        <w:rPr>
          <w:rFonts w:ascii="Trebuchet MS" w:hAnsi="Trebuchet MS"/>
          <w:sz w:val="28"/>
          <w:szCs w:val="28"/>
        </w:rPr>
        <w:t>a</w:t>
      </w:r>
      <w:r>
        <w:rPr>
          <w:rFonts w:ascii="Trebuchet MS" w:hAnsi="Trebuchet MS"/>
          <w:sz w:val="28"/>
          <w:szCs w:val="28"/>
        </w:rPr>
        <w:t xml:space="preserve"> jest także budowa basenu krytego</w:t>
      </w:r>
      <w:r w:rsidR="009754DD">
        <w:rPr>
          <w:rFonts w:ascii="Trebuchet MS" w:hAnsi="Trebuchet MS"/>
          <w:sz w:val="28"/>
          <w:szCs w:val="28"/>
        </w:rPr>
        <w:t>,</w:t>
      </w:r>
      <w:r>
        <w:rPr>
          <w:rFonts w:ascii="Trebuchet MS" w:hAnsi="Trebuchet MS"/>
          <w:sz w:val="28"/>
          <w:szCs w:val="28"/>
        </w:rPr>
        <w:t xml:space="preserve"> który mógłby powstać w ramach PPP</w:t>
      </w:r>
    </w:p>
    <w:p w:rsidR="004B29E4" w:rsidRDefault="004B29E4" w:rsidP="004B29E4">
      <w:pPr>
        <w:spacing w:line="360" w:lineRule="auto"/>
        <w:jc w:val="both"/>
        <w:rPr>
          <w:rFonts w:ascii="Trebuchet MS" w:hAnsi="Trebuchet MS"/>
          <w:sz w:val="28"/>
          <w:szCs w:val="28"/>
        </w:rPr>
      </w:pPr>
    </w:p>
    <w:p w:rsidR="009754DD" w:rsidRDefault="009754DD">
      <w:pPr>
        <w:rPr>
          <w:rFonts w:ascii="Trebuchet MS" w:hAnsi="Trebuchet MS"/>
          <w:b/>
          <w:sz w:val="28"/>
          <w:szCs w:val="28"/>
        </w:rPr>
      </w:pPr>
      <w:r>
        <w:rPr>
          <w:rFonts w:ascii="Trebuchet MS" w:hAnsi="Trebuchet MS"/>
          <w:b/>
          <w:sz w:val="28"/>
          <w:szCs w:val="28"/>
        </w:rPr>
        <w:br w:type="page"/>
      </w:r>
    </w:p>
    <w:p w:rsidR="00037598" w:rsidRDefault="00037598" w:rsidP="004B29E4">
      <w:pPr>
        <w:spacing w:line="360" w:lineRule="auto"/>
        <w:jc w:val="both"/>
        <w:rPr>
          <w:rFonts w:ascii="Trebuchet MS" w:hAnsi="Trebuchet MS"/>
          <w:b/>
          <w:sz w:val="28"/>
          <w:szCs w:val="28"/>
        </w:rPr>
      </w:pPr>
      <w:r>
        <w:rPr>
          <w:rFonts w:ascii="Trebuchet MS" w:hAnsi="Trebuchet MS"/>
          <w:b/>
          <w:sz w:val="28"/>
          <w:szCs w:val="28"/>
        </w:rPr>
        <w:lastRenderedPageBreak/>
        <w:t>Linia tramwajowa Stogi</w:t>
      </w:r>
    </w:p>
    <w:p w:rsidR="00C42329" w:rsidRDefault="00C42329" w:rsidP="00037598">
      <w:pPr>
        <w:pStyle w:val="Akapitzlist"/>
        <w:numPr>
          <w:ilvl w:val="0"/>
          <w:numId w:val="3"/>
        </w:numPr>
        <w:spacing w:line="360" w:lineRule="auto"/>
        <w:jc w:val="both"/>
        <w:rPr>
          <w:rFonts w:ascii="Trebuchet MS" w:hAnsi="Trebuchet MS"/>
          <w:sz w:val="28"/>
          <w:szCs w:val="28"/>
        </w:rPr>
      </w:pPr>
      <w:r>
        <w:rPr>
          <w:rFonts w:ascii="Trebuchet MS" w:hAnsi="Trebuchet MS"/>
          <w:sz w:val="28"/>
          <w:szCs w:val="28"/>
        </w:rPr>
        <w:t xml:space="preserve">Inwestycja realizowana w ramach Gdańskiego Projektu Komunikacji Miejskiej – </w:t>
      </w:r>
      <w:proofErr w:type="spellStart"/>
      <w:r>
        <w:rPr>
          <w:rFonts w:ascii="Trebuchet MS" w:hAnsi="Trebuchet MS"/>
          <w:sz w:val="28"/>
          <w:szCs w:val="28"/>
        </w:rPr>
        <w:t>etapa</w:t>
      </w:r>
      <w:proofErr w:type="spellEnd"/>
      <w:r>
        <w:rPr>
          <w:rFonts w:ascii="Trebuchet MS" w:hAnsi="Trebuchet MS"/>
          <w:sz w:val="28"/>
          <w:szCs w:val="28"/>
        </w:rPr>
        <w:t xml:space="preserve"> IV A</w:t>
      </w:r>
    </w:p>
    <w:p w:rsidR="00037598" w:rsidRPr="00037598" w:rsidRDefault="00037598" w:rsidP="00037598">
      <w:pPr>
        <w:pStyle w:val="Akapitzlist"/>
        <w:numPr>
          <w:ilvl w:val="0"/>
          <w:numId w:val="3"/>
        </w:numPr>
        <w:spacing w:line="360" w:lineRule="auto"/>
        <w:jc w:val="both"/>
        <w:rPr>
          <w:rFonts w:ascii="Trebuchet MS" w:hAnsi="Trebuchet MS"/>
          <w:sz w:val="28"/>
          <w:szCs w:val="28"/>
        </w:rPr>
      </w:pPr>
      <w:r w:rsidRPr="00037598">
        <w:rPr>
          <w:rFonts w:ascii="Trebuchet MS" w:hAnsi="Trebuchet MS"/>
          <w:sz w:val="28"/>
          <w:szCs w:val="28"/>
        </w:rPr>
        <w:t xml:space="preserve">Kompleksowa </w:t>
      </w:r>
      <w:r>
        <w:rPr>
          <w:rFonts w:ascii="Trebuchet MS" w:hAnsi="Trebuchet MS"/>
          <w:sz w:val="28"/>
          <w:szCs w:val="28"/>
        </w:rPr>
        <w:t xml:space="preserve">modernizacja </w:t>
      </w:r>
      <w:r w:rsidRPr="00037598">
        <w:rPr>
          <w:rFonts w:ascii="Trebuchet MS" w:hAnsi="Trebuchet MS"/>
          <w:sz w:val="28"/>
          <w:szCs w:val="28"/>
        </w:rPr>
        <w:t xml:space="preserve">układu torowo-drogowego w dzielnicy Stogi w ciągu ulic ul. </w:t>
      </w:r>
      <w:proofErr w:type="spellStart"/>
      <w:r w:rsidRPr="00037598">
        <w:rPr>
          <w:rFonts w:ascii="Trebuchet MS" w:hAnsi="Trebuchet MS"/>
          <w:sz w:val="28"/>
          <w:szCs w:val="28"/>
        </w:rPr>
        <w:t>Wosia</w:t>
      </w:r>
      <w:proofErr w:type="spellEnd"/>
      <w:r w:rsidRPr="00037598">
        <w:rPr>
          <w:rFonts w:ascii="Trebuchet MS" w:hAnsi="Trebuchet MS"/>
          <w:sz w:val="28"/>
          <w:szCs w:val="28"/>
        </w:rPr>
        <w:t xml:space="preserve"> </w:t>
      </w:r>
      <w:proofErr w:type="spellStart"/>
      <w:r w:rsidRPr="00037598">
        <w:rPr>
          <w:rFonts w:ascii="Trebuchet MS" w:hAnsi="Trebuchet MS"/>
          <w:sz w:val="28"/>
          <w:szCs w:val="28"/>
        </w:rPr>
        <w:t>Budzysza</w:t>
      </w:r>
      <w:proofErr w:type="spellEnd"/>
      <w:r w:rsidRPr="00037598">
        <w:rPr>
          <w:rFonts w:ascii="Trebuchet MS" w:hAnsi="Trebuchet MS"/>
          <w:sz w:val="28"/>
          <w:szCs w:val="28"/>
        </w:rPr>
        <w:t xml:space="preserve">, </w:t>
      </w:r>
      <w:proofErr w:type="spellStart"/>
      <w:r w:rsidRPr="00037598">
        <w:rPr>
          <w:rFonts w:ascii="Trebuchet MS" w:hAnsi="Trebuchet MS"/>
          <w:sz w:val="28"/>
          <w:szCs w:val="28"/>
        </w:rPr>
        <w:t>Strjewskiego</w:t>
      </w:r>
      <w:proofErr w:type="spellEnd"/>
      <w:r w:rsidRPr="00037598">
        <w:rPr>
          <w:rFonts w:ascii="Trebuchet MS" w:hAnsi="Trebuchet MS"/>
          <w:sz w:val="28"/>
          <w:szCs w:val="28"/>
        </w:rPr>
        <w:t xml:space="preserve"> i Nowotnej</w:t>
      </w:r>
    </w:p>
    <w:p w:rsidR="00037598" w:rsidRDefault="00037598" w:rsidP="00037598">
      <w:pPr>
        <w:pStyle w:val="Akapitzlist"/>
        <w:numPr>
          <w:ilvl w:val="0"/>
          <w:numId w:val="3"/>
        </w:numPr>
        <w:spacing w:line="360" w:lineRule="auto"/>
        <w:jc w:val="both"/>
        <w:rPr>
          <w:rFonts w:ascii="Trebuchet MS" w:hAnsi="Trebuchet MS"/>
          <w:sz w:val="28"/>
          <w:szCs w:val="28"/>
        </w:rPr>
      </w:pPr>
      <w:r w:rsidRPr="00037598">
        <w:rPr>
          <w:rFonts w:ascii="Trebuchet MS" w:hAnsi="Trebuchet MS"/>
          <w:sz w:val="28"/>
          <w:szCs w:val="28"/>
        </w:rPr>
        <w:t xml:space="preserve">Przebudowa 3,5 km linii dwutorowej </w:t>
      </w:r>
    </w:p>
    <w:p w:rsidR="00037598" w:rsidRDefault="00037598" w:rsidP="00037598">
      <w:pPr>
        <w:pStyle w:val="Akapitzlist"/>
        <w:numPr>
          <w:ilvl w:val="0"/>
          <w:numId w:val="3"/>
        </w:numPr>
        <w:spacing w:line="360" w:lineRule="auto"/>
        <w:jc w:val="both"/>
        <w:rPr>
          <w:rFonts w:ascii="Trebuchet MS" w:hAnsi="Trebuchet MS"/>
          <w:sz w:val="28"/>
          <w:szCs w:val="28"/>
        </w:rPr>
      </w:pPr>
      <w:r>
        <w:rPr>
          <w:rFonts w:ascii="Trebuchet MS" w:hAnsi="Trebuchet MS"/>
          <w:sz w:val="28"/>
          <w:szCs w:val="28"/>
        </w:rPr>
        <w:t xml:space="preserve">Przebudowa </w:t>
      </w:r>
      <w:r w:rsidRPr="00037598">
        <w:rPr>
          <w:rFonts w:ascii="Trebuchet MS" w:hAnsi="Trebuchet MS"/>
          <w:sz w:val="28"/>
          <w:szCs w:val="28"/>
        </w:rPr>
        <w:t xml:space="preserve">dwóch pętli tramwajowych </w:t>
      </w:r>
      <w:proofErr w:type="spellStart"/>
      <w:r w:rsidRPr="00037598">
        <w:rPr>
          <w:rFonts w:ascii="Trebuchet MS" w:hAnsi="Trebuchet MS"/>
          <w:sz w:val="28"/>
          <w:szCs w:val="28"/>
        </w:rPr>
        <w:t>Pasanil</w:t>
      </w:r>
      <w:proofErr w:type="spellEnd"/>
      <w:r w:rsidRPr="00037598">
        <w:rPr>
          <w:rFonts w:ascii="Trebuchet MS" w:hAnsi="Trebuchet MS"/>
          <w:sz w:val="28"/>
          <w:szCs w:val="28"/>
        </w:rPr>
        <w:t xml:space="preserve"> i Stogi</w:t>
      </w:r>
    </w:p>
    <w:p w:rsidR="00037598" w:rsidRDefault="00037598" w:rsidP="00037598">
      <w:pPr>
        <w:pStyle w:val="Akapitzlist"/>
        <w:numPr>
          <w:ilvl w:val="0"/>
          <w:numId w:val="3"/>
        </w:numPr>
        <w:spacing w:line="360" w:lineRule="auto"/>
        <w:jc w:val="both"/>
        <w:rPr>
          <w:rFonts w:ascii="Trebuchet MS" w:hAnsi="Trebuchet MS"/>
          <w:sz w:val="28"/>
          <w:szCs w:val="28"/>
        </w:rPr>
      </w:pPr>
      <w:r>
        <w:rPr>
          <w:rFonts w:ascii="Trebuchet MS" w:hAnsi="Trebuchet MS"/>
          <w:sz w:val="28"/>
          <w:szCs w:val="28"/>
        </w:rPr>
        <w:t>Budowa parkingu „</w:t>
      </w:r>
      <w:proofErr w:type="spellStart"/>
      <w:r>
        <w:rPr>
          <w:rFonts w:ascii="Trebuchet MS" w:hAnsi="Trebuchet MS"/>
          <w:sz w:val="28"/>
          <w:szCs w:val="28"/>
        </w:rPr>
        <w:t>park&amp;ride</w:t>
      </w:r>
      <w:proofErr w:type="spellEnd"/>
      <w:r>
        <w:rPr>
          <w:rFonts w:ascii="Trebuchet MS" w:hAnsi="Trebuchet MS"/>
          <w:sz w:val="28"/>
          <w:szCs w:val="28"/>
        </w:rPr>
        <w:t xml:space="preserve">” przy pętli </w:t>
      </w:r>
      <w:proofErr w:type="spellStart"/>
      <w:r>
        <w:rPr>
          <w:rFonts w:ascii="Trebuchet MS" w:hAnsi="Trebuchet MS"/>
          <w:sz w:val="28"/>
          <w:szCs w:val="28"/>
        </w:rPr>
        <w:t>Pasanil</w:t>
      </w:r>
      <w:proofErr w:type="spellEnd"/>
    </w:p>
    <w:p w:rsidR="00037598" w:rsidRPr="00037598" w:rsidRDefault="00037598" w:rsidP="00037598">
      <w:pPr>
        <w:pStyle w:val="Akapitzlist"/>
        <w:numPr>
          <w:ilvl w:val="0"/>
          <w:numId w:val="3"/>
        </w:numPr>
        <w:spacing w:line="360" w:lineRule="auto"/>
        <w:jc w:val="both"/>
        <w:rPr>
          <w:rFonts w:ascii="Trebuchet MS" w:hAnsi="Trebuchet MS"/>
          <w:sz w:val="28"/>
          <w:szCs w:val="28"/>
        </w:rPr>
      </w:pPr>
      <w:r>
        <w:rPr>
          <w:rFonts w:ascii="Trebuchet MS" w:hAnsi="Trebuchet MS"/>
          <w:sz w:val="28"/>
          <w:szCs w:val="28"/>
        </w:rPr>
        <w:t>Nowe jezdnie, chodniki i ścieżki rowerowe</w:t>
      </w:r>
    </w:p>
    <w:p w:rsidR="00037598" w:rsidRPr="00037598" w:rsidRDefault="00037598" w:rsidP="00037598">
      <w:pPr>
        <w:pStyle w:val="Akapitzlist"/>
        <w:numPr>
          <w:ilvl w:val="0"/>
          <w:numId w:val="3"/>
        </w:numPr>
        <w:spacing w:line="360" w:lineRule="auto"/>
        <w:jc w:val="both"/>
        <w:rPr>
          <w:rFonts w:ascii="Trebuchet MS" w:hAnsi="Trebuchet MS"/>
          <w:sz w:val="28"/>
          <w:szCs w:val="28"/>
        </w:rPr>
      </w:pPr>
      <w:r w:rsidRPr="00037598">
        <w:rPr>
          <w:rFonts w:ascii="Trebuchet MS" w:hAnsi="Trebuchet MS"/>
          <w:sz w:val="28"/>
          <w:szCs w:val="28"/>
        </w:rPr>
        <w:t>Poprawa komfortu i bezpieczeństwa podróżnych</w:t>
      </w:r>
      <w:r w:rsidR="00C42329">
        <w:rPr>
          <w:rFonts w:ascii="Trebuchet MS" w:hAnsi="Trebuchet MS"/>
          <w:sz w:val="28"/>
          <w:szCs w:val="28"/>
        </w:rPr>
        <w:t xml:space="preserve"> dzięki możliwości wykorzystania nowoczesnego taboru tramwajowego</w:t>
      </w:r>
    </w:p>
    <w:p w:rsidR="00C42329" w:rsidRPr="00C42329" w:rsidRDefault="00C42329" w:rsidP="00C42329">
      <w:pPr>
        <w:pStyle w:val="Akapitzlist"/>
        <w:numPr>
          <w:ilvl w:val="0"/>
          <w:numId w:val="3"/>
        </w:numPr>
        <w:spacing w:line="360" w:lineRule="auto"/>
        <w:jc w:val="both"/>
        <w:rPr>
          <w:rFonts w:ascii="Trebuchet MS" w:hAnsi="Trebuchet MS"/>
          <w:sz w:val="28"/>
          <w:szCs w:val="28"/>
        </w:rPr>
      </w:pPr>
      <w:r w:rsidRPr="00C42329">
        <w:rPr>
          <w:rFonts w:ascii="Trebuchet MS" w:hAnsi="Trebuchet MS"/>
          <w:sz w:val="28"/>
          <w:szCs w:val="28"/>
        </w:rPr>
        <w:t>Koszt inwestycji - 110 mln zł</w:t>
      </w:r>
    </w:p>
    <w:p w:rsidR="00C42329" w:rsidRPr="00C42329" w:rsidRDefault="00C42329" w:rsidP="00C42329">
      <w:pPr>
        <w:pStyle w:val="Akapitzlist"/>
        <w:numPr>
          <w:ilvl w:val="0"/>
          <w:numId w:val="3"/>
        </w:numPr>
        <w:spacing w:line="360" w:lineRule="auto"/>
        <w:jc w:val="both"/>
        <w:rPr>
          <w:rFonts w:ascii="Trebuchet MS" w:hAnsi="Trebuchet MS"/>
          <w:sz w:val="28"/>
          <w:szCs w:val="28"/>
        </w:rPr>
      </w:pPr>
      <w:r w:rsidRPr="00C42329">
        <w:rPr>
          <w:rFonts w:ascii="Trebuchet MS" w:hAnsi="Trebuchet MS"/>
          <w:sz w:val="28"/>
          <w:szCs w:val="28"/>
        </w:rPr>
        <w:t xml:space="preserve">Dofinansowanie unijne - ponad 46 mln zł </w:t>
      </w:r>
    </w:p>
    <w:p w:rsidR="00037598" w:rsidRPr="00C42329" w:rsidRDefault="00037598" w:rsidP="00C42329">
      <w:pPr>
        <w:pStyle w:val="Akapitzlist"/>
        <w:numPr>
          <w:ilvl w:val="0"/>
          <w:numId w:val="3"/>
        </w:numPr>
        <w:spacing w:line="360" w:lineRule="auto"/>
        <w:jc w:val="both"/>
        <w:rPr>
          <w:rFonts w:ascii="Trebuchet MS" w:hAnsi="Trebuchet MS"/>
          <w:sz w:val="28"/>
          <w:szCs w:val="28"/>
        </w:rPr>
      </w:pPr>
      <w:r w:rsidRPr="00C42329">
        <w:rPr>
          <w:rFonts w:ascii="Trebuchet MS" w:hAnsi="Trebuchet MS"/>
          <w:sz w:val="28"/>
          <w:szCs w:val="28"/>
        </w:rPr>
        <w:t xml:space="preserve">Termin zakończenia </w:t>
      </w:r>
      <w:r w:rsidR="00C42329" w:rsidRPr="00C42329">
        <w:rPr>
          <w:rFonts w:ascii="Trebuchet MS" w:hAnsi="Trebuchet MS"/>
          <w:sz w:val="28"/>
          <w:szCs w:val="28"/>
        </w:rPr>
        <w:t>–</w:t>
      </w:r>
      <w:r w:rsidRPr="00C42329">
        <w:rPr>
          <w:rFonts w:ascii="Trebuchet MS" w:hAnsi="Trebuchet MS"/>
          <w:sz w:val="28"/>
          <w:szCs w:val="28"/>
        </w:rPr>
        <w:t xml:space="preserve"> </w:t>
      </w:r>
      <w:r w:rsidR="00C42329" w:rsidRPr="00C42329">
        <w:rPr>
          <w:rFonts w:ascii="Trebuchet MS" w:hAnsi="Trebuchet MS"/>
          <w:sz w:val="28"/>
          <w:szCs w:val="28"/>
        </w:rPr>
        <w:t xml:space="preserve">sierpień </w:t>
      </w:r>
      <w:r w:rsidRPr="00C42329">
        <w:rPr>
          <w:rFonts w:ascii="Trebuchet MS" w:hAnsi="Trebuchet MS"/>
          <w:sz w:val="28"/>
          <w:szCs w:val="28"/>
        </w:rPr>
        <w:t>20</w:t>
      </w:r>
      <w:r w:rsidR="00C42329" w:rsidRPr="00C42329">
        <w:rPr>
          <w:rFonts w:ascii="Trebuchet MS" w:hAnsi="Trebuchet MS"/>
          <w:sz w:val="28"/>
          <w:szCs w:val="28"/>
        </w:rPr>
        <w:t>19</w:t>
      </w:r>
    </w:p>
    <w:p w:rsidR="00037598" w:rsidRDefault="00037598">
      <w:pPr>
        <w:rPr>
          <w:rFonts w:ascii="Trebuchet MS" w:hAnsi="Trebuchet MS"/>
          <w:b/>
          <w:sz w:val="28"/>
          <w:szCs w:val="28"/>
        </w:rPr>
      </w:pPr>
      <w:r>
        <w:rPr>
          <w:rFonts w:ascii="Trebuchet MS" w:hAnsi="Trebuchet MS"/>
          <w:b/>
          <w:sz w:val="28"/>
          <w:szCs w:val="28"/>
        </w:rPr>
        <w:br w:type="page"/>
      </w:r>
    </w:p>
    <w:p w:rsidR="009754DD" w:rsidRDefault="009754DD" w:rsidP="004B29E4">
      <w:pPr>
        <w:spacing w:line="360" w:lineRule="auto"/>
        <w:jc w:val="both"/>
        <w:rPr>
          <w:rFonts w:ascii="Trebuchet MS" w:hAnsi="Trebuchet MS"/>
          <w:b/>
          <w:sz w:val="28"/>
          <w:szCs w:val="28"/>
        </w:rPr>
      </w:pPr>
      <w:r>
        <w:rPr>
          <w:rFonts w:ascii="Trebuchet MS" w:hAnsi="Trebuchet MS"/>
          <w:b/>
          <w:sz w:val="28"/>
          <w:szCs w:val="28"/>
        </w:rPr>
        <w:lastRenderedPageBreak/>
        <w:t>Nowa oferta HEVELIANUM</w:t>
      </w:r>
    </w:p>
    <w:p w:rsidR="004B29E4" w:rsidRPr="000513AD" w:rsidRDefault="004B29E4" w:rsidP="004B29E4">
      <w:pPr>
        <w:spacing w:line="360" w:lineRule="auto"/>
        <w:jc w:val="both"/>
        <w:rPr>
          <w:rFonts w:ascii="Trebuchet MS" w:hAnsi="Trebuchet MS"/>
          <w:b/>
          <w:sz w:val="28"/>
          <w:szCs w:val="28"/>
        </w:rPr>
      </w:pPr>
      <w:r w:rsidRPr="000513AD">
        <w:rPr>
          <w:rFonts w:ascii="Trebuchet MS" w:hAnsi="Trebuchet MS"/>
          <w:b/>
          <w:sz w:val="28"/>
          <w:szCs w:val="28"/>
        </w:rPr>
        <w:t>Planetarium</w:t>
      </w:r>
    </w:p>
    <w:p w:rsidR="00A93A92" w:rsidRPr="009754DD" w:rsidRDefault="00A93A92" w:rsidP="00A93A92">
      <w:pPr>
        <w:pStyle w:val="Akapitzlist"/>
        <w:numPr>
          <w:ilvl w:val="0"/>
          <w:numId w:val="6"/>
        </w:numPr>
        <w:spacing w:line="360" w:lineRule="auto"/>
        <w:jc w:val="both"/>
        <w:rPr>
          <w:rFonts w:ascii="Trebuchet MS" w:hAnsi="Trebuchet MS"/>
          <w:sz w:val="28"/>
          <w:szCs w:val="28"/>
        </w:rPr>
      </w:pPr>
      <w:r w:rsidRPr="009754DD">
        <w:rPr>
          <w:rFonts w:ascii="Trebuchet MS" w:hAnsi="Trebuchet MS"/>
          <w:sz w:val="28"/>
          <w:szCs w:val="28"/>
        </w:rPr>
        <w:t xml:space="preserve">Zabezpieczenie </w:t>
      </w:r>
      <w:r>
        <w:rPr>
          <w:rFonts w:ascii="Trebuchet MS" w:hAnsi="Trebuchet MS"/>
          <w:sz w:val="28"/>
          <w:szCs w:val="28"/>
        </w:rPr>
        <w:t xml:space="preserve">i zagospodarowanie wnętrz </w:t>
      </w:r>
      <w:r w:rsidRPr="009754DD">
        <w:rPr>
          <w:rFonts w:ascii="Trebuchet MS" w:hAnsi="Trebuchet MS"/>
          <w:sz w:val="28"/>
          <w:szCs w:val="28"/>
        </w:rPr>
        <w:t>zabytkowej Kaponiery Południowej</w:t>
      </w:r>
    </w:p>
    <w:p w:rsidR="000513AD" w:rsidRPr="009754DD" w:rsidRDefault="000513AD" w:rsidP="009754DD">
      <w:pPr>
        <w:pStyle w:val="Akapitzlist"/>
        <w:numPr>
          <w:ilvl w:val="0"/>
          <w:numId w:val="6"/>
        </w:numPr>
        <w:spacing w:line="360" w:lineRule="auto"/>
        <w:jc w:val="both"/>
        <w:rPr>
          <w:rFonts w:ascii="Trebuchet MS" w:hAnsi="Trebuchet MS"/>
          <w:sz w:val="28"/>
          <w:szCs w:val="28"/>
        </w:rPr>
      </w:pPr>
      <w:r w:rsidRPr="009754DD">
        <w:rPr>
          <w:rFonts w:ascii="Trebuchet MS" w:hAnsi="Trebuchet MS"/>
          <w:sz w:val="28"/>
          <w:szCs w:val="28"/>
        </w:rPr>
        <w:t xml:space="preserve">Bogatsza oferta dydaktyczna i kulturalna </w:t>
      </w:r>
      <w:proofErr w:type="spellStart"/>
      <w:r w:rsidRPr="009754DD">
        <w:rPr>
          <w:rFonts w:ascii="Trebuchet MS" w:hAnsi="Trebuchet MS"/>
          <w:sz w:val="28"/>
          <w:szCs w:val="28"/>
        </w:rPr>
        <w:t>Hevelianum</w:t>
      </w:r>
      <w:proofErr w:type="spellEnd"/>
    </w:p>
    <w:p w:rsidR="000513AD" w:rsidRPr="009754DD" w:rsidRDefault="000513AD" w:rsidP="009754DD">
      <w:pPr>
        <w:pStyle w:val="Akapitzlist"/>
        <w:numPr>
          <w:ilvl w:val="0"/>
          <w:numId w:val="6"/>
        </w:numPr>
        <w:spacing w:line="360" w:lineRule="auto"/>
        <w:jc w:val="both"/>
        <w:rPr>
          <w:rFonts w:ascii="Trebuchet MS" w:hAnsi="Trebuchet MS"/>
          <w:sz w:val="28"/>
          <w:szCs w:val="28"/>
        </w:rPr>
      </w:pPr>
      <w:r w:rsidRPr="009754DD">
        <w:rPr>
          <w:rFonts w:ascii="Trebuchet MS" w:hAnsi="Trebuchet MS"/>
          <w:sz w:val="28"/>
          <w:szCs w:val="28"/>
        </w:rPr>
        <w:t>Nowa atrakcja turystyczna na mapie Gdańska</w:t>
      </w:r>
    </w:p>
    <w:p w:rsidR="000513AD" w:rsidRPr="009754DD" w:rsidRDefault="000513AD" w:rsidP="009754DD">
      <w:pPr>
        <w:pStyle w:val="Akapitzlist"/>
        <w:numPr>
          <w:ilvl w:val="0"/>
          <w:numId w:val="6"/>
        </w:numPr>
        <w:spacing w:line="360" w:lineRule="auto"/>
        <w:jc w:val="both"/>
        <w:rPr>
          <w:rFonts w:ascii="Trebuchet MS" w:hAnsi="Trebuchet MS"/>
          <w:sz w:val="28"/>
          <w:szCs w:val="28"/>
        </w:rPr>
      </w:pPr>
      <w:r w:rsidRPr="009754DD">
        <w:rPr>
          <w:rFonts w:ascii="Trebuchet MS" w:hAnsi="Trebuchet MS"/>
          <w:sz w:val="28"/>
          <w:szCs w:val="28"/>
        </w:rPr>
        <w:t>Przetarg na budowę w trakcie rozstrzygania</w:t>
      </w:r>
      <w:r w:rsidRPr="009754DD">
        <w:rPr>
          <w:rFonts w:ascii="Trebuchet MS" w:hAnsi="Trebuchet MS"/>
          <w:sz w:val="28"/>
          <w:szCs w:val="28"/>
        </w:rPr>
        <w:t xml:space="preserve"> (dwie oferty)</w:t>
      </w:r>
    </w:p>
    <w:p w:rsidR="004B29E4" w:rsidRDefault="000513AD" w:rsidP="009754DD">
      <w:pPr>
        <w:pStyle w:val="Akapitzlist"/>
        <w:numPr>
          <w:ilvl w:val="0"/>
          <w:numId w:val="6"/>
        </w:numPr>
        <w:spacing w:line="360" w:lineRule="auto"/>
        <w:jc w:val="both"/>
        <w:rPr>
          <w:rFonts w:ascii="Trebuchet MS" w:hAnsi="Trebuchet MS"/>
          <w:sz w:val="28"/>
          <w:szCs w:val="28"/>
        </w:rPr>
      </w:pPr>
      <w:r w:rsidRPr="009754DD">
        <w:rPr>
          <w:rFonts w:ascii="Trebuchet MS" w:hAnsi="Trebuchet MS"/>
          <w:sz w:val="28"/>
          <w:szCs w:val="28"/>
        </w:rPr>
        <w:t>Szacunkowy koszt - p</w:t>
      </w:r>
      <w:r w:rsidR="004B29E4" w:rsidRPr="009754DD">
        <w:rPr>
          <w:rFonts w:ascii="Trebuchet MS" w:hAnsi="Trebuchet MS"/>
          <w:sz w:val="28"/>
          <w:szCs w:val="28"/>
        </w:rPr>
        <w:t>onad 40 mln zł</w:t>
      </w:r>
    </w:p>
    <w:p w:rsidR="009754DD" w:rsidRPr="009754DD" w:rsidRDefault="009754DD" w:rsidP="009754DD">
      <w:pPr>
        <w:pStyle w:val="Akapitzlist"/>
        <w:numPr>
          <w:ilvl w:val="0"/>
          <w:numId w:val="6"/>
        </w:numPr>
        <w:spacing w:line="360" w:lineRule="auto"/>
        <w:jc w:val="both"/>
        <w:rPr>
          <w:rFonts w:ascii="Trebuchet MS" w:hAnsi="Trebuchet MS"/>
          <w:sz w:val="28"/>
          <w:szCs w:val="28"/>
        </w:rPr>
      </w:pPr>
      <w:r>
        <w:rPr>
          <w:rFonts w:ascii="Trebuchet MS" w:hAnsi="Trebuchet MS"/>
          <w:sz w:val="28"/>
          <w:szCs w:val="28"/>
        </w:rPr>
        <w:t>Termin realizacji 2020/2021</w:t>
      </w:r>
    </w:p>
    <w:p w:rsidR="009754DD" w:rsidRDefault="009754DD" w:rsidP="004B29E4">
      <w:pPr>
        <w:spacing w:line="360" w:lineRule="auto"/>
        <w:jc w:val="both"/>
        <w:rPr>
          <w:rFonts w:ascii="Trebuchet MS" w:hAnsi="Trebuchet MS"/>
          <w:sz w:val="28"/>
          <w:szCs w:val="28"/>
        </w:rPr>
      </w:pPr>
      <w:r>
        <w:rPr>
          <w:rFonts w:ascii="Trebuchet MS" w:hAnsi="Trebuchet MS"/>
          <w:b/>
          <w:sz w:val="28"/>
          <w:szCs w:val="28"/>
        </w:rPr>
        <w:t>Dom Zdrojowy</w:t>
      </w:r>
    </w:p>
    <w:p w:rsidR="000513AD" w:rsidRPr="009754DD" w:rsidRDefault="009754DD" w:rsidP="009754DD">
      <w:pPr>
        <w:pStyle w:val="Akapitzlist"/>
        <w:numPr>
          <w:ilvl w:val="0"/>
          <w:numId w:val="5"/>
        </w:numPr>
        <w:spacing w:line="360" w:lineRule="auto"/>
        <w:jc w:val="both"/>
        <w:rPr>
          <w:rFonts w:ascii="Trebuchet MS" w:hAnsi="Trebuchet MS"/>
          <w:sz w:val="28"/>
          <w:szCs w:val="28"/>
        </w:rPr>
      </w:pPr>
      <w:r w:rsidRPr="009754DD">
        <w:rPr>
          <w:rFonts w:ascii="Trebuchet MS" w:hAnsi="Trebuchet MS"/>
          <w:sz w:val="28"/>
          <w:szCs w:val="28"/>
        </w:rPr>
        <w:t>Rewitalizacja zabytkowego na Centrum Edukacji Ekologicznej z funkcjami komercyjnymi (noclegi i restauracja)</w:t>
      </w:r>
    </w:p>
    <w:p w:rsidR="009754DD" w:rsidRPr="009754DD" w:rsidRDefault="009754DD" w:rsidP="009754DD">
      <w:pPr>
        <w:pStyle w:val="Akapitzlist"/>
        <w:numPr>
          <w:ilvl w:val="0"/>
          <w:numId w:val="5"/>
        </w:numPr>
        <w:spacing w:line="360" w:lineRule="auto"/>
        <w:jc w:val="both"/>
        <w:rPr>
          <w:rFonts w:ascii="Trebuchet MS" w:hAnsi="Trebuchet MS"/>
          <w:sz w:val="28"/>
          <w:szCs w:val="28"/>
        </w:rPr>
      </w:pPr>
      <w:r w:rsidRPr="009754DD">
        <w:rPr>
          <w:rFonts w:ascii="Trebuchet MS" w:hAnsi="Trebuchet MS"/>
          <w:sz w:val="28"/>
          <w:szCs w:val="28"/>
        </w:rPr>
        <w:t>Nowa oferta edukacyjna dla mieszkańców i turystów</w:t>
      </w:r>
    </w:p>
    <w:p w:rsidR="009754DD" w:rsidRPr="009754DD" w:rsidRDefault="009754DD" w:rsidP="009754DD">
      <w:pPr>
        <w:pStyle w:val="Akapitzlist"/>
        <w:numPr>
          <w:ilvl w:val="0"/>
          <w:numId w:val="5"/>
        </w:numPr>
        <w:spacing w:line="360" w:lineRule="auto"/>
        <w:jc w:val="both"/>
        <w:rPr>
          <w:rFonts w:ascii="Trebuchet MS" w:hAnsi="Trebuchet MS"/>
          <w:sz w:val="28"/>
          <w:szCs w:val="28"/>
        </w:rPr>
      </w:pPr>
      <w:r w:rsidRPr="009754DD">
        <w:rPr>
          <w:rFonts w:ascii="Trebuchet MS" w:hAnsi="Trebuchet MS"/>
          <w:sz w:val="28"/>
          <w:szCs w:val="28"/>
        </w:rPr>
        <w:t>Podniesienie atrakcyjności turystycznej dzielnicy Brzeźno</w:t>
      </w:r>
    </w:p>
    <w:p w:rsidR="009754DD" w:rsidRPr="009754DD" w:rsidRDefault="009754DD" w:rsidP="009754DD">
      <w:pPr>
        <w:pStyle w:val="Akapitzlist"/>
        <w:numPr>
          <w:ilvl w:val="0"/>
          <w:numId w:val="5"/>
        </w:numPr>
        <w:spacing w:line="360" w:lineRule="auto"/>
        <w:jc w:val="both"/>
        <w:rPr>
          <w:rFonts w:ascii="Trebuchet MS" w:hAnsi="Trebuchet MS"/>
          <w:sz w:val="28"/>
          <w:szCs w:val="28"/>
        </w:rPr>
      </w:pPr>
      <w:r w:rsidRPr="009754DD">
        <w:rPr>
          <w:rFonts w:ascii="Trebuchet MS" w:hAnsi="Trebuchet MS"/>
          <w:sz w:val="28"/>
          <w:szCs w:val="28"/>
        </w:rPr>
        <w:t>Koszt inwestycji 23 mln zł</w:t>
      </w:r>
    </w:p>
    <w:p w:rsidR="00C42329" w:rsidRDefault="009754DD" w:rsidP="00A93A92">
      <w:pPr>
        <w:pStyle w:val="Akapitzlist"/>
        <w:numPr>
          <w:ilvl w:val="0"/>
          <w:numId w:val="5"/>
        </w:numPr>
        <w:spacing w:line="360" w:lineRule="auto"/>
        <w:jc w:val="both"/>
        <w:rPr>
          <w:rFonts w:ascii="Trebuchet MS" w:hAnsi="Trebuchet MS"/>
          <w:sz w:val="28"/>
          <w:szCs w:val="28"/>
        </w:rPr>
      </w:pPr>
      <w:r w:rsidRPr="00A93A92">
        <w:rPr>
          <w:rFonts w:ascii="Trebuchet MS" w:hAnsi="Trebuchet MS"/>
          <w:sz w:val="28"/>
          <w:szCs w:val="28"/>
        </w:rPr>
        <w:t>Termin realizacji: 2020/2021</w:t>
      </w:r>
    </w:p>
    <w:p w:rsidR="00C42329" w:rsidRDefault="00C42329">
      <w:pPr>
        <w:rPr>
          <w:rFonts w:ascii="Trebuchet MS" w:hAnsi="Trebuchet MS"/>
          <w:sz w:val="28"/>
          <w:szCs w:val="28"/>
        </w:rPr>
      </w:pPr>
      <w:r>
        <w:rPr>
          <w:rFonts w:ascii="Trebuchet MS" w:hAnsi="Trebuchet MS"/>
          <w:sz w:val="28"/>
          <w:szCs w:val="28"/>
        </w:rPr>
        <w:br w:type="page"/>
      </w:r>
    </w:p>
    <w:p w:rsidR="00C42329" w:rsidRPr="00C42329" w:rsidRDefault="00C42329" w:rsidP="00C42329">
      <w:pPr>
        <w:jc w:val="center"/>
        <w:rPr>
          <w:rFonts w:ascii="Trebuchet MS" w:hAnsi="Trebuchet MS" w:cs="Open Sans"/>
          <w:b/>
          <w:bCs/>
          <w:color w:val="0070C0"/>
          <w:sz w:val="28"/>
          <w:szCs w:val="28"/>
        </w:rPr>
      </w:pPr>
      <w:r w:rsidRPr="00C42329">
        <w:rPr>
          <w:rFonts w:ascii="Trebuchet MS" w:hAnsi="Trebuchet MS" w:cs="Open Sans"/>
          <w:b/>
          <w:bCs/>
          <w:color w:val="0070C0"/>
          <w:sz w:val="28"/>
          <w:szCs w:val="28"/>
        </w:rPr>
        <w:lastRenderedPageBreak/>
        <w:t>Działania Gdańska na rzecz wzrostu bezpieczeństwa przeciwpowodziowego.</w:t>
      </w:r>
    </w:p>
    <w:p w:rsidR="00C42329" w:rsidRPr="00C42329" w:rsidRDefault="00C42329" w:rsidP="00C42329">
      <w:pPr>
        <w:jc w:val="both"/>
        <w:rPr>
          <w:rFonts w:ascii="Trebuchet MS" w:hAnsi="Trebuchet MS" w:cs="Open Sans"/>
          <w:b/>
          <w:bCs/>
          <w:color w:val="0070C0"/>
          <w:sz w:val="28"/>
          <w:szCs w:val="28"/>
        </w:rPr>
      </w:pPr>
    </w:p>
    <w:p w:rsidR="00C42329" w:rsidRPr="00C42329" w:rsidRDefault="00C42329" w:rsidP="00C42329">
      <w:pPr>
        <w:jc w:val="both"/>
        <w:rPr>
          <w:rFonts w:ascii="Trebuchet MS" w:hAnsi="Trebuchet MS" w:cs="Open Sans"/>
          <w:b/>
          <w:bCs/>
          <w:color w:val="0070C0"/>
          <w:sz w:val="28"/>
          <w:szCs w:val="28"/>
        </w:rPr>
      </w:pPr>
      <w:r w:rsidRPr="00C42329">
        <w:rPr>
          <w:rFonts w:ascii="Trebuchet MS" w:hAnsi="Trebuchet MS" w:cs="Open Sans"/>
          <w:b/>
          <w:bCs/>
          <w:color w:val="0070C0"/>
          <w:sz w:val="28"/>
          <w:szCs w:val="28"/>
        </w:rPr>
        <w:t xml:space="preserve">Wrzeszcz Dolny i Górny: </w:t>
      </w:r>
    </w:p>
    <w:p w:rsidR="00C42329" w:rsidRPr="00C42329" w:rsidRDefault="00C42329" w:rsidP="00C42329">
      <w:pPr>
        <w:jc w:val="both"/>
        <w:rPr>
          <w:rFonts w:ascii="Trebuchet MS" w:hAnsi="Trebuchet MS" w:cs="Open Sans"/>
          <w:sz w:val="28"/>
          <w:szCs w:val="28"/>
        </w:rPr>
      </w:pPr>
      <w:r w:rsidRPr="00C42329">
        <w:rPr>
          <w:rFonts w:ascii="Trebuchet MS" w:hAnsi="Trebuchet MS" w:cs="Open Sans"/>
          <w:b/>
          <w:bCs/>
          <w:sz w:val="28"/>
          <w:szCs w:val="28"/>
        </w:rPr>
        <w:t>Wiele działań w zakresie ochrony przeciwpowodziowej wskazanych przez Radę Dzielnicy Wrzeszcz Dolny jest już w Gdańsku realizowanych.</w:t>
      </w:r>
      <w:r w:rsidRPr="00C42329">
        <w:rPr>
          <w:rFonts w:ascii="Trebuchet MS" w:hAnsi="Trebuchet MS" w:cs="Open Sans"/>
          <w:sz w:val="28"/>
          <w:szCs w:val="28"/>
        </w:rPr>
        <w:t xml:space="preserve"> </w:t>
      </w:r>
    </w:p>
    <w:p w:rsidR="00C42329" w:rsidRPr="00C42329" w:rsidRDefault="00C42329" w:rsidP="00C42329">
      <w:pPr>
        <w:jc w:val="both"/>
        <w:rPr>
          <w:rFonts w:ascii="Trebuchet MS" w:hAnsi="Trebuchet MS" w:cs="Open Sans"/>
          <w:sz w:val="28"/>
          <w:szCs w:val="28"/>
        </w:rPr>
      </w:pPr>
      <w:r w:rsidRPr="00C42329">
        <w:rPr>
          <w:rFonts w:ascii="Trebuchet MS" w:hAnsi="Trebuchet MS" w:cs="Open Sans"/>
          <w:sz w:val="28"/>
          <w:szCs w:val="28"/>
        </w:rPr>
        <w:t xml:space="preserve">ZREALIZOWANE DZIAŁANIA PRZECIWPOWODZIOWE DOT. WRZESZCZA: </w:t>
      </w:r>
    </w:p>
    <w:p w:rsidR="00C42329" w:rsidRPr="00C42329" w:rsidRDefault="00C42329" w:rsidP="00C42329">
      <w:pPr>
        <w:pStyle w:val="Akapitzlist"/>
        <w:numPr>
          <w:ilvl w:val="0"/>
          <w:numId w:val="14"/>
        </w:numPr>
        <w:spacing w:after="0" w:line="240" w:lineRule="auto"/>
        <w:jc w:val="both"/>
        <w:rPr>
          <w:rFonts w:ascii="Trebuchet MS" w:hAnsi="Trebuchet MS" w:cs="Open Sans"/>
          <w:bCs/>
          <w:sz w:val="28"/>
          <w:szCs w:val="28"/>
        </w:rPr>
      </w:pPr>
      <w:r w:rsidRPr="00C42329">
        <w:rPr>
          <w:rFonts w:ascii="Trebuchet MS" w:hAnsi="Trebuchet MS" w:cs="Open Sans"/>
          <w:bCs/>
          <w:sz w:val="28"/>
          <w:szCs w:val="28"/>
        </w:rPr>
        <w:t>Odmulenie zbiornika Srebrniki</w:t>
      </w:r>
    </w:p>
    <w:p w:rsidR="00C42329" w:rsidRPr="00C42329" w:rsidRDefault="00C42329" w:rsidP="00C42329">
      <w:pPr>
        <w:pStyle w:val="Akapitzlist"/>
        <w:numPr>
          <w:ilvl w:val="0"/>
          <w:numId w:val="14"/>
        </w:numPr>
        <w:spacing w:after="0" w:line="240" w:lineRule="auto"/>
        <w:jc w:val="both"/>
        <w:rPr>
          <w:rFonts w:ascii="Trebuchet MS" w:hAnsi="Trebuchet MS" w:cs="Open Sans"/>
          <w:sz w:val="28"/>
          <w:szCs w:val="28"/>
        </w:rPr>
      </w:pPr>
      <w:r w:rsidRPr="00C42329">
        <w:rPr>
          <w:rFonts w:ascii="Trebuchet MS" w:hAnsi="Trebuchet MS" w:cs="Open Sans"/>
          <w:bCs/>
          <w:sz w:val="28"/>
          <w:szCs w:val="28"/>
        </w:rPr>
        <w:t xml:space="preserve">Dodatkowa retencja na zbiorniku Srebrniki  w okresie największych opadów.  Zwiększenie pojemności retencyjnej o około 40 % od czerwca do września. </w:t>
      </w:r>
      <w:r w:rsidRPr="00C42329">
        <w:rPr>
          <w:rFonts w:ascii="Trebuchet MS" w:hAnsi="Trebuchet MS" w:cs="Open Sans"/>
          <w:sz w:val="28"/>
          <w:szCs w:val="28"/>
        </w:rPr>
        <w:t xml:space="preserve">Uzyskano nowe pozwolenie wodnoprawne. </w:t>
      </w:r>
    </w:p>
    <w:p w:rsidR="00C42329" w:rsidRPr="00C42329" w:rsidRDefault="00C42329" w:rsidP="00C42329">
      <w:pPr>
        <w:pStyle w:val="Akapitzlist"/>
        <w:numPr>
          <w:ilvl w:val="0"/>
          <w:numId w:val="14"/>
        </w:numPr>
        <w:spacing w:after="0" w:line="240" w:lineRule="auto"/>
        <w:jc w:val="both"/>
        <w:rPr>
          <w:rFonts w:ascii="Trebuchet MS" w:hAnsi="Trebuchet MS" w:cs="Open Sans"/>
          <w:sz w:val="28"/>
          <w:szCs w:val="28"/>
        </w:rPr>
      </w:pPr>
      <w:r w:rsidRPr="00C42329">
        <w:rPr>
          <w:rFonts w:ascii="Trebuchet MS" w:hAnsi="Trebuchet MS" w:cs="Open Sans"/>
          <w:bCs/>
          <w:sz w:val="28"/>
          <w:szCs w:val="28"/>
        </w:rPr>
        <w:t>Retencja awaryjna na Zbiorniku Kiełpinek poprzez podniesienie ul. Sąsiedzkiej. Istnieje możliwość dodatkowego zgromadzenia ponad 20000 m3 wody.</w:t>
      </w:r>
    </w:p>
    <w:p w:rsidR="00C42329" w:rsidRPr="00C42329" w:rsidRDefault="00C42329" w:rsidP="00C42329">
      <w:pPr>
        <w:pStyle w:val="Akapitzlist"/>
        <w:numPr>
          <w:ilvl w:val="0"/>
          <w:numId w:val="14"/>
        </w:numPr>
        <w:spacing w:after="0" w:line="240" w:lineRule="auto"/>
        <w:jc w:val="both"/>
        <w:rPr>
          <w:rFonts w:ascii="Trebuchet MS" w:hAnsi="Trebuchet MS" w:cs="Open Sans"/>
          <w:sz w:val="28"/>
          <w:szCs w:val="28"/>
        </w:rPr>
      </w:pPr>
      <w:r w:rsidRPr="00C42329">
        <w:rPr>
          <w:rFonts w:ascii="Trebuchet MS" w:hAnsi="Trebuchet MS" w:cs="Open Sans"/>
          <w:bCs/>
          <w:sz w:val="28"/>
          <w:szCs w:val="28"/>
        </w:rPr>
        <w:t>Pierwszy etap wymiany wpustów ulicznych na te o większej sprawności hydraulicznej.</w:t>
      </w:r>
      <w:r w:rsidRPr="00C42329">
        <w:rPr>
          <w:rFonts w:ascii="Trebuchet MS" w:hAnsi="Trebuchet MS" w:cs="Open Sans"/>
          <w:sz w:val="28"/>
          <w:szCs w:val="28"/>
        </w:rPr>
        <w:t xml:space="preserve"> </w:t>
      </w:r>
    </w:p>
    <w:p w:rsidR="00C42329" w:rsidRPr="00C42329" w:rsidRDefault="00C42329" w:rsidP="00C42329">
      <w:pPr>
        <w:pStyle w:val="Akapitzlist"/>
        <w:numPr>
          <w:ilvl w:val="0"/>
          <w:numId w:val="14"/>
        </w:numPr>
        <w:spacing w:after="0" w:line="240" w:lineRule="auto"/>
        <w:jc w:val="both"/>
        <w:rPr>
          <w:rFonts w:ascii="Trebuchet MS" w:hAnsi="Trebuchet MS" w:cs="Open Sans"/>
          <w:bCs/>
          <w:sz w:val="28"/>
          <w:szCs w:val="28"/>
        </w:rPr>
      </w:pPr>
      <w:r w:rsidRPr="00C42329">
        <w:rPr>
          <w:rFonts w:ascii="Trebuchet MS" w:hAnsi="Trebuchet MS" w:cs="Open Sans"/>
          <w:bCs/>
          <w:sz w:val="28"/>
          <w:szCs w:val="28"/>
        </w:rPr>
        <w:t xml:space="preserve">Ogród deszczowy przy Placu Biskupa </w:t>
      </w:r>
      <w:proofErr w:type="spellStart"/>
      <w:r w:rsidRPr="00C42329">
        <w:rPr>
          <w:rFonts w:ascii="Trebuchet MS" w:hAnsi="Trebuchet MS" w:cs="Open Sans"/>
          <w:bCs/>
          <w:sz w:val="28"/>
          <w:szCs w:val="28"/>
        </w:rPr>
        <w:t>O`Rurke</w:t>
      </w:r>
      <w:proofErr w:type="spellEnd"/>
      <w:r w:rsidRPr="00C42329">
        <w:rPr>
          <w:rFonts w:ascii="Trebuchet MS" w:hAnsi="Trebuchet MS" w:cs="Open Sans"/>
          <w:bCs/>
          <w:sz w:val="28"/>
          <w:szCs w:val="28"/>
        </w:rPr>
        <w:t xml:space="preserve">. </w:t>
      </w:r>
    </w:p>
    <w:p w:rsidR="00C42329" w:rsidRPr="00C42329" w:rsidRDefault="00C42329" w:rsidP="00C42329">
      <w:pPr>
        <w:jc w:val="both"/>
        <w:rPr>
          <w:rFonts w:ascii="Trebuchet MS" w:hAnsi="Trebuchet MS" w:cs="Open Sans"/>
          <w:sz w:val="28"/>
          <w:szCs w:val="28"/>
        </w:rPr>
      </w:pPr>
      <w:bookmarkStart w:id="0" w:name="_Hlk12486854"/>
    </w:p>
    <w:p w:rsidR="00C42329" w:rsidRPr="00C42329" w:rsidRDefault="00C42329" w:rsidP="00C42329">
      <w:pPr>
        <w:jc w:val="both"/>
        <w:rPr>
          <w:rFonts w:ascii="Trebuchet MS" w:hAnsi="Trebuchet MS" w:cs="Open Sans"/>
          <w:sz w:val="28"/>
          <w:szCs w:val="28"/>
        </w:rPr>
      </w:pPr>
      <w:r w:rsidRPr="00C42329">
        <w:rPr>
          <w:rFonts w:ascii="Trebuchet MS" w:hAnsi="Trebuchet MS" w:cs="Open Sans"/>
          <w:sz w:val="28"/>
          <w:szCs w:val="28"/>
        </w:rPr>
        <w:t xml:space="preserve">REALIZOWANE INWESTYCJE PRZECIWPOWODZIOWE DOT. WRZESZCZA: </w:t>
      </w:r>
    </w:p>
    <w:p w:rsidR="00C42329" w:rsidRPr="00C42329" w:rsidRDefault="00C42329" w:rsidP="00C42329">
      <w:pPr>
        <w:pStyle w:val="Akapitzlist"/>
        <w:numPr>
          <w:ilvl w:val="0"/>
          <w:numId w:val="9"/>
        </w:numPr>
        <w:spacing w:after="0" w:line="240" w:lineRule="auto"/>
        <w:jc w:val="both"/>
        <w:rPr>
          <w:rFonts w:ascii="Trebuchet MS" w:hAnsi="Trebuchet MS" w:cs="Open Sans"/>
          <w:sz w:val="28"/>
          <w:szCs w:val="28"/>
        </w:rPr>
      </w:pPr>
      <w:r w:rsidRPr="00C42329">
        <w:rPr>
          <w:rFonts w:ascii="Trebuchet MS" w:hAnsi="Trebuchet MS" w:cs="Open Sans"/>
          <w:bCs/>
          <w:sz w:val="28"/>
          <w:szCs w:val="28"/>
        </w:rPr>
        <w:t>Budowa zbiornika Jaśkowa Dolina</w:t>
      </w:r>
      <w:r w:rsidRPr="00C42329">
        <w:rPr>
          <w:rFonts w:ascii="Trebuchet MS" w:hAnsi="Trebuchet MS" w:cs="Open Sans"/>
          <w:sz w:val="28"/>
          <w:szCs w:val="28"/>
        </w:rPr>
        <w:t xml:space="preserve">, zlewnia Potoku Strzyża pojemność retencyjna 6129 m3, zakończona faza projektowa.  </w:t>
      </w:r>
    </w:p>
    <w:p w:rsidR="00C42329" w:rsidRPr="00C42329" w:rsidRDefault="00C42329" w:rsidP="00C42329">
      <w:pPr>
        <w:pStyle w:val="Akapitzlist"/>
        <w:numPr>
          <w:ilvl w:val="0"/>
          <w:numId w:val="9"/>
        </w:numPr>
        <w:spacing w:after="0" w:line="240" w:lineRule="auto"/>
        <w:jc w:val="both"/>
        <w:rPr>
          <w:rFonts w:ascii="Trebuchet MS" w:hAnsi="Trebuchet MS" w:cs="Open Sans"/>
          <w:sz w:val="28"/>
          <w:szCs w:val="28"/>
        </w:rPr>
      </w:pPr>
      <w:r w:rsidRPr="00C42329">
        <w:rPr>
          <w:rFonts w:ascii="Trebuchet MS" w:hAnsi="Trebuchet MS" w:cs="Open Sans"/>
          <w:bCs/>
          <w:sz w:val="28"/>
          <w:szCs w:val="28"/>
        </w:rPr>
        <w:t>Przebudowa zbiornika Srebrniki</w:t>
      </w:r>
      <w:r w:rsidRPr="00C42329">
        <w:rPr>
          <w:rFonts w:ascii="Trebuchet MS" w:hAnsi="Trebuchet MS" w:cs="Open Sans"/>
          <w:sz w:val="28"/>
          <w:szCs w:val="28"/>
        </w:rPr>
        <w:t xml:space="preserve">, zlewnia Potoku Strzyża, w tej chwili nie znamy dodatkowej pojemności retencyjnej, faza projektowa. </w:t>
      </w:r>
    </w:p>
    <w:p w:rsidR="00C42329" w:rsidRPr="00C42329" w:rsidRDefault="00C42329" w:rsidP="00C42329">
      <w:pPr>
        <w:pStyle w:val="Akapitzlist"/>
        <w:numPr>
          <w:ilvl w:val="0"/>
          <w:numId w:val="9"/>
        </w:numPr>
        <w:spacing w:after="0" w:line="240" w:lineRule="auto"/>
        <w:jc w:val="both"/>
        <w:rPr>
          <w:rFonts w:ascii="Trebuchet MS" w:hAnsi="Trebuchet MS" w:cs="Open Sans"/>
          <w:sz w:val="28"/>
          <w:szCs w:val="28"/>
        </w:rPr>
      </w:pPr>
      <w:r w:rsidRPr="00C42329">
        <w:rPr>
          <w:rFonts w:ascii="Trebuchet MS" w:hAnsi="Trebuchet MS" w:cs="Open Sans"/>
          <w:bCs/>
          <w:sz w:val="28"/>
          <w:szCs w:val="28"/>
        </w:rPr>
        <w:t>Przebudowa potoku Strzyża</w:t>
      </w:r>
      <w:r w:rsidRPr="00C42329">
        <w:rPr>
          <w:rFonts w:ascii="Trebuchet MS" w:hAnsi="Trebuchet MS" w:cs="Open Sans"/>
          <w:sz w:val="28"/>
          <w:szCs w:val="28"/>
        </w:rPr>
        <w:t xml:space="preserve"> (odcinek od zbiornika Srebrniki do ul. Chrzanowskiego), faza projektowa.</w:t>
      </w:r>
    </w:p>
    <w:p w:rsidR="00C42329" w:rsidRPr="00C42329" w:rsidRDefault="00C42329" w:rsidP="00C42329">
      <w:pPr>
        <w:pStyle w:val="Akapitzlist"/>
        <w:numPr>
          <w:ilvl w:val="0"/>
          <w:numId w:val="9"/>
        </w:numPr>
        <w:spacing w:after="0" w:line="240" w:lineRule="auto"/>
        <w:jc w:val="both"/>
        <w:rPr>
          <w:rFonts w:ascii="Trebuchet MS" w:hAnsi="Trebuchet MS" w:cs="Open Sans"/>
          <w:sz w:val="28"/>
          <w:szCs w:val="28"/>
        </w:rPr>
      </w:pPr>
      <w:r w:rsidRPr="00C42329">
        <w:rPr>
          <w:rFonts w:ascii="Trebuchet MS" w:hAnsi="Trebuchet MS" w:cs="Open Sans"/>
          <w:bCs/>
          <w:sz w:val="28"/>
          <w:szCs w:val="28"/>
        </w:rPr>
        <w:t>Budowa pompowni wspomagającej przy ul. Swojskiej/Twardej.</w:t>
      </w:r>
    </w:p>
    <w:p w:rsidR="00C42329" w:rsidRPr="00C42329" w:rsidRDefault="00C42329" w:rsidP="00C42329">
      <w:pPr>
        <w:pStyle w:val="Akapitzlist"/>
        <w:numPr>
          <w:ilvl w:val="0"/>
          <w:numId w:val="9"/>
        </w:numPr>
        <w:spacing w:after="0" w:line="240" w:lineRule="auto"/>
        <w:jc w:val="both"/>
        <w:rPr>
          <w:rFonts w:ascii="Trebuchet MS" w:hAnsi="Trebuchet MS" w:cs="Open Sans"/>
          <w:sz w:val="28"/>
          <w:szCs w:val="28"/>
        </w:rPr>
      </w:pPr>
      <w:r w:rsidRPr="00C42329">
        <w:rPr>
          <w:rFonts w:ascii="Trebuchet MS" w:hAnsi="Trebuchet MS" w:cs="Open Sans"/>
          <w:bCs/>
          <w:sz w:val="28"/>
          <w:szCs w:val="28"/>
        </w:rPr>
        <w:t>Drugi etap budowy kanału ulgi odciążającego Potok Strzyży</w:t>
      </w:r>
      <w:r w:rsidRPr="00C42329">
        <w:rPr>
          <w:rFonts w:ascii="Trebuchet MS" w:hAnsi="Trebuchet MS" w:cs="Open Sans"/>
          <w:sz w:val="28"/>
          <w:szCs w:val="28"/>
        </w:rPr>
        <w:t>, faza projektowa.</w:t>
      </w:r>
    </w:p>
    <w:p w:rsidR="00C42329" w:rsidRPr="00C42329" w:rsidRDefault="00C42329" w:rsidP="00C42329">
      <w:pPr>
        <w:pStyle w:val="Akapitzlist"/>
        <w:numPr>
          <w:ilvl w:val="0"/>
          <w:numId w:val="9"/>
        </w:numPr>
        <w:spacing w:after="0" w:line="240" w:lineRule="auto"/>
        <w:jc w:val="both"/>
        <w:rPr>
          <w:rFonts w:ascii="Trebuchet MS" w:hAnsi="Trebuchet MS" w:cs="Open Sans"/>
          <w:sz w:val="28"/>
          <w:szCs w:val="28"/>
        </w:rPr>
      </w:pPr>
      <w:r w:rsidRPr="00C42329">
        <w:rPr>
          <w:rFonts w:ascii="Trebuchet MS" w:hAnsi="Trebuchet MS" w:cs="Open Sans"/>
          <w:bCs/>
          <w:sz w:val="28"/>
          <w:szCs w:val="28"/>
        </w:rPr>
        <w:t xml:space="preserve">Podniesienie lewego wału Potoku Strzyży w Parku nad Strzyżą na wysokości ul. </w:t>
      </w:r>
      <w:proofErr w:type="spellStart"/>
      <w:r w:rsidRPr="00C42329">
        <w:rPr>
          <w:rFonts w:ascii="Trebuchet MS" w:hAnsi="Trebuchet MS" w:cs="Open Sans"/>
          <w:bCs/>
          <w:sz w:val="28"/>
          <w:szCs w:val="28"/>
        </w:rPr>
        <w:t>Kubacza</w:t>
      </w:r>
      <w:proofErr w:type="spellEnd"/>
      <w:r w:rsidRPr="00C42329">
        <w:rPr>
          <w:rFonts w:ascii="Trebuchet MS" w:hAnsi="Trebuchet MS" w:cs="Open Sans"/>
          <w:bCs/>
          <w:sz w:val="28"/>
          <w:szCs w:val="28"/>
        </w:rPr>
        <w:t xml:space="preserve">, </w:t>
      </w:r>
      <w:r w:rsidRPr="00C42329">
        <w:rPr>
          <w:rFonts w:ascii="Trebuchet MS" w:hAnsi="Trebuchet MS" w:cs="Open Sans"/>
          <w:sz w:val="28"/>
          <w:szCs w:val="28"/>
        </w:rPr>
        <w:t xml:space="preserve">faza uzgodnień, </w:t>
      </w:r>
      <w:r w:rsidRPr="00C42329">
        <w:rPr>
          <w:rFonts w:ascii="Trebuchet MS" w:hAnsi="Trebuchet MS" w:cs="Open Sans"/>
          <w:sz w:val="28"/>
          <w:szCs w:val="28"/>
          <w:u w:val="single"/>
        </w:rPr>
        <w:t>prace zostaną zakończone jeszcze w tym roku.</w:t>
      </w:r>
      <w:r w:rsidRPr="00C42329">
        <w:rPr>
          <w:rFonts w:ascii="Trebuchet MS" w:hAnsi="Trebuchet MS" w:cs="Open Sans"/>
          <w:sz w:val="28"/>
          <w:szCs w:val="28"/>
        </w:rPr>
        <w:t xml:space="preserve"> </w:t>
      </w:r>
    </w:p>
    <w:p w:rsidR="00C42329" w:rsidRPr="00C42329" w:rsidRDefault="00C42329" w:rsidP="00C42329">
      <w:pPr>
        <w:pStyle w:val="Akapitzlist"/>
        <w:jc w:val="both"/>
        <w:rPr>
          <w:rFonts w:ascii="Trebuchet MS" w:hAnsi="Trebuchet MS" w:cs="Open Sans"/>
          <w:b/>
          <w:bCs/>
          <w:sz w:val="28"/>
          <w:szCs w:val="28"/>
        </w:rPr>
      </w:pPr>
    </w:p>
    <w:p w:rsidR="00C42329" w:rsidRPr="00C42329" w:rsidRDefault="00C42329" w:rsidP="00C42329">
      <w:pPr>
        <w:rPr>
          <w:rFonts w:ascii="Trebuchet MS" w:hAnsi="Trebuchet MS" w:cs="Open Sans"/>
          <w:sz w:val="28"/>
          <w:szCs w:val="28"/>
        </w:rPr>
      </w:pPr>
      <w:r w:rsidRPr="00C42329">
        <w:rPr>
          <w:rFonts w:ascii="Trebuchet MS" w:hAnsi="Trebuchet MS" w:cs="Open Sans"/>
          <w:sz w:val="28"/>
          <w:szCs w:val="28"/>
        </w:rPr>
        <w:t xml:space="preserve">DZIAŁANIA PLANOWANE </w:t>
      </w:r>
    </w:p>
    <w:p w:rsidR="00C42329" w:rsidRPr="00C42329" w:rsidRDefault="00C42329" w:rsidP="00C42329">
      <w:pPr>
        <w:pStyle w:val="Akapitzlist"/>
        <w:numPr>
          <w:ilvl w:val="0"/>
          <w:numId w:val="10"/>
        </w:numPr>
        <w:spacing w:after="0" w:line="240" w:lineRule="auto"/>
        <w:rPr>
          <w:rFonts w:ascii="Trebuchet MS" w:hAnsi="Trebuchet MS" w:cs="Open Sans"/>
          <w:sz w:val="28"/>
          <w:szCs w:val="28"/>
        </w:rPr>
      </w:pPr>
      <w:r w:rsidRPr="00C42329">
        <w:rPr>
          <w:rFonts w:ascii="Trebuchet MS" w:hAnsi="Trebuchet MS" w:cs="Open Sans"/>
          <w:bCs/>
          <w:sz w:val="28"/>
          <w:szCs w:val="28"/>
        </w:rPr>
        <w:t xml:space="preserve">Budowa Parku Retencyjnego nad Strzyżą- </w:t>
      </w:r>
      <w:r w:rsidRPr="00C42329">
        <w:rPr>
          <w:rFonts w:ascii="Trebuchet MS" w:hAnsi="Trebuchet MS" w:cs="Open Sans"/>
          <w:sz w:val="28"/>
          <w:szCs w:val="28"/>
        </w:rPr>
        <w:t xml:space="preserve">faza koncepcyjna rozpocznie się po zaprojektowaniu Kanału Ulgi. </w:t>
      </w:r>
    </w:p>
    <w:bookmarkEnd w:id="0"/>
    <w:p w:rsidR="00C42329" w:rsidRPr="00C42329" w:rsidRDefault="00C42329" w:rsidP="00C42329">
      <w:pPr>
        <w:rPr>
          <w:rFonts w:ascii="Trebuchet MS" w:hAnsi="Trebuchet MS" w:cs="Open Sans"/>
          <w:b/>
          <w:bCs/>
          <w:sz w:val="28"/>
          <w:szCs w:val="28"/>
        </w:rPr>
      </w:pPr>
    </w:p>
    <w:p w:rsidR="00C42329" w:rsidRPr="00C42329" w:rsidRDefault="00C42329" w:rsidP="00C42329">
      <w:pPr>
        <w:pStyle w:val="Akapitzlist"/>
        <w:rPr>
          <w:rFonts w:ascii="Trebuchet MS" w:hAnsi="Trebuchet MS" w:cs="Open Sans"/>
          <w:b/>
          <w:bCs/>
          <w:color w:val="0070C0"/>
          <w:sz w:val="28"/>
          <w:szCs w:val="28"/>
        </w:rPr>
      </w:pPr>
    </w:p>
    <w:p w:rsidR="00C42329" w:rsidRPr="00C42329" w:rsidRDefault="00C42329" w:rsidP="00C42329">
      <w:pPr>
        <w:rPr>
          <w:rFonts w:ascii="Trebuchet MS" w:hAnsi="Trebuchet MS" w:cs="Open Sans"/>
          <w:b/>
          <w:bCs/>
          <w:color w:val="0070C0"/>
          <w:sz w:val="28"/>
          <w:szCs w:val="28"/>
        </w:rPr>
      </w:pPr>
      <w:r w:rsidRPr="00C42329">
        <w:rPr>
          <w:rFonts w:ascii="Trebuchet MS" w:hAnsi="Trebuchet MS" w:cs="Open Sans"/>
          <w:b/>
          <w:bCs/>
          <w:color w:val="0070C0"/>
          <w:sz w:val="28"/>
          <w:szCs w:val="28"/>
        </w:rPr>
        <w:t>Śródmieście</w:t>
      </w:r>
    </w:p>
    <w:p w:rsidR="00C42329" w:rsidRPr="00C42329" w:rsidRDefault="00C42329" w:rsidP="00C42329">
      <w:pPr>
        <w:jc w:val="both"/>
        <w:rPr>
          <w:rFonts w:ascii="Trebuchet MS" w:hAnsi="Trebuchet MS" w:cs="Open Sans"/>
          <w:sz w:val="28"/>
          <w:szCs w:val="28"/>
        </w:rPr>
      </w:pPr>
      <w:r w:rsidRPr="00C42329">
        <w:rPr>
          <w:rFonts w:ascii="Trebuchet MS" w:hAnsi="Trebuchet MS" w:cs="Open Sans"/>
          <w:sz w:val="28"/>
          <w:szCs w:val="28"/>
        </w:rPr>
        <w:t xml:space="preserve">ZREALIZOWANE DZIAŁANIA PRZECIWPOWODZIOWE DOT. ŚRÓDMIEŚCIA: </w:t>
      </w:r>
    </w:p>
    <w:p w:rsidR="00C42329" w:rsidRPr="00C42329" w:rsidRDefault="00C42329" w:rsidP="00C42329">
      <w:pPr>
        <w:pStyle w:val="Akapitzlist"/>
        <w:numPr>
          <w:ilvl w:val="0"/>
          <w:numId w:val="13"/>
        </w:numPr>
        <w:spacing w:after="0" w:line="240" w:lineRule="auto"/>
        <w:jc w:val="both"/>
        <w:rPr>
          <w:rFonts w:ascii="Trebuchet MS" w:hAnsi="Trebuchet MS" w:cs="Open Sans"/>
          <w:bCs/>
          <w:sz w:val="28"/>
          <w:szCs w:val="28"/>
        </w:rPr>
      </w:pPr>
      <w:r w:rsidRPr="00C42329">
        <w:rPr>
          <w:rFonts w:ascii="Trebuchet MS" w:hAnsi="Trebuchet MS" w:cs="Open Sans"/>
          <w:bCs/>
          <w:sz w:val="28"/>
          <w:szCs w:val="28"/>
        </w:rPr>
        <w:t xml:space="preserve">Odmulenie zbiornika retencyjnego Mokra Fosa. </w:t>
      </w:r>
    </w:p>
    <w:p w:rsidR="00C42329" w:rsidRPr="00C42329" w:rsidRDefault="00C42329" w:rsidP="00C42329">
      <w:pPr>
        <w:pStyle w:val="Akapitzlist"/>
        <w:numPr>
          <w:ilvl w:val="0"/>
          <w:numId w:val="13"/>
        </w:numPr>
        <w:spacing w:after="0" w:line="240" w:lineRule="auto"/>
        <w:jc w:val="both"/>
        <w:rPr>
          <w:rFonts w:ascii="Trebuchet MS" w:hAnsi="Trebuchet MS" w:cs="Open Sans"/>
          <w:bCs/>
          <w:sz w:val="28"/>
          <w:szCs w:val="28"/>
        </w:rPr>
      </w:pPr>
      <w:r w:rsidRPr="00C42329">
        <w:rPr>
          <w:rFonts w:ascii="Trebuchet MS" w:hAnsi="Trebuchet MS" w:cs="Open Sans"/>
          <w:bCs/>
          <w:sz w:val="28"/>
          <w:szCs w:val="28"/>
        </w:rPr>
        <w:t>Ogród deszczowy w ul. Zakopiańskiej</w:t>
      </w:r>
    </w:p>
    <w:p w:rsidR="00C42329" w:rsidRPr="00C42329" w:rsidRDefault="00C42329" w:rsidP="00C42329">
      <w:pPr>
        <w:pStyle w:val="Akapitzlist"/>
        <w:numPr>
          <w:ilvl w:val="0"/>
          <w:numId w:val="13"/>
        </w:numPr>
        <w:spacing w:after="0" w:line="240" w:lineRule="auto"/>
        <w:jc w:val="both"/>
        <w:rPr>
          <w:rFonts w:ascii="Trebuchet MS" w:hAnsi="Trebuchet MS" w:cs="Open Sans"/>
          <w:sz w:val="28"/>
          <w:szCs w:val="28"/>
        </w:rPr>
      </w:pPr>
      <w:r w:rsidRPr="00C42329">
        <w:rPr>
          <w:rFonts w:ascii="Trebuchet MS" w:hAnsi="Trebuchet MS" w:cs="Open Sans"/>
          <w:bCs/>
          <w:sz w:val="28"/>
          <w:szCs w:val="28"/>
        </w:rPr>
        <w:t>Pierwszy etap wymiany wpustów ulicznych na te o większej sprawności hydraulicznej.</w:t>
      </w:r>
      <w:r w:rsidRPr="00C42329">
        <w:rPr>
          <w:rFonts w:ascii="Trebuchet MS" w:hAnsi="Trebuchet MS" w:cs="Open Sans"/>
          <w:sz w:val="28"/>
          <w:szCs w:val="28"/>
        </w:rPr>
        <w:t xml:space="preserve"> </w:t>
      </w:r>
    </w:p>
    <w:p w:rsidR="00C42329" w:rsidRPr="00C42329" w:rsidRDefault="00C42329" w:rsidP="00C42329">
      <w:pPr>
        <w:rPr>
          <w:rFonts w:ascii="Trebuchet MS" w:hAnsi="Trebuchet MS" w:cs="Open Sans"/>
          <w:b/>
          <w:bCs/>
          <w:color w:val="0070C0"/>
          <w:sz w:val="28"/>
          <w:szCs w:val="28"/>
        </w:rPr>
      </w:pPr>
    </w:p>
    <w:p w:rsidR="00C42329" w:rsidRPr="00C42329" w:rsidRDefault="00C42329" w:rsidP="00C42329">
      <w:pPr>
        <w:rPr>
          <w:rFonts w:ascii="Trebuchet MS" w:hAnsi="Trebuchet MS" w:cs="Open Sans"/>
          <w:b/>
          <w:bCs/>
          <w:color w:val="0070C0"/>
          <w:sz w:val="28"/>
          <w:szCs w:val="28"/>
        </w:rPr>
      </w:pPr>
    </w:p>
    <w:p w:rsidR="00C42329" w:rsidRPr="00C42329" w:rsidRDefault="00C42329" w:rsidP="00C42329">
      <w:pPr>
        <w:jc w:val="both"/>
        <w:rPr>
          <w:rFonts w:ascii="Trebuchet MS" w:hAnsi="Trebuchet MS" w:cs="Open Sans"/>
          <w:sz w:val="28"/>
          <w:szCs w:val="28"/>
        </w:rPr>
      </w:pPr>
      <w:r w:rsidRPr="00C42329">
        <w:rPr>
          <w:rFonts w:ascii="Trebuchet MS" w:hAnsi="Trebuchet MS" w:cs="Open Sans"/>
          <w:sz w:val="28"/>
          <w:szCs w:val="28"/>
        </w:rPr>
        <w:t xml:space="preserve">REALIZOWANE INWESTYCJE PRZECIWPOWODZIOWE DOT.ŚRÓDMIEŚCIA: </w:t>
      </w:r>
    </w:p>
    <w:p w:rsidR="00C42329" w:rsidRPr="00C42329" w:rsidRDefault="00C42329" w:rsidP="00C42329">
      <w:pPr>
        <w:pStyle w:val="Akapitzlist"/>
        <w:numPr>
          <w:ilvl w:val="0"/>
          <w:numId w:val="23"/>
        </w:numPr>
        <w:spacing w:after="0" w:line="240" w:lineRule="auto"/>
        <w:jc w:val="both"/>
        <w:rPr>
          <w:rFonts w:ascii="Trebuchet MS" w:eastAsia="Times New Roman" w:hAnsi="Trebuchet MS" w:cs="Open Sans"/>
          <w:color w:val="333333"/>
          <w:sz w:val="28"/>
          <w:szCs w:val="28"/>
        </w:rPr>
      </w:pPr>
      <w:r w:rsidRPr="00C42329">
        <w:rPr>
          <w:rFonts w:ascii="Trebuchet MS" w:hAnsi="Trebuchet MS" w:cs="Open Sans"/>
          <w:bCs/>
          <w:sz w:val="28"/>
          <w:szCs w:val="28"/>
        </w:rPr>
        <w:t>Ko</w:t>
      </w:r>
      <w:bookmarkStart w:id="1" w:name="_GoBack"/>
      <w:bookmarkEnd w:id="1"/>
      <w:r w:rsidRPr="00C42329">
        <w:rPr>
          <w:rFonts w:ascii="Trebuchet MS" w:hAnsi="Trebuchet MS" w:cs="Open Sans"/>
          <w:bCs/>
          <w:sz w:val="28"/>
          <w:szCs w:val="28"/>
        </w:rPr>
        <w:t>ncepcja odwodnienia zlewni Potoku Siedleckiego</w:t>
      </w:r>
      <w:r w:rsidRPr="00C42329">
        <w:rPr>
          <w:rFonts w:ascii="Trebuchet MS" w:hAnsi="Trebuchet MS" w:cs="Open Sans"/>
          <w:sz w:val="28"/>
          <w:szCs w:val="28"/>
        </w:rPr>
        <w:t xml:space="preserve">- w trakcie opracowywania. Koncepcja ma wskazać sposoby wyeliminowania lub ograniczenia podtopień między innymi na ul.  </w:t>
      </w:r>
      <w:r w:rsidRPr="00C42329">
        <w:rPr>
          <w:rFonts w:ascii="Trebuchet MS" w:eastAsia="Times New Roman" w:hAnsi="Trebuchet MS" w:cs="Open Sans"/>
          <w:color w:val="333333"/>
          <w:sz w:val="28"/>
          <w:szCs w:val="28"/>
        </w:rPr>
        <w:t>Kartuskiej i ul. Nowe Ogrody.</w:t>
      </w:r>
    </w:p>
    <w:p w:rsidR="00C42329" w:rsidRPr="00C42329" w:rsidRDefault="00C42329" w:rsidP="00C42329">
      <w:pPr>
        <w:pStyle w:val="Akapitzlist"/>
        <w:numPr>
          <w:ilvl w:val="0"/>
          <w:numId w:val="23"/>
        </w:numPr>
        <w:spacing w:after="0" w:line="240" w:lineRule="auto"/>
        <w:jc w:val="both"/>
        <w:rPr>
          <w:rFonts w:ascii="Trebuchet MS" w:hAnsi="Trebuchet MS" w:cs="Open Sans"/>
          <w:bCs/>
          <w:sz w:val="28"/>
          <w:szCs w:val="28"/>
        </w:rPr>
      </w:pPr>
      <w:r w:rsidRPr="00C42329">
        <w:rPr>
          <w:rFonts w:ascii="Trebuchet MS" w:hAnsi="Trebuchet MS" w:cs="Open Sans"/>
          <w:bCs/>
          <w:sz w:val="28"/>
          <w:szCs w:val="28"/>
        </w:rPr>
        <w:t xml:space="preserve">Odwodnienie w rejonie ul. Nowe Ogrody, 3 maja i Armii Krajowej-  trwa etap projektowania dokumentacji. Rozwiązanie ma polegać na wykonaniu w jezdniach krat odpływowych o szerokości od 0,4 do 0,6 metra, które umożliwią szybszy odpływ wody gromadzącej się przy gwałtownych ulewach. Kraty mają być zamontowane przez całą szerokość jezdni. Całość będzie wspierana systemem ogrodów deszczowych, który został już zaprojektowany. Trwa etap uzgodnień z gestorami. </w:t>
      </w:r>
    </w:p>
    <w:p w:rsidR="00C42329" w:rsidRPr="00C42329" w:rsidRDefault="00C42329" w:rsidP="00C42329">
      <w:pPr>
        <w:pStyle w:val="Akapitzlist"/>
        <w:numPr>
          <w:ilvl w:val="0"/>
          <w:numId w:val="23"/>
        </w:numPr>
        <w:spacing w:after="0" w:line="240" w:lineRule="auto"/>
        <w:jc w:val="both"/>
        <w:rPr>
          <w:rFonts w:ascii="Trebuchet MS" w:eastAsia="Times New Roman" w:hAnsi="Trebuchet MS" w:cs="Open Sans"/>
          <w:color w:val="333333"/>
          <w:sz w:val="28"/>
          <w:szCs w:val="28"/>
        </w:rPr>
      </w:pPr>
      <w:r w:rsidRPr="00C42329">
        <w:rPr>
          <w:rFonts w:ascii="Trebuchet MS" w:hAnsi="Trebuchet MS" w:cs="Open Sans"/>
          <w:bCs/>
          <w:sz w:val="28"/>
          <w:szCs w:val="28"/>
        </w:rPr>
        <w:t>Ogród deszczowy przy ul. Za Murami, etap uzgadniania projektu z gestorami.</w:t>
      </w:r>
      <w:r w:rsidRPr="00C42329">
        <w:rPr>
          <w:rFonts w:ascii="Trebuchet MS" w:eastAsia="Times New Roman" w:hAnsi="Trebuchet MS" w:cs="Open Sans"/>
          <w:bCs/>
          <w:color w:val="333333"/>
          <w:sz w:val="28"/>
          <w:szCs w:val="28"/>
        </w:rPr>
        <w:t xml:space="preserve"> </w:t>
      </w:r>
      <w:r w:rsidRPr="00C42329">
        <w:rPr>
          <w:rFonts w:ascii="Trebuchet MS" w:eastAsia="Times New Roman" w:hAnsi="Trebuchet MS" w:cs="Open Sans"/>
          <w:color w:val="333333"/>
          <w:sz w:val="28"/>
          <w:szCs w:val="28"/>
        </w:rPr>
        <w:t>Zakończenie planowane jest jeszcze w tym roku.</w:t>
      </w:r>
      <w:r w:rsidRPr="00C42329">
        <w:rPr>
          <w:rFonts w:ascii="Trebuchet MS" w:eastAsia="Times New Roman" w:hAnsi="Trebuchet MS" w:cs="Open Sans"/>
          <w:bCs/>
          <w:color w:val="333333"/>
          <w:sz w:val="28"/>
          <w:szCs w:val="28"/>
        </w:rPr>
        <w:t xml:space="preserve"> </w:t>
      </w:r>
    </w:p>
    <w:p w:rsidR="00C42329" w:rsidRPr="00C42329" w:rsidRDefault="00C42329" w:rsidP="00C42329">
      <w:pPr>
        <w:pStyle w:val="Akapitzlist"/>
        <w:jc w:val="both"/>
        <w:rPr>
          <w:rFonts w:ascii="Trebuchet MS" w:hAnsi="Trebuchet MS" w:cs="Open Sans"/>
          <w:b/>
          <w:bCs/>
          <w:sz w:val="28"/>
          <w:szCs w:val="28"/>
        </w:rPr>
      </w:pPr>
    </w:p>
    <w:p w:rsidR="00C42329" w:rsidRPr="00C42329" w:rsidRDefault="00C42329" w:rsidP="00C42329">
      <w:pPr>
        <w:pStyle w:val="Akapitzlist"/>
        <w:jc w:val="both"/>
        <w:rPr>
          <w:rFonts w:ascii="Trebuchet MS" w:hAnsi="Trebuchet MS" w:cs="Open Sans"/>
          <w:b/>
          <w:bCs/>
          <w:sz w:val="28"/>
          <w:szCs w:val="28"/>
        </w:rPr>
      </w:pPr>
    </w:p>
    <w:p w:rsidR="00C42329" w:rsidRPr="00C42329" w:rsidRDefault="00C42329" w:rsidP="00C42329">
      <w:pPr>
        <w:pStyle w:val="Akapitzlist"/>
        <w:jc w:val="both"/>
        <w:rPr>
          <w:rFonts w:ascii="Trebuchet MS" w:hAnsi="Trebuchet MS" w:cs="Open Sans"/>
          <w:b/>
          <w:bCs/>
          <w:color w:val="0070C0"/>
          <w:sz w:val="28"/>
          <w:szCs w:val="28"/>
        </w:rPr>
      </w:pPr>
      <w:r w:rsidRPr="00C42329">
        <w:rPr>
          <w:rFonts w:ascii="Trebuchet MS" w:hAnsi="Trebuchet MS" w:cs="Open Sans"/>
          <w:b/>
          <w:bCs/>
          <w:color w:val="0070C0"/>
          <w:sz w:val="28"/>
          <w:szCs w:val="28"/>
        </w:rPr>
        <w:t xml:space="preserve">Osowa </w:t>
      </w:r>
    </w:p>
    <w:p w:rsidR="00C42329" w:rsidRPr="00C42329" w:rsidRDefault="00C42329" w:rsidP="00C42329">
      <w:pPr>
        <w:jc w:val="both"/>
        <w:rPr>
          <w:rFonts w:ascii="Trebuchet MS" w:hAnsi="Trebuchet MS" w:cs="Open Sans"/>
          <w:sz w:val="28"/>
          <w:szCs w:val="28"/>
        </w:rPr>
      </w:pPr>
      <w:r w:rsidRPr="00C42329">
        <w:rPr>
          <w:rFonts w:ascii="Trebuchet MS" w:hAnsi="Trebuchet MS" w:cs="Open Sans"/>
          <w:sz w:val="28"/>
          <w:szCs w:val="28"/>
        </w:rPr>
        <w:t xml:space="preserve">ZREALIZOWANE INWESTYCJE PRZECIWPOWODZIOWE DOT. OSOWEJ  </w:t>
      </w:r>
    </w:p>
    <w:p w:rsidR="00C42329" w:rsidRPr="00C42329" w:rsidRDefault="00C42329" w:rsidP="00C42329">
      <w:pPr>
        <w:pStyle w:val="Akapitzlist"/>
        <w:numPr>
          <w:ilvl w:val="0"/>
          <w:numId w:val="15"/>
        </w:numPr>
        <w:spacing w:after="0" w:line="240" w:lineRule="auto"/>
        <w:jc w:val="both"/>
        <w:rPr>
          <w:rFonts w:ascii="Trebuchet MS" w:hAnsi="Trebuchet MS" w:cs="Open Sans"/>
          <w:b/>
          <w:bCs/>
          <w:color w:val="0070C0"/>
          <w:sz w:val="28"/>
          <w:szCs w:val="28"/>
        </w:rPr>
      </w:pPr>
      <w:r w:rsidRPr="00C42329">
        <w:rPr>
          <w:rFonts w:ascii="Trebuchet MS" w:hAnsi="Trebuchet MS" w:cs="Open Sans"/>
          <w:b/>
          <w:bCs/>
          <w:sz w:val="28"/>
          <w:szCs w:val="28"/>
        </w:rPr>
        <w:t xml:space="preserve">Wybudowano zbiornik retencyjny Osowa II na kanalizacji deszczowej, pojemność 15 000m3. </w:t>
      </w:r>
    </w:p>
    <w:p w:rsidR="00C42329" w:rsidRPr="00C42329" w:rsidRDefault="00C42329" w:rsidP="00C42329">
      <w:pPr>
        <w:jc w:val="both"/>
        <w:rPr>
          <w:rFonts w:ascii="Trebuchet MS" w:hAnsi="Trebuchet MS" w:cs="Open Sans"/>
          <w:sz w:val="28"/>
          <w:szCs w:val="28"/>
        </w:rPr>
      </w:pPr>
      <w:r w:rsidRPr="00C42329">
        <w:rPr>
          <w:rFonts w:ascii="Trebuchet MS" w:hAnsi="Trebuchet MS" w:cs="Open Sans"/>
          <w:sz w:val="28"/>
          <w:szCs w:val="28"/>
        </w:rPr>
        <w:t xml:space="preserve">REALIZOWANE INWESTYCJE PRZECIWPOWODZIOWE DOT.OSOWEJ </w:t>
      </w:r>
    </w:p>
    <w:p w:rsidR="00C42329" w:rsidRPr="00C42329" w:rsidRDefault="00C42329" w:rsidP="00C42329">
      <w:pPr>
        <w:pStyle w:val="Akapitzlist"/>
        <w:numPr>
          <w:ilvl w:val="0"/>
          <w:numId w:val="16"/>
        </w:numPr>
        <w:spacing w:after="0" w:line="240" w:lineRule="auto"/>
        <w:jc w:val="both"/>
        <w:rPr>
          <w:rFonts w:ascii="Trebuchet MS" w:eastAsia="Times New Roman" w:hAnsi="Trebuchet MS" w:cs="Open Sans"/>
          <w:color w:val="0070C0"/>
          <w:sz w:val="28"/>
          <w:szCs w:val="28"/>
        </w:rPr>
      </w:pPr>
      <w:r w:rsidRPr="00C42329">
        <w:rPr>
          <w:rFonts w:ascii="Trebuchet MS" w:eastAsia="Times New Roman" w:hAnsi="Trebuchet MS" w:cs="Open Sans"/>
          <w:bCs/>
          <w:sz w:val="28"/>
          <w:szCs w:val="28"/>
        </w:rPr>
        <w:t>Budowa sieci kanalizacji deszczowej</w:t>
      </w:r>
      <w:r w:rsidRPr="00C42329">
        <w:rPr>
          <w:rFonts w:ascii="Trebuchet MS" w:eastAsia="Times New Roman" w:hAnsi="Trebuchet MS" w:cs="Open Sans"/>
          <w:sz w:val="28"/>
          <w:szCs w:val="28"/>
        </w:rPr>
        <w:t xml:space="preserve"> z odprowadzeniem wód deszczowych do wybudowanego zbiornika Osowa II. Planowany termin zakończenia robót - XII 2020r. Inwestycja realizowana, w ramach projektu unijnego pn. </w:t>
      </w:r>
      <w:r w:rsidRPr="00C42329">
        <w:rPr>
          <w:rFonts w:ascii="Trebuchet MS" w:eastAsia="Times New Roman" w:hAnsi="Trebuchet MS" w:cs="Open Sans"/>
          <w:i/>
          <w:iCs/>
          <w:sz w:val="28"/>
          <w:szCs w:val="28"/>
        </w:rPr>
        <w:t>„Systemy gospodarowania wodami opadowymi na terenach miejskich – Miasto Gdańsk.”</w:t>
      </w:r>
    </w:p>
    <w:p w:rsidR="00C42329" w:rsidRPr="00C42329" w:rsidRDefault="00C42329" w:rsidP="00C42329">
      <w:pPr>
        <w:pStyle w:val="Akapitzlist"/>
        <w:numPr>
          <w:ilvl w:val="0"/>
          <w:numId w:val="16"/>
        </w:numPr>
        <w:spacing w:after="0" w:line="240" w:lineRule="auto"/>
        <w:jc w:val="both"/>
        <w:rPr>
          <w:rFonts w:ascii="Trebuchet MS" w:eastAsia="Times New Roman" w:hAnsi="Trebuchet MS" w:cs="Open Sans"/>
          <w:sz w:val="28"/>
          <w:szCs w:val="28"/>
        </w:rPr>
      </w:pPr>
      <w:r w:rsidRPr="00C42329">
        <w:rPr>
          <w:rFonts w:ascii="Trebuchet MS" w:eastAsia="Times New Roman" w:hAnsi="Trebuchet MS" w:cs="Open Sans"/>
          <w:bCs/>
          <w:sz w:val="28"/>
          <w:szCs w:val="28"/>
        </w:rPr>
        <w:lastRenderedPageBreak/>
        <w:t>Ogród deszczowy przy ul. Junony</w:t>
      </w:r>
      <w:r w:rsidRPr="00C42329">
        <w:rPr>
          <w:rFonts w:ascii="Trebuchet MS" w:eastAsia="Times New Roman" w:hAnsi="Trebuchet MS" w:cs="Open Sans"/>
          <w:sz w:val="28"/>
          <w:szCs w:val="28"/>
        </w:rPr>
        <w:t xml:space="preserve">, etap projektowy. </w:t>
      </w:r>
    </w:p>
    <w:p w:rsidR="00C42329" w:rsidRPr="00C42329" w:rsidRDefault="00C42329" w:rsidP="00C42329">
      <w:pPr>
        <w:pStyle w:val="Akapitzlist"/>
        <w:rPr>
          <w:rFonts w:ascii="Trebuchet MS" w:eastAsia="Times New Roman" w:hAnsi="Trebuchet MS" w:cs="Open Sans"/>
          <w:sz w:val="28"/>
          <w:szCs w:val="28"/>
        </w:rPr>
      </w:pPr>
    </w:p>
    <w:p w:rsidR="00C42329" w:rsidRPr="00C42329" w:rsidRDefault="00C42329" w:rsidP="00C42329">
      <w:pPr>
        <w:ind w:left="709"/>
        <w:jc w:val="both"/>
        <w:rPr>
          <w:rFonts w:ascii="Trebuchet MS" w:eastAsia="Times New Roman" w:hAnsi="Trebuchet MS" w:cs="Open Sans"/>
          <w:b/>
          <w:bCs/>
          <w:sz w:val="28"/>
          <w:szCs w:val="28"/>
        </w:rPr>
      </w:pPr>
      <w:r w:rsidRPr="00C42329">
        <w:rPr>
          <w:rFonts w:ascii="Trebuchet MS" w:eastAsia="Times New Roman" w:hAnsi="Trebuchet MS" w:cs="Open Sans"/>
          <w:b/>
          <w:bCs/>
          <w:color w:val="0070C0"/>
          <w:sz w:val="28"/>
          <w:szCs w:val="28"/>
        </w:rPr>
        <w:t>Oliwa</w:t>
      </w:r>
      <w:r w:rsidRPr="00C42329">
        <w:rPr>
          <w:rFonts w:ascii="Trebuchet MS" w:eastAsia="Times New Roman" w:hAnsi="Trebuchet MS" w:cs="Open Sans"/>
          <w:b/>
          <w:bCs/>
          <w:sz w:val="28"/>
          <w:szCs w:val="28"/>
        </w:rPr>
        <w:t xml:space="preserve"> </w:t>
      </w:r>
    </w:p>
    <w:p w:rsidR="00C42329" w:rsidRPr="00C42329" w:rsidRDefault="00C42329" w:rsidP="00C42329">
      <w:pPr>
        <w:pStyle w:val="Akapitzlist"/>
        <w:numPr>
          <w:ilvl w:val="0"/>
          <w:numId w:val="22"/>
        </w:numPr>
        <w:spacing w:after="0" w:line="240" w:lineRule="auto"/>
        <w:jc w:val="both"/>
        <w:rPr>
          <w:rFonts w:ascii="Trebuchet MS" w:hAnsi="Trebuchet MS" w:cs="Open Sans"/>
          <w:sz w:val="28"/>
          <w:szCs w:val="28"/>
        </w:rPr>
      </w:pPr>
      <w:r w:rsidRPr="00C42329">
        <w:rPr>
          <w:rFonts w:ascii="Trebuchet MS" w:hAnsi="Trebuchet MS" w:cs="Open Sans"/>
          <w:bCs/>
          <w:sz w:val="28"/>
          <w:szCs w:val="28"/>
        </w:rPr>
        <w:t>Wykonano odmulenie zbiornika Grunwaldzka</w:t>
      </w:r>
    </w:p>
    <w:p w:rsidR="00C42329" w:rsidRPr="00C42329" w:rsidRDefault="00C42329" w:rsidP="00C42329">
      <w:pPr>
        <w:jc w:val="both"/>
        <w:rPr>
          <w:rFonts w:ascii="Trebuchet MS" w:hAnsi="Trebuchet MS" w:cs="Open Sans"/>
          <w:sz w:val="28"/>
          <w:szCs w:val="28"/>
        </w:rPr>
      </w:pPr>
    </w:p>
    <w:p w:rsidR="00C42329" w:rsidRPr="00C42329" w:rsidRDefault="00C42329" w:rsidP="00C42329">
      <w:pPr>
        <w:jc w:val="both"/>
        <w:rPr>
          <w:rFonts w:ascii="Trebuchet MS" w:hAnsi="Trebuchet MS" w:cs="Open Sans"/>
          <w:sz w:val="28"/>
          <w:szCs w:val="28"/>
        </w:rPr>
      </w:pPr>
      <w:r w:rsidRPr="00C42329">
        <w:rPr>
          <w:rFonts w:ascii="Trebuchet MS" w:hAnsi="Trebuchet MS" w:cs="Open Sans"/>
          <w:sz w:val="28"/>
          <w:szCs w:val="28"/>
        </w:rPr>
        <w:t xml:space="preserve">REALIZOWANE INWESTYCJE PRZECIWPOWODZIOWE DOT. OLIWY </w:t>
      </w:r>
    </w:p>
    <w:p w:rsidR="00C42329" w:rsidRPr="00C42329" w:rsidRDefault="00C42329" w:rsidP="00C42329">
      <w:pPr>
        <w:pStyle w:val="Akapitzlist"/>
        <w:numPr>
          <w:ilvl w:val="0"/>
          <w:numId w:val="17"/>
        </w:numPr>
        <w:spacing w:after="0" w:line="240" w:lineRule="auto"/>
        <w:jc w:val="both"/>
        <w:rPr>
          <w:rFonts w:ascii="Trebuchet MS" w:hAnsi="Trebuchet MS" w:cs="Open Sans"/>
          <w:sz w:val="28"/>
          <w:szCs w:val="28"/>
        </w:rPr>
      </w:pPr>
      <w:r w:rsidRPr="00C42329">
        <w:rPr>
          <w:rFonts w:ascii="Trebuchet MS" w:hAnsi="Trebuchet MS" w:cs="Open Sans"/>
          <w:bCs/>
          <w:sz w:val="28"/>
          <w:szCs w:val="28"/>
        </w:rPr>
        <w:t xml:space="preserve">Przebudowa zbiornika </w:t>
      </w:r>
      <w:proofErr w:type="spellStart"/>
      <w:r w:rsidRPr="00C42329">
        <w:rPr>
          <w:rFonts w:ascii="Trebuchet MS" w:hAnsi="Trebuchet MS" w:cs="Open Sans"/>
          <w:bCs/>
          <w:sz w:val="28"/>
          <w:szCs w:val="28"/>
        </w:rPr>
        <w:t>Subisława</w:t>
      </w:r>
      <w:proofErr w:type="spellEnd"/>
      <w:r w:rsidRPr="00C42329">
        <w:rPr>
          <w:rFonts w:ascii="Trebuchet MS" w:hAnsi="Trebuchet MS" w:cs="Open Sans"/>
          <w:sz w:val="28"/>
          <w:szCs w:val="28"/>
        </w:rPr>
        <w:t xml:space="preserve">, zlewnia Potoku Oliwskiego, </w:t>
      </w:r>
      <w:r w:rsidRPr="00C42329">
        <w:rPr>
          <w:rFonts w:ascii="Trebuchet MS" w:eastAsia="Times New Roman" w:hAnsi="Trebuchet MS" w:cs="Open Sans"/>
          <w:sz w:val="28"/>
          <w:szCs w:val="28"/>
        </w:rPr>
        <w:t>etap projektowy.</w:t>
      </w:r>
    </w:p>
    <w:p w:rsidR="00C42329" w:rsidRPr="00C42329" w:rsidRDefault="00C42329" w:rsidP="00C42329">
      <w:pPr>
        <w:pStyle w:val="Akapitzlist"/>
        <w:numPr>
          <w:ilvl w:val="0"/>
          <w:numId w:val="17"/>
        </w:numPr>
        <w:spacing w:after="0" w:line="240" w:lineRule="auto"/>
        <w:jc w:val="both"/>
        <w:rPr>
          <w:rFonts w:ascii="Trebuchet MS" w:hAnsi="Trebuchet MS" w:cs="Open Sans"/>
          <w:sz w:val="28"/>
          <w:szCs w:val="28"/>
        </w:rPr>
      </w:pPr>
      <w:r w:rsidRPr="00C42329">
        <w:rPr>
          <w:rFonts w:ascii="Trebuchet MS" w:hAnsi="Trebuchet MS" w:cs="Open Sans"/>
          <w:bCs/>
          <w:sz w:val="28"/>
          <w:szCs w:val="28"/>
        </w:rPr>
        <w:t xml:space="preserve">Przebudowa zbiornika retencyjne nr 15 </w:t>
      </w:r>
      <w:r w:rsidRPr="00C42329">
        <w:rPr>
          <w:rFonts w:ascii="Trebuchet MS" w:hAnsi="Trebuchet MS" w:cs="Open Sans"/>
          <w:sz w:val="28"/>
          <w:szCs w:val="28"/>
        </w:rPr>
        <w:t xml:space="preserve">zlewnia Potoku Oliwskiego, </w:t>
      </w:r>
      <w:r w:rsidRPr="00C42329">
        <w:rPr>
          <w:rFonts w:ascii="Trebuchet MS" w:eastAsia="Times New Roman" w:hAnsi="Trebuchet MS" w:cs="Open Sans"/>
          <w:sz w:val="28"/>
          <w:szCs w:val="28"/>
        </w:rPr>
        <w:t>etap projektowy.</w:t>
      </w:r>
    </w:p>
    <w:p w:rsidR="00C42329" w:rsidRPr="00C42329" w:rsidRDefault="00C42329" w:rsidP="00C42329">
      <w:pPr>
        <w:pStyle w:val="Akapitzlist"/>
        <w:numPr>
          <w:ilvl w:val="0"/>
          <w:numId w:val="17"/>
        </w:numPr>
        <w:spacing w:after="0" w:line="240" w:lineRule="auto"/>
        <w:jc w:val="both"/>
        <w:rPr>
          <w:rFonts w:ascii="Trebuchet MS" w:hAnsi="Trebuchet MS" w:cs="Open Sans"/>
          <w:sz w:val="28"/>
          <w:szCs w:val="28"/>
        </w:rPr>
      </w:pPr>
      <w:r w:rsidRPr="00C42329">
        <w:rPr>
          <w:rFonts w:ascii="Trebuchet MS" w:hAnsi="Trebuchet MS" w:cs="Open Sans"/>
          <w:bCs/>
          <w:sz w:val="28"/>
          <w:szCs w:val="28"/>
        </w:rPr>
        <w:t>Budowa</w:t>
      </w:r>
      <w:r w:rsidRPr="00C42329">
        <w:rPr>
          <w:rFonts w:ascii="Trebuchet MS" w:hAnsi="Trebuchet MS" w:cs="Open Sans"/>
          <w:sz w:val="28"/>
          <w:szCs w:val="28"/>
        </w:rPr>
        <w:t xml:space="preserve"> </w:t>
      </w:r>
      <w:r w:rsidRPr="00C42329">
        <w:rPr>
          <w:rFonts w:ascii="Trebuchet MS" w:hAnsi="Trebuchet MS" w:cs="Open Sans"/>
          <w:bCs/>
          <w:sz w:val="28"/>
          <w:szCs w:val="28"/>
        </w:rPr>
        <w:t xml:space="preserve">zbiornika retencyjne nr 16, </w:t>
      </w:r>
      <w:r w:rsidRPr="00C42329">
        <w:rPr>
          <w:rFonts w:ascii="Trebuchet MS" w:hAnsi="Trebuchet MS" w:cs="Open Sans"/>
          <w:sz w:val="28"/>
          <w:szCs w:val="28"/>
        </w:rPr>
        <w:t xml:space="preserve">zlewnia Potoku Oliwskiego, </w:t>
      </w:r>
      <w:r w:rsidRPr="00C42329">
        <w:rPr>
          <w:rFonts w:ascii="Trebuchet MS" w:eastAsia="Times New Roman" w:hAnsi="Trebuchet MS" w:cs="Open Sans"/>
          <w:sz w:val="28"/>
          <w:szCs w:val="28"/>
        </w:rPr>
        <w:t>etap projektowy.</w:t>
      </w:r>
    </w:p>
    <w:p w:rsidR="00C42329" w:rsidRPr="00C42329" w:rsidRDefault="00C42329" w:rsidP="00C42329">
      <w:pPr>
        <w:pStyle w:val="Akapitzlist"/>
        <w:numPr>
          <w:ilvl w:val="0"/>
          <w:numId w:val="17"/>
        </w:numPr>
        <w:spacing w:after="0" w:line="240" w:lineRule="auto"/>
        <w:jc w:val="both"/>
        <w:rPr>
          <w:rFonts w:ascii="Trebuchet MS" w:hAnsi="Trebuchet MS" w:cs="Open Sans"/>
          <w:sz w:val="28"/>
          <w:szCs w:val="28"/>
        </w:rPr>
      </w:pPr>
      <w:r w:rsidRPr="00C42329">
        <w:rPr>
          <w:rFonts w:ascii="Trebuchet MS" w:hAnsi="Trebuchet MS" w:cs="Open Sans"/>
          <w:bCs/>
          <w:sz w:val="28"/>
          <w:szCs w:val="28"/>
        </w:rPr>
        <w:t>Przebudowa zbiornika nr 11</w:t>
      </w:r>
      <w:r w:rsidRPr="00C42329">
        <w:rPr>
          <w:rFonts w:ascii="Trebuchet MS" w:hAnsi="Trebuchet MS" w:cs="Open Sans"/>
          <w:sz w:val="28"/>
          <w:szCs w:val="28"/>
        </w:rPr>
        <w:t xml:space="preserve"> na potoku Oliwskim - Kuźnia Wodna, </w:t>
      </w:r>
      <w:r w:rsidRPr="00C42329">
        <w:rPr>
          <w:rFonts w:ascii="Trebuchet MS" w:eastAsia="Times New Roman" w:hAnsi="Trebuchet MS" w:cs="Open Sans"/>
          <w:sz w:val="28"/>
          <w:szCs w:val="28"/>
        </w:rPr>
        <w:t>etap projektowy.</w:t>
      </w:r>
    </w:p>
    <w:p w:rsidR="00C42329" w:rsidRPr="00C42329" w:rsidRDefault="00C42329" w:rsidP="00C42329">
      <w:pPr>
        <w:pStyle w:val="Akapitzlist"/>
        <w:jc w:val="both"/>
        <w:rPr>
          <w:rFonts w:ascii="Trebuchet MS" w:eastAsia="Times New Roman" w:hAnsi="Trebuchet MS" w:cs="Open Sans"/>
          <w:color w:val="0070C0"/>
          <w:sz w:val="28"/>
          <w:szCs w:val="28"/>
        </w:rPr>
      </w:pPr>
    </w:p>
    <w:p w:rsidR="00C42329" w:rsidRPr="00C42329" w:rsidRDefault="00C42329" w:rsidP="00C42329">
      <w:pPr>
        <w:pStyle w:val="Akapitzlist"/>
        <w:jc w:val="both"/>
        <w:rPr>
          <w:rFonts w:ascii="Trebuchet MS" w:hAnsi="Trebuchet MS" w:cs="Open Sans"/>
          <w:b/>
          <w:bCs/>
          <w:color w:val="0070C0"/>
          <w:sz w:val="28"/>
          <w:szCs w:val="28"/>
        </w:rPr>
      </w:pPr>
      <w:r w:rsidRPr="00C42329">
        <w:rPr>
          <w:rFonts w:ascii="Trebuchet MS" w:eastAsia="Times New Roman" w:hAnsi="Trebuchet MS" w:cs="Open Sans"/>
          <w:b/>
          <w:bCs/>
          <w:color w:val="0070C0"/>
          <w:sz w:val="28"/>
          <w:szCs w:val="28"/>
        </w:rPr>
        <w:t xml:space="preserve">Rębiechowo </w:t>
      </w:r>
    </w:p>
    <w:p w:rsidR="00C42329" w:rsidRPr="00C42329" w:rsidRDefault="00C42329" w:rsidP="00C42329">
      <w:pPr>
        <w:jc w:val="both"/>
        <w:rPr>
          <w:rFonts w:ascii="Trebuchet MS" w:hAnsi="Trebuchet MS" w:cs="Open Sans"/>
          <w:sz w:val="28"/>
          <w:szCs w:val="28"/>
        </w:rPr>
      </w:pPr>
      <w:r w:rsidRPr="00C42329">
        <w:rPr>
          <w:rFonts w:ascii="Trebuchet MS" w:hAnsi="Trebuchet MS" w:cs="Open Sans"/>
          <w:sz w:val="28"/>
          <w:szCs w:val="28"/>
        </w:rPr>
        <w:t xml:space="preserve">ZREALIZOWANE INWESTYCJE PRZECIWPOWODZIOWE DOT. RĘBIECHOWA </w:t>
      </w:r>
    </w:p>
    <w:p w:rsidR="00C42329" w:rsidRPr="00C42329" w:rsidRDefault="00C42329" w:rsidP="00C42329">
      <w:pPr>
        <w:pStyle w:val="Akapitzlist"/>
        <w:numPr>
          <w:ilvl w:val="0"/>
          <w:numId w:val="18"/>
        </w:numPr>
        <w:spacing w:after="0" w:line="240" w:lineRule="auto"/>
        <w:jc w:val="both"/>
        <w:rPr>
          <w:rFonts w:ascii="Trebuchet MS" w:hAnsi="Trebuchet MS" w:cs="Open Sans"/>
          <w:sz w:val="28"/>
          <w:szCs w:val="28"/>
        </w:rPr>
      </w:pPr>
      <w:r w:rsidRPr="00C42329">
        <w:rPr>
          <w:rFonts w:ascii="Trebuchet MS" w:hAnsi="Trebuchet MS" w:cs="Open Sans"/>
          <w:bCs/>
          <w:sz w:val="28"/>
          <w:szCs w:val="28"/>
        </w:rPr>
        <w:t>Zbudowano odpływ ze zbiornika retencyjnego Rębiechowo III</w:t>
      </w:r>
    </w:p>
    <w:p w:rsidR="00C42329" w:rsidRPr="00C42329" w:rsidRDefault="00C42329" w:rsidP="00C42329">
      <w:pPr>
        <w:pStyle w:val="Akapitzlist"/>
        <w:numPr>
          <w:ilvl w:val="0"/>
          <w:numId w:val="18"/>
        </w:numPr>
        <w:spacing w:after="0" w:line="240" w:lineRule="auto"/>
        <w:jc w:val="both"/>
        <w:rPr>
          <w:rFonts w:ascii="Trebuchet MS" w:hAnsi="Trebuchet MS" w:cs="Open Sans"/>
          <w:sz w:val="28"/>
          <w:szCs w:val="28"/>
        </w:rPr>
      </w:pPr>
      <w:r w:rsidRPr="00C42329">
        <w:rPr>
          <w:rFonts w:ascii="Trebuchet MS" w:hAnsi="Trebuchet MS" w:cs="Open Sans"/>
          <w:bCs/>
          <w:sz w:val="28"/>
          <w:szCs w:val="28"/>
        </w:rPr>
        <w:t>Zbudowano zbiornik retencyjny Rębiechowo na kanalizacji deszczowej o pojemności 998 m3</w:t>
      </w:r>
    </w:p>
    <w:p w:rsidR="00C42329" w:rsidRPr="00C42329" w:rsidRDefault="00C42329" w:rsidP="00C42329">
      <w:pPr>
        <w:pStyle w:val="Akapitzlist"/>
        <w:jc w:val="both"/>
        <w:rPr>
          <w:rFonts w:ascii="Trebuchet MS" w:hAnsi="Trebuchet MS" w:cs="Open Sans"/>
          <w:sz w:val="28"/>
          <w:szCs w:val="28"/>
        </w:rPr>
      </w:pPr>
    </w:p>
    <w:p w:rsidR="00C42329" w:rsidRPr="00C42329" w:rsidRDefault="00C42329" w:rsidP="00C42329">
      <w:pPr>
        <w:pStyle w:val="Akapitzlist"/>
        <w:jc w:val="both"/>
        <w:rPr>
          <w:rFonts w:ascii="Trebuchet MS" w:hAnsi="Trebuchet MS" w:cs="Open Sans"/>
          <w:b/>
          <w:bCs/>
          <w:color w:val="0070C0"/>
          <w:sz w:val="28"/>
          <w:szCs w:val="28"/>
        </w:rPr>
      </w:pPr>
      <w:proofErr w:type="spellStart"/>
      <w:r w:rsidRPr="00C42329">
        <w:rPr>
          <w:rFonts w:ascii="Trebuchet MS" w:hAnsi="Trebuchet MS" w:cs="Open Sans"/>
          <w:b/>
          <w:bCs/>
          <w:color w:val="0070C0"/>
          <w:sz w:val="28"/>
          <w:szCs w:val="28"/>
        </w:rPr>
        <w:t>Matarnia</w:t>
      </w:r>
      <w:proofErr w:type="spellEnd"/>
      <w:r w:rsidRPr="00C42329">
        <w:rPr>
          <w:rFonts w:ascii="Trebuchet MS" w:hAnsi="Trebuchet MS" w:cs="Open Sans"/>
          <w:b/>
          <w:bCs/>
          <w:color w:val="0070C0"/>
          <w:sz w:val="28"/>
          <w:szCs w:val="28"/>
        </w:rPr>
        <w:t xml:space="preserve"> </w:t>
      </w:r>
    </w:p>
    <w:p w:rsidR="00C42329" w:rsidRPr="00C42329" w:rsidRDefault="00C42329" w:rsidP="00C42329">
      <w:pPr>
        <w:jc w:val="both"/>
        <w:rPr>
          <w:rFonts w:ascii="Trebuchet MS" w:hAnsi="Trebuchet MS" w:cs="Open Sans"/>
          <w:sz w:val="28"/>
          <w:szCs w:val="28"/>
        </w:rPr>
      </w:pPr>
      <w:r w:rsidRPr="00C42329">
        <w:rPr>
          <w:rFonts w:ascii="Trebuchet MS" w:hAnsi="Trebuchet MS" w:cs="Open Sans"/>
          <w:sz w:val="28"/>
          <w:szCs w:val="28"/>
        </w:rPr>
        <w:t xml:space="preserve">ZREALIZOWANE DZIAŁANIA PRZECIWPOWODZIOWE DOT. </w:t>
      </w:r>
      <w:proofErr w:type="spellStart"/>
      <w:r w:rsidRPr="00C42329">
        <w:rPr>
          <w:rFonts w:ascii="Trebuchet MS" w:hAnsi="Trebuchet MS" w:cs="Open Sans"/>
          <w:sz w:val="28"/>
          <w:szCs w:val="28"/>
        </w:rPr>
        <w:t>Matarni</w:t>
      </w:r>
      <w:proofErr w:type="spellEnd"/>
    </w:p>
    <w:p w:rsidR="00C42329" w:rsidRPr="00C42329" w:rsidRDefault="00C42329" w:rsidP="00C42329">
      <w:pPr>
        <w:jc w:val="both"/>
        <w:rPr>
          <w:rFonts w:ascii="Trebuchet MS" w:hAnsi="Trebuchet MS" w:cs="Open Sans"/>
          <w:sz w:val="28"/>
          <w:szCs w:val="28"/>
        </w:rPr>
      </w:pPr>
    </w:p>
    <w:p w:rsidR="00C42329" w:rsidRPr="00C42329" w:rsidRDefault="00C42329" w:rsidP="00C42329">
      <w:pPr>
        <w:pStyle w:val="Akapitzlist"/>
        <w:numPr>
          <w:ilvl w:val="0"/>
          <w:numId w:val="11"/>
        </w:numPr>
        <w:spacing w:after="0" w:line="240" w:lineRule="auto"/>
        <w:jc w:val="both"/>
        <w:rPr>
          <w:rFonts w:ascii="Trebuchet MS" w:hAnsi="Trebuchet MS" w:cs="Open Sans"/>
          <w:sz w:val="28"/>
          <w:szCs w:val="28"/>
        </w:rPr>
      </w:pPr>
      <w:r w:rsidRPr="00C42329">
        <w:rPr>
          <w:rFonts w:ascii="Trebuchet MS" w:hAnsi="Trebuchet MS" w:cs="Open Sans"/>
          <w:bCs/>
          <w:sz w:val="28"/>
          <w:szCs w:val="28"/>
        </w:rPr>
        <w:t>Zbudowano mini park retencyjny</w:t>
      </w:r>
      <w:r w:rsidRPr="00C42329">
        <w:rPr>
          <w:rFonts w:ascii="Trebuchet MS" w:hAnsi="Trebuchet MS" w:cs="Open Sans"/>
          <w:sz w:val="28"/>
          <w:szCs w:val="28"/>
        </w:rPr>
        <w:t xml:space="preserve"> na skrzyżowaniu ul. Radiowej i Radarowej. </w:t>
      </w:r>
    </w:p>
    <w:p w:rsidR="00C42329" w:rsidRPr="00C42329" w:rsidRDefault="00C42329" w:rsidP="00C42329">
      <w:pPr>
        <w:pStyle w:val="Akapitzlist"/>
        <w:jc w:val="both"/>
        <w:rPr>
          <w:rFonts w:ascii="Trebuchet MS" w:hAnsi="Trebuchet MS" w:cs="Open Sans"/>
          <w:sz w:val="28"/>
          <w:szCs w:val="28"/>
        </w:rPr>
      </w:pPr>
    </w:p>
    <w:p w:rsidR="00C42329" w:rsidRPr="00C42329" w:rsidRDefault="00C42329" w:rsidP="00C42329">
      <w:pPr>
        <w:pStyle w:val="Akapitzlist"/>
        <w:jc w:val="both"/>
        <w:rPr>
          <w:rFonts w:ascii="Trebuchet MS" w:hAnsi="Trebuchet MS" w:cs="Open Sans"/>
          <w:b/>
          <w:bCs/>
          <w:color w:val="0070C0"/>
          <w:sz w:val="28"/>
          <w:szCs w:val="28"/>
        </w:rPr>
      </w:pPr>
      <w:r w:rsidRPr="00C42329">
        <w:rPr>
          <w:rFonts w:ascii="Trebuchet MS" w:hAnsi="Trebuchet MS" w:cs="Open Sans"/>
          <w:b/>
          <w:bCs/>
          <w:color w:val="0070C0"/>
          <w:sz w:val="28"/>
          <w:szCs w:val="28"/>
        </w:rPr>
        <w:t xml:space="preserve">Kokoszki </w:t>
      </w:r>
    </w:p>
    <w:p w:rsidR="00C42329" w:rsidRPr="00C42329" w:rsidRDefault="00C42329" w:rsidP="00C42329">
      <w:pPr>
        <w:jc w:val="both"/>
        <w:rPr>
          <w:rFonts w:ascii="Trebuchet MS" w:hAnsi="Trebuchet MS" w:cs="Open Sans"/>
          <w:sz w:val="28"/>
          <w:szCs w:val="28"/>
        </w:rPr>
      </w:pPr>
      <w:r w:rsidRPr="00C42329">
        <w:rPr>
          <w:rFonts w:ascii="Trebuchet MS" w:hAnsi="Trebuchet MS" w:cs="Open Sans"/>
          <w:sz w:val="28"/>
          <w:szCs w:val="28"/>
        </w:rPr>
        <w:t xml:space="preserve">REALIZOWANE INWESTYCJE PRZECIWPOWODZIOWE DOT. KOKOSZEK </w:t>
      </w:r>
    </w:p>
    <w:p w:rsidR="00C42329" w:rsidRPr="00C42329" w:rsidRDefault="00C42329" w:rsidP="00C42329">
      <w:pPr>
        <w:pStyle w:val="Akapitzlist"/>
        <w:numPr>
          <w:ilvl w:val="1"/>
          <w:numId w:val="11"/>
        </w:numPr>
        <w:tabs>
          <w:tab w:val="clear" w:pos="1440"/>
        </w:tabs>
        <w:spacing w:after="0" w:line="240" w:lineRule="auto"/>
        <w:ind w:left="709"/>
        <w:jc w:val="both"/>
        <w:rPr>
          <w:rFonts w:ascii="Trebuchet MS" w:hAnsi="Trebuchet MS" w:cs="Open Sans"/>
          <w:bCs/>
          <w:sz w:val="28"/>
          <w:szCs w:val="28"/>
        </w:rPr>
      </w:pPr>
      <w:r w:rsidRPr="00C42329">
        <w:rPr>
          <w:rFonts w:ascii="Trebuchet MS" w:hAnsi="Trebuchet MS" w:cs="Open Sans"/>
          <w:bCs/>
          <w:sz w:val="28"/>
          <w:szCs w:val="28"/>
        </w:rPr>
        <w:t xml:space="preserve">Budowa zbiornika retencyjnego </w:t>
      </w:r>
      <w:proofErr w:type="spellStart"/>
      <w:r w:rsidRPr="00C42329">
        <w:rPr>
          <w:rFonts w:ascii="Trebuchet MS" w:hAnsi="Trebuchet MS" w:cs="Open Sans"/>
          <w:bCs/>
          <w:sz w:val="28"/>
          <w:szCs w:val="28"/>
        </w:rPr>
        <w:t>Strzelniczka</w:t>
      </w:r>
      <w:proofErr w:type="spellEnd"/>
      <w:r w:rsidRPr="00C42329">
        <w:rPr>
          <w:rFonts w:ascii="Trebuchet MS" w:hAnsi="Trebuchet MS" w:cs="Open Sans"/>
          <w:bCs/>
          <w:sz w:val="28"/>
          <w:szCs w:val="28"/>
        </w:rPr>
        <w:t xml:space="preserve"> II </w:t>
      </w:r>
      <w:r w:rsidRPr="00C42329">
        <w:rPr>
          <w:rFonts w:ascii="Trebuchet MS" w:eastAsia="Times New Roman" w:hAnsi="Trebuchet MS" w:cs="Open Sans"/>
          <w:sz w:val="28"/>
          <w:szCs w:val="28"/>
        </w:rPr>
        <w:t xml:space="preserve">o poj. retencyjnej </w:t>
      </w:r>
      <w:r w:rsidRPr="00C42329">
        <w:rPr>
          <w:rFonts w:ascii="Trebuchet MS" w:eastAsia="Times New Roman" w:hAnsi="Trebuchet MS" w:cs="Open Sans"/>
          <w:bCs/>
          <w:sz w:val="28"/>
          <w:szCs w:val="28"/>
        </w:rPr>
        <w:t>ok. 46 620 m3</w:t>
      </w:r>
      <w:r w:rsidRPr="00C42329">
        <w:rPr>
          <w:rFonts w:ascii="Trebuchet MS" w:eastAsia="Times New Roman" w:hAnsi="Trebuchet MS" w:cs="Open Sans"/>
          <w:sz w:val="28"/>
          <w:szCs w:val="28"/>
        </w:rPr>
        <w:t xml:space="preserve"> . Planowany termin zakończenia robót - I 2020r. Inwestycja realizowana, w ramach projektu unijnego pn. </w:t>
      </w:r>
      <w:r w:rsidRPr="00C42329">
        <w:rPr>
          <w:rFonts w:ascii="Trebuchet MS" w:eastAsia="Times New Roman" w:hAnsi="Trebuchet MS" w:cs="Open Sans"/>
          <w:i/>
          <w:iCs/>
          <w:sz w:val="28"/>
          <w:szCs w:val="28"/>
        </w:rPr>
        <w:t>„Systemy gospodarowania wodami opadowymi na terenach miejskich – Miasto Gdańsk.”</w:t>
      </w:r>
    </w:p>
    <w:p w:rsidR="00C42329" w:rsidRPr="00C42329" w:rsidRDefault="00C42329" w:rsidP="00C42329">
      <w:pPr>
        <w:pStyle w:val="Akapitzlist"/>
        <w:numPr>
          <w:ilvl w:val="0"/>
          <w:numId w:val="11"/>
        </w:numPr>
        <w:spacing w:after="0" w:line="240" w:lineRule="auto"/>
        <w:jc w:val="both"/>
        <w:rPr>
          <w:rFonts w:ascii="Trebuchet MS" w:hAnsi="Trebuchet MS" w:cs="Open Sans"/>
          <w:bCs/>
          <w:sz w:val="28"/>
          <w:szCs w:val="28"/>
        </w:rPr>
      </w:pPr>
      <w:r w:rsidRPr="00C42329">
        <w:rPr>
          <w:rFonts w:ascii="Trebuchet MS" w:hAnsi="Trebuchet MS" w:cs="Open Sans"/>
          <w:bCs/>
          <w:sz w:val="28"/>
          <w:szCs w:val="28"/>
        </w:rPr>
        <w:t xml:space="preserve">Przebudowa potoku </w:t>
      </w:r>
      <w:proofErr w:type="spellStart"/>
      <w:r w:rsidRPr="00C42329">
        <w:rPr>
          <w:rFonts w:ascii="Trebuchet MS" w:hAnsi="Trebuchet MS" w:cs="Open Sans"/>
          <w:bCs/>
          <w:sz w:val="28"/>
          <w:szCs w:val="28"/>
        </w:rPr>
        <w:t>Strzelniczka</w:t>
      </w:r>
      <w:proofErr w:type="spellEnd"/>
      <w:r w:rsidRPr="00C42329">
        <w:rPr>
          <w:rFonts w:ascii="Trebuchet MS" w:hAnsi="Trebuchet MS" w:cs="Open Sans"/>
          <w:bCs/>
          <w:sz w:val="28"/>
          <w:szCs w:val="28"/>
        </w:rPr>
        <w:t xml:space="preserve"> na odcinku od rzeki </w:t>
      </w:r>
      <w:proofErr w:type="spellStart"/>
      <w:r w:rsidRPr="00C42329">
        <w:rPr>
          <w:rFonts w:ascii="Trebuchet MS" w:hAnsi="Trebuchet MS" w:cs="Open Sans"/>
          <w:bCs/>
          <w:sz w:val="28"/>
          <w:szCs w:val="28"/>
        </w:rPr>
        <w:t>Strzelenki</w:t>
      </w:r>
      <w:proofErr w:type="spellEnd"/>
      <w:r w:rsidRPr="00C42329">
        <w:rPr>
          <w:rFonts w:ascii="Trebuchet MS" w:hAnsi="Trebuchet MS" w:cs="Open Sans"/>
          <w:bCs/>
          <w:sz w:val="28"/>
          <w:szCs w:val="28"/>
        </w:rPr>
        <w:t xml:space="preserve"> do zbiornika retencyjnego </w:t>
      </w:r>
      <w:proofErr w:type="spellStart"/>
      <w:r w:rsidRPr="00C42329">
        <w:rPr>
          <w:rFonts w:ascii="Trebuchet MS" w:hAnsi="Trebuchet MS" w:cs="Open Sans"/>
          <w:bCs/>
          <w:sz w:val="28"/>
          <w:szCs w:val="28"/>
        </w:rPr>
        <w:t>Strzelniczka</w:t>
      </w:r>
      <w:proofErr w:type="spellEnd"/>
      <w:r w:rsidRPr="00C42329">
        <w:rPr>
          <w:rFonts w:ascii="Trebuchet MS" w:hAnsi="Trebuchet MS" w:cs="Open Sans"/>
          <w:bCs/>
          <w:sz w:val="28"/>
          <w:szCs w:val="28"/>
        </w:rPr>
        <w:t xml:space="preserve"> II, </w:t>
      </w:r>
      <w:r w:rsidRPr="00C42329">
        <w:rPr>
          <w:rFonts w:ascii="Trebuchet MS" w:hAnsi="Trebuchet MS" w:cs="Open Sans"/>
          <w:sz w:val="28"/>
          <w:szCs w:val="28"/>
        </w:rPr>
        <w:t>trwa faza projektowa.</w:t>
      </w:r>
      <w:r w:rsidRPr="00C42329">
        <w:rPr>
          <w:rFonts w:ascii="Trebuchet MS" w:hAnsi="Trebuchet MS" w:cs="Open Sans"/>
          <w:bCs/>
          <w:sz w:val="28"/>
          <w:szCs w:val="28"/>
        </w:rPr>
        <w:t xml:space="preserve"> </w:t>
      </w:r>
    </w:p>
    <w:p w:rsidR="00C42329" w:rsidRPr="00C42329" w:rsidRDefault="00C42329" w:rsidP="00C42329">
      <w:pPr>
        <w:pStyle w:val="Akapitzlist"/>
        <w:ind w:left="0"/>
        <w:jc w:val="both"/>
        <w:rPr>
          <w:rFonts w:ascii="Trebuchet MS" w:hAnsi="Trebuchet MS" w:cs="Open Sans"/>
          <w:b/>
          <w:bCs/>
          <w:color w:val="0070C0"/>
          <w:sz w:val="28"/>
          <w:szCs w:val="28"/>
        </w:rPr>
      </w:pPr>
    </w:p>
    <w:p w:rsidR="00C42329" w:rsidRPr="00C42329" w:rsidRDefault="00C42329" w:rsidP="00C42329">
      <w:pPr>
        <w:pStyle w:val="Akapitzlist"/>
        <w:jc w:val="both"/>
        <w:rPr>
          <w:rFonts w:ascii="Trebuchet MS" w:hAnsi="Trebuchet MS" w:cs="Open Sans"/>
          <w:b/>
          <w:bCs/>
          <w:color w:val="0070C0"/>
          <w:sz w:val="28"/>
          <w:szCs w:val="28"/>
        </w:rPr>
      </w:pPr>
      <w:r w:rsidRPr="00C42329">
        <w:rPr>
          <w:rFonts w:ascii="Trebuchet MS" w:hAnsi="Trebuchet MS" w:cs="Open Sans"/>
          <w:b/>
          <w:bCs/>
          <w:color w:val="0070C0"/>
          <w:sz w:val="28"/>
          <w:szCs w:val="28"/>
        </w:rPr>
        <w:t xml:space="preserve">Stogi </w:t>
      </w:r>
    </w:p>
    <w:p w:rsidR="00C42329" w:rsidRPr="00C42329" w:rsidRDefault="00C42329" w:rsidP="00C42329">
      <w:pPr>
        <w:pStyle w:val="Akapitzlist"/>
        <w:ind w:left="709"/>
        <w:jc w:val="both"/>
        <w:rPr>
          <w:rFonts w:ascii="Trebuchet MS" w:hAnsi="Trebuchet MS" w:cs="Open Sans"/>
          <w:b/>
          <w:bCs/>
          <w:color w:val="0070C0"/>
          <w:sz w:val="28"/>
          <w:szCs w:val="28"/>
        </w:rPr>
      </w:pPr>
    </w:p>
    <w:p w:rsidR="00C42329" w:rsidRPr="00C42329" w:rsidRDefault="00C42329" w:rsidP="00C42329">
      <w:pPr>
        <w:jc w:val="both"/>
        <w:rPr>
          <w:rFonts w:ascii="Trebuchet MS" w:hAnsi="Trebuchet MS" w:cs="Open Sans"/>
          <w:sz w:val="28"/>
          <w:szCs w:val="28"/>
        </w:rPr>
      </w:pPr>
      <w:r w:rsidRPr="00C42329">
        <w:rPr>
          <w:rFonts w:ascii="Trebuchet MS" w:hAnsi="Trebuchet MS" w:cs="Open Sans"/>
          <w:sz w:val="28"/>
          <w:szCs w:val="28"/>
        </w:rPr>
        <w:t xml:space="preserve">ZREALIZOWANE DZIAŁANIA PRZECIWPOWODZIOWE DOT. STOGÓW </w:t>
      </w:r>
    </w:p>
    <w:p w:rsidR="00C42329" w:rsidRPr="00C42329" w:rsidRDefault="00C42329" w:rsidP="00C42329">
      <w:pPr>
        <w:pStyle w:val="Akapitzlist"/>
        <w:numPr>
          <w:ilvl w:val="0"/>
          <w:numId w:val="19"/>
        </w:numPr>
        <w:spacing w:after="0" w:line="240" w:lineRule="auto"/>
        <w:jc w:val="both"/>
        <w:rPr>
          <w:rFonts w:ascii="Trebuchet MS" w:hAnsi="Trebuchet MS" w:cs="Open Sans"/>
          <w:sz w:val="28"/>
          <w:szCs w:val="28"/>
        </w:rPr>
      </w:pPr>
      <w:r w:rsidRPr="00C42329">
        <w:rPr>
          <w:rFonts w:ascii="Trebuchet MS" w:hAnsi="Trebuchet MS" w:cs="Open Sans"/>
          <w:sz w:val="28"/>
          <w:szCs w:val="28"/>
        </w:rPr>
        <w:t xml:space="preserve">Ogród deszczowy przy ul. Stryjewskiego. </w:t>
      </w:r>
    </w:p>
    <w:p w:rsidR="00C42329" w:rsidRPr="00C42329" w:rsidRDefault="00C42329" w:rsidP="00C42329">
      <w:pPr>
        <w:pStyle w:val="Akapitzlist"/>
        <w:numPr>
          <w:ilvl w:val="0"/>
          <w:numId w:val="19"/>
        </w:numPr>
        <w:spacing w:after="0" w:line="240" w:lineRule="auto"/>
        <w:jc w:val="both"/>
        <w:rPr>
          <w:rFonts w:ascii="Trebuchet MS" w:hAnsi="Trebuchet MS" w:cs="Open Sans"/>
          <w:sz w:val="28"/>
          <w:szCs w:val="28"/>
        </w:rPr>
      </w:pPr>
      <w:r w:rsidRPr="00C42329">
        <w:rPr>
          <w:rFonts w:ascii="Trebuchet MS" w:hAnsi="Trebuchet MS" w:cs="Open Sans"/>
          <w:sz w:val="28"/>
          <w:szCs w:val="28"/>
        </w:rPr>
        <w:t xml:space="preserve">Odwodnione podwórza za pomocą systemu małej retencji. </w:t>
      </w:r>
      <w:r w:rsidRPr="00C42329">
        <w:rPr>
          <w:rFonts w:ascii="Trebuchet MS" w:eastAsia="Times New Roman" w:hAnsi="Trebuchet MS" w:cs="Open Sans"/>
          <w:sz w:val="28"/>
          <w:szCs w:val="28"/>
        </w:rPr>
        <w:t>Inwestycja zgłoszona do realizacji, w ramach projektu unijnego pn. „Systemy gospodarowania wodami opadowymi na terenach miejskich – Miasto Gdańsk – etap II.”</w:t>
      </w:r>
    </w:p>
    <w:p w:rsidR="00C42329" w:rsidRPr="00C42329" w:rsidRDefault="00C42329" w:rsidP="00C42329">
      <w:pPr>
        <w:pStyle w:val="Akapitzlist"/>
        <w:jc w:val="both"/>
        <w:rPr>
          <w:rFonts w:ascii="Trebuchet MS" w:eastAsia="Times New Roman" w:hAnsi="Trebuchet MS" w:cs="Open Sans"/>
          <w:sz w:val="28"/>
          <w:szCs w:val="28"/>
        </w:rPr>
      </w:pPr>
    </w:p>
    <w:p w:rsidR="00C42329" w:rsidRPr="00C42329" w:rsidRDefault="00C42329" w:rsidP="00C42329">
      <w:pPr>
        <w:pStyle w:val="Akapitzlist"/>
        <w:numPr>
          <w:ilvl w:val="0"/>
          <w:numId w:val="19"/>
        </w:numPr>
        <w:spacing w:after="0" w:line="240" w:lineRule="auto"/>
        <w:jc w:val="both"/>
        <w:rPr>
          <w:rFonts w:ascii="Trebuchet MS" w:hAnsi="Trebuchet MS" w:cs="Open Sans"/>
          <w:sz w:val="28"/>
          <w:szCs w:val="28"/>
        </w:rPr>
      </w:pPr>
      <w:r w:rsidRPr="00C42329">
        <w:rPr>
          <w:rFonts w:ascii="Trebuchet MS" w:hAnsi="Trebuchet MS" w:cs="Open Sans"/>
          <w:sz w:val="28"/>
          <w:szCs w:val="28"/>
        </w:rPr>
        <w:t xml:space="preserve">Budowa kanalizacji deszczowej w ul. Stryjewskiego na odcinku od przepompowni do ul. Zimnej, etap projektowy. </w:t>
      </w:r>
    </w:p>
    <w:p w:rsidR="00C42329" w:rsidRPr="00C42329" w:rsidRDefault="00C42329" w:rsidP="00C42329">
      <w:pPr>
        <w:jc w:val="both"/>
        <w:rPr>
          <w:rFonts w:ascii="Trebuchet MS" w:hAnsi="Trebuchet MS" w:cs="Open Sans"/>
          <w:sz w:val="28"/>
          <w:szCs w:val="28"/>
        </w:rPr>
      </w:pPr>
    </w:p>
    <w:p w:rsidR="00C42329" w:rsidRPr="00C42329" w:rsidRDefault="00C42329" w:rsidP="00C42329">
      <w:pPr>
        <w:rPr>
          <w:rFonts w:ascii="Trebuchet MS" w:eastAsia="Times New Roman" w:hAnsi="Trebuchet MS" w:cs="Open Sans"/>
          <w:b/>
          <w:bCs/>
          <w:color w:val="0070C0"/>
          <w:sz w:val="28"/>
          <w:szCs w:val="28"/>
        </w:rPr>
      </w:pPr>
      <w:r w:rsidRPr="00C42329">
        <w:rPr>
          <w:rFonts w:ascii="Trebuchet MS" w:eastAsia="Times New Roman" w:hAnsi="Trebuchet MS" w:cs="Open Sans"/>
          <w:b/>
          <w:bCs/>
          <w:color w:val="0070C0"/>
          <w:sz w:val="28"/>
          <w:szCs w:val="28"/>
        </w:rPr>
        <w:t>Dzielnice południowe</w:t>
      </w:r>
    </w:p>
    <w:p w:rsidR="00C42329" w:rsidRPr="00C42329" w:rsidRDefault="00C42329" w:rsidP="00C42329">
      <w:pPr>
        <w:rPr>
          <w:rFonts w:ascii="Trebuchet MS" w:eastAsia="Times New Roman" w:hAnsi="Trebuchet MS" w:cs="Open Sans"/>
          <w:b/>
          <w:bCs/>
          <w:color w:val="0070C0"/>
          <w:sz w:val="28"/>
          <w:szCs w:val="28"/>
        </w:rPr>
      </w:pPr>
    </w:p>
    <w:p w:rsidR="00C42329" w:rsidRPr="00C42329" w:rsidRDefault="00C42329" w:rsidP="00C42329">
      <w:pPr>
        <w:jc w:val="both"/>
        <w:rPr>
          <w:rFonts w:ascii="Trebuchet MS" w:hAnsi="Trebuchet MS" w:cs="Open Sans"/>
          <w:b/>
          <w:bCs/>
          <w:color w:val="0070C0"/>
          <w:sz w:val="28"/>
          <w:szCs w:val="28"/>
        </w:rPr>
      </w:pPr>
      <w:r w:rsidRPr="00C42329">
        <w:rPr>
          <w:rFonts w:ascii="Trebuchet MS" w:hAnsi="Trebuchet MS" w:cs="Open Sans"/>
          <w:sz w:val="28"/>
          <w:szCs w:val="28"/>
        </w:rPr>
        <w:t xml:space="preserve">REALIZOWANE INWESTYCJE PRZECIWPOWODZIOWE </w:t>
      </w:r>
    </w:p>
    <w:p w:rsidR="00C42329" w:rsidRPr="00C42329" w:rsidRDefault="00C42329" w:rsidP="00C42329">
      <w:pPr>
        <w:pStyle w:val="Akapitzlist"/>
        <w:numPr>
          <w:ilvl w:val="0"/>
          <w:numId w:val="20"/>
        </w:numPr>
        <w:spacing w:after="0" w:line="240" w:lineRule="auto"/>
        <w:ind w:left="426" w:firstLine="0"/>
        <w:jc w:val="both"/>
        <w:rPr>
          <w:rFonts w:ascii="Trebuchet MS" w:eastAsia="Times New Roman" w:hAnsi="Trebuchet MS" w:cs="Open Sans"/>
          <w:sz w:val="28"/>
          <w:szCs w:val="28"/>
        </w:rPr>
      </w:pPr>
      <w:r w:rsidRPr="00C42329">
        <w:rPr>
          <w:rFonts w:ascii="Trebuchet MS" w:eastAsia="Times New Roman" w:hAnsi="Trebuchet MS" w:cs="Open Sans"/>
          <w:sz w:val="28"/>
          <w:szCs w:val="28"/>
        </w:rPr>
        <w:t xml:space="preserve">Przebudowa Potoku Kowalskiego wraz z budową zbiornika retencyjnego K2, etap projektowy. </w:t>
      </w:r>
    </w:p>
    <w:p w:rsidR="00C42329" w:rsidRPr="00C42329" w:rsidRDefault="00C42329" w:rsidP="00C42329">
      <w:pPr>
        <w:pStyle w:val="Akapitzlist"/>
        <w:numPr>
          <w:ilvl w:val="0"/>
          <w:numId w:val="20"/>
        </w:numPr>
        <w:spacing w:after="0" w:line="240" w:lineRule="auto"/>
        <w:ind w:left="426" w:firstLine="0"/>
        <w:jc w:val="both"/>
        <w:rPr>
          <w:rFonts w:ascii="Trebuchet MS" w:eastAsia="Times New Roman" w:hAnsi="Trebuchet MS" w:cs="Open Sans"/>
          <w:sz w:val="28"/>
          <w:szCs w:val="28"/>
        </w:rPr>
      </w:pPr>
      <w:r w:rsidRPr="00C42329">
        <w:rPr>
          <w:rFonts w:ascii="Trebuchet MS" w:eastAsia="Times New Roman" w:hAnsi="Trebuchet MS" w:cs="Open Sans"/>
          <w:sz w:val="28"/>
          <w:szCs w:val="28"/>
        </w:rPr>
        <w:t>Koncepcja odprowadzenia wód opadowych w zlewni potoku M2 oraz dokumentacja projektowa dla przebudowy stawów na Potoku M2</w:t>
      </w:r>
    </w:p>
    <w:p w:rsidR="00C42329" w:rsidRPr="00C42329" w:rsidRDefault="00C42329" w:rsidP="00C42329">
      <w:pPr>
        <w:pStyle w:val="Akapitzlist"/>
        <w:jc w:val="both"/>
        <w:rPr>
          <w:rFonts w:ascii="Trebuchet MS" w:hAnsi="Trebuchet MS" w:cs="Open Sans"/>
          <w:b/>
          <w:bCs/>
          <w:sz w:val="28"/>
          <w:szCs w:val="28"/>
        </w:rPr>
      </w:pPr>
    </w:p>
    <w:p w:rsidR="00C42329" w:rsidRPr="00C42329" w:rsidRDefault="00C42329" w:rsidP="00C42329">
      <w:pPr>
        <w:rPr>
          <w:rFonts w:ascii="Trebuchet MS" w:hAnsi="Trebuchet MS" w:cs="Open Sans"/>
          <w:sz w:val="28"/>
          <w:szCs w:val="28"/>
        </w:rPr>
      </w:pPr>
      <w:r w:rsidRPr="00C42329">
        <w:rPr>
          <w:rFonts w:ascii="Trebuchet MS" w:hAnsi="Trebuchet MS" w:cs="Open Sans"/>
          <w:sz w:val="28"/>
          <w:szCs w:val="28"/>
        </w:rPr>
        <w:t xml:space="preserve">DZIAŁANIA PLANOWANE </w:t>
      </w:r>
    </w:p>
    <w:p w:rsidR="00C42329" w:rsidRPr="00C42329" w:rsidRDefault="00C42329" w:rsidP="00C42329">
      <w:pPr>
        <w:pStyle w:val="Akapitzlist"/>
        <w:numPr>
          <w:ilvl w:val="0"/>
          <w:numId w:val="21"/>
        </w:numPr>
        <w:spacing w:after="0" w:line="240" w:lineRule="auto"/>
        <w:rPr>
          <w:rFonts w:ascii="Trebuchet MS" w:hAnsi="Trebuchet MS" w:cs="Open Sans"/>
          <w:sz w:val="28"/>
          <w:szCs w:val="28"/>
        </w:rPr>
      </w:pPr>
      <w:r w:rsidRPr="00C42329">
        <w:rPr>
          <w:rFonts w:ascii="Trebuchet MS" w:hAnsi="Trebuchet MS" w:cs="Open Sans"/>
          <w:sz w:val="28"/>
          <w:szCs w:val="28"/>
        </w:rPr>
        <w:t xml:space="preserve">Budowa parku retencyjnego GDAŃSK POŁUDNIE, aplikacja o środki unijne na dokumentacje projektową. </w:t>
      </w:r>
    </w:p>
    <w:p w:rsidR="009754DD" w:rsidRPr="00C42329" w:rsidRDefault="009754DD" w:rsidP="00C42329">
      <w:pPr>
        <w:pStyle w:val="Akapitzlist"/>
        <w:spacing w:line="360" w:lineRule="auto"/>
        <w:ind w:left="360"/>
        <w:jc w:val="both"/>
        <w:rPr>
          <w:rFonts w:ascii="Trebuchet MS" w:hAnsi="Trebuchet MS"/>
          <w:sz w:val="28"/>
          <w:szCs w:val="28"/>
        </w:rPr>
      </w:pPr>
    </w:p>
    <w:sectPr w:rsidR="009754DD" w:rsidRPr="00C42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CE0"/>
    <w:multiLevelType w:val="hybridMultilevel"/>
    <w:tmpl w:val="3A181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F4792"/>
    <w:multiLevelType w:val="hybridMultilevel"/>
    <w:tmpl w:val="C3345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8F0C3B"/>
    <w:multiLevelType w:val="hybridMultilevel"/>
    <w:tmpl w:val="EB26A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67AC0"/>
    <w:multiLevelType w:val="hybridMultilevel"/>
    <w:tmpl w:val="E38CF050"/>
    <w:lvl w:ilvl="0" w:tplc="C37614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55E7B27"/>
    <w:multiLevelType w:val="hybridMultilevel"/>
    <w:tmpl w:val="AD263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E0D25"/>
    <w:multiLevelType w:val="hybridMultilevel"/>
    <w:tmpl w:val="CBC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B556D"/>
    <w:multiLevelType w:val="hybridMultilevel"/>
    <w:tmpl w:val="D40C6E30"/>
    <w:lvl w:ilvl="0" w:tplc="0624F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37033AB"/>
    <w:multiLevelType w:val="hybridMultilevel"/>
    <w:tmpl w:val="A9AA68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5F42F00"/>
    <w:multiLevelType w:val="hybridMultilevel"/>
    <w:tmpl w:val="E794978C"/>
    <w:lvl w:ilvl="0" w:tplc="F7B4433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FEB0858"/>
    <w:multiLevelType w:val="hybridMultilevel"/>
    <w:tmpl w:val="A4AE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D878A2"/>
    <w:multiLevelType w:val="hybridMultilevel"/>
    <w:tmpl w:val="D4F43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734ECB"/>
    <w:multiLevelType w:val="hybridMultilevel"/>
    <w:tmpl w:val="2EE42CF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C653B6"/>
    <w:multiLevelType w:val="hybridMultilevel"/>
    <w:tmpl w:val="5516C2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5C92560"/>
    <w:multiLevelType w:val="hybridMultilevel"/>
    <w:tmpl w:val="50B81114"/>
    <w:lvl w:ilvl="0" w:tplc="C83A1372">
      <w:start w:val="1"/>
      <w:numFmt w:val="decimal"/>
      <w:lvlText w:val="%1."/>
      <w:lvlJc w:val="left"/>
      <w:pPr>
        <w:ind w:left="1080" w:hanging="360"/>
      </w:pPr>
      <w:rPr>
        <w:rFonts w:ascii="Calibri" w:hAnsi="Calibri" w:cs="Calibri" w:hint="default"/>
        <w:b/>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6F6031C"/>
    <w:multiLevelType w:val="hybridMultilevel"/>
    <w:tmpl w:val="DB2A8D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CCC6AE5"/>
    <w:multiLevelType w:val="hybridMultilevel"/>
    <w:tmpl w:val="3D065F44"/>
    <w:lvl w:ilvl="0" w:tplc="FDD20780">
      <w:start w:val="1"/>
      <w:numFmt w:val="decimal"/>
      <w:lvlText w:val="%1."/>
      <w:lvlJc w:val="left"/>
      <w:pPr>
        <w:ind w:left="720" w:hanging="360"/>
      </w:pPr>
      <w:rPr>
        <w:rFonts w:ascii="Calibri" w:eastAsiaTheme="minorHAnsi" w:hAnsi="Calibri" w:cs="Calibr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AD75B9"/>
    <w:multiLevelType w:val="hybridMultilevel"/>
    <w:tmpl w:val="E752F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5F664C"/>
    <w:multiLevelType w:val="hybridMultilevel"/>
    <w:tmpl w:val="EBEC5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586FD7"/>
    <w:multiLevelType w:val="hybridMultilevel"/>
    <w:tmpl w:val="9E64ED12"/>
    <w:lvl w:ilvl="0" w:tplc="880CCCBA">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24670F7"/>
    <w:multiLevelType w:val="hybridMultilevel"/>
    <w:tmpl w:val="2B90AE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5635F42"/>
    <w:multiLevelType w:val="hybridMultilevel"/>
    <w:tmpl w:val="63C013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4064ADE"/>
    <w:multiLevelType w:val="hybridMultilevel"/>
    <w:tmpl w:val="E794978C"/>
    <w:lvl w:ilvl="0" w:tplc="F7B4433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9F510AA"/>
    <w:multiLevelType w:val="hybridMultilevel"/>
    <w:tmpl w:val="DAD49B38"/>
    <w:lvl w:ilvl="0" w:tplc="F7505E3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14"/>
  </w:num>
  <w:num w:numId="3">
    <w:abstractNumId w:val="11"/>
  </w:num>
  <w:num w:numId="4">
    <w:abstractNumId w:val="1"/>
  </w:num>
  <w:num w:numId="5">
    <w:abstractNumId w:val="7"/>
  </w:num>
  <w:num w:numId="6">
    <w:abstractNumId w:val="19"/>
  </w:num>
  <w:num w:numId="7">
    <w:abstractNumId w:val="12"/>
  </w:num>
  <w:num w:numId="8">
    <w:abstractNumId w:val="20"/>
  </w:num>
  <w:num w:numId="9">
    <w:abstractNumId w:val="0"/>
  </w:num>
  <w:num w:numId="10">
    <w:abstractNumId w:val="1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2"/>
  </w:num>
  <w:num w:numId="15">
    <w:abstractNumId w:val="22"/>
  </w:num>
  <w:num w:numId="16">
    <w:abstractNumId w:val="13"/>
  </w:num>
  <w:num w:numId="17">
    <w:abstractNumId w:val="4"/>
  </w:num>
  <w:num w:numId="18">
    <w:abstractNumId w:val="9"/>
  </w:num>
  <w:num w:numId="19">
    <w:abstractNumId w:val="5"/>
  </w:num>
  <w:num w:numId="20">
    <w:abstractNumId w:val="3"/>
  </w:num>
  <w:num w:numId="21">
    <w:abstractNumId w:val="6"/>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1E"/>
    <w:rsid w:val="00015491"/>
    <w:rsid w:val="00037598"/>
    <w:rsid w:val="000513AD"/>
    <w:rsid w:val="00395E59"/>
    <w:rsid w:val="004B29E4"/>
    <w:rsid w:val="00542D36"/>
    <w:rsid w:val="006A0200"/>
    <w:rsid w:val="006B58EE"/>
    <w:rsid w:val="006F43F0"/>
    <w:rsid w:val="007030EA"/>
    <w:rsid w:val="00775686"/>
    <w:rsid w:val="007D05C7"/>
    <w:rsid w:val="00810B01"/>
    <w:rsid w:val="008F0B55"/>
    <w:rsid w:val="00973AAF"/>
    <w:rsid w:val="009754DD"/>
    <w:rsid w:val="00A93A92"/>
    <w:rsid w:val="00AA6722"/>
    <w:rsid w:val="00B1381E"/>
    <w:rsid w:val="00B33642"/>
    <w:rsid w:val="00C42329"/>
    <w:rsid w:val="00C864DD"/>
    <w:rsid w:val="00CA7044"/>
    <w:rsid w:val="00EC6214"/>
    <w:rsid w:val="00F81D3D"/>
    <w:rsid w:val="00FA7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F166F-E936-4245-A6AF-7A447E11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1381E"/>
    <w:rPr>
      <w:b/>
      <w:bCs/>
    </w:rPr>
  </w:style>
  <w:style w:type="paragraph" w:styleId="Akapitzlist">
    <w:name w:val="List Paragraph"/>
    <w:basedOn w:val="Normalny"/>
    <w:uiPriority w:val="34"/>
    <w:qFormat/>
    <w:rsid w:val="00F81D3D"/>
    <w:pPr>
      <w:ind w:left="720"/>
      <w:contextualSpacing/>
    </w:pPr>
  </w:style>
  <w:style w:type="paragraph" w:styleId="Tekstdymka">
    <w:name w:val="Balloon Text"/>
    <w:basedOn w:val="Normalny"/>
    <w:link w:val="TekstdymkaZnak"/>
    <w:uiPriority w:val="99"/>
    <w:semiHidden/>
    <w:unhideWhenUsed/>
    <w:rsid w:val="00F81D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D3D"/>
    <w:rPr>
      <w:rFonts w:ascii="Segoe UI" w:hAnsi="Segoe UI" w:cs="Segoe UI"/>
      <w:sz w:val="18"/>
      <w:szCs w:val="18"/>
    </w:rPr>
  </w:style>
  <w:style w:type="paragraph" w:customStyle="1" w:styleId="Default">
    <w:name w:val="Default"/>
    <w:rsid w:val="00973A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E2E45-6BA5-43B6-96C2-A3673F2D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1495</Words>
  <Characters>8975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 Przemysław</dc:creator>
  <cp:keywords/>
  <dc:description/>
  <cp:lastModifiedBy>Rot Przemysław</cp:lastModifiedBy>
  <cp:revision>1</cp:revision>
  <cp:lastPrinted>2019-06-28T12:30:00Z</cp:lastPrinted>
  <dcterms:created xsi:type="dcterms:W3CDTF">2019-06-28T07:52:00Z</dcterms:created>
  <dcterms:modified xsi:type="dcterms:W3CDTF">2019-06-28T13:31:00Z</dcterms:modified>
</cp:coreProperties>
</file>