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E7AF8" w14:textId="77777777" w:rsidR="00480467" w:rsidRPr="003E6416" w:rsidRDefault="00480467" w:rsidP="003E6416">
      <w:pPr>
        <w:spacing w:after="120" w:line="23" w:lineRule="atLeast"/>
        <w:jc w:val="both"/>
        <w:rPr>
          <w:rFonts w:ascii="Arial" w:hAnsi="Arial" w:cs="Arial"/>
          <w:sz w:val="20"/>
          <w:szCs w:val="20"/>
        </w:rPr>
      </w:pPr>
    </w:p>
    <w:p w14:paraId="141033FE" w14:textId="24D163E3" w:rsidR="00D31F30" w:rsidRPr="003E5FBB" w:rsidRDefault="00C83A83" w:rsidP="003E6416">
      <w:pPr>
        <w:spacing w:after="120" w:line="23" w:lineRule="atLeast"/>
        <w:jc w:val="right"/>
        <w:rPr>
          <w:rFonts w:ascii="Arial" w:eastAsia="Arial" w:hAnsi="Arial" w:cs="Arial"/>
          <w:sz w:val="20"/>
          <w:szCs w:val="20"/>
        </w:rPr>
      </w:pPr>
      <w:r w:rsidRPr="003E5FBB">
        <w:rPr>
          <w:rFonts w:ascii="Arial" w:eastAsia="Arial" w:hAnsi="Arial" w:cs="Arial"/>
          <w:sz w:val="20"/>
          <w:szCs w:val="20"/>
        </w:rPr>
        <w:t xml:space="preserve">Sopot, </w:t>
      </w:r>
      <w:r w:rsidR="008E059D">
        <w:rPr>
          <w:rFonts w:ascii="Arial" w:eastAsia="Arial" w:hAnsi="Arial" w:cs="Arial"/>
          <w:sz w:val="20"/>
          <w:szCs w:val="20"/>
        </w:rPr>
        <w:t>30</w:t>
      </w:r>
      <w:r w:rsidRPr="003E5FBB">
        <w:rPr>
          <w:rFonts w:ascii="Arial" w:eastAsia="Arial" w:hAnsi="Arial" w:cs="Arial"/>
          <w:sz w:val="20"/>
          <w:szCs w:val="20"/>
        </w:rPr>
        <w:t>.0</w:t>
      </w:r>
      <w:r w:rsidR="001B64D1">
        <w:rPr>
          <w:rFonts w:ascii="Arial" w:eastAsia="Arial" w:hAnsi="Arial" w:cs="Arial"/>
          <w:sz w:val="20"/>
          <w:szCs w:val="20"/>
        </w:rPr>
        <w:t>9</w:t>
      </w:r>
      <w:r w:rsidR="00D31F30" w:rsidRPr="003E5FBB">
        <w:rPr>
          <w:rFonts w:ascii="Arial" w:eastAsia="Arial" w:hAnsi="Arial" w:cs="Arial"/>
          <w:sz w:val="20"/>
          <w:szCs w:val="20"/>
        </w:rPr>
        <w:t>.2019</w:t>
      </w:r>
    </w:p>
    <w:p w14:paraId="4CA75E15" w14:textId="77777777" w:rsidR="00BC199F" w:rsidRPr="003E5FBB" w:rsidRDefault="00BC199F" w:rsidP="003E6416">
      <w:pPr>
        <w:spacing w:after="12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867087F" w14:textId="77777777" w:rsidR="001B64D1" w:rsidRDefault="001B64D1" w:rsidP="001B64D1">
      <w:pPr>
        <w:spacing w:after="120" w:line="23" w:lineRule="atLeast"/>
        <w:jc w:val="center"/>
        <w:rPr>
          <w:rFonts w:ascii="Arial" w:hAnsi="Arial" w:cs="Arial"/>
          <w:b/>
          <w:bCs/>
          <w:sz w:val="28"/>
          <w:szCs w:val="20"/>
        </w:rPr>
      </w:pPr>
      <w:r w:rsidRPr="001B64D1">
        <w:rPr>
          <w:rFonts w:ascii="Arial" w:hAnsi="Arial" w:cs="Arial"/>
          <w:b/>
          <w:bCs/>
          <w:sz w:val="28"/>
          <w:szCs w:val="20"/>
        </w:rPr>
        <w:t xml:space="preserve">Film Fundacji </w:t>
      </w:r>
      <w:proofErr w:type="spellStart"/>
      <w:r w:rsidRPr="001B64D1">
        <w:rPr>
          <w:rFonts w:ascii="Arial" w:hAnsi="Arial" w:cs="Arial"/>
          <w:b/>
          <w:bCs/>
          <w:sz w:val="28"/>
          <w:szCs w:val="20"/>
        </w:rPr>
        <w:t>Integralia</w:t>
      </w:r>
      <w:proofErr w:type="spellEnd"/>
      <w:r w:rsidRPr="001B64D1">
        <w:rPr>
          <w:rFonts w:ascii="Arial" w:hAnsi="Arial" w:cs="Arial"/>
          <w:b/>
          <w:bCs/>
          <w:sz w:val="28"/>
          <w:szCs w:val="20"/>
        </w:rPr>
        <w:t xml:space="preserve"> o akcji #</w:t>
      </w:r>
      <w:proofErr w:type="spellStart"/>
      <w:r w:rsidRPr="001B64D1">
        <w:rPr>
          <w:rFonts w:ascii="Arial" w:hAnsi="Arial" w:cs="Arial"/>
          <w:b/>
          <w:bCs/>
          <w:sz w:val="28"/>
          <w:szCs w:val="20"/>
        </w:rPr>
        <w:t>NibyNaŻarty</w:t>
      </w:r>
      <w:proofErr w:type="spellEnd"/>
      <w:r w:rsidRPr="001B64D1">
        <w:rPr>
          <w:rFonts w:ascii="Arial" w:hAnsi="Arial" w:cs="Arial"/>
          <w:b/>
          <w:bCs/>
          <w:sz w:val="28"/>
          <w:szCs w:val="20"/>
        </w:rPr>
        <w:t xml:space="preserve"> z prestiżową nagrodą</w:t>
      </w:r>
    </w:p>
    <w:p w14:paraId="11F1D965" w14:textId="77777777" w:rsidR="001B64D1" w:rsidRDefault="001B64D1" w:rsidP="003E6416">
      <w:pPr>
        <w:spacing w:after="120" w:line="23" w:lineRule="atLeast"/>
        <w:rPr>
          <w:rFonts w:ascii="Arial" w:hAnsi="Arial" w:cs="Arial"/>
          <w:b/>
          <w:bCs/>
          <w:sz w:val="28"/>
          <w:szCs w:val="20"/>
        </w:rPr>
      </w:pPr>
    </w:p>
    <w:p w14:paraId="770085A9" w14:textId="0A305FD9" w:rsidR="003E6416" w:rsidRPr="003E5FBB" w:rsidRDefault="001B64D1" w:rsidP="003E6416">
      <w:pPr>
        <w:spacing w:after="120" w:line="23" w:lineRule="atLeast"/>
        <w:rPr>
          <w:rFonts w:ascii="Arial" w:hAnsi="Arial" w:cs="Arial"/>
          <w:b/>
          <w:sz w:val="20"/>
          <w:szCs w:val="20"/>
        </w:rPr>
      </w:pPr>
      <w:r w:rsidRPr="001B64D1">
        <w:rPr>
          <w:rFonts w:ascii="Arial" w:hAnsi="Arial" w:cs="Arial"/>
          <w:b/>
          <w:sz w:val="20"/>
          <w:szCs w:val="20"/>
        </w:rPr>
        <w:t xml:space="preserve">Jak wygląda praca, kiedy drzwi wejściowe są zamknięte, w windzie przy przyciskach nie ma numerów pięter, a skorzystanie z łazienki wiąże się ze skomplikowaną podróżą? Ten temat podjęła Fundacja </w:t>
      </w:r>
      <w:proofErr w:type="spellStart"/>
      <w:r w:rsidRPr="001B64D1">
        <w:rPr>
          <w:rFonts w:ascii="Arial" w:hAnsi="Arial" w:cs="Arial"/>
          <w:b/>
          <w:sz w:val="20"/>
          <w:szCs w:val="20"/>
        </w:rPr>
        <w:t>Integralia</w:t>
      </w:r>
      <w:proofErr w:type="spellEnd"/>
      <w:r w:rsidRPr="001B64D1">
        <w:rPr>
          <w:rFonts w:ascii="Arial" w:hAnsi="Arial" w:cs="Arial"/>
          <w:b/>
          <w:sz w:val="20"/>
          <w:szCs w:val="20"/>
        </w:rPr>
        <w:t xml:space="preserve"> Grupy ERGO Hestia. Jej film, który powstał w ramach akcji #</w:t>
      </w:r>
      <w:proofErr w:type="spellStart"/>
      <w:r w:rsidRPr="001B64D1">
        <w:rPr>
          <w:rFonts w:ascii="Arial" w:hAnsi="Arial" w:cs="Arial"/>
          <w:b/>
          <w:sz w:val="20"/>
          <w:szCs w:val="20"/>
        </w:rPr>
        <w:t>NibyNaŻarty</w:t>
      </w:r>
      <w:proofErr w:type="spellEnd"/>
      <w:r w:rsidRPr="001B64D1">
        <w:rPr>
          <w:rFonts w:ascii="Arial" w:hAnsi="Arial" w:cs="Arial"/>
          <w:b/>
          <w:sz w:val="20"/>
          <w:szCs w:val="20"/>
        </w:rPr>
        <w:t>, otrzymał w sobotę prestiżową nagrodę podczas Festiwalu Filmów Odpowiedzialnych „17 Celów” w Poznaniu.</w:t>
      </w:r>
    </w:p>
    <w:p w14:paraId="5E5ABDF7" w14:textId="580811E8" w:rsidR="001B64D1" w:rsidRDefault="001B64D1" w:rsidP="001B64D1">
      <w:pPr>
        <w:spacing w:after="120" w:line="23" w:lineRule="atLeast"/>
        <w:rPr>
          <w:rFonts w:ascii="Arial" w:hAnsi="Arial" w:cs="Arial"/>
          <w:sz w:val="20"/>
          <w:szCs w:val="20"/>
        </w:rPr>
      </w:pPr>
      <w:r w:rsidRPr="001B64D1">
        <w:rPr>
          <w:rFonts w:ascii="Arial" w:hAnsi="Arial" w:cs="Arial"/>
          <w:sz w:val="20"/>
          <w:szCs w:val="20"/>
        </w:rPr>
        <w:t xml:space="preserve">Fundacja </w:t>
      </w:r>
      <w:proofErr w:type="spellStart"/>
      <w:r w:rsidRPr="001B64D1">
        <w:rPr>
          <w:rFonts w:ascii="Arial" w:hAnsi="Arial" w:cs="Arial"/>
          <w:sz w:val="20"/>
          <w:szCs w:val="20"/>
        </w:rPr>
        <w:t>Integralia</w:t>
      </w:r>
      <w:proofErr w:type="spellEnd"/>
      <w:r w:rsidRPr="001B64D1">
        <w:rPr>
          <w:rFonts w:ascii="Arial" w:hAnsi="Arial" w:cs="Arial"/>
          <w:sz w:val="20"/>
          <w:szCs w:val="20"/>
        </w:rPr>
        <w:t xml:space="preserve"> w filmie pokazała nietypową akcję, którą zorganizowała na terenie ERGO Hestii. Jej – na początku nieświadomymi – uczestnikami byli pracownicy firmy. W ramach akcji Fundacja udowodniła, jak rzadko zwraca się uwagę na utrudnienia, z którymi osoby z niepełnosprawnościam</w:t>
      </w:r>
      <w:r>
        <w:rPr>
          <w:rFonts w:ascii="Arial" w:hAnsi="Arial" w:cs="Arial"/>
          <w:sz w:val="20"/>
          <w:szCs w:val="20"/>
        </w:rPr>
        <w:t>i muszą zmagać się na co dzień.</w:t>
      </w:r>
    </w:p>
    <w:p w14:paraId="150C1661" w14:textId="77777777" w:rsidR="001B64D1" w:rsidRPr="001B64D1" w:rsidRDefault="001B64D1" w:rsidP="001B64D1">
      <w:pPr>
        <w:spacing w:after="120" w:line="23" w:lineRule="atLeast"/>
        <w:rPr>
          <w:rFonts w:ascii="Arial" w:hAnsi="Arial" w:cs="Arial"/>
          <w:sz w:val="20"/>
          <w:szCs w:val="20"/>
        </w:rPr>
      </w:pPr>
    </w:p>
    <w:p w14:paraId="7CA9949B" w14:textId="519F944F" w:rsidR="001B64D1" w:rsidRDefault="001B64D1" w:rsidP="001B64D1">
      <w:pPr>
        <w:spacing w:after="120" w:line="23" w:lineRule="atLeast"/>
        <w:rPr>
          <w:rFonts w:ascii="Arial" w:hAnsi="Arial" w:cs="Arial"/>
          <w:sz w:val="20"/>
          <w:szCs w:val="20"/>
        </w:rPr>
      </w:pPr>
      <w:r w:rsidRPr="001B64D1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B64D1">
        <w:rPr>
          <w:rFonts w:ascii="Arial" w:hAnsi="Arial" w:cs="Arial"/>
          <w:sz w:val="20"/>
          <w:szCs w:val="20"/>
        </w:rPr>
        <w:t>Chcielismy</w:t>
      </w:r>
      <w:proofErr w:type="spellEnd"/>
      <w:r w:rsidRPr="001B64D1">
        <w:rPr>
          <w:rFonts w:ascii="Arial" w:hAnsi="Arial" w:cs="Arial"/>
          <w:sz w:val="20"/>
          <w:szCs w:val="20"/>
        </w:rPr>
        <w:t xml:space="preserve"> przewrotnie wykorzystać 1 kwietnia. Postanowiliśmy zaskoczyć </w:t>
      </w:r>
      <w:proofErr w:type="spellStart"/>
      <w:r w:rsidRPr="001B64D1">
        <w:rPr>
          <w:rFonts w:ascii="Arial" w:hAnsi="Arial" w:cs="Arial"/>
          <w:sz w:val="20"/>
          <w:szCs w:val="20"/>
        </w:rPr>
        <w:t>Hestian</w:t>
      </w:r>
      <w:proofErr w:type="spellEnd"/>
      <w:r w:rsidRPr="001B64D1">
        <w:rPr>
          <w:rFonts w:ascii="Arial" w:hAnsi="Arial" w:cs="Arial"/>
          <w:sz w:val="20"/>
          <w:szCs w:val="20"/>
        </w:rPr>
        <w:t xml:space="preserve">, zaprosić ich do świata osób z niepełnosprawnościami. Zamknęliśmy drzwi do budynków. Poprosiliśmy </w:t>
      </w:r>
      <w:proofErr w:type="spellStart"/>
      <w:r w:rsidRPr="001B64D1">
        <w:rPr>
          <w:rFonts w:ascii="Arial" w:hAnsi="Arial" w:cs="Arial"/>
          <w:sz w:val="20"/>
          <w:szCs w:val="20"/>
        </w:rPr>
        <w:t>Hestian</w:t>
      </w:r>
      <w:proofErr w:type="spellEnd"/>
      <w:r w:rsidRPr="001B64D1">
        <w:rPr>
          <w:rFonts w:ascii="Arial" w:hAnsi="Arial" w:cs="Arial"/>
          <w:sz w:val="20"/>
          <w:szCs w:val="20"/>
        </w:rPr>
        <w:t>, by skorzystali z tylnego wejścia. Na taką barierę często trafiają osoby z niepełnosprawnościami – wyjaśnia Monika Truszkowska-Bednar</w:t>
      </w:r>
      <w:r>
        <w:rPr>
          <w:rFonts w:ascii="Arial" w:hAnsi="Arial" w:cs="Arial"/>
          <w:sz w:val="20"/>
          <w:szCs w:val="20"/>
        </w:rPr>
        <w:t xml:space="preserve">ek, Prezes Fundacji </w:t>
      </w:r>
      <w:proofErr w:type="spellStart"/>
      <w:r>
        <w:rPr>
          <w:rFonts w:ascii="Arial" w:hAnsi="Arial" w:cs="Arial"/>
          <w:sz w:val="20"/>
          <w:szCs w:val="20"/>
        </w:rPr>
        <w:t>Integralia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B8157F1" w14:textId="77777777" w:rsidR="001B64D1" w:rsidRPr="001B64D1" w:rsidRDefault="001B64D1" w:rsidP="001B64D1">
      <w:pPr>
        <w:spacing w:after="120" w:line="23" w:lineRule="atLeast"/>
        <w:rPr>
          <w:rFonts w:ascii="Arial" w:hAnsi="Arial" w:cs="Arial"/>
          <w:sz w:val="20"/>
          <w:szCs w:val="20"/>
        </w:rPr>
      </w:pPr>
    </w:p>
    <w:p w14:paraId="595CC1BE" w14:textId="701EDFEC" w:rsidR="001B64D1" w:rsidRDefault="001B64D1" w:rsidP="001B64D1">
      <w:pPr>
        <w:spacing w:after="120" w:line="23" w:lineRule="atLeast"/>
        <w:rPr>
          <w:rFonts w:ascii="Arial" w:hAnsi="Arial" w:cs="Arial"/>
          <w:b/>
          <w:sz w:val="20"/>
          <w:szCs w:val="20"/>
        </w:rPr>
      </w:pPr>
      <w:r w:rsidRPr="001B64D1">
        <w:rPr>
          <w:rFonts w:ascii="Arial" w:hAnsi="Arial" w:cs="Arial"/>
          <w:b/>
          <w:sz w:val="20"/>
          <w:szCs w:val="20"/>
        </w:rPr>
        <w:t>"Utrudnien</w:t>
      </w:r>
      <w:r>
        <w:rPr>
          <w:rFonts w:ascii="Arial" w:hAnsi="Arial" w:cs="Arial"/>
          <w:b/>
          <w:sz w:val="20"/>
          <w:szCs w:val="20"/>
        </w:rPr>
        <w:t>ia" dla pracowników</w:t>
      </w:r>
    </w:p>
    <w:p w14:paraId="5C17B874" w14:textId="77777777" w:rsidR="001B64D1" w:rsidRPr="001B64D1" w:rsidRDefault="001B64D1" w:rsidP="001B64D1">
      <w:pPr>
        <w:spacing w:after="120" w:line="23" w:lineRule="atLeast"/>
        <w:rPr>
          <w:rFonts w:ascii="Arial" w:hAnsi="Arial" w:cs="Arial"/>
          <w:b/>
          <w:sz w:val="20"/>
          <w:szCs w:val="20"/>
        </w:rPr>
      </w:pPr>
    </w:p>
    <w:p w14:paraId="56818A76" w14:textId="77777777" w:rsidR="001B64D1" w:rsidRPr="001B64D1" w:rsidRDefault="001B64D1" w:rsidP="001B64D1">
      <w:pPr>
        <w:spacing w:after="120" w:line="23" w:lineRule="atLeast"/>
        <w:rPr>
          <w:rFonts w:ascii="Arial" w:hAnsi="Arial" w:cs="Arial"/>
          <w:sz w:val="20"/>
          <w:szCs w:val="20"/>
        </w:rPr>
      </w:pPr>
      <w:r w:rsidRPr="001B64D1">
        <w:rPr>
          <w:rFonts w:ascii="Arial" w:hAnsi="Arial" w:cs="Arial"/>
          <w:sz w:val="20"/>
          <w:szCs w:val="20"/>
        </w:rPr>
        <w:t xml:space="preserve">Zamknięte drzwi frontowe to nie było jedyne „utrudnienie”. Na drzwiach toalet pojawiły się informacje, że są zamknięte, a klucz znajduje się w innym miejscu. Choć drzwi nie były w rzeczywistości zamknięte, pracownicy ERGO Hestii mogli zrozumieć, z czym często spotykają się osoby z niepełnosprawnościami. Kolejną niespodzianką były windy i brak numerów przy przyciskach. Aby wybrać piętro, </w:t>
      </w:r>
      <w:proofErr w:type="spellStart"/>
      <w:r w:rsidRPr="001B64D1">
        <w:rPr>
          <w:rFonts w:ascii="Arial" w:hAnsi="Arial" w:cs="Arial"/>
          <w:sz w:val="20"/>
          <w:szCs w:val="20"/>
        </w:rPr>
        <w:t>Hestianie</w:t>
      </w:r>
      <w:proofErr w:type="spellEnd"/>
      <w:r w:rsidRPr="001B64D1">
        <w:rPr>
          <w:rFonts w:ascii="Arial" w:hAnsi="Arial" w:cs="Arial"/>
          <w:sz w:val="20"/>
          <w:szCs w:val="20"/>
        </w:rPr>
        <w:t xml:space="preserve"> musieli posługiwać się alfabetem Braille’a. Z kolei na parkingu część miejsc pracowników zajmowały wózki.</w:t>
      </w:r>
    </w:p>
    <w:p w14:paraId="42A9B50C" w14:textId="77777777" w:rsidR="001B64D1" w:rsidRPr="001B64D1" w:rsidRDefault="001B64D1" w:rsidP="001B64D1">
      <w:pPr>
        <w:spacing w:after="120" w:line="23" w:lineRule="atLeast"/>
        <w:rPr>
          <w:rFonts w:ascii="Arial" w:hAnsi="Arial" w:cs="Arial"/>
          <w:sz w:val="20"/>
          <w:szCs w:val="20"/>
        </w:rPr>
      </w:pPr>
    </w:p>
    <w:p w14:paraId="03936195" w14:textId="77777777" w:rsidR="001B64D1" w:rsidRPr="001B64D1" w:rsidRDefault="001B64D1" w:rsidP="001B64D1">
      <w:pPr>
        <w:spacing w:after="120" w:line="23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1B64D1">
        <w:rPr>
          <w:rFonts w:ascii="Arial" w:hAnsi="Arial" w:cs="Arial"/>
          <w:b/>
          <w:sz w:val="20"/>
          <w:szCs w:val="20"/>
        </w:rPr>
        <w:t>Najpierw edukacja, potem świętowanie</w:t>
      </w:r>
    </w:p>
    <w:bookmarkEnd w:id="0"/>
    <w:p w14:paraId="48134AE6" w14:textId="77777777" w:rsidR="001B64D1" w:rsidRPr="001B64D1" w:rsidRDefault="001B64D1" w:rsidP="001B64D1">
      <w:pPr>
        <w:spacing w:after="120" w:line="23" w:lineRule="atLeast"/>
        <w:rPr>
          <w:rFonts w:ascii="Arial" w:hAnsi="Arial" w:cs="Arial"/>
          <w:sz w:val="20"/>
          <w:szCs w:val="20"/>
        </w:rPr>
      </w:pPr>
    </w:p>
    <w:p w14:paraId="272D351E" w14:textId="77777777" w:rsidR="001B64D1" w:rsidRPr="001B64D1" w:rsidRDefault="001B64D1" w:rsidP="001B64D1">
      <w:pPr>
        <w:spacing w:after="120" w:line="23" w:lineRule="atLeast"/>
        <w:rPr>
          <w:rFonts w:ascii="Arial" w:hAnsi="Arial" w:cs="Arial"/>
          <w:sz w:val="20"/>
          <w:szCs w:val="20"/>
        </w:rPr>
      </w:pPr>
      <w:r w:rsidRPr="001B64D1">
        <w:rPr>
          <w:rFonts w:ascii="Arial" w:hAnsi="Arial" w:cs="Arial"/>
          <w:sz w:val="20"/>
          <w:szCs w:val="20"/>
        </w:rPr>
        <w:t xml:space="preserve">Publikacja filmu zbiegła się z obchodami 15-lecia Fundacji </w:t>
      </w:r>
      <w:proofErr w:type="spellStart"/>
      <w:r w:rsidRPr="001B64D1">
        <w:rPr>
          <w:rFonts w:ascii="Arial" w:hAnsi="Arial" w:cs="Arial"/>
          <w:sz w:val="20"/>
          <w:szCs w:val="20"/>
        </w:rPr>
        <w:t>Integralia</w:t>
      </w:r>
      <w:proofErr w:type="spellEnd"/>
      <w:r w:rsidRPr="001B64D1">
        <w:rPr>
          <w:rFonts w:ascii="Arial" w:hAnsi="Arial" w:cs="Arial"/>
          <w:sz w:val="20"/>
          <w:szCs w:val="20"/>
        </w:rPr>
        <w:t>. – Świętowanie to jedno, ale naszą misją jest edukacja – podkreśla Monika Truszkowska-Bednarek.</w:t>
      </w:r>
    </w:p>
    <w:p w14:paraId="0C5B9864" w14:textId="77777777" w:rsidR="001B64D1" w:rsidRPr="001B64D1" w:rsidRDefault="001B64D1" w:rsidP="001B64D1">
      <w:pPr>
        <w:spacing w:after="120" w:line="23" w:lineRule="atLeast"/>
        <w:rPr>
          <w:rFonts w:ascii="Arial" w:hAnsi="Arial" w:cs="Arial"/>
          <w:sz w:val="20"/>
          <w:szCs w:val="20"/>
        </w:rPr>
      </w:pPr>
    </w:p>
    <w:p w14:paraId="30F1FBA9" w14:textId="77777777" w:rsidR="001B64D1" w:rsidRPr="001B64D1" w:rsidRDefault="001B64D1" w:rsidP="001B64D1">
      <w:pPr>
        <w:spacing w:after="120" w:line="23" w:lineRule="atLeast"/>
        <w:rPr>
          <w:rFonts w:ascii="Arial" w:hAnsi="Arial" w:cs="Arial"/>
          <w:sz w:val="20"/>
          <w:szCs w:val="20"/>
        </w:rPr>
      </w:pPr>
      <w:r w:rsidRPr="001B64D1">
        <w:rPr>
          <w:rFonts w:ascii="Arial" w:hAnsi="Arial" w:cs="Arial"/>
          <w:sz w:val="20"/>
          <w:szCs w:val="20"/>
        </w:rPr>
        <w:t>IV Festiwal Filmów Odpowiedzialnych „17 Celów”, podczas którego jury nagrodziło film o akcji „</w:t>
      </w:r>
      <w:proofErr w:type="spellStart"/>
      <w:r w:rsidRPr="001B64D1">
        <w:rPr>
          <w:rFonts w:ascii="Arial" w:hAnsi="Arial" w:cs="Arial"/>
          <w:sz w:val="20"/>
          <w:szCs w:val="20"/>
        </w:rPr>
        <w:t>NibyNaŻarty</w:t>
      </w:r>
      <w:proofErr w:type="spellEnd"/>
      <w:r w:rsidRPr="001B64D1">
        <w:rPr>
          <w:rFonts w:ascii="Arial" w:hAnsi="Arial" w:cs="Arial"/>
          <w:sz w:val="20"/>
          <w:szCs w:val="20"/>
        </w:rPr>
        <w:t>”, odbył się w sobotę w Poznaniu.</w:t>
      </w:r>
    </w:p>
    <w:p w14:paraId="4E50593C" w14:textId="77777777" w:rsidR="001B64D1" w:rsidRPr="001B64D1" w:rsidRDefault="001B64D1" w:rsidP="001B64D1">
      <w:pPr>
        <w:spacing w:after="120" w:line="23" w:lineRule="atLeast"/>
        <w:rPr>
          <w:rFonts w:ascii="Arial" w:hAnsi="Arial" w:cs="Arial"/>
          <w:sz w:val="20"/>
          <w:szCs w:val="20"/>
        </w:rPr>
      </w:pPr>
    </w:p>
    <w:p w14:paraId="7B7C40A3" w14:textId="77777777" w:rsidR="001B64D1" w:rsidRPr="001B64D1" w:rsidRDefault="001B64D1" w:rsidP="001B64D1">
      <w:pPr>
        <w:spacing w:after="120" w:line="23" w:lineRule="atLeast"/>
        <w:rPr>
          <w:rFonts w:ascii="Arial" w:hAnsi="Arial" w:cs="Arial"/>
          <w:sz w:val="20"/>
          <w:szCs w:val="20"/>
        </w:rPr>
      </w:pPr>
      <w:r w:rsidRPr="001B64D1">
        <w:rPr>
          <w:rFonts w:ascii="Arial" w:hAnsi="Arial" w:cs="Arial"/>
          <w:sz w:val="20"/>
          <w:szCs w:val="20"/>
        </w:rPr>
        <w:t xml:space="preserve">Fundacja Grupy ERGO Hestia na rzecz integracji zawodowej osób niepełnosprawnych </w:t>
      </w:r>
      <w:proofErr w:type="spellStart"/>
      <w:r w:rsidRPr="001B64D1">
        <w:rPr>
          <w:rFonts w:ascii="Arial" w:hAnsi="Arial" w:cs="Arial"/>
          <w:sz w:val="20"/>
          <w:szCs w:val="20"/>
        </w:rPr>
        <w:t>Integralia</w:t>
      </w:r>
      <w:proofErr w:type="spellEnd"/>
      <w:r w:rsidRPr="001B64D1">
        <w:rPr>
          <w:rFonts w:ascii="Arial" w:hAnsi="Arial" w:cs="Arial"/>
          <w:sz w:val="20"/>
          <w:szCs w:val="20"/>
        </w:rPr>
        <w:t xml:space="preserve"> została powołana w 2004 r. Jej misją jest wspieranie osób z niepełnosprawnościami na drodze do samorealizacji zawodowej.</w:t>
      </w:r>
    </w:p>
    <w:p w14:paraId="68C8B85B" w14:textId="77777777" w:rsidR="001B64D1" w:rsidRPr="001B64D1" w:rsidRDefault="001B64D1" w:rsidP="001B64D1">
      <w:pPr>
        <w:spacing w:after="120" w:line="23" w:lineRule="atLeast"/>
        <w:rPr>
          <w:rFonts w:ascii="Arial" w:hAnsi="Arial" w:cs="Arial"/>
          <w:sz w:val="20"/>
          <w:szCs w:val="20"/>
        </w:rPr>
      </w:pPr>
    </w:p>
    <w:p w14:paraId="77CD3F34" w14:textId="1C687888" w:rsidR="003E6416" w:rsidRPr="003E5FBB" w:rsidRDefault="001B64D1" w:rsidP="001B64D1">
      <w:pPr>
        <w:spacing w:after="120" w:line="23" w:lineRule="atLeast"/>
        <w:rPr>
          <w:rFonts w:ascii="Arial" w:eastAsia="Times New Roman" w:hAnsi="Arial" w:cs="Arial"/>
          <w:sz w:val="20"/>
          <w:szCs w:val="20"/>
        </w:rPr>
      </w:pPr>
      <w:hyperlink r:id="rId9" w:history="1">
        <w:r w:rsidRPr="001B64D1">
          <w:rPr>
            <w:rStyle w:val="Hipercze"/>
            <w:rFonts w:ascii="Arial" w:hAnsi="Arial" w:cs="Arial"/>
            <w:sz w:val="20"/>
            <w:szCs w:val="20"/>
          </w:rPr>
          <w:t xml:space="preserve">Więcej informacji o działaniu Fundacji </w:t>
        </w:r>
        <w:proofErr w:type="spellStart"/>
        <w:r w:rsidRPr="001B64D1">
          <w:rPr>
            <w:rStyle w:val="Hipercze"/>
            <w:rFonts w:ascii="Arial" w:hAnsi="Arial" w:cs="Arial"/>
            <w:sz w:val="20"/>
            <w:szCs w:val="20"/>
          </w:rPr>
          <w:t>Integralia</w:t>
        </w:r>
        <w:proofErr w:type="spellEnd"/>
        <w:r w:rsidRPr="001B64D1">
          <w:rPr>
            <w:rStyle w:val="Hipercze"/>
            <w:rFonts w:ascii="Arial" w:hAnsi="Arial" w:cs="Arial"/>
            <w:sz w:val="20"/>
            <w:szCs w:val="20"/>
          </w:rPr>
          <w:t xml:space="preserve"> można znaleźć na jej stronie. </w:t>
        </w:r>
      </w:hyperlink>
      <w:r w:rsidR="003E6416" w:rsidRPr="003E5FB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0979E66" w14:textId="77777777" w:rsidR="002338A4" w:rsidRPr="003E5FBB" w:rsidRDefault="002338A4" w:rsidP="003E6416">
      <w:pPr>
        <w:spacing w:after="120" w:line="23" w:lineRule="atLeast"/>
        <w:jc w:val="both"/>
        <w:rPr>
          <w:rFonts w:ascii="Arial" w:hAnsi="Arial" w:cs="Arial"/>
          <w:sz w:val="20"/>
          <w:szCs w:val="20"/>
        </w:rPr>
      </w:pPr>
      <w:r w:rsidRPr="003E5FBB">
        <w:rPr>
          <w:rFonts w:ascii="Arial" w:hAnsi="Arial" w:cs="Arial"/>
          <w:b/>
          <w:sz w:val="20"/>
          <w:szCs w:val="20"/>
        </w:rPr>
        <w:t>***</w:t>
      </w:r>
    </w:p>
    <w:p w14:paraId="06FCCF35" w14:textId="1B150F19" w:rsidR="000B59E5" w:rsidRPr="003E5FBB" w:rsidRDefault="000B59E5" w:rsidP="003E6416">
      <w:pPr>
        <w:spacing w:after="120" w:line="23" w:lineRule="atLeast"/>
        <w:jc w:val="both"/>
        <w:rPr>
          <w:rFonts w:ascii="Arial" w:hAnsi="Arial" w:cs="Arial"/>
          <w:sz w:val="20"/>
          <w:szCs w:val="20"/>
        </w:rPr>
      </w:pPr>
      <w:r w:rsidRPr="003E5FBB">
        <w:rPr>
          <w:rFonts w:ascii="Arial" w:hAnsi="Arial" w:cs="Arial"/>
          <w:sz w:val="20"/>
          <w:szCs w:val="20"/>
        </w:rPr>
        <w:t xml:space="preserve">Grupa ERGO Hestia to pionier najbardziej innowacyjnych rozwiązań w sektorze ubezpieczeń. </w:t>
      </w:r>
      <w:r w:rsidR="0000562F" w:rsidRPr="003E5FBB">
        <w:rPr>
          <w:rFonts w:ascii="Arial" w:hAnsi="Arial" w:cs="Arial"/>
          <w:sz w:val="20"/>
          <w:szCs w:val="20"/>
        </w:rPr>
        <w:t>N</w:t>
      </w:r>
      <w:r w:rsidRPr="003E5FBB">
        <w:rPr>
          <w:rFonts w:ascii="Arial" w:hAnsi="Arial" w:cs="Arial"/>
          <w:sz w:val="20"/>
          <w:szCs w:val="20"/>
        </w:rPr>
        <w:t xml:space="preserve">iemal </w:t>
      </w:r>
      <w:r w:rsidR="0000562F" w:rsidRPr="003E5FBB">
        <w:rPr>
          <w:rFonts w:ascii="Arial" w:hAnsi="Arial" w:cs="Arial"/>
          <w:sz w:val="20"/>
          <w:szCs w:val="20"/>
        </w:rPr>
        <w:t xml:space="preserve">od </w:t>
      </w:r>
      <w:r w:rsidRPr="003E5FBB">
        <w:rPr>
          <w:rFonts w:ascii="Arial" w:hAnsi="Arial" w:cs="Arial"/>
          <w:sz w:val="20"/>
          <w:szCs w:val="20"/>
        </w:rPr>
        <w:t xml:space="preserve">30 lat pozostaje wiarygodnym i niezawodnym partnerem oferującym </w:t>
      </w:r>
      <w:r w:rsidR="0000562F" w:rsidRPr="003E5FBB">
        <w:rPr>
          <w:rFonts w:ascii="Arial" w:hAnsi="Arial" w:cs="Arial"/>
          <w:sz w:val="20"/>
          <w:szCs w:val="20"/>
        </w:rPr>
        <w:t xml:space="preserve">produkty i usługi ubezpieczeniowe </w:t>
      </w:r>
      <w:r w:rsidRPr="003E5FBB">
        <w:rPr>
          <w:rFonts w:ascii="Arial" w:hAnsi="Arial" w:cs="Arial"/>
          <w:sz w:val="20"/>
          <w:szCs w:val="20"/>
        </w:rPr>
        <w:lastRenderedPageBreak/>
        <w:t xml:space="preserve">najwyższej jakości. Co roku zapewnia ochronę ponad 3 milionom klientów indywidualnych oraz kilkuset tysiącom firm i przedsiębiorstw. </w:t>
      </w:r>
    </w:p>
    <w:p w14:paraId="2BA5DE7A" w14:textId="11F0E76F" w:rsidR="000B59E5" w:rsidRPr="003E5FBB" w:rsidRDefault="000B59E5" w:rsidP="003E6416">
      <w:pPr>
        <w:spacing w:after="120" w:line="23" w:lineRule="atLeast"/>
        <w:jc w:val="both"/>
        <w:rPr>
          <w:rFonts w:ascii="Arial" w:hAnsi="Arial" w:cs="Arial"/>
          <w:sz w:val="20"/>
          <w:szCs w:val="20"/>
        </w:rPr>
      </w:pPr>
      <w:r w:rsidRPr="003E5FBB">
        <w:rPr>
          <w:rFonts w:ascii="Arial" w:hAnsi="Arial" w:cs="Arial"/>
          <w:sz w:val="20"/>
          <w:szCs w:val="20"/>
        </w:rPr>
        <w:t xml:space="preserve">Grupę ERGO Hestia tworzą dwie spółki ubezpieczeniowe: STU ERGO Hestia SA i STU na Życie ERGO Hestia SA. Spółki Grupy oferują ubezpieczenia dla klientów indywidualnych w zakresie ochrony majątku i życia, a także dla przemysłu oraz małego i średniego biznesu. </w:t>
      </w:r>
      <w:r w:rsidR="0000562F" w:rsidRPr="003E5FBB">
        <w:rPr>
          <w:rFonts w:ascii="Arial" w:hAnsi="Arial" w:cs="Arial"/>
          <w:sz w:val="20"/>
          <w:szCs w:val="20"/>
        </w:rPr>
        <w:t>U</w:t>
      </w:r>
      <w:r w:rsidRPr="003E5FBB">
        <w:rPr>
          <w:rFonts w:ascii="Arial" w:hAnsi="Arial" w:cs="Arial"/>
          <w:sz w:val="20"/>
          <w:szCs w:val="20"/>
        </w:rPr>
        <w:t xml:space="preserve">bezpieczenia oferowane są pod 4 markami: ERGO Hestia, MTU, mtu24.pl oraz </w:t>
      </w:r>
      <w:proofErr w:type="spellStart"/>
      <w:r w:rsidRPr="003E5FBB">
        <w:rPr>
          <w:rFonts w:ascii="Arial" w:hAnsi="Arial" w:cs="Arial"/>
          <w:sz w:val="20"/>
          <w:szCs w:val="20"/>
        </w:rPr>
        <w:t>You</w:t>
      </w:r>
      <w:proofErr w:type="spellEnd"/>
      <w:r w:rsidRPr="003E5F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5FBB">
        <w:rPr>
          <w:rFonts w:ascii="Arial" w:hAnsi="Arial" w:cs="Arial"/>
          <w:sz w:val="20"/>
          <w:szCs w:val="20"/>
        </w:rPr>
        <w:t>Can</w:t>
      </w:r>
      <w:proofErr w:type="spellEnd"/>
      <w:r w:rsidRPr="003E5FBB">
        <w:rPr>
          <w:rFonts w:ascii="Arial" w:hAnsi="Arial" w:cs="Arial"/>
          <w:sz w:val="20"/>
          <w:szCs w:val="20"/>
        </w:rPr>
        <w:t xml:space="preserve"> Drive. </w:t>
      </w:r>
    </w:p>
    <w:p w14:paraId="1554A6F8" w14:textId="77777777" w:rsidR="000B59E5" w:rsidRPr="003E5FBB" w:rsidRDefault="000B59E5" w:rsidP="003E6416">
      <w:pPr>
        <w:spacing w:after="120" w:line="23" w:lineRule="atLeast"/>
        <w:jc w:val="both"/>
        <w:rPr>
          <w:rFonts w:ascii="Arial" w:hAnsi="Arial" w:cs="Arial"/>
          <w:sz w:val="20"/>
          <w:szCs w:val="20"/>
        </w:rPr>
      </w:pPr>
      <w:r w:rsidRPr="003E5FBB">
        <w:rPr>
          <w:rFonts w:ascii="Arial" w:hAnsi="Arial" w:cs="Arial"/>
          <w:sz w:val="20"/>
          <w:szCs w:val="20"/>
        </w:rPr>
        <w:t xml:space="preserve">Sopockie Towarzystwo Ubezpieczeń ERGO Hestia powstało w 1991 roku. Dzięki dynamicznemu rozwojowi osiągnęło pozycję największej firmy ubezpieczeniowej spośród powstałych w warunkach gospodarki wolnorynkowej w Polsce. Głównym akcjonariuszem spółek Grupy ERGO Hestia jest międzynarodowy koncern ubezpieczeniowy ERGO </w:t>
      </w:r>
      <w:proofErr w:type="spellStart"/>
      <w:r w:rsidRPr="003E5FBB">
        <w:rPr>
          <w:rFonts w:ascii="Arial" w:hAnsi="Arial" w:cs="Arial"/>
          <w:sz w:val="20"/>
          <w:szCs w:val="20"/>
        </w:rPr>
        <w:t>Versicherungsgruppe</w:t>
      </w:r>
      <w:proofErr w:type="spellEnd"/>
      <w:r w:rsidRPr="003E5FBB">
        <w:rPr>
          <w:rFonts w:ascii="Arial" w:hAnsi="Arial" w:cs="Arial"/>
          <w:sz w:val="20"/>
          <w:szCs w:val="20"/>
        </w:rPr>
        <w:t xml:space="preserve"> AG, należący do największego reasekuratora, </w:t>
      </w:r>
      <w:proofErr w:type="spellStart"/>
      <w:r w:rsidRPr="003E5FBB">
        <w:rPr>
          <w:rFonts w:ascii="Arial" w:hAnsi="Arial" w:cs="Arial"/>
          <w:sz w:val="20"/>
          <w:szCs w:val="20"/>
        </w:rPr>
        <w:t>Munich</w:t>
      </w:r>
      <w:proofErr w:type="spellEnd"/>
      <w:r w:rsidRPr="003E5FBB">
        <w:rPr>
          <w:rFonts w:ascii="Arial" w:hAnsi="Arial" w:cs="Arial"/>
          <w:sz w:val="20"/>
          <w:szCs w:val="20"/>
        </w:rPr>
        <w:t xml:space="preserve"> Re.</w:t>
      </w:r>
    </w:p>
    <w:p w14:paraId="6B9637DB" w14:textId="77777777" w:rsidR="000B59E5" w:rsidRPr="003E6416" w:rsidRDefault="000B59E5" w:rsidP="003E6416">
      <w:pPr>
        <w:spacing w:after="120" w:line="23" w:lineRule="atLeast"/>
        <w:jc w:val="both"/>
        <w:rPr>
          <w:rFonts w:ascii="Arial" w:hAnsi="Arial" w:cs="Arial"/>
          <w:sz w:val="20"/>
          <w:szCs w:val="20"/>
        </w:rPr>
      </w:pPr>
      <w:r w:rsidRPr="003E5FBB">
        <w:rPr>
          <w:rFonts w:ascii="Arial" w:hAnsi="Arial" w:cs="Arial"/>
          <w:sz w:val="20"/>
          <w:szCs w:val="20"/>
        </w:rPr>
        <w:t>Prezesem Grupy ERGO Hestia od początku jej funkcjonowania jest Piotr Maria Śliwicki.</w:t>
      </w:r>
      <w:r w:rsidRPr="003E6416">
        <w:rPr>
          <w:rFonts w:ascii="Arial" w:hAnsi="Arial" w:cs="Arial"/>
          <w:sz w:val="20"/>
          <w:szCs w:val="20"/>
        </w:rPr>
        <w:t xml:space="preserve"> </w:t>
      </w:r>
    </w:p>
    <w:p w14:paraId="7CE9BC80" w14:textId="77777777" w:rsidR="00D31F30" w:rsidRPr="003E6416" w:rsidRDefault="00D31F30" w:rsidP="003E6416">
      <w:pPr>
        <w:spacing w:after="120" w:line="23" w:lineRule="atLeast"/>
        <w:jc w:val="both"/>
        <w:rPr>
          <w:rFonts w:ascii="Arial" w:hAnsi="Arial" w:cs="Arial"/>
          <w:sz w:val="20"/>
          <w:szCs w:val="20"/>
        </w:rPr>
      </w:pPr>
    </w:p>
    <w:sectPr w:rsidR="00D31F30" w:rsidRPr="003E6416" w:rsidSect="000B59E5">
      <w:headerReference w:type="default" r:id="rId10"/>
      <w:footerReference w:type="default" r:id="rId11"/>
      <w:type w:val="continuous"/>
      <w:pgSz w:w="11900" w:h="16840"/>
      <w:pgMar w:top="1843" w:right="1270" w:bottom="1559" w:left="1276" w:header="709" w:footer="2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1E47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E475B" w16cid:durableId="211242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DD1C8" w14:textId="77777777" w:rsidR="0098523B" w:rsidRDefault="0098523B" w:rsidP="00FB010C">
      <w:r>
        <w:separator/>
      </w:r>
    </w:p>
  </w:endnote>
  <w:endnote w:type="continuationSeparator" w:id="0">
    <w:p w14:paraId="4EAEC7AC" w14:textId="77777777" w:rsidR="0098523B" w:rsidRDefault="0098523B" w:rsidP="00FB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D4EF1" w14:textId="77777777" w:rsidR="005F056C" w:rsidRDefault="00C66365" w:rsidP="00C66365">
    <w:pPr>
      <w:pStyle w:val="Stopka"/>
    </w:pPr>
    <w:r>
      <w:rPr>
        <w:noProof/>
      </w:rPr>
      <w:drawing>
        <wp:inline distT="0" distB="0" distL="0" distR="0" wp14:anchorId="0D53D30B" wp14:editId="63D41826">
          <wp:extent cx="5911684" cy="508729"/>
          <wp:effectExtent l="19050" t="0" r="0" b="0"/>
          <wp:docPr id="5" name="Obraz 4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1684" cy="50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DE389" w14:textId="77777777" w:rsidR="0098523B" w:rsidRDefault="0098523B" w:rsidP="00FB010C">
      <w:r>
        <w:separator/>
      </w:r>
    </w:p>
  </w:footnote>
  <w:footnote w:type="continuationSeparator" w:id="0">
    <w:p w14:paraId="5763AD72" w14:textId="77777777" w:rsidR="0098523B" w:rsidRDefault="0098523B" w:rsidP="00FB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53D52" w14:textId="77777777" w:rsidR="005F056C" w:rsidRDefault="005F056C" w:rsidP="005F056C">
    <w:pPr>
      <w:pStyle w:val="Nagwek"/>
      <w:tabs>
        <w:tab w:val="clear" w:pos="9072"/>
        <w:tab w:val="right" w:pos="9214"/>
      </w:tabs>
      <w:ind w:right="-15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E098ED" wp14:editId="6F57909D">
          <wp:simplePos x="0" y="0"/>
          <wp:positionH relativeFrom="column">
            <wp:posOffset>4965065</wp:posOffset>
          </wp:positionH>
          <wp:positionV relativeFrom="paragraph">
            <wp:posOffset>-132715</wp:posOffset>
          </wp:positionV>
          <wp:extent cx="1038225" cy="596265"/>
          <wp:effectExtent l="19050" t="0" r="9525" b="0"/>
          <wp:wrapThrough wrapText="bothSides">
            <wp:wrapPolygon edited="0">
              <wp:start x="-396" y="0"/>
              <wp:lineTo x="-396" y="20703"/>
              <wp:lineTo x="21798" y="20703"/>
              <wp:lineTo x="21798" y="0"/>
              <wp:lineTo x="-396" y="0"/>
            </wp:wrapPolygon>
          </wp:wrapThrough>
          <wp:docPr id="2" name="Obraz 1" descr="logo-ERGO-Hestia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RGO-Hestia-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9F6"/>
    <w:multiLevelType w:val="hybridMultilevel"/>
    <w:tmpl w:val="20FC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323A"/>
    <w:multiLevelType w:val="hybridMultilevel"/>
    <w:tmpl w:val="E33620AA"/>
    <w:lvl w:ilvl="0" w:tplc="086EC130">
      <w:numFmt w:val="bullet"/>
      <w:lvlText w:val="-"/>
      <w:lvlJc w:val="left"/>
      <w:pPr>
        <w:ind w:left="360" w:hanging="360"/>
      </w:pPr>
      <w:rPr>
        <w:rFonts w:ascii="Cambria" w:eastAsia="Times New Roman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A8104E"/>
    <w:multiLevelType w:val="hybridMultilevel"/>
    <w:tmpl w:val="F910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20112"/>
    <w:multiLevelType w:val="hybridMultilevel"/>
    <w:tmpl w:val="3A264D20"/>
    <w:lvl w:ilvl="0" w:tplc="114E2C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marripa Gonzalez Mario Everardo">
    <w15:presenceInfo w15:providerId="AD" w15:userId="S::mario.zamarripa@ergohestia.pl::f4e42545-558c-487b-a493-8ceb238cc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0C"/>
    <w:rsid w:val="0000562F"/>
    <w:rsid w:val="0001576F"/>
    <w:rsid w:val="00027901"/>
    <w:rsid w:val="0003516B"/>
    <w:rsid w:val="00035A95"/>
    <w:rsid w:val="00085753"/>
    <w:rsid w:val="000A103F"/>
    <w:rsid w:val="000A6897"/>
    <w:rsid w:val="000A6C99"/>
    <w:rsid w:val="000B1FF2"/>
    <w:rsid w:val="000B317A"/>
    <w:rsid w:val="000B521C"/>
    <w:rsid w:val="000B59E5"/>
    <w:rsid w:val="0011262C"/>
    <w:rsid w:val="00113CF1"/>
    <w:rsid w:val="001365A7"/>
    <w:rsid w:val="00151DB2"/>
    <w:rsid w:val="001675FB"/>
    <w:rsid w:val="001960A4"/>
    <w:rsid w:val="001B64D1"/>
    <w:rsid w:val="001B701B"/>
    <w:rsid w:val="001C0559"/>
    <w:rsid w:val="001E5528"/>
    <w:rsid w:val="001F7AAA"/>
    <w:rsid w:val="00203A0B"/>
    <w:rsid w:val="0020537F"/>
    <w:rsid w:val="00207547"/>
    <w:rsid w:val="002338A4"/>
    <w:rsid w:val="0023632E"/>
    <w:rsid w:val="00270DBF"/>
    <w:rsid w:val="002F7B43"/>
    <w:rsid w:val="003056DC"/>
    <w:rsid w:val="00321458"/>
    <w:rsid w:val="00324D24"/>
    <w:rsid w:val="00355A6F"/>
    <w:rsid w:val="00361EE5"/>
    <w:rsid w:val="00365D55"/>
    <w:rsid w:val="00382540"/>
    <w:rsid w:val="003873BA"/>
    <w:rsid w:val="00390C07"/>
    <w:rsid w:val="003A3EBA"/>
    <w:rsid w:val="003A6EDE"/>
    <w:rsid w:val="003C35E3"/>
    <w:rsid w:val="003C3A54"/>
    <w:rsid w:val="003E0319"/>
    <w:rsid w:val="003E19C3"/>
    <w:rsid w:val="003E361A"/>
    <w:rsid w:val="003E5039"/>
    <w:rsid w:val="003E5FBB"/>
    <w:rsid w:val="003E6337"/>
    <w:rsid w:val="003E6416"/>
    <w:rsid w:val="003F78CC"/>
    <w:rsid w:val="004224C9"/>
    <w:rsid w:val="00437D44"/>
    <w:rsid w:val="00450BE0"/>
    <w:rsid w:val="00480467"/>
    <w:rsid w:val="00482CEB"/>
    <w:rsid w:val="0049552C"/>
    <w:rsid w:val="004971A9"/>
    <w:rsid w:val="004B4128"/>
    <w:rsid w:val="004C637F"/>
    <w:rsid w:val="004D28BA"/>
    <w:rsid w:val="004F49B6"/>
    <w:rsid w:val="0050407C"/>
    <w:rsid w:val="00507883"/>
    <w:rsid w:val="00516147"/>
    <w:rsid w:val="00516A28"/>
    <w:rsid w:val="00540602"/>
    <w:rsid w:val="00541863"/>
    <w:rsid w:val="00564782"/>
    <w:rsid w:val="00594168"/>
    <w:rsid w:val="005A677D"/>
    <w:rsid w:val="005B06ED"/>
    <w:rsid w:val="005B7716"/>
    <w:rsid w:val="005C2344"/>
    <w:rsid w:val="005D5940"/>
    <w:rsid w:val="005D612A"/>
    <w:rsid w:val="005F056C"/>
    <w:rsid w:val="00617948"/>
    <w:rsid w:val="00631336"/>
    <w:rsid w:val="00632E1A"/>
    <w:rsid w:val="00673A3D"/>
    <w:rsid w:val="00691BAF"/>
    <w:rsid w:val="006C1518"/>
    <w:rsid w:val="006C51CE"/>
    <w:rsid w:val="007034D8"/>
    <w:rsid w:val="00703509"/>
    <w:rsid w:val="00724665"/>
    <w:rsid w:val="00744826"/>
    <w:rsid w:val="007522C2"/>
    <w:rsid w:val="007A17D9"/>
    <w:rsid w:val="007A76FF"/>
    <w:rsid w:val="007C1557"/>
    <w:rsid w:val="007D2178"/>
    <w:rsid w:val="007D5103"/>
    <w:rsid w:val="007F42DE"/>
    <w:rsid w:val="00827AD7"/>
    <w:rsid w:val="00827B89"/>
    <w:rsid w:val="00846FE2"/>
    <w:rsid w:val="00893CAA"/>
    <w:rsid w:val="008A6996"/>
    <w:rsid w:val="008E059D"/>
    <w:rsid w:val="008E23ED"/>
    <w:rsid w:val="00906DE1"/>
    <w:rsid w:val="0092482A"/>
    <w:rsid w:val="0094518A"/>
    <w:rsid w:val="0095118A"/>
    <w:rsid w:val="0095455D"/>
    <w:rsid w:val="00955CB9"/>
    <w:rsid w:val="0096241E"/>
    <w:rsid w:val="0096274E"/>
    <w:rsid w:val="009820C8"/>
    <w:rsid w:val="0098523B"/>
    <w:rsid w:val="009F73EA"/>
    <w:rsid w:val="00A14CB9"/>
    <w:rsid w:val="00A21274"/>
    <w:rsid w:val="00A31589"/>
    <w:rsid w:val="00A42614"/>
    <w:rsid w:val="00A53CE7"/>
    <w:rsid w:val="00A64D6F"/>
    <w:rsid w:val="00A71E47"/>
    <w:rsid w:val="00A95366"/>
    <w:rsid w:val="00AB4650"/>
    <w:rsid w:val="00AF1A3A"/>
    <w:rsid w:val="00B048C8"/>
    <w:rsid w:val="00B16DF4"/>
    <w:rsid w:val="00B24F14"/>
    <w:rsid w:val="00B27E7A"/>
    <w:rsid w:val="00B30753"/>
    <w:rsid w:val="00B449D7"/>
    <w:rsid w:val="00B56CD1"/>
    <w:rsid w:val="00B7533A"/>
    <w:rsid w:val="00B92E0F"/>
    <w:rsid w:val="00BA20F0"/>
    <w:rsid w:val="00BA5236"/>
    <w:rsid w:val="00BA7980"/>
    <w:rsid w:val="00BC199F"/>
    <w:rsid w:val="00BD5D48"/>
    <w:rsid w:val="00BE10EF"/>
    <w:rsid w:val="00BE26E9"/>
    <w:rsid w:val="00C112B7"/>
    <w:rsid w:val="00C14322"/>
    <w:rsid w:val="00C20D01"/>
    <w:rsid w:val="00C221AD"/>
    <w:rsid w:val="00C228D4"/>
    <w:rsid w:val="00C343B4"/>
    <w:rsid w:val="00C37222"/>
    <w:rsid w:val="00C4497D"/>
    <w:rsid w:val="00C5013F"/>
    <w:rsid w:val="00C51DF1"/>
    <w:rsid w:val="00C66365"/>
    <w:rsid w:val="00C70825"/>
    <w:rsid w:val="00C70B93"/>
    <w:rsid w:val="00C83A83"/>
    <w:rsid w:val="00C947E5"/>
    <w:rsid w:val="00CB476A"/>
    <w:rsid w:val="00CD1C9B"/>
    <w:rsid w:val="00CD1EAB"/>
    <w:rsid w:val="00CE7322"/>
    <w:rsid w:val="00D1625F"/>
    <w:rsid w:val="00D31F30"/>
    <w:rsid w:val="00D47EED"/>
    <w:rsid w:val="00D756F0"/>
    <w:rsid w:val="00D75BAD"/>
    <w:rsid w:val="00D77E46"/>
    <w:rsid w:val="00DA11AC"/>
    <w:rsid w:val="00DB313E"/>
    <w:rsid w:val="00DB5FC9"/>
    <w:rsid w:val="00DC26B5"/>
    <w:rsid w:val="00DC7724"/>
    <w:rsid w:val="00DF52E4"/>
    <w:rsid w:val="00E050AD"/>
    <w:rsid w:val="00E12C09"/>
    <w:rsid w:val="00E14E7E"/>
    <w:rsid w:val="00E2560F"/>
    <w:rsid w:val="00E80567"/>
    <w:rsid w:val="00E87D86"/>
    <w:rsid w:val="00EA4D5F"/>
    <w:rsid w:val="00EB05D7"/>
    <w:rsid w:val="00EC44CD"/>
    <w:rsid w:val="00EC6C15"/>
    <w:rsid w:val="00ED73C6"/>
    <w:rsid w:val="00EF6700"/>
    <w:rsid w:val="00F57212"/>
    <w:rsid w:val="00F7691A"/>
    <w:rsid w:val="00F857B8"/>
    <w:rsid w:val="00FB010C"/>
    <w:rsid w:val="00F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3F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10C"/>
  </w:style>
  <w:style w:type="paragraph" w:styleId="Stopka">
    <w:name w:val="footer"/>
    <w:basedOn w:val="Normalny"/>
    <w:link w:val="Stopka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10C"/>
  </w:style>
  <w:style w:type="character" w:styleId="Pogrubienie">
    <w:name w:val="Strong"/>
    <w:uiPriority w:val="22"/>
    <w:qFormat/>
    <w:rsid w:val="007A17D9"/>
    <w:rPr>
      <w:rFonts w:ascii="Times New Roman" w:hAnsi="Times New Roman" w:cs="Times New Roman"/>
      <w:b/>
      <w:bCs/>
    </w:rPr>
  </w:style>
  <w:style w:type="paragraph" w:styleId="Bezodstpw">
    <w:name w:val="No Spacing"/>
    <w:uiPriority w:val="1"/>
    <w:qFormat/>
    <w:rsid w:val="007A17D9"/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content-text">
    <w:name w:val="content-text"/>
    <w:basedOn w:val="Normalny"/>
    <w:rsid w:val="007A1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338A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A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7AD7"/>
  </w:style>
  <w:style w:type="paragraph" w:styleId="Akapitzlist">
    <w:name w:val="List Paragraph"/>
    <w:basedOn w:val="Normalny"/>
    <w:uiPriority w:val="34"/>
    <w:qFormat/>
    <w:rsid w:val="007D217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B05D7"/>
    <w:rPr>
      <w:i/>
      <w:iCs/>
    </w:rPr>
  </w:style>
  <w:style w:type="paragraph" w:customStyle="1" w:styleId="Textbody">
    <w:name w:val="Text body"/>
    <w:basedOn w:val="Normalny"/>
    <w:rsid w:val="00CD1C9B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paragraph" w:customStyle="1" w:styleId="Bezodstpw1">
    <w:name w:val="Bez odstępów1"/>
    <w:rsid w:val="00CD1C9B"/>
    <w:pPr>
      <w:suppressAutoHyphens/>
    </w:pPr>
    <w:rPr>
      <w:rFonts w:ascii="Calibri" w:eastAsia="Calibri" w:hAnsi="Calibri" w:cs="Times New Roman"/>
      <w:kern w:val="1"/>
      <w:sz w:val="22"/>
      <w:szCs w:val="22"/>
      <w:lang w:val="pl-PL" w:eastAsia="zh-CN"/>
    </w:rPr>
  </w:style>
  <w:style w:type="paragraph" w:customStyle="1" w:styleId="Pa0">
    <w:name w:val="Pa0"/>
    <w:basedOn w:val="Normalny"/>
    <w:next w:val="Normalny"/>
    <w:uiPriority w:val="99"/>
    <w:rsid w:val="00CD1C9B"/>
    <w:pPr>
      <w:autoSpaceDE w:val="0"/>
      <w:autoSpaceDN w:val="0"/>
      <w:adjustRightInd w:val="0"/>
      <w:spacing w:line="241" w:lineRule="atLeast"/>
    </w:pPr>
    <w:rPr>
      <w:rFonts w:ascii="FS Me Light" w:eastAsiaTheme="minorHAnsi" w:hAnsi="FS Me Light"/>
      <w:lang w:eastAsia="en-US"/>
    </w:rPr>
  </w:style>
  <w:style w:type="paragraph" w:customStyle="1" w:styleId="Pa1">
    <w:name w:val="Pa1"/>
    <w:basedOn w:val="Normalny"/>
    <w:next w:val="Normalny"/>
    <w:uiPriority w:val="99"/>
    <w:rsid w:val="003E19C3"/>
    <w:pPr>
      <w:autoSpaceDE w:val="0"/>
      <w:autoSpaceDN w:val="0"/>
      <w:adjustRightInd w:val="0"/>
      <w:spacing w:line="241" w:lineRule="atLeast"/>
    </w:pPr>
    <w:rPr>
      <w:rFonts w:ascii="FS Me Light" w:hAnsi="FS Me Light"/>
    </w:rPr>
  </w:style>
  <w:style w:type="character" w:customStyle="1" w:styleId="A2">
    <w:name w:val="A2"/>
    <w:uiPriority w:val="99"/>
    <w:rsid w:val="003E19C3"/>
    <w:rPr>
      <w:rFonts w:cs="FS Me Light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10C"/>
  </w:style>
  <w:style w:type="paragraph" w:styleId="Stopka">
    <w:name w:val="footer"/>
    <w:basedOn w:val="Normalny"/>
    <w:link w:val="Stopka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10C"/>
  </w:style>
  <w:style w:type="character" w:styleId="Pogrubienie">
    <w:name w:val="Strong"/>
    <w:uiPriority w:val="22"/>
    <w:qFormat/>
    <w:rsid w:val="007A17D9"/>
    <w:rPr>
      <w:rFonts w:ascii="Times New Roman" w:hAnsi="Times New Roman" w:cs="Times New Roman"/>
      <w:b/>
      <w:bCs/>
    </w:rPr>
  </w:style>
  <w:style w:type="paragraph" w:styleId="Bezodstpw">
    <w:name w:val="No Spacing"/>
    <w:uiPriority w:val="1"/>
    <w:qFormat/>
    <w:rsid w:val="007A17D9"/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content-text">
    <w:name w:val="content-text"/>
    <w:basedOn w:val="Normalny"/>
    <w:rsid w:val="007A1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338A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A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7AD7"/>
  </w:style>
  <w:style w:type="paragraph" w:styleId="Akapitzlist">
    <w:name w:val="List Paragraph"/>
    <w:basedOn w:val="Normalny"/>
    <w:uiPriority w:val="34"/>
    <w:qFormat/>
    <w:rsid w:val="007D217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B05D7"/>
    <w:rPr>
      <w:i/>
      <w:iCs/>
    </w:rPr>
  </w:style>
  <w:style w:type="paragraph" w:customStyle="1" w:styleId="Textbody">
    <w:name w:val="Text body"/>
    <w:basedOn w:val="Normalny"/>
    <w:rsid w:val="00CD1C9B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paragraph" w:customStyle="1" w:styleId="Bezodstpw1">
    <w:name w:val="Bez odstępów1"/>
    <w:rsid w:val="00CD1C9B"/>
    <w:pPr>
      <w:suppressAutoHyphens/>
    </w:pPr>
    <w:rPr>
      <w:rFonts w:ascii="Calibri" w:eastAsia="Calibri" w:hAnsi="Calibri" w:cs="Times New Roman"/>
      <w:kern w:val="1"/>
      <w:sz w:val="22"/>
      <w:szCs w:val="22"/>
      <w:lang w:val="pl-PL" w:eastAsia="zh-CN"/>
    </w:rPr>
  </w:style>
  <w:style w:type="paragraph" w:customStyle="1" w:styleId="Pa0">
    <w:name w:val="Pa0"/>
    <w:basedOn w:val="Normalny"/>
    <w:next w:val="Normalny"/>
    <w:uiPriority w:val="99"/>
    <w:rsid w:val="00CD1C9B"/>
    <w:pPr>
      <w:autoSpaceDE w:val="0"/>
      <w:autoSpaceDN w:val="0"/>
      <w:adjustRightInd w:val="0"/>
      <w:spacing w:line="241" w:lineRule="atLeast"/>
    </w:pPr>
    <w:rPr>
      <w:rFonts w:ascii="FS Me Light" w:eastAsiaTheme="minorHAnsi" w:hAnsi="FS Me Light"/>
      <w:lang w:eastAsia="en-US"/>
    </w:rPr>
  </w:style>
  <w:style w:type="paragraph" w:customStyle="1" w:styleId="Pa1">
    <w:name w:val="Pa1"/>
    <w:basedOn w:val="Normalny"/>
    <w:next w:val="Normalny"/>
    <w:uiPriority w:val="99"/>
    <w:rsid w:val="003E19C3"/>
    <w:pPr>
      <w:autoSpaceDE w:val="0"/>
      <w:autoSpaceDN w:val="0"/>
      <w:adjustRightInd w:val="0"/>
      <w:spacing w:line="241" w:lineRule="atLeast"/>
    </w:pPr>
    <w:rPr>
      <w:rFonts w:ascii="FS Me Light" w:hAnsi="FS Me Light"/>
    </w:rPr>
  </w:style>
  <w:style w:type="character" w:customStyle="1" w:styleId="A2">
    <w:name w:val="A2"/>
    <w:uiPriority w:val="99"/>
    <w:rsid w:val="003E19C3"/>
    <w:rPr>
      <w:rFonts w:cs="FS Me Ligh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tegralia.pl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8809-9126-4F0F-9CB0-522F13A7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Ergo Hestia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Kuchta</dc:creator>
  <cp:lastModifiedBy>Miliszewski Wiktor</cp:lastModifiedBy>
  <cp:revision>2</cp:revision>
  <cp:lastPrinted>2019-06-27T07:38:00Z</cp:lastPrinted>
  <dcterms:created xsi:type="dcterms:W3CDTF">2019-09-30T06:32:00Z</dcterms:created>
  <dcterms:modified xsi:type="dcterms:W3CDTF">2019-09-30T06:32:00Z</dcterms:modified>
</cp:coreProperties>
</file>