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863" w:rsidRDefault="00885551" w:rsidP="00885551">
      <w:pPr>
        <w:spacing w:before="11"/>
        <w:ind w:left="680" w:right="1020"/>
        <w:jc w:val="center"/>
        <w:rPr>
          <w:rFonts w:ascii="MMC OFFICE" w:eastAsia="MMC" w:hAnsi="MMC OFFICE" w:cs="MMC"/>
          <w:b/>
          <w:bCs/>
          <w:sz w:val="28"/>
          <w:szCs w:val="28"/>
        </w:rPr>
      </w:pPr>
      <w:r>
        <w:rPr>
          <w:rFonts w:ascii="MMC OFFICE" w:eastAsia="MMC" w:hAnsi="MMC OFFICE" w:cs="MMC"/>
          <w:b/>
          <w:bCs/>
          <w:sz w:val="28"/>
          <w:szCs w:val="28"/>
        </w:rPr>
        <w:t>NOWE MITSUBISHI OUTLANDER PHEV 2020</w:t>
      </w:r>
      <w:r w:rsidR="00920CDB">
        <w:rPr>
          <w:rFonts w:ascii="MMC OFFICE" w:eastAsia="MMC" w:hAnsi="MMC OFFICE" w:cs="MMC"/>
          <w:b/>
          <w:bCs/>
          <w:sz w:val="28"/>
          <w:szCs w:val="28"/>
        </w:rPr>
        <w:t xml:space="preserve"> </w:t>
      </w:r>
    </w:p>
    <w:p w:rsidR="00885551" w:rsidRDefault="00920CDB" w:rsidP="00885551">
      <w:pPr>
        <w:spacing w:before="11"/>
        <w:ind w:left="680" w:right="1020"/>
        <w:jc w:val="center"/>
        <w:rPr>
          <w:rFonts w:ascii="MMC OFFICE" w:hAnsi="MMC OFFICE"/>
          <w:sz w:val="24"/>
          <w:szCs w:val="24"/>
        </w:rPr>
      </w:pPr>
      <w:r>
        <w:rPr>
          <w:rFonts w:ascii="MMC OFFICE" w:eastAsia="MMC" w:hAnsi="MMC OFFICE" w:cs="MMC"/>
          <w:b/>
          <w:bCs/>
          <w:sz w:val="28"/>
          <w:szCs w:val="28"/>
        </w:rPr>
        <w:t xml:space="preserve">DRUGIE W RANKINGU WARTOŚCI REZYDUALNEJ I SPRZEDAŻY </w:t>
      </w:r>
      <w:r w:rsidR="00A257FA">
        <w:rPr>
          <w:rFonts w:ascii="MMC OFFICE" w:eastAsia="MMC" w:hAnsi="MMC OFFICE" w:cs="MMC"/>
          <w:b/>
          <w:bCs/>
          <w:sz w:val="28"/>
          <w:szCs w:val="28"/>
        </w:rPr>
        <w:t xml:space="preserve">AUT PHEV </w:t>
      </w:r>
      <w:r>
        <w:rPr>
          <w:rFonts w:ascii="MMC OFFICE" w:eastAsia="MMC" w:hAnsi="MMC OFFICE" w:cs="MMC"/>
          <w:b/>
          <w:bCs/>
          <w:sz w:val="28"/>
          <w:szCs w:val="28"/>
        </w:rPr>
        <w:t>W POLSCE</w:t>
      </w:r>
    </w:p>
    <w:p w:rsidR="00885551" w:rsidRDefault="00885551" w:rsidP="00885551">
      <w:pPr>
        <w:spacing w:line="200" w:lineRule="exact"/>
        <w:rPr>
          <w:rFonts w:asciiTheme="minorHAnsi" w:hAnsiTheme="minorHAnsi"/>
          <w:sz w:val="20"/>
          <w:szCs w:val="20"/>
        </w:rPr>
      </w:pPr>
    </w:p>
    <w:p w:rsidR="00920CDB" w:rsidRDefault="0009037F" w:rsidP="00885551">
      <w:pPr>
        <w:pStyle w:val="WYLICZANKI"/>
        <w:spacing w:line="240" w:lineRule="exact"/>
        <w:ind w:left="-993" w:firstLine="0"/>
        <w:jc w:val="both"/>
        <w:rPr>
          <w:rFonts w:ascii="MMC OFFICE" w:eastAsia="Times New Roman" w:hAnsi="MMC OFFICE"/>
          <w:b/>
          <w:color w:val="auto"/>
          <w:sz w:val="18"/>
          <w:szCs w:val="18"/>
        </w:rPr>
      </w:pPr>
      <w:r>
        <w:rPr>
          <w:rFonts w:ascii="MMC OFFICE" w:hAnsi="MMC OFFICE"/>
          <w:b/>
          <w:sz w:val="18"/>
          <w:szCs w:val="18"/>
          <w:lang w:val="pl-PL"/>
        </w:rPr>
        <w:t>Zaledwie 2 miesiące po rynkowym debiucie w Polsc</w:t>
      </w:r>
      <w:r w:rsidR="009546CD">
        <w:rPr>
          <w:rFonts w:ascii="MMC OFFICE" w:hAnsi="MMC OFFICE"/>
          <w:b/>
          <w:sz w:val="18"/>
          <w:szCs w:val="18"/>
          <w:lang w:val="pl-PL"/>
        </w:rPr>
        <w:t>e,</w:t>
      </w:r>
      <w:r>
        <w:rPr>
          <w:rFonts w:ascii="MMC OFFICE" w:hAnsi="MMC OFFICE"/>
          <w:b/>
          <w:sz w:val="18"/>
          <w:szCs w:val="18"/>
          <w:lang w:val="pl-PL"/>
        </w:rPr>
        <w:t xml:space="preserve"> </w:t>
      </w:r>
      <w:r w:rsidR="00A257FA">
        <w:rPr>
          <w:rFonts w:ascii="MMC OFFICE" w:hAnsi="MMC OFFICE"/>
          <w:b/>
          <w:sz w:val="18"/>
          <w:szCs w:val="18"/>
          <w:lang w:val="pl-PL"/>
        </w:rPr>
        <w:t>n</w:t>
      </w:r>
      <w:r w:rsidR="00885551">
        <w:rPr>
          <w:rFonts w:ascii="MMC OFFICE" w:hAnsi="MMC OFFICE"/>
          <w:b/>
          <w:sz w:val="18"/>
          <w:szCs w:val="18"/>
          <w:lang w:val="pl-PL"/>
        </w:rPr>
        <w:t>ajnowsz</w:t>
      </w:r>
      <w:r w:rsidR="00920CDB">
        <w:rPr>
          <w:rFonts w:ascii="MMC OFFICE" w:hAnsi="MMC OFFICE"/>
          <w:b/>
          <w:sz w:val="18"/>
          <w:szCs w:val="18"/>
          <w:lang w:val="pl-PL"/>
        </w:rPr>
        <w:t>y</w:t>
      </w:r>
      <w:r w:rsidR="00885551">
        <w:rPr>
          <w:rFonts w:ascii="MMC OFFICE" w:hAnsi="MMC OFFICE"/>
          <w:b/>
          <w:sz w:val="18"/>
          <w:szCs w:val="18"/>
          <w:lang w:val="pl-PL"/>
        </w:rPr>
        <w:t xml:space="preserve"> model Mitsubishi </w:t>
      </w:r>
      <w:proofErr w:type="spellStart"/>
      <w:r w:rsidR="00885551">
        <w:rPr>
          <w:rFonts w:ascii="MMC OFFICE" w:hAnsi="MMC OFFICE"/>
          <w:b/>
          <w:sz w:val="18"/>
          <w:szCs w:val="18"/>
          <w:lang w:val="pl-PL"/>
        </w:rPr>
        <w:t>Outlander</w:t>
      </w:r>
      <w:proofErr w:type="spellEnd"/>
      <w:r w:rsidR="00885551">
        <w:rPr>
          <w:rFonts w:ascii="MMC OFFICE" w:hAnsi="MMC OFFICE"/>
          <w:b/>
          <w:sz w:val="18"/>
          <w:szCs w:val="18"/>
          <w:lang w:val="pl-PL"/>
        </w:rPr>
        <w:t xml:space="preserve"> PHEV 2020</w:t>
      </w:r>
      <w:r w:rsidR="00920CDB">
        <w:rPr>
          <w:rFonts w:ascii="MMC OFFICE" w:hAnsi="MMC OFFICE"/>
          <w:b/>
          <w:sz w:val="18"/>
          <w:szCs w:val="18"/>
          <w:lang w:val="pl-PL"/>
        </w:rPr>
        <w:t xml:space="preserve"> </w:t>
      </w:r>
      <w:r w:rsidR="00A76F9F">
        <w:rPr>
          <w:rFonts w:ascii="MMC OFFICE" w:hAnsi="MMC OFFICE"/>
          <w:b/>
          <w:sz w:val="18"/>
          <w:szCs w:val="18"/>
          <w:lang w:val="pl-PL"/>
        </w:rPr>
        <w:t xml:space="preserve">wspiął się na </w:t>
      </w:r>
      <w:r w:rsidR="00920CDB">
        <w:rPr>
          <w:rFonts w:ascii="MMC OFFICE" w:hAnsi="MMC OFFICE"/>
          <w:b/>
          <w:sz w:val="18"/>
          <w:szCs w:val="18"/>
          <w:lang w:val="pl-PL"/>
        </w:rPr>
        <w:t xml:space="preserve">drugie miejsce </w:t>
      </w:r>
      <w:r w:rsidR="00A76F9F">
        <w:rPr>
          <w:rFonts w:ascii="MMC OFFICE" w:hAnsi="MMC OFFICE"/>
          <w:b/>
          <w:sz w:val="18"/>
          <w:szCs w:val="18"/>
          <w:lang w:val="pl-PL"/>
        </w:rPr>
        <w:t xml:space="preserve">w rankingu </w:t>
      </w:r>
      <w:r>
        <w:rPr>
          <w:rFonts w:ascii="MMC OFFICE" w:hAnsi="MMC OFFICE"/>
          <w:b/>
          <w:sz w:val="18"/>
          <w:szCs w:val="18"/>
          <w:lang w:val="pl-PL"/>
        </w:rPr>
        <w:t xml:space="preserve">wartości rezydualnych sporządzanym przez specjalistów z </w:t>
      </w:r>
      <w:r w:rsidR="009546CD">
        <w:rPr>
          <w:rFonts w:ascii="MMC OFFICE" w:hAnsi="MMC OFFICE"/>
          <w:b/>
          <w:sz w:val="18"/>
          <w:szCs w:val="18"/>
          <w:lang w:val="pl-PL"/>
        </w:rPr>
        <w:t xml:space="preserve">firmy </w:t>
      </w:r>
      <w:proofErr w:type="spellStart"/>
      <w:r w:rsidR="009546CD">
        <w:rPr>
          <w:rFonts w:ascii="MMC OFFICE" w:hAnsi="MMC OFFICE"/>
          <w:b/>
          <w:sz w:val="18"/>
          <w:szCs w:val="18"/>
          <w:lang w:val="pl-PL"/>
        </w:rPr>
        <w:t>Eurotax</w:t>
      </w:r>
      <w:proofErr w:type="spellEnd"/>
      <w:r>
        <w:rPr>
          <w:rFonts w:ascii="MMC OFFICE" w:hAnsi="MMC OFFICE"/>
          <w:b/>
          <w:sz w:val="18"/>
          <w:szCs w:val="18"/>
          <w:lang w:val="pl-PL"/>
        </w:rPr>
        <w:t xml:space="preserve">. </w:t>
      </w:r>
      <w:r w:rsidR="00A257FA">
        <w:rPr>
          <w:rFonts w:ascii="MMC OFFICE" w:hAnsi="MMC OFFICE"/>
          <w:b/>
          <w:sz w:val="18"/>
          <w:szCs w:val="18"/>
          <w:lang w:val="pl-PL"/>
        </w:rPr>
        <w:t xml:space="preserve"> Jest także drugim </w:t>
      </w:r>
      <w:r w:rsidR="00BA5F06">
        <w:rPr>
          <w:rFonts w:ascii="MMC OFFICE" w:hAnsi="MMC OFFICE"/>
          <w:b/>
          <w:sz w:val="18"/>
          <w:szCs w:val="18"/>
          <w:lang w:val="pl-PL"/>
        </w:rPr>
        <w:t>najczęściej kupowanym</w:t>
      </w:r>
      <w:r w:rsidR="00A257FA">
        <w:rPr>
          <w:rFonts w:ascii="MMC OFFICE" w:hAnsi="MMC OFFICE"/>
          <w:b/>
          <w:sz w:val="18"/>
          <w:szCs w:val="18"/>
          <w:lang w:val="pl-PL"/>
        </w:rPr>
        <w:t xml:space="preserve"> modelem PHEV w naszym kraju. </w:t>
      </w:r>
      <w:r w:rsidR="00A257FA" w:rsidRPr="00A257FA">
        <w:rPr>
          <w:rFonts w:ascii="MMC OFFICE" w:eastAsia="Times New Roman" w:hAnsi="MMC OFFICE"/>
          <w:b/>
          <w:color w:val="auto"/>
          <w:sz w:val="18"/>
          <w:szCs w:val="18"/>
        </w:rPr>
        <w:t xml:space="preserve">Taki </w:t>
      </w:r>
      <w:proofErr w:type="spellStart"/>
      <w:r w:rsidR="00A257FA" w:rsidRPr="00A257FA">
        <w:rPr>
          <w:rFonts w:ascii="MMC OFFICE" w:eastAsia="Times New Roman" w:hAnsi="MMC OFFICE"/>
          <w:b/>
          <w:color w:val="auto"/>
          <w:sz w:val="18"/>
          <w:szCs w:val="18"/>
        </w:rPr>
        <w:t>rezultat</w:t>
      </w:r>
      <w:proofErr w:type="spellEnd"/>
      <w:r w:rsidR="00A257FA" w:rsidRPr="00A257FA">
        <w:rPr>
          <w:rFonts w:ascii="MMC OFFICE" w:eastAsia="Times New Roman" w:hAnsi="MMC OFFICE"/>
          <w:b/>
          <w:color w:val="auto"/>
          <w:sz w:val="18"/>
          <w:szCs w:val="18"/>
        </w:rPr>
        <w:t xml:space="preserve"> </w:t>
      </w:r>
      <w:proofErr w:type="spellStart"/>
      <w:r w:rsidR="00A257FA" w:rsidRPr="00A257FA">
        <w:rPr>
          <w:rFonts w:ascii="MMC OFFICE" w:eastAsia="Times New Roman" w:hAnsi="MMC OFFICE"/>
          <w:b/>
          <w:color w:val="auto"/>
          <w:sz w:val="18"/>
          <w:szCs w:val="18"/>
        </w:rPr>
        <w:t>był</w:t>
      </w:r>
      <w:proofErr w:type="spellEnd"/>
      <w:r w:rsidR="00A257FA" w:rsidRPr="00A257FA">
        <w:rPr>
          <w:rFonts w:ascii="MMC OFFICE" w:eastAsia="Times New Roman" w:hAnsi="MMC OFFICE"/>
          <w:b/>
          <w:color w:val="auto"/>
          <w:sz w:val="18"/>
          <w:szCs w:val="18"/>
        </w:rPr>
        <w:t xml:space="preserve"> </w:t>
      </w:r>
      <w:proofErr w:type="spellStart"/>
      <w:r w:rsidR="00A257FA" w:rsidRPr="00A257FA">
        <w:rPr>
          <w:rFonts w:ascii="MMC OFFICE" w:eastAsia="Times New Roman" w:hAnsi="MMC OFFICE"/>
          <w:b/>
          <w:color w:val="auto"/>
          <w:sz w:val="18"/>
          <w:szCs w:val="18"/>
        </w:rPr>
        <w:t>moż</w:t>
      </w:r>
      <w:r w:rsidR="008A4F58">
        <w:rPr>
          <w:rFonts w:ascii="MMC OFFICE" w:eastAsia="Times New Roman" w:hAnsi="MMC OFFICE"/>
          <w:b/>
          <w:color w:val="auto"/>
          <w:sz w:val="18"/>
          <w:szCs w:val="18"/>
        </w:rPr>
        <w:t>li</w:t>
      </w:r>
      <w:r w:rsidR="00A257FA" w:rsidRPr="00A257FA">
        <w:rPr>
          <w:rFonts w:ascii="MMC OFFICE" w:eastAsia="Times New Roman" w:hAnsi="MMC OFFICE"/>
          <w:b/>
          <w:color w:val="auto"/>
          <w:sz w:val="18"/>
          <w:szCs w:val="18"/>
        </w:rPr>
        <w:t>wy</w:t>
      </w:r>
      <w:proofErr w:type="spellEnd"/>
      <w:r w:rsidR="00A257FA" w:rsidRPr="00A257FA">
        <w:rPr>
          <w:rFonts w:ascii="MMC OFFICE" w:eastAsia="Times New Roman" w:hAnsi="MMC OFFICE"/>
          <w:b/>
          <w:color w:val="auto"/>
          <w:sz w:val="18"/>
          <w:szCs w:val="18"/>
        </w:rPr>
        <w:t xml:space="preserve"> </w:t>
      </w:r>
      <w:proofErr w:type="spellStart"/>
      <w:r w:rsidR="00A257FA" w:rsidRPr="00A257FA">
        <w:rPr>
          <w:rFonts w:ascii="MMC OFFICE" w:eastAsia="Times New Roman" w:hAnsi="MMC OFFICE"/>
          <w:b/>
          <w:color w:val="auto"/>
          <w:sz w:val="18"/>
          <w:szCs w:val="18"/>
        </w:rPr>
        <w:t>dzięki</w:t>
      </w:r>
      <w:proofErr w:type="spellEnd"/>
      <w:r w:rsidR="00A257FA" w:rsidRPr="00A257FA">
        <w:rPr>
          <w:rFonts w:ascii="MMC OFFICE" w:eastAsia="Times New Roman" w:hAnsi="MMC OFFICE"/>
          <w:b/>
          <w:color w:val="auto"/>
          <w:sz w:val="18"/>
          <w:szCs w:val="18"/>
        </w:rPr>
        <w:t xml:space="preserve"> </w:t>
      </w:r>
      <w:proofErr w:type="spellStart"/>
      <w:r w:rsidR="00BF6B25">
        <w:rPr>
          <w:rFonts w:ascii="MMC OFFICE" w:eastAsia="Times New Roman" w:hAnsi="MMC OFFICE"/>
          <w:b/>
          <w:color w:val="auto"/>
          <w:sz w:val="18"/>
          <w:szCs w:val="18"/>
        </w:rPr>
        <w:t>zaufaniu</w:t>
      </w:r>
      <w:proofErr w:type="spellEnd"/>
      <w:r w:rsidR="00BF6B25">
        <w:rPr>
          <w:rFonts w:ascii="MMC OFFICE" w:eastAsia="Times New Roman" w:hAnsi="MMC OFFICE"/>
          <w:b/>
          <w:color w:val="auto"/>
          <w:sz w:val="18"/>
          <w:szCs w:val="18"/>
        </w:rPr>
        <w:t xml:space="preserve"> do </w:t>
      </w:r>
      <w:proofErr w:type="spellStart"/>
      <w:r w:rsidR="00BF6B25">
        <w:rPr>
          <w:rFonts w:ascii="MMC OFFICE" w:eastAsia="Times New Roman" w:hAnsi="MMC OFFICE"/>
          <w:b/>
          <w:color w:val="auto"/>
          <w:sz w:val="18"/>
          <w:szCs w:val="18"/>
        </w:rPr>
        <w:t>marki</w:t>
      </w:r>
      <w:proofErr w:type="spellEnd"/>
      <w:r w:rsidR="00BF6B25">
        <w:rPr>
          <w:rFonts w:ascii="MMC OFFICE" w:eastAsia="Times New Roman" w:hAnsi="MMC OFFICE"/>
          <w:b/>
          <w:color w:val="auto"/>
          <w:sz w:val="18"/>
          <w:szCs w:val="18"/>
        </w:rPr>
        <w:t xml:space="preserve"> Mitsubishi, </w:t>
      </w:r>
      <w:proofErr w:type="spellStart"/>
      <w:r w:rsidR="00BF6B25">
        <w:rPr>
          <w:rFonts w:ascii="MMC OFFICE" w:eastAsia="Times New Roman" w:hAnsi="MMC OFFICE"/>
          <w:b/>
          <w:color w:val="auto"/>
          <w:sz w:val="18"/>
          <w:szCs w:val="18"/>
        </w:rPr>
        <w:t>będącej</w:t>
      </w:r>
      <w:proofErr w:type="spellEnd"/>
      <w:r w:rsidR="00BF6B25">
        <w:rPr>
          <w:rFonts w:ascii="MMC OFFICE" w:eastAsia="Times New Roman" w:hAnsi="MMC OFFICE"/>
          <w:b/>
          <w:color w:val="auto"/>
          <w:sz w:val="18"/>
          <w:szCs w:val="18"/>
        </w:rPr>
        <w:t xml:space="preserve"> </w:t>
      </w:r>
      <w:proofErr w:type="spellStart"/>
      <w:r w:rsidR="00BF6B25">
        <w:rPr>
          <w:rFonts w:ascii="MMC OFFICE" w:eastAsia="Times New Roman" w:hAnsi="MMC OFFICE"/>
          <w:b/>
          <w:color w:val="auto"/>
          <w:sz w:val="18"/>
          <w:szCs w:val="18"/>
        </w:rPr>
        <w:t>pionierem</w:t>
      </w:r>
      <w:proofErr w:type="spellEnd"/>
      <w:r w:rsidR="00BF6B25">
        <w:rPr>
          <w:rFonts w:ascii="MMC OFFICE" w:eastAsia="Times New Roman" w:hAnsi="MMC OFFICE"/>
          <w:b/>
          <w:color w:val="auto"/>
          <w:sz w:val="18"/>
          <w:szCs w:val="18"/>
        </w:rPr>
        <w:t xml:space="preserve"> </w:t>
      </w:r>
      <w:proofErr w:type="spellStart"/>
      <w:r w:rsidR="00BF6B25">
        <w:rPr>
          <w:rFonts w:ascii="MMC OFFICE" w:eastAsia="Times New Roman" w:hAnsi="MMC OFFICE"/>
          <w:b/>
          <w:color w:val="auto"/>
          <w:sz w:val="18"/>
          <w:szCs w:val="18"/>
        </w:rPr>
        <w:t>technologii</w:t>
      </w:r>
      <w:proofErr w:type="spellEnd"/>
      <w:r w:rsidR="00BF6B25">
        <w:rPr>
          <w:rFonts w:ascii="MMC OFFICE" w:eastAsia="Times New Roman" w:hAnsi="MMC OFFICE"/>
          <w:b/>
          <w:color w:val="auto"/>
          <w:sz w:val="18"/>
          <w:szCs w:val="18"/>
        </w:rPr>
        <w:t xml:space="preserve"> PHEV I </w:t>
      </w:r>
      <w:proofErr w:type="spellStart"/>
      <w:r w:rsidR="00A257FA" w:rsidRPr="00A257FA">
        <w:rPr>
          <w:rFonts w:ascii="MMC OFFICE" w:eastAsia="Times New Roman" w:hAnsi="MMC OFFICE"/>
          <w:b/>
          <w:color w:val="auto"/>
          <w:sz w:val="18"/>
          <w:szCs w:val="18"/>
        </w:rPr>
        <w:t>bardzo</w:t>
      </w:r>
      <w:proofErr w:type="spellEnd"/>
      <w:r w:rsidR="00A257FA" w:rsidRPr="00A257FA">
        <w:rPr>
          <w:rFonts w:ascii="MMC OFFICE" w:eastAsia="Times New Roman" w:hAnsi="MMC OFFICE"/>
          <w:b/>
          <w:color w:val="auto"/>
          <w:sz w:val="18"/>
          <w:szCs w:val="18"/>
        </w:rPr>
        <w:t xml:space="preserve"> </w:t>
      </w:r>
      <w:proofErr w:type="spellStart"/>
      <w:r w:rsidR="00A257FA" w:rsidRPr="00A257FA">
        <w:rPr>
          <w:rFonts w:ascii="MMC OFFICE" w:eastAsia="Times New Roman" w:hAnsi="MMC OFFICE"/>
          <w:b/>
          <w:color w:val="auto"/>
          <w:sz w:val="18"/>
          <w:szCs w:val="18"/>
        </w:rPr>
        <w:t>dobrej</w:t>
      </w:r>
      <w:proofErr w:type="spellEnd"/>
      <w:r w:rsidR="00A257FA" w:rsidRPr="00A257FA">
        <w:rPr>
          <w:rFonts w:ascii="MMC OFFICE" w:eastAsia="Times New Roman" w:hAnsi="MMC OFFICE"/>
          <w:b/>
          <w:color w:val="auto"/>
          <w:sz w:val="18"/>
          <w:szCs w:val="18"/>
        </w:rPr>
        <w:t xml:space="preserve"> </w:t>
      </w:r>
      <w:proofErr w:type="spellStart"/>
      <w:r w:rsidR="00A257FA" w:rsidRPr="00A257FA">
        <w:rPr>
          <w:rFonts w:ascii="MMC OFFICE" w:eastAsia="Times New Roman" w:hAnsi="MMC OFFICE"/>
          <w:b/>
          <w:color w:val="auto"/>
          <w:sz w:val="18"/>
          <w:szCs w:val="18"/>
        </w:rPr>
        <w:t>opinii</w:t>
      </w:r>
      <w:proofErr w:type="spellEnd"/>
      <w:r w:rsidR="00A257FA" w:rsidRPr="00A257FA">
        <w:rPr>
          <w:rFonts w:ascii="MMC OFFICE" w:eastAsia="Times New Roman" w:hAnsi="MMC OFFICE"/>
          <w:b/>
          <w:color w:val="auto"/>
          <w:sz w:val="18"/>
          <w:szCs w:val="18"/>
        </w:rPr>
        <w:t xml:space="preserve"> </w:t>
      </w:r>
      <w:proofErr w:type="spellStart"/>
      <w:r w:rsidR="00A257FA" w:rsidRPr="00A257FA">
        <w:rPr>
          <w:rFonts w:ascii="MMC OFFICE" w:eastAsia="Times New Roman" w:hAnsi="MMC OFFICE"/>
          <w:b/>
          <w:color w:val="auto"/>
          <w:sz w:val="18"/>
          <w:szCs w:val="18"/>
        </w:rPr>
        <w:t>klientów</w:t>
      </w:r>
      <w:proofErr w:type="spellEnd"/>
      <w:r w:rsidR="00A257FA" w:rsidRPr="00A257FA">
        <w:rPr>
          <w:rFonts w:ascii="MMC OFFICE" w:eastAsia="Times New Roman" w:hAnsi="MMC OFFICE"/>
          <w:b/>
          <w:color w:val="auto"/>
          <w:sz w:val="18"/>
          <w:szCs w:val="18"/>
        </w:rPr>
        <w:t xml:space="preserve"> </w:t>
      </w:r>
      <w:proofErr w:type="spellStart"/>
      <w:r w:rsidR="00A257FA" w:rsidRPr="00A257FA">
        <w:rPr>
          <w:rFonts w:ascii="MMC OFFICE" w:eastAsia="Times New Roman" w:hAnsi="MMC OFFICE"/>
          <w:b/>
          <w:color w:val="auto"/>
          <w:sz w:val="18"/>
          <w:szCs w:val="18"/>
        </w:rPr>
        <w:t>na</w:t>
      </w:r>
      <w:proofErr w:type="spellEnd"/>
      <w:r w:rsidR="00A257FA" w:rsidRPr="00A257FA">
        <w:rPr>
          <w:rFonts w:ascii="MMC OFFICE" w:eastAsia="Times New Roman" w:hAnsi="MMC OFFICE"/>
          <w:b/>
          <w:color w:val="auto"/>
          <w:sz w:val="18"/>
          <w:szCs w:val="18"/>
        </w:rPr>
        <w:t xml:space="preserve"> </w:t>
      </w:r>
      <w:proofErr w:type="spellStart"/>
      <w:r w:rsidR="00A257FA" w:rsidRPr="00A257FA">
        <w:rPr>
          <w:rFonts w:ascii="MMC OFFICE" w:eastAsia="Times New Roman" w:hAnsi="MMC OFFICE"/>
          <w:b/>
          <w:color w:val="auto"/>
          <w:sz w:val="18"/>
          <w:szCs w:val="18"/>
        </w:rPr>
        <w:t>temat</w:t>
      </w:r>
      <w:proofErr w:type="spellEnd"/>
      <w:r w:rsidR="00A257FA" w:rsidRPr="00A257FA">
        <w:rPr>
          <w:rFonts w:ascii="MMC OFFICE" w:eastAsia="Times New Roman" w:hAnsi="MMC OFFICE"/>
          <w:b/>
          <w:color w:val="auto"/>
          <w:sz w:val="18"/>
          <w:szCs w:val="18"/>
        </w:rPr>
        <w:t xml:space="preserve"> </w:t>
      </w:r>
      <w:proofErr w:type="spellStart"/>
      <w:r w:rsidR="00A257FA" w:rsidRPr="00A257FA">
        <w:rPr>
          <w:rFonts w:ascii="MMC OFFICE" w:eastAsia="Times New Roman" w:hAnsi="MMC OFFICE"/>
          <w:b/>
          <w:color w:val="auto"/>
          <w:sz w:val="18"/>
          <w:szCs w:val="18"/>
        </w:rPr>
        <w:t>tego</w:t>
      </w:r>
      <w:proofErr w:type="spellEnd"/>
      <w:r w:rsidR="00A257FA" w:rsidRPr="00A257FA">
        <w:rPr>
          <w:rFonts w:ascii="MMC OFFICE" w:eastAsia="Times New Roman" w:hAnsi="MMC OFFICE"/>
          <w:b/>
          <w:color w:val="auto"/>
          <w:sz w:val="18"/>
          <w:szCs w:val="18"/>
        </w:rPr>
        <w:t xml:space="preserve"> </w:t>
      </w:r>
      <w:proofErr w:type="spellStart"/>
      <w:r w:rsidR="00A257FA" w:rsidRPr="00A257FA">
        <w:rPr>
          <w:rFonts w:ascii="MMC OFFICE" w:eastAsia="Times New Roman" w:hAnsi="MMC OFFICE"/>
          <w:b/>
          <w:color w:val="auto"/>
          <w:sz w:val="18"/>
          <w:szCs w:val="18"/>
        </w:rPr>
        <w:t>modelu</w:t>
      </w:r>
      <w:proofErr w:type="spellEnd"/>
      <w:r w:rsidR="00A257FA" w:rsidRPr="00A257FA">
        <w:rPr>
          <w:rFonts w:ascii="MMC OFFICE" w:eastAsia="Times New Roman" w:hAnsi="MMC OFFICE"/>
          <w:b/>
          <w:color w:val="auto"/>
          <w:sz w:val="18"/>
          <w:szCs w:val="18"/>
        </w:rPr>
        <w:t xml:space="preserve">. </w:t>
      </w:r>
    </w:p>
    <w:p w:rsidR="00A257FA" w:rsidRDefault="00A257FA" w:rsidP="00885551">
      <w:pPr>
        <w:pStyle w:val="WYLICZANKI"/>
        <w:spacing w:line="240" w:lineRule="exact"/>
        <w:ind w:left="-993" w:firstLine="0"/>
        <w:jc w:val="both"/>
        <w:rPr>
          <w:rFonts w:ascii="MMC OFFICE" w:hAnsi="MMC OFFICE"/>
          <w:b/>
          <w:color w:val="auto"/>
          <w:sz w:val="18"/>
          <w:szCs w:val="18"/>
          <w:lang w:val="pl-PL"/>
        </w:rPr>
      </w:pPr>
    </w:p>
    <w:p w:rsidR="00BF6B25" w:rsidRDefault="00BF6B25" w:rsidP="00800DE1">
      <w:pPr>
        <w:pStyle w:val="WYLICZANKI"/>
        <w:spacing w:line="240" w:lineRule="exact"/>
        <w:ind w:left="-993" w:firstLine="0"/>
        <w:rPr>
          <w:rFonts w:ascii="MMC OFFICE" w:hAnsi="MMC OFFICE"/>
          <w:b/>
          <w:color w:val="auto"/>
          <w:sz w:val="18"/>
          <w:szCs w:val="18"/>
          <w:lang w:val="pl-PL"/>
        </w:rPr>
      </w:pPr>
      <w:r>
        <w:rPr>
          <w:rFonts w:ascii="MMC OFFICE" w:hAnsi="MMC OFFICE"/>
          <w:b/>
          <w:color w:val="auto"/>
          <w:sz w:val="18"/>
          <w:szCs w:val="18"/>
          <w:lang w:val="pl-PL"/>
        </w:rPr>
        <w:t>Wysoka  wartość rezydualna</w:t>
      </w:r>
      <w:r w:rsidR="00800DE1">
        <w:rPr>
          <w:rFonts w:ascii="MMC OFFICE" w:hAnsi="MMC OFFICE"/>
          <w:b/>
          <w:color w:val="auto"/>
          <w:sz w:val="18"/>
          <w:szCs w:val="18"/>
          <w:lang w:val="pl-PL"/>
        </w:rPr>
        <w:t xml:space="preserve">, </w:t>
      </w:r>
      <w:r w:rsidR="00800DE1">
        <w:rPr>
          <w:rFonts w:ascii="MMC OFFICE" w:eastAsia="MMC-Medium" w:hAnsi="MMC OFFICE" w:cs="MMC-Medium"/>
          <w:b/>
          <w:spacing w:val="2"/>
          <w:sz w:val="18"/>
          <w:szCs w:val="18"/>
          <w:lang w:val="pl-PL"/>
        </w:rPr>
        <w:t>aż 8 lat gwarancji,  niski koszt eksploatacji</w:t>
      </w:r>
    </w:p>
    <w:p w:rsidR="00AA6414" w:rsidRDefault="00A45D11" w:rsidP="00800DE1">
      <w:pPr>
        <w:ind w:left="-993"/>
        <w:rPr>
          <w:rFonts w:ascii="MMC OFFICE" w:eastAsia="ヒラギノ角ゴ Std W4" w:hAnsi="MMC OFFICE"/>
          <w:bCs/>
          <w:sz w:val="18"/>
          <w:szCs w:val="18"/>
        </w:rPr>
      </w:pPr>
      <w:r>
        <w:rPr>
          <w:rFonts w:ascii="MMC OFFICE" w:eastAsia="ヒラギノ角ゴ Std W4" w:hAnsi="MMC OFFICE"/>
          <w:bCs/>
          <w:sz w:val="18"/>
          <w:szCs w:val="18"/>
        </w:rPr>
        <w:t xml:space="preserve">Specjaliści z </w:t>
      </w:r>
      <w:proofErr w:type="spellStart"/>
      <w:r w:rsidR="009546CD">
        <w:rPr>
          <w:rFonts w:ascii="MMC OFFICE" w:eastAsia="ヒラギノ角ゴ Std W4" w:hAnsi="MMC OFFICE"/>
          <w:bCs/>
          <w:sz w:val="18"/>
          <w:szCs w:val="18"/>
        </w:rPr>
        <w:t>Eurotax</w:t>
      </w:r>
      <w:proofErr w:type="spellEnd"/>
      <w:r>
        <w:rPr>
          <w:rFonts w:ascii="MMC OFFICE" w:eastAsia="ヒラギノ角ゴ Std W4" w:hAnsi="MMC OFFICE"/>
          <w:bCs/>
          <w:sz w:val="18"/>
          <w:szCs w:val="18"/>
        </w:rPr>
        <w:t xml:space="preserve">, którzy przygotowują </w:t>
      </w:r>
      <w:r w:rsidR="00AA6414">
        <w:rPr>
          <w:rFonts w:ascii="MMC OFFICE" w:eastAsia="ヒラギノ角ゴ Std W4" w:hAnsi="MMC OFFICE"/>
          <w:bCs/>
          <w:sz w:val="18"/>
          <w:szCs w:val="18"/>
        </w:rPr>
        <w:t>prognozy</w:t>
      </w:r>
      <w:r>
        <w:rPr>
          <w:rFonts w:ascii="MMC OFFICE" w:eastAsia="ヒラギノ角ゴ Std W4" w:hAnsi="MMC OFFICE"/>
          <w:bCs/>
          <w:sz w:val="18"/>
          <w:szCs w:val="18"/>
        </w:rPr>
        <w:t xml:space="preserve"> wartości rezydualnych samochodów dostępnych na polskim rynku, sporządzili ranking takich wartości dla modeli z napędem PHEV. </w:t>
      </w:r>
      <w:r w:rsidR="00A257FA" w:rsidRPr="00A257FA">
        <w:rPr>
          <w:rFonts w:ascii="MMC OFFICE" w:eastAsia="ヒラギノ角ゴ Std W4" w:hAnsi="MMC OFFICE"/>
          <w:bCs/>
          <w:sz w:val="18"/>
          <w:szCs w:val="18"/>
        </w:rPr>
        <w:t xml:space="preserve">Mitsubishi </w:t>
      </w:r>
      <w:proofErr w:type="spellStart"/>
      <w:r w:rsidR="00A257FA" w:rsidRPr="00A257FA">
        <w:rPr>
          <w:rFonts w:ascii="MMC OFFICE" w:eastAsia="ヒラギノ角ゴ Std W4" w:hAnsi="MMC OFFICE"/>
          <w:bCs/>
          <w:sz w:val="18"/>
          <w:szCs w:val="18"/>
        </w:rPr>
        <w:t>Outlander</w:t>
      </w:r>
      <w:proofErr w:type="spellEnd"/>
      <w:r w:rsidR="00A257FA" w:rsidRPr="00A257FA">
        <w:rPr>
          <w:rFonts w:ascii="MMC OFFICE" w:eastAsia="ヒラギノ角ゴ Std W4" w:hAnsi="MMC OFFICE"/>
          <w:bCs/>
          <w:sz w:val="18"/>
          <w:szCs w:val="18"/>
        </w:rPr>
        <w:t xml:space="preserve"> PHEV 2020 - n</w:t>
      </w:r>
      <w:r w:rsidR="00885551" w:rsidRPr="00A257FA">
        <w:rPr>
          <w:rFonts w:ascii="MMC OFFICE" w:eastAsia="ヒラギノ角ゴ Std W4" w:hAnsi="MMC OFFICE"/>
          <w:bCs/>
          <w:sz w:val="18"/>
          <w:szCs w:val="18"/>
        </w:rPr>
        <w:t>ajpopularniejsz</w:t>
      </w:r>
      <w:r w:rsidR="00920CDB" w:rsidRPr="00A257FA">
        <w:rPr>
          <w:rFonts w:ascii="MMC OFFICE" w:eastAsia="ヒラギノ角ゴ Std W4" w:hAnsi="MMC OFFICE"/>
          <w:bCs/>
          <w:sz w:val="18"/>
          <w:szCs w:val="18"/>
        </w:rPr>
        <w:t>y</w:t>
      </w:r>
      <w:r w:rsidR="00885551" w:rsidRPr="00A257FA">
        <w:rPr>
          <w:rFonts w:ascii="MMC OFFICE" w:eastAsia="ヒラギノ角ゴ Std W4" w:hAnsi="MMC OFFICE"/>
          <w:bCs/>
          <w:sz w:val="18"/>
          <w:szCs w:val="18"/>
        </w:rPr>
        <w:t xml:space="preserve"> na świecie I w Europie samoch</w:t>
      </w:r>
      <w:r w:rsidR="00920CDB" w:rsidRPr="00A257FA">
        <w:rPr>
          <w:rFonts w:ascii="MMC OFFICE" w:eastAsia="ヒラギノ角ゴ Std W4" w:hAnsi="MMC OFFICE"/>
          <w:bCs/>
          <w:sz w:val="18"/>
          <w:szCs w:val="18"/>
        </w:rPr>
        <w:t>ó</w:t>
      </w:r>
      <w:r w:rsidR="00885551" w:rsidRPr="00A257FA">
        <w:rPr>
          <w:rFonts w:ascii="MMC OFFICE" w:eastAsia="ヒラギノ角ゴ Std W4" w:hAnsi="MMC OFFICE"/>
          <w:bCs/>
          <w:sz w:val="18"/>
          <w:szCs w:val="18"/>
        </w:rPr>
        <w:t>d SUV z elektrycznym napędem hybrydowym z zasilaniem z gniazdka (plug-in)</w:t>
      </w:r>
      <w:r w:rsidR="00A257FA">
        <w:rPr>
          <w:rFonts w:ascii="MMC OFFICE" w:eastAsia="ヒラギノ角ゴ Std W4" w:hAnsi="MMC OFFICE"/>
          <w:bCs/>
          <w:sz w:val="18"/>
          <w:szCs w:val="18"/>
        </w:rPr>
        <w:t xml:space="preserve">, który zadebiutował w Polsce w kwietniu tego roku znalazł się na drugim miejscu </w:t>
      </w:r>
      <w:r>
        <w:rPr>
          <w:rFonts w:ascii="MMC OFFICE" w:eastAsia="ヒラギノ角ゴ Std W4" w:hAnsi="MMC OFFICE"/>
          <w:bCs/>
          <w:sz w:val="18"/>
          <w:szCs w:val="18"/>
        </w:rPr>
        <w:t xml:space="preserve">tego zestawienia, </w:t>
      </w:r>
      <w:r w:rsidR="003C2863">
        <w:rPr>
          <w:rFonts w:ascii="MMC OFFICE" w:eastAsia="ヒラギノ角ゴ Std W4" w:hAnsi="MMC OFFICE"/>
          <w:bCs/>
          <w:sz w:val="18"/>
          <w:szCs w:val="18"/>
        </w:rPr>
        <w:t xml:space="preserve">wyprzedzając takie modele, jak </w:t>
      </w:r>
      <w:r w:rsidR="00BA5F06">
        <w:rPr>
          <w:rFonts w:ascii="MMC OFFICE" w:eastAsia="ヒラギノ角ゴ Std W4" w:hAnsi="MMC OFFICE"/>
          <w:bCs/>
          <w:sz w:val="18"/>
          <w:szCs w:val="18"/>
        </w:rPr>
        <w:t xml:space="preserve">Volvo XC90, Skoda </w:t>
      </w:r>
      <w:proofErr w:type="spellStart"/>
      <w:r w:rsidR="00BA5F06">
        <w:rPr>
          <w:rFonts w:ascii="MMC OFFICE" w:eastAsia="ヒラギノ角ゴ Std W4" w:hAnsi="MMC OFFICE"/>
          <w:bCs/>
          <w:sz w:val="18"/>
          <w:szCs w:val="18"/>
        </w:rPr>
        <w:t>Superb</w:t>
      </w:r>
      <w:proofErr w:type="spellEnd"/>
      <w:r w:rsidR="00BA5F06">
        <w:rPr>
          <w:rFonts w:ascii="MMC OFFICE" w:eastAsia="ヒラギノ角ゴ Std W4" w:hAnsi="MMC OFFICE"/>
          <w:bCs/>
          <w:sz w:val="18"/>
          <w:szCs w:val="18"/>
        </w:rPr>
        <w:t xml:space="preserve">, Peugeot 3008 czy </w:t>
      </w:r>
      <w:r w:rsidR="003C2863">
        <w:rPr>
          <w:rFonts w:ascii="MMC OFFICE" w:eastAsia="ヒラギノ角ゴ Std W4" w:hAnsi="MMC OFFICE"/>
          <w:bCs/>
          <w:sz w:val="18"/>
          <w:szCs w:val="18"/>
        </w:rPr>
        <w:t xml:space="preserve">BMW 3. </w:t>
      </w:r>
      <w:r w:rsidR="00AA6414">
        <w:rPr>
          <w:rFonts w:ascii="MMC OFFICE" w:eastAsia="ヒラギノ角ゴ Std W4" w:hAnsi="MMC OFFICE"/>
          <w:bCs/>
          <w:sz w:val="18"/>
          <w:szCs w:val="18"/>
        </w:rPr>
        <w:t xml:space="preserve">Analiza, w której uwzględniono 10 modeli, zakłada przebieg 40 000 km w ciągu 24 miesięcy. </w:t>
      </w:r>
      <w:r w:rsidR="00A31038">
        <w:rPr>
          <w:rFonts w:ascii="MMC OFFICE" w:eastAsia="ヒラギノ角ゴ Std W4" w:hAnsi="MMC OFFICE"/>
          <w:bCs/>
          <w:sz w:val="18"/>
          <w:szCs w:val="18"/>
        </w:rPr>
        <w:t xml:space="preserve">Na tak wysoką ocenę modelu </w:t>
      </w:r>
      <w:proofErr w:type="spellStart"/>
      <w:r w:rsidR="00A31038">
        <w:rPr>
          <w:rFonts w:ascii="MMC OFFICE" w:eastAsia="ヒラギノ角ゴ Std W4" w:hAnsi="MMC OFFICE"/>
          <w:bCs/>
          <w:sz w:val="18"/>
          <w:szCs w:val="18"/>
        </w:rPr>
        <w:t>Outlander</w:t>
      </w:r>
      <w:proofErr w:type="spellEnd"/>
      <w:r w:rsidR="00A31038">
        <w:rPr>
          <w:rFonts w:ascii="MMC OFFICE" w:eastAsia="ヒラギノ角ゴ Std W4" w:hAnsi="MMC OFFICE"/>
          <w:bCs/>
          <w:sz w:val="18"/>
          <w:szCs w:val="18"/>
        </w:rPr>
        <w:t xml:space="preserve"> PHEV 2020 z pewnością miały wpływ znakomite warunki aż 8-letniej gwarancji na </w:t>
      </w:r>
      <w:r w:rsidR="00491993">
        <w:rPr>
          <w:rFonts w:ascii="MMC OFFICE" w:eastAsia="ヒラギノ角ゴ Std W4" w:hAnsi="MMC OFFICE"/>
          <w:bCs/>
          <w:sz w:val="18"/>
          <w:szCs w:val="18"/>
        </w:rPr>
        <w:t>baterię trakcyjną</w:t>
      </w:r>
      <w:r w:rsidR="00800DE1">
        <w:rPr>
          <w:rFonts w:ascii="MMC OFFICE" w:eastAsia="ヒラギノ角ゴ Std W4" w:hAnsi="MMC OFFICE"/>
          <w:bCs/>
          <w:sz w:val="18"/>
          <w:szCs w:val="18"/>
        </w:rPr>
        <w:t xml:space="preserve"> i niski koszt eksploatacji. </w:t>
      </w:r>
      <w:r w:rsidR="00800DE1">
        <w:rPr>
          <w:rFonts w:ascii="MMC OFFICE" w:hAnsi="MMC OFFICE"/>
          <w:sz w:val="18"/>
          <w:szCs w:val="18"/>
        </w:rPr>
        <w:t xml:space="preserve">Koszt ładowania do pełnej pojemności całkowicie rozładowanego akumulatora wynosi około 6 złotych. Całkowite koszty eksploatacji nowego </w:t>
      </w:r>
      <w:proofErr w:type="spellStart"/>
      <w:r w:rsidR="00800DE1">
        <w:rPr>
          <w:rFonts w:ascii="MMC OFFICE" w:hAnsi="MMC OFFICE"/>
          <w:sz w:val="18"/>
          <w:szCs w:val="18"/>
        </w:rPr>
        <w:t>Outlandera</w:t>
      </w:r>
      <w:proofErr w:type="spellEnd"/>
      <w:r w:rsidR="00800DE1">
        <w:rPr>
          <w:rFonts w:ascii="MMC OFFICE" w:hAnsi="MMC OFFICE"/>
          <w:sz w:val="18"/>
          <w:szCs w:val="18"/>
        </w:rPr>
        <w:t xml:space="preserve"> PHEV są dodatkowo obniżone za sprawą braku skrzyni biegów i mniejszym obciążeniom części mechanicznych (szczególnie silnika spalinowego), podczas, gdy części napędu elektrycznego oraz komponenty elektroniczne są niemal bezobsługowe. Zużycie paliwa jest znacznie niższe, niż w porównywalnym samochodzie z klasycznym układem napędowym. </w:t>
      </w:r>
      <w:r w:rsidR="00800DE1">
        <w:rPr>
          <w:rFonts w:ascii="MMC OFFICE" w:hAnsi="MMC OFFICE"/>
          <w:bCs/>
          <w:color w:val="000000"/>
          <w:sz w:val="18"/>
          <w:szCs w:val="18"/>
        </w:rPr>
        <w:t xml:space="preserve">Zalety samochodu uzupełnia poszerzona gwarancja producenta. Na </w:t>
      </w:r>
      <w:r w:rsidR="00491993">
        <w:rPr>
          <w:rFonts w:ascii="MMC OFFICE" w:hAnsi="MMC OFFICE"/>
          <w:bCs/>
          <w:color w:val="000000"/>
          <w:sz w:val="18"/>
          <w:szCs w:val="18"/>
        </w:rPr>
        <w:t>baterię trakcyjną</w:t>
      </w:r>
      <w:r w:rsidR="005D29D6" w:rsidRPr="00DF4E2B">
        <w:rPr>
          <w:rFonts w:ascii="MMC OFFICE" w:hAnsi="MMC OFFICE"/>
          <w:bCs/>
          <w:color w:val="000000"/>
          <w:sz w:val="20"/>
          <w:szCs w:val="20"/>
        </w:rPr>
        <w:t xml:space="preserve"> </w:t>
      </w:r>
      <w:r w:rsidR="00800DE1">
        <w:rPr>
          <w:rFonts w:ascii="MMC OFFICE" w:hAnsi="MMC OFFICE"/>
          <w:bCs/>
          <w:color w:val="000000"/>
          <w:sz w:val="18"/>
          <w:szCs w:val="18"/>
        </w:rPr>
        <w:t>MMC oferuje</w:t>
      </w:r>
      <w:r w:rsidR="00800DE1">
        <w:rPr>
          <w:rFonts w:ascii="MMC OFFICE" w:hAnsi="MMC OFFICE"/>
          <w:bCs/>
          <w:sz w:val="18"/>
          <w:szCs w:val="18"/>
        </w:rPr>
        <w:t xml:space="preserve"> gwarancję aż na 8 lat do 160.000 km, jako dodatek do standardowej, 5-letniej gwarancji na wszystkie elementy, jaką</w:t>
      </w:r>
      <w:r w:rsidR="00800DE1">
        <w:rPr>
          <w:rFonts w:ascii="MMC OFFICE" w:hAnsi="MMC OFFICE"/>
          <w:bCs/>
          <w:color w:val="000000"/>
          <w:sz w:val="18"/>
          <w:szCs w:val="18"/>
        </w:rPr>
        <w:t xml:space="preserve"> Mitsubishi Motors udziela na swoje samochody </w:t>
      </w:r>
      <w:r w:rsidR="00800DE1">
        <w:rPr>
          <w:rFonts w:ascii="MMC OFFICE" w:hAnsi="MMC OFFICE"/>
          <w:sz w:val="18"/>
          <w:szCs w:val="18"/>
        </w:rPr>
        <w:t xml:space="preserve">wraz z 5-letnim, nielimitowanym przebiegiem Mitsubishi Assistance </w:t>
      </w:r>
      <w:proofErr w:type="spellStart"/>
      <w:r w:rsidR="00800DE1">
        <w:rPr>
          <w:rFonts w:ascii="MMC OFFICE" w:hAnsi="MMC OFFICE"/>
          <w:sz w:val="18"/>
          <w:szCs w:val="18"/>
        </w:rPr>
        <w:t>Package</w:t>
      </w:r>
      <w:proofErr w:type="spellEnd"/>
      <w:r w:rsidR="00800DE1">
        <w:rPr>
          <w:rFonts w:ascii="MMC OFFICE" w:hAnsi="MMC OFFICE"/>
          <w:sz w:val="18"/>
          <w:szCs w:val="18"/>
        </w:rPr>
        <w:t>.</w:t>
      </w:r>
    </w:p>
    <w:p w:rsidR="00BA5F06" w:rsidRDefault="00BA5F06" w:rsidP="00BA5F06">
      <w:pPr>
        <w:pStyle w:val="WYLICZANKI"/>
        <w:spacing w:line="240" w:lineRule="exact"/>
        <w:ind w:left="-993" w:firstLine="0"/>
        <w:jc w:val="both"/>
        <w:rPr>
          <w:rFonts w:ascii="MMC OFFICE" w:eastAsia="ヒラギノ角ゴ Std W4" w:hAnsi="MMC OFFICE"/>
          <w:b/>
          <w:bCs/>
          <w:sz w:val="18"/>
          <w:szCs w:val="18"/>
          <w:lang w:val="pl-PL"/>
        </w:rPr>
      </w:pPr>
    </w:p>
    <w:p w:rsidR="00BF6B25" w:rsidRDefault="00BF6B25" w:rsidP="00BA5F06">
      <w:pPr>
        <w:pStyle w:val="WYLICZANKI"/>
        <w:spacing w:line="240" w:lineRule="exact"/>
        <w:ind w:left="-993" w:firstLine="0"/>
        <w:jc w:val="both"/>
        <w:rPr>
          <w:rFonts w:ascii="MMC OFFICE" w:eastAsia="ヒラギノ角ゴ Std W4" w:hAnsi="MMC OFFICE"/>
          <w:b/>
          <w:bCs/>
          <w:sz w:val="18"/>
          <w:szCs w:val="18"/>
          <w:lang w:val="pl-PL"/>
        </w:rPr>
      </w:pPr>
      <w:r>
        <w:rPr>
          <w:rFonts w:ascii="MMC OFFICE" w:eastAsia="ヒラギノ角ゴ Std W4" w:hAnsi="MMC OFFICE"/>
          <w:b/>
          <w:bCs/>
          <w:sz w:val="18"/>
          <w:szCs w:val="18"/>
          <w:lang w:val="pl-PL"/>
        </w:rPr>
        <w:t>Drugi wśród aut PHEV w Polsce</w:t>
      </w:r>
    </w:p>
    <w:p w:rsidR="00BF6B25" w:rsidRDefault="00BF6B25" w:rsidP="00BF6B25">
      <w:pPr>
        <w:pStyle w:val="WYLICZANKI"/>
        <w:spacing w:line="240" w:lineRule="exact"/>
        <w:ind w:left="-993" w:firstLine="0"/>
        <w:jc w:val="both"/>
        <w:rPr>
          <w:rFonts w:ascii="MMC OFFICE" w:eastAsia="ヒラギノ角ゴ Std W4" w:hAnsi="MMC OFFICE"/>
          <w:bCs/>
          <w:sz w:val="18"/>
          <w:szCs w:val="18"/>
          <w:lang w:val="pl-PL"/>
        </w:rPr>
      </w:pPr>
      <w:r w:rsidRPr="00BA5F06">
        <w:rPr>
          <w:rFonts w:ascii="MMC OFFICE" w:eastAsia="ヒラギノ角ゴ Std W4" w:hAnsi="MMC OFFICE"/>
          <w:bCs/>
          <w:sz w:val="18"/>
          <w:szCs w:val="18"/>
          <w:lang w:val="pl-PL"/>
        </w:rPr>
        <w:t xml:space="preserve">Mitsubishi </w:t>
      </w:r>
      <w:proofErr w:type="spellStart"/>
      <w:r w:rsidRPr="00BA5F06">
        <w:rPr>
          <w:rFonts w:ascii="MMC OFFICE" w:eastAsia="ヒラギノ角ゴ Std W4" w:hAnsi="MMC OFFICE"/>
          <w:bCs/>
          <w:sz w:val="18"/>
          <w:szCs w:val="18"/>
          <w:lang w:val="pl-PL"/>
        </w:rPr>
        <w:t>Outlander</w:t>
      </w:r>
      <w:proofErr w:type="spellEnd"/>
      <w:r w:rsidRPr="00BA5F06">
        <w:rPr>
          <w:rFonts w:ascii="MMC OFFICE" w:eastAsia="ヒラギノ角ゴ Std W4" w:hAnsi="MMC OFFICE"/>
          <w:bCs/>
          <w:sz w:val="18"/>
          <w:szCs w:val="18"/>
          <w:lang w:val="pl-PL"/>
        </w:rPr>
        <w:t xml:space="preserve"> PHEV 2020 zanotował także w kwietniu i maju drugi najlepszy wynik sprzedaży wśród aut z napędem PHEV </w:t>
      </w:r>
      <w:r>
        <w:rPr>
          <w:rFonts w:ascii="MMC OFFICE" w:eastAsia="ヒラギノ角ゴ Std W4" w:hAnsi="MMC OFFICE"/>
          <w:bCs/>
          <w:sz w:val="18"/>
          <w:szCs w:val="18"/>
          <w:lang w:val="pl-PL"/>
        </w:rPr>
        <w:t xml:space="preserve">plasując się jedynie za Skodą </w:t>
      </w:r>
      <w:proofErr w:type="spellStart"/>
      <w:r>
        <w:rPr>
          <w:rFonts w:ascii="MMC OFFICE" w:eastAsia="ヒラギノ角ゴ Std W4" w:hAnsi="MMC OFFICE"/>
          <w:bCs/>
          <w:sz w:val="18"/>
          <w:szCs w:val="18"/>
          <w:lang w:val="pl-PL"/>
        </w:rPr>
        <w:t>Superb</w:t>
      </w:r>
      <w:proofErr w:type="spellEnd"/>
      <w:r>
        <w:rPr>
          <w:rFonts w:ascii="MMC OFFICE" w:eastAsia="ヒラギノ角ゴ Std W4" w:hAnsi="MMC OFFICE"/>
          <w:bCs/>
          <w:sz w:val="18"/>
          <w:szCs w:val="18"/>
          <w:lang w:val="pl-PL"/>
        </w:rPr>
        <w:t xml:space="preserve"> i przed modelami Kia </w:t>
      </w:r>
      <w:proofErr w:type="spellStart"/>
      <w:r>
        <w:rPr>
          <w:rFonts w:ascii="MMC OFFICE" w:eastAsia="ヒラギノ角ゴ Std W4" w:hAnsi="MMC OFFICE"/>
          <w:bCs/>
          <w:sz w:val="18"/>
          <w:szCs w:val="18"/>
          <w:lang w:val="pl-PL"/>
        </w:rPr>
        <w:t>Xceed</w:t>
      </w:r>
      <w:proofErr w:type="spellEnd"/>
      <w:r>
        <w:rPr>
          <w:rFonts w:ascii="MMC OFFICE" w:eastAsia="ヒラギノ角ゴ Std W4" w:hAnsi="MMC OFFICE"/>
          <w:bCs/>
          <w:sz w:val="18"/>
          <w:szCs w:val="18"/>
          <w:lang w:val="pl-PL"/>
        </w:rPr>
        <w:t xml:space="preserve">, BMW X5, Ford </w:t>
      </w:r>
      <w:proofErr w:type="spellStart"/>
      <w:r>
        <w:rPr>
          <w:rFonts w:ascii="MMC OFFICE" w:eastAsia="ヒラギノ角ゴ Std W4" w:hAnsi="MMC OFFICE"/>
          <w:bCs/>
          <w:sz w:val="18"/>
          <w:szCs w:val="18"/>
          <w:lang w:val="pl-PL"/>
        </w:rPr>
        <w:t>Kuga</w:t>
      </w:r>
      <w:proofErr w:type="spellEnd"/>
      <w:r>
        <w:rPr>
          <w:rFonts w:ascii="MMC OFFICE" w:eastAsia="ヒラギノ角ゴ Std W4" w:hAnsi="MMC OFFICE"/>
          <w:bCs/>
          <w:sz w:val="18"/>
          <w:szCs w:val="18"/>
          <w:lang w:val="pl-PL"/>
        </w:rPr>
        <w:t xml:space="preserve">, Peugeot 3008, BMW 3, Mini </w:t>
      </w:r>
      <w:proofErr w:type="spellStart"/>
      <w:r>
        <w:rPr>
          <w:rFonts w:ascii="MMC OFFICE" w:eastAsia="ヒラギノ角ゴ Std W4" w:hAnsi="MMC OFFICE"/>
          <w:bCs/>
          <w:sz w:val="18"/>
          <w:szCs w:val="18"/>
          <w:lang w:val="pl-PL"/>
        </w:rPr>
        <w:t>Cou</w:t>
      </w:r>
      <w:r w:rsidR="00491993">
        <w:rPr>
          <w:rFonts w:ascii="MMC OFFICE" w:eastAsia="ヒラギノ角ゴ Std W4" w:hAnsi="MMC OFFICE"/>
          <w:bCs/>
          <w:sz w:val="18"/>
          <w:szCs w:val="18"/>
          <w:lang w:val="pl-PL"/>
        </w:rPr>
        <w:t>n</w:t>
      </w:r>
      <w:r>
        <w:rPr>
          <w:rFonts w:ascii="MMC OFFICE" w:eastAsia="ヒラギノ角ゴ Std W4" w:hAnsi="MMC OFFICE"/>
          <w:bCs/>
          <w:sz w:val="18"/>
          <w:szCs w:val="18"/>
          <w:lang w:val="pl-PL"/>
        </w:rPr>
        <w:t>tryman</w:t>
      </w:r>
      <w:proofErr w:type="spellEnd"/>
      <w:r>
        <w:rPr>
          <w:rFonts w:ascii="MMC OFFICE" w:eastAsia="ヒラギノ角ゴ Std W4" w:hAnsi="MMC OFFICE"/>
          <w:bCs/>
          <w:sz w:val="18"/>
          <w:szCs w:val="18"/>
          <w:lang w:val="pl-PL"/>
        </w:rPr>
        <w:t xml:space="preserve"> oraz Volvo XC90 i XC60. </w:t>
      </w:r>
    </w:p>
    <w:p w:rsidR="00BF6B25" w:rsidRPr="00BA5F06" w:rsidRDefault="00BF6B25" w:rsidP="00BF6B25">
      <w:pPr>
        <w:pStyle w:val="WYLICZANKI"/>
        <w:spacing w:line="240" w:lineRule="exact"/>
        <w:ind w:left="-993" w:firstLine="0"/>
        <w:jc w:val="both"/>
        <w:rPr>
          <w:rFonts w:ascii="MMC OFFICE" w:eastAsia="ヒラギノ角ゴ Std W4" w:hAnsi="MMC OFFICE"/>
          <w:bCs/>
          <w:sz w:val="18"/>
          <w:szCs w:val="18"/>
          <w:lang w:val="pl-PL"/>
        </w:rPr>
      </w:pPr>
    </w:p>
    <w:p w:rsidR="00AA6414" w:rsidRDefault="00BA5F06" w:rsidP="00885551">
      <w:pPr>
        <w:pStyle w:val="WYLICZANKI"/>
        <w:spacing w:line="240" w:lineRule="exact"/>
        <w:ind w:left="-993" w:firstLine="0"/>
        <w:jc w:val="both"/>
        <w:rPr>
          <w:rFonts w:ascii="MMC OFFICE" w:eastAsia="ヒラギノ角ゴ Std W4" w:hAnsi="MMC OFFICE"/>
          <w:bCs/>
          <w:sz w:val="18"/>
          <w:szCs w:val="18"/>
          <w:lang w:val="pl-PL"/>
        </w:rPr>
      </w:pPr>
      <w:r w:rsidRPr="00BA5F06">
        <w:rPr>
          <w:rFonts w:ascii="MMC OFFICE" w:eastAsia="ヒラギノ角ゴ Std W4" w:hAnsi="MMC OFFICE"/>
          <w:bCs/>
          <w:sz w:val="18"/>
          <w:szCs w:val="18"/>
          <w:lang w:val="pl-PL"/>
        </w:rPr>
        <w:t xml:space="preserve">O sukcesie nowego modelu Mitsubishi </w:t>
      </w:r>
      <w:proofErr w:type="spellStart"/>
      <w:r w:rsidRPr="00BA5F06">
        <w:rPr>
          <w:rFonts w:ascii="MMC OFFICE" w:eastAsia="ヒラギノ角ゴ Std W4" w:hAnsi="MMC OFFICE"/>
          <w:bCs/>
          <w:sz w:val="18"/>
          <w:szCs w:val="18"/>
          <w:lang w:val="pl-PL"/>
        </w:rPr>
        <w:t>Outlander</w:t>
      </w:r>
      <w:proofErr w:type="spellEnd"/>
      <w:r w:rsidRPr="00BA5F06">
        <w:rPr>
          <w:rFonts w:ascii="MMC OFFICE" w:eastAsia="ヒラギノ角ゴ Std W4" w:hAnsi="MMC OFFICE"/>
          <w:bCs/>
          <w:sz w:val="18"/>
          <w:szCs w:val="18"/>
          <w:lang w:val="pl-PL"/>
        </w:rPr>
        <w:t xml:space="preserve"> PHEV zdecydowały kluczowe dla klientów zalety: funkcjonalność SUV-a, dobrze wyciszone I wyposażone wnętrze, dynamika elektrycznego napędu na 4 koła oraz duży zasięg I łatwość ładowania baterii – także ze </w:t>
      </w:r>
      <w:proofErr w:type="spellStart"/>
      <w:r w:rsidRPr="00BA5F06">
        <w:rPr>
          <w:rFonts w:ascii="MMC OFFICE" w:eastAsia="ヒラギノ角ゴ Std W4" w:hAnsi="MMC OFFICE"/>
          <w:bCs/>
          <w:sz w:val="18"/>
          <w:szCs w:val="18"/>
          <w:lang w:val="pl-PL"/>
        </w:rPr>
        <w:t>zwyklego</w:t>
      </w:r>
      <w:proofErr w:type="spellEnd"/>
      <w:r w:rsidRPr="00BA5F06">
        <w:rPr>
          <w:rFonts w:ascii="MMC OFFICE" w:eastAsia="ヒラギノ角ゴ Std W4" w:hAnsi="MMC OFFICE"/>
          <w:bCs/>
          <w:sz w:val="18"/>
          <w:szCs w:val="18"/>
          <w:lang w:val="pl-PL"/>
        </w:rPr>
        <w:t xml:space="preserve"> gniazdka 230 V w połączeniu z rekordowo niską emisją CO2. </w:t>
      </w:r>
      <w:r>
        <w:rPr>
          <w:rFonts w:ascii="MMC OFFICE" w:eastAsia="ヒラギノ角ゴ Std W4" w:hAnsi="MMC OFFICE"/>
          <w:bCs/>
          <w:sz w:val="18"/>
          <w:szCs w:val="18"/>
          <w:lang w:val="pl-PL"/>
        </w:rPr>
        <w:t>Ważnym atutem</w:t>
      </w:r>
      <w:r w:rsidRPr="00BA5F06">
        <w:rPr>
          <w:rFonts w:ascii="MMC OFFICE" w:eastAsia="ヒラギノ角ゴ Std W4" w:hAnsi="MMC OFFICE"/>
          <w:bCs/>
          <w:sz w:val="18"/>
          <w:szCs w:val="18"/>
          <w:lang w:val="pl-PL"/>
        </w:rPr>
        <w:t xml:space="preserve"> Mitsubishi </w:t>
      </w:r>
      <w:proofErr w:type="spellStart"/>
      <w:r w:rsidRPr="00BA5F06">
        <w:rPr>
          <w:rFonts w:ascii="MMC OFFICE" w:eastAsia="ヒラギノ角ゴ Std W4" w:hAnsi="MMC OFFICE"/>
          <w:bCs/>
          <w:sz w:val="18"/>
          <w:szCs w:val="18"/>
          <w:lang w:val="pl-PL"/>
        </w:rPr>
        <w:t>Outlandera</w:t>
      </w:r>
      <w:proofErr w:type="spellEnd"/>
      <w:r w:rsidRPr="00BA5F06">
        <w:rPr>
          <w:rFonts w:ascii="MMC OFFICE" w:eastAsia="ヒラギノ角ゴ Std W4" w:hAnsi="MMC OFFICE"/>
          <w:bCs/>
          <w:sz w:val="18"/>
          <w:szCs w:val="18"/>
          <w:lang w:val="pl-PL"/>
        </w:rPr>
        <w:t xml:space="preserve"> PHEV jest także jego wszechstronność - pojazd może być napędzany wyłącznie silnikami elektrycznymi – np. w strefie </w:t>
      </w:r>
      <w:proofErr w:type="spellStart"/>
      <w:r w:rsidRPr="00BA5F06">
        <w:rPr>
          <w:rFonts w:ascii="MMC OFFICE" w:eastAsia="ヒラギノ角ゴ Std W4" w:hAnsi="MMC OFFICE"/>
          <w:bCs/>
          <w:sz w:val="18"/>
          <w:szCs w:val="18"/>
          <w:lang w:val="pl-PL"/>
        </w:rPr>
        <w:t>bezemisyjnej</w:t>
      </w:r>
      <w:proofErr w:type="spellEnd"/>
      <w:r w:rsidRPr="00BA5F06">
        <w:rPr>
          <w:rFonts w:ascii="MMC OFFICE" w:eastAsia="ヒラギノ角ゴ Std W4" w:hAnsi="MMC OFFICE"/>
          <w:bCs/>
          <w:sz w:val="18"/>
          <w:szCs w:val="18"/>
          <w:lang w:val="pl-PL"/>
        </w:rPr>
        <w:t xml:space="preserve"> natomiast napęd hybrydowy umożliwia dłuższą podróż. Nowy model Mitsubishi to</w:t>
      </w:r>
      <w:r w:rsidRPr="00BA5F06">
        <w:rPr>
          <w:rFonts w:ascii="MMC OFFICE" w:eastAsia="ヒラギノ角ゴ Std W4" w:hAnsi="MMC OFFICE"/>
          <w:sz w:val="18"/>
          <w:szCs w:val="18"/>
          <w:lang w:val="pl-PL"/>
        </w:rPr>
        <w:t xml:space="preserve"> jedyny pojazd PHEV w klasie SUV, który może być ładowany ze stacji szybkiego ładowania.</w:t>
      </w:r>
      <w:r>
        <w:rPr>
          <w:rFonts w:ascii="MMC OFFICE" w:eastAsia="ヒラギノ角ゴ Std W4" w:hAnsi="MMC OFFICE"/>
          <w:sz w:val="18"/>
          <w:szCs w:val="18"/>
          <w:lang w:val="pl-PL"/>
        </w:rPr>
        <w:t xml:space="preserve"> </w:t>
      </w:r>
      <w:r w:rsidR="00BF6B25" w:rsidRPr="00BF6B25">
        <w:rPr>
          <w:rFonts w:ascii="MMC OFFICE" w:hAnsi="MMC OFFICE"/>
          <w:sz w:val="18"/>
          <w:szCs w:val="18"/>
          <w:lang w:val="pl-PL"/>
        </w:rPr>
        <w:t xml:space="preserve">Miesięczne raty przy zakupie Mitsubishi </w:t>
      </w:r>
      <w:proofErr w:type="spellStart"/>
      <w:r w:rsidR="00BF6B25" w:rsidRPr="00BF6B25">
        <w:rPr>
          <w:rFonts w:ascii="MMC OFFICE" w:hAnsi="MMC OFFICE"/>
          <w:sz w:val="18"/>
          <w:szCs w:val="18"/>
          <w:lang w:val="pl-PL"/>
        </w:rPr>
        <w:t>Outlandera</w:t>
      </w:r>
      <w:proofErr w:type="spellEnd"/>
      <w:r w:rsidR="00BF6B25" w:rsidRPr="00BF6B25">
        <w:rPr>
          <w:rFonts w:ascii="MMC OFFICE" w:hAnsi="MMC OFFICE"/>
          <w:sz w:val="18"/>
          <w:szCs w:val="18"/>
          <w:lang w:val="pl-PL"/>
        </w:rPr>
        <w:t xml:space="preserve"> PHEV 2020 startują już od </w:t>
      </w:r>
      <w:r w:rsidR="0063540A" w:rsidRPr="0063540A">
        <w:rPr>
          <w:rFonts w:ascii="MMC OFFICE" w:hAnsi="MMC OFFICE" w:cs="MMC-Bold"/>
          <w:bCs/>
          <w:color w:val="auto"/>
          <w:sz w:val="18"/>
          <w:szCs w:val="18"/>
          <w:lang w:val="pl-PL"/>
        </w:rPr>
        <w:t>1 140 zł</w:t>
      </w:r>
      <w:r w:rsidR="00BF6B25" w:rsidRPr="00BF6B25">
        <w:rPr>
          <w:rFonts w:ascii="MMC OFFICE" w:hAnsi="MMC OFFICE" w:cs="MMC-Bold"/>
          <w:bCs/>
          <w:color w:val="auto"/>
          <w:sz w:val="18"/>
          <w:szCs w:val="18"/>
          <w:lang w:val="pl-PL"/>
        </w:rPr>
        <w:t xml:space="preserve"> </w:t>
      </w:r>
      <w:r w:rsidR="00BF6B25" w:rsidRPr="00BF6B25">
        <w:rPr>
          <w:rFonts w:ascii="MMC OFFICE" w:hAnsi="MMC OFFICE" w:cs="MMC-Regular"/>
          <w:color w:val="auto"/>
          <w:sz w:val="18"/>
          <w:szCs w:val="18"/>
          <w:lang w:val="pl-PL"/>
        </w:rPr>
        <w:t>netto</w:t>
      </w:r>
      <w:r w:rsidR="0063540A">
        <w:rPr>
          <w:rFonts w:ascii="MMC OFFICE" w:hAnsi="MMC OFFICE" w:cs="MMC-Regular"/>
          <w:color w:val="auto"/>
          <w:sz w:val="18"/>
          <w:szCs w:val="18"/>
          <w:lang w:val="pl-PL"/>
        </w:rPr>
        <w:t xml:space="preserve"> </w:t>
      </w:r>
      <w:r w:rsidR="0063540A" w:rsidRPr="0063540A">
        <w:rPr>
          <w:rFonts w:ascii="MMC OFFICE" w:hAnsi="MMC OFFICE"/>
          <w:sz w:val="18"/>
          <w:szCs w:val="18"/>
          <w:lang w:val="pl-PL"/>
        </w:rPr>
        <w:t>mie</w:t>
      </w:r>
      <w:r w:rsidR="0063540A">
        <w:rPr>
          <w:rFonts w:ascii="MMC OFFICE" w:hAnsi="MMC OFFICE"/>
          <w:sz w:val="18"/>
          <w:szCs w:val="18"/>
          <w:lang w:val="pl-PL"/>
        </w:rPr>
        <w:t>si</w:t>
      </w:r>
      <w:r w:rsidR="0063540A" w:rsidRPr="0063540A">
        <w:rPr>
          <w:rFonts w:ascii="MMC OFFICE" w:hAnsi="MMC OFFICE"/>
          <w:sz w:val="18"/>
          <w:szCs w:val="18"/>
          <w:lang w:val="pl-PL"/>
        </w:rPr>
        <w:t>ęcznie</w:t>
      </w:r>
      <w:r w:rsidR="00BF6B25" w:rsidRPr="0063540A">
        <w:rPr>
          <w:rFonts w:ascii="MMC OFFICE" w:hAnsi="MMC OFFICE"/>
          <w:sz w:val="18"/>
          <w:szCs w:val="18"/>
          <w:lang w:val="pl-PL"/>
        </w:rPr>
        <w:t xml:space="preserve"> w przypadku </w:t>
      </w:r>
      <w:r w:rsidR="0063540A" w:rsidRPr="0063540A">
        <w:rPr>
          <w:rFonts w:ascii="MMC OFFICE" w:eastAsia="ヒラギノ角ゴ Std W4" w:hAnsi="MMC OFFICE"/>
          <w:bCs/>
          <w:sz w:val="18"/>
          <w:szCs w:val="18"/>
          <w:lang w:val="pl-PL"/>
        </w:rPr>
        <w:t>leasingu operacyjnego</w:t>
      </w:r>
      <w:r w:rsidR="0063540A" w:rsidRPr="0063540A">
        <w:rPr>
          <w:rFonts w:ascii="MMC OFFICE" w:eastAsia="ヒラギノ角ゴ Std W4" w:hAnsi="MMC OFFICE"/>
          <w:bCs/>
          <w:sz w:val="18"/>
          <w:szCs w:val="18"/>
          <w:lang w:val="pl-PL"/>
        </w:rPr>
        <w:t xml:space="preserve"> Lease &amp; Go</w:t>
      </w:r>
      <w:r w:rsidR="0063540A" w:rsidRPr="0063540A">
        <w:rPr>
          <w:rFonts w:ascii="MMC OFFICE" w:eastAsia="ヒラギノ角ゴ Std W4" w:hAnsi="MMC OFFICE"/>
          <w:bCs/>
          <w:sz w:val="18"/>
          <w:szCs w:val="18"/>
          <w:lang w:val="pl-PL"/>
        </w:rPr>
        <w:t xml:space="preserve"> skierowanego</w:t>
      </w:r>
      <w:r w:rsidR="0063540A" w:rsidRPr="0063540A">
        <w:rPr>
          <w:rFonts w:ascii="MMC OFFICE" w:hAnsi="MMC OFFICE"/>
          <w:sz w:val="18"/>
          <w:szCs w:val="18"/>
          <w:lang w:val="pl-PL"/>
        </w:rPr>
        <w:t xml:space="preserve"> do przedsiębiorców</w:t>
      </w:r>
      <w:r w:rsidR="00BF6B25" w:rsidRPr="0063540A">
        <w:rPr>
          <w:rFonts w:ascii="MMC OFFICE" w:hAnsi="MMC OFFICE"/>
          <w:sz w:val="18"/>
          <w:szCs w:val="18"/>
          <w:lang w:val="pl-PL"/>
        </w:rPr>
        <w:t xml:space="preserve"> </w:t>
      </w:r>
      <w:r w:rsidR="0063540A">
        <w:rPr>
          <w:rFonts w:ascii="MMC OFFICE" w:hAnsi="MMC OFFICE"/>
          <w:sz w:val="18"/>
          <w:szCs w:val="18"/>
          <w:lang w:val="pl-PL"/>
        </w:rPr>
        <w:t>oraz</w:t>
      </w:r>
      <w:r w:rsidR="00BF6B25" w:rsidRPr="00BF6B25">
        <w:rPr>
          <w:rFonts w:ascii="MMC OFFICE" w:hAnsi="MMC OFFICE" w:cs="MMC-Regular"/>
          <w:color w:val="auto"/>
          <w:sz w:val="18"/>
          <w:szCs w:val="18"/>
          <w:lang w:val="pl-PL"/>
        </w:rPr>
        <w:t xml:space="preserve"> 1 996 zł brutto dla kredy</w:t>
      </w:r>
      <w:r w:rsidR="0063540A">
        <w:rPr>
          <w:rFonts w:ascii="MMC OFFICE" w:hAnsi="MMC OFFICE" w:cs="MMC-Regular"/>
          <w:color w:val="auto"/>
          <w:sz w:val="18"/>
          <w:szCs w:val="18"/>
          <w:lang w:val="pl-PL"/>
        </w:rPr>
        <w:t>tu. W</w:t>
      </w:r>
      <w:bookmarkStart w:id="0" w:name="_GoBack"/>
      <w:bookmarkEnd w:id="0"/>
      <w:r w:rsidR="00BF6B25">
        <w:rPr>
          <w:rFonts w:ascii="MMC OFFICE" w:hAnsi="MMC OFFICE" w:cs="MMC-Regular"/>
          <w:color w:val="auto"/>
          <w:sz w:val="18"/>
          <w:szCs w:val="18"/>
          <w:lang w:val="pl-PL"/>
        </w:rPr>
        <w:t xml:space="preserve">ięcej informacji na jego temat można znaleźć na </w:t>
      </w:r>
      <w:r w:rsidR="00BF6B25" w:rsidRPr="00BF6B25">
        <w:rPr>
          <w:rFonts w:ascii="MMC OFFICE" w:hAnsi="MMC OFFICE" w:cs="MMC-Regular"/>
          <w:color w:val="auto"/>
          <w:sz w:val="18"/>
          <w:szCs w:val="18"/>
          <w:lang w:val="pl-PL"/>
        </w:rPr>
        <w:t xml:space="preserve">stronie </w:t>
      </w:r>
      <w:hyperlink r:id="rId7" w:history="1">
        <w:r w:rsidR="00BF6B25" w:rsidRPr="00BF6B25">
          <w:rPr>
            <w:rStyle w:val="Hipercze"/>
            <w:rFonts w:ascii="MMC OFFICE" w:hAnsi="MMC OFFICE"/>
            <w:color w:val="auto"/>
            <w:sz w:val="18"/>
            <w:szCs w:val="18"/>
          </w:rPr>
          <w:t>https://www.mitsubishi.pl/samochody/outlander-phev</w:t>
        </w:r>
      </w:hyperlink>
      <w:r w:rsidR="00BF6B25" w:rsidRPr="00BF6B25">
        <w:rPr>
          <w:rFonts w:ascii="MMC OFFICE" w:hAnsi="MMC OFFICE" w:cs="MMC-Regular"/>
          <w:color w:val="auto"/>
          <w:sz w:val="18"/>
          <w:szCs w:val="18"/>
          <w:lang w:val="pl-PL"/>
        </w:rPr>
        <w:t>.</w:t>
      </w:r>
    </w:p>
    <w:p w:rsidR="00A45D11" w:rsidRDefault="00A45D11" w:rsidP="00885551">
      <w:pPr>
        <w:pStyle w:val="WYLICZANKI"/>
        <w:spacing w:line="240" w:lineRule="exact"/>
        <w:ind w:left="-993" w:firstLine="0"/>
        <w:jc w:val="both"/>
        <w:rPr>
          <w:rFonts w:ascii="MMC OFFICE" w:eastAsia="ヒラギノ角ゴ Std W4" w:hAnsi="MMC OFFICE"/>
          <w:bCs/>
          <w:sz w:val="18"/>
          <w:szCs w:val="18"/>
          <w:lang w:val="pl-PL"/>
        </w:rPr>
      </w:pPr>
    </w:p>
    <w:p w:rsidR="00A45D11" w:rsidRDefault="00A45D11" w:rsidP="00885551">
      <w:pPr>
        <w:pStyle w:val="WYLICZANKI"/>
        <w:spacing w:line="240" w:lineRule="exact"/>
        <w:ind w:left="-993" w:firstLine="0"/>
        <w:jc w:val="both"/>
        <w:rPr>
          <w:rFonts w:ascii="MMC OFFICE" w:eastAsia="ヒラギノ角ゴ Std W4" w:hAnsi="MMC OFFICE"/>
          <w:bCs/>
          <w:sz w:val="18"/>
          <w:szCs w:val="18"/>
          <w:lang w:val="pl-PL"/>
        </w:rPr>
      </w:pPr>
      <w:r>
        <w:rPr>
          <w:rFonts w:ascii="MMC OFFICE" w:eastAsia="ヒラギノ角ゴ Std W4" w:hAnsi="MMC OFFICE"/>
          <w:bCs/>
          <w:sz w:val="18"/>
          <w:szCs w:val="18"/>
          <w:lang w:val="pl-PL"/>
        </w:rPr>
        <w:t xml:space="preserve">Dokładne dane </w:t>
      </w:r>
      <w:r w:rsidR="009546CD">
        <w:rPr>
          <w:rFonts w:ascii="MMC OFFICE" w:eastAsia="ヒラギノ角ゴ Std W4" w:hAnsi="MMC OFFICE"/>
          <w:bCs/>
          <w:sz w:val="18"/>
          <w:szCs w:val="18"/>
          <w:lang w:val="pl-PL"/>
        </w:rPr>
        <w:t xml:space="preserve">analizy </w:t>
      </w:r>
      <w:proofErr w:type="spellStart"/>
      <w:r w:rsidR="009546CD">
        <w:rPr>
          <w:rFonts w:ascii="MMC OFFICE" w:eastAsia="ヒラギノ角ゴ Std W4" w:hAnsi="MMC OFFICE"/>
          <w:bCs/>
          <w:sz w:val="18"/>
          <w:szCs w:val="18"/>
          <w:lang w:val="pl-PL"/>
        </w:rPr>
        <w:t>Eurotax</w:t>
      </w:r>
      <w:proofErr w:type="spellEnd"/>
      <w:r w:rsidR="009546CD">
        <w:rPr>
          <w:rFonts w:ascii="MMC OFFICE" w:eastAsia="ヒラギノ角ゴ Std W4" w:hAnsi="MMC OFFICE"/>
          <w:bCs/>
          <w:sz w:val="18"/>
          <w:szCs w:val="18"/>
          <w:lang w:val="pl-PL"/>
        </w:rPr>
        <w:t xml:space="preserve"> </w:t>
      </w:r>
      <w:r>
        <w:rPr>
          <w:rFonts w:ascii="MMC OFFICE" w:eastAsia="ヒラギノ角ゴ Std W4" w:hAnsi="MMC OFFICE"/>
          <w:bCs/>
          <w:sz w:val="18"/>
          <w:szCs w:val="18"/>
          <w:lang w:val="pl-PL"/>
        </w:rPr>
        <w:t>przedstawia poniższa tabela:</w:t>
      </w:r>
    </w:p>
    <w:p w:rsidR="003C2863" w:rsidRDefault="003C2863" w:rsidP="00885551">
      <w:pPr>
        <w:pStyle w:val="WYLICZANKI"/>
        <w:spacing w:line="240" w:lineRule="exact"/>
        <w:ind w:left="-993" w:firstLine="0"/>
        <w:jc w:val="both"/>
        <w:rPr>
          <w:rFonts w:ascii="MMC OFFICE" w:eastAsia="ヒラギノ角ゴ Std W4" w:hAnsi="MMC OFFICE"/>
          <w:bCs/>
          <w:sz w:val="18"/>
          <w:szCs w:val="18"/>
          <w:lang w:val="pl-PL"/>
        </w:rPr>
      </w:pPr>
    </w:p>
    <w:tbl>
      <w:tblPr>
        <w:tblW w:w="5000" w:type="pct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6"/>
        <w:gridCol w:w="1495"/>
        <w:gridCol w:w="1407"/>
        <w:gridCol w:w="2859"/>
        <w:gridCol w:w="1653"/>
      </w:tblGrid>
      <w:tr w:rsidR="009546CD" w:rsidRPr="009546CD" w:rsidTr="009546CD">
        <w:trPr>
          <w:trHeight w:val="290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546CD" w:rsidRPr="00491993" w:rsidRDefault="009546CD" w:rsidP="009546CD">
            <w:pPr>
              <w:widowControl/>
              <w:suppressAutoHyphens w:val="0"/>
              <w:overflowPunct/>
              <w:spacing w:line="240" w:lineRule="auto"/>
              <w:jc w:val="left"/>
              <w:rPr>
                <w:rFonts w:ascii="MMC OFFICE" w:eastAsia="Times New Roman" w:hAnsi="MMC OFFIC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1993">
              <w:rPr>
                <w:rFonts w:ascii="MMC OFFICE" w:eastAsia="Times New Roman" w:hAnsi="MMC OFFICE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546CD" w:rsidRPr="00491993" w:rsidRDefault="009546CD" w:rsidP="009546CD">
            <w:pPr>
              <w:widowControl/>
              <w:suppressAutoHyphens w:val="0"/>
              <w:overflowPunct/>
              <w:spacing w:line="240" w:lineRule="auto"/>
              <w:jc w:val="left"/>
              <w:rPr>
                <w:rFonts w:ascii="MMC OFFICE" w:eastAsia="Times New Roman" w:hAnsi="MMC OFFICE" w:cs="Calibri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491993">
              <w:rPr>
                <w:rFonts w:ascii="MMC OFFICE" w:eastAsia="Times New Roman" w:hAnsi="MMC OFFICE" w:cs="Calibri"/>
                <w:b/>
                <w:bCs/>
                <w:color w:val="auto"/>
                <w:sz w:val="18"/>
                <w:szCs w:val="18"/>
                <w:lang w:eastAsia="pl-PL"/>
              </w:rPr>
              <w:t>TOP10 sprzedaży modeli PHEV w Polsce w okresie IV-V 2020 (łącznie za dwa miesiące)*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9546CD" w:rsidRPr="009546CD" w:rsidTr="009546CD">
        <w:trPr>
          <w:trHeight w:val="290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CD" w:rsidRPr="00491993" w:rsidRDefault="009546CD" w:rsidP="009546CD">
            <w:pPr>
              <w:widowControl/>
              <w:suppressAutoHyphens w:val="0"/>
              <w:overflowPunct/>
              <w:spacing w:line="240" w:lineRule="auto"/>
              <w:jc w:val="left"/>
              <w:rPr>
                <w:rFonts w:ascii="MMC OFFICE" w:eastAsia="Times New Roman" w:hAnsi="MMC OFFIC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1993">
              <w:rPr>
                <w:rFonts w:ascii="MMC OFFICE" w:eastAsia="Times New Roman" w:hAnsi="MMC OFFICE" w:cs="Calibri"/>
                <w:b/>
                <w:bCs/>
                <w:color w:val="000000"/>
                <w:sz w:val="18"/>
                <w:szCs w:val="18"/>
                <w:lang w:eastAsia="pl-PL"/>
              </w:rPr>
              <w:t>Miejsce w rankingu sprzedaży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CD" w:rsidRPr="00491993" w:rsidRDefault="009546CD" w:rsidP="009546CD">
            <w:pPr>
              <w:widowControl/>
              <w:suppressAutoHyphens w:val="0"/>
              <w:overflowPunct/>
              <w:spacing w:line="240" w:lineRule="auto"/>
              <w:jc w:val="left"/>
              <w:rPr>
                <w:rFonts w:ascii="MMC OFFICE" w:eastAsia="Times New Roman" w:hAnsi="MMC OFFIC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1993">
              <w:rPr>
                <w:rFonts w:ascii="MMC OFFICE" w:eastAsia="Times New Roman" w:hAnsi="MMC OFFICE" w:cs="Calibri"/>
                <w:b/>
                <w:bCs/>
                <w:color w:val="000000"/>
                <w:sz w:val="18"/>
                <w:szCs w:val="18"/>
                <w:lang w:eastAsia="pl-PL"/>
              </w:rPr>
              <w:t>marka i model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sprzedaż IV-V 2020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RV (40 tyś km przebiegu i 24 miesiące)**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miejsce w rankingu RV</w:t>
            </w:r>
          </w:p>
        </w:tc>
      </w:tr>
      <w:tr w:rsidR="009546CD" w:rsidRPr="009546CD" w:rsidTr="009546CD">
        <w:trPr>
          <w:trHeight w:val="29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491993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</w:pPr>
            <w:r w:rsidRPr="00491993"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491993" w:rsidRDefault="009546CD" w:rsidP="009546CD">
            <w:pPr>
              <w:widowControl/>
              <w:suppressAutoHyphens w:val="0"/>
              <w:overflowPunct/>
              <w:spacing w:line="240" w:lineRule="auto"/>
              <w:jc w:val="left"/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</w:pPr>
            <w:r w:rsidRPr="00491993"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  <w:t xml:space="preserve">Skoda </w:t>
            </w:r>
            <w:proofErr w:type="spellStart"/>
            <w:r w:rsidRPr="00491993"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  <w:t>Superb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41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60%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</w:t>
            </w:r>
          </w:p>
        </w:tc>
      </w:tr>
      <w:tr w:rsidR="009546CD" w:rsidRPr="009546CD" w:rsidTr="009546CD">
        <w:trPr>
          <w:trHeight w:val="29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491993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MMC OFFICE" w:eastAsia="Times New Roman" w:hAnsi="MMC OFFICE" w:cs="Calibri"/>
                <w:color w:val="FF0000"/>
                <w:sz w:val="18"/>
                <w:szCs w:val="18"/>
                <w:lang w:eastAsia="pl-PL"/>
              </w:rPr>
            </w:pPr>
            <w:r w:rsidRPr="00491993">
              <w:rPr>
                <w:rFonts w:ascii="MMC OFFICE" w:eastAsia="Times New Roman" w:hAnsi="MMC OFFICE" w:cs="Calibri"/>
                <w:color w:val="FF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491993" w:rsidRDefault="009546CD" w:rsidP="009546CD">
            <w:pPr>
              <w:widowControl/>
              <w:suppressAutoHyphens w:val="0"/>
              <w:overflowPunct/>
              <w:spacing w:line="240" w:lineRule="auto"/>
              <w:jc w:val="left"/>
              <w:rPr>
                <w:rFonts w:ascii="MMC OFFICE" w:eastAsia="Times New Roman" w:hAnsi="MMC OFFICE" w:cs="Calibri"/>
                <w:color w:val="FF0000"/>
                <w:sz w:val="18"/>
                <w:szCs w:val="18"/>
                <w:lang w:eastAsia="pl-PL"/>
              </w:rPr>
            </w:pPr>
            <w:r w:rsidRPr="00491993">
              <w:rPr>
                <w:rFonts w:ascii="MMC OFFICE" w:eastAsia="Times New Roman" w:hAnsi="MMC OFFICE" w:cs="Calibri"/>
                <w:color w:val="FF0000"/>
                <w:sz w:val="18"/>
                <w:szCs w:val="18"/>
                <w:lang w:eastAsia="pl-PL"/>
              </w:rPr>
              <w:t xml:space="preserve">MITSUBISHI </w:t>
            </w:r>
            <w:proofErr w:type="spellStart"/>
            <w:r w:rsidRPr="00491993">
              <w:rPr>
                <w:rFonts w:ascii="MMC OFFICE" w:eastAsia="Times New Roman" w:hAnsi="MMC OFFICE" w:cs="Calibri"/>
                <w:color w:val="FF0000"/>
                <w:sz w:val="18"/>
                <w:szCs w:val="18"/>
                <w:lang w:eastAsia="pl-PL"/>
              </w:rPr>
              <w:t>Outlander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color w:val="FF0000"/>
                <w:sz w:val="22"/>
                <w:lang w:eastAsia="pl-PL"/>
              </w:rPr>
              <w:t>37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color w:val="FF0000"/>
                <w:sz w:val="22"/>
                <w:lang w:eastAsia="pl-PL"/>
              </w:rPr>
              <w:t>64%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color w:val="FF0000"/>
                <w:sz w:val="22"/>
                <w:lang w:eastAsia="pl-PL"/>
              </w:rPr>
              <w:t>2</w:t>
            </w:r>
          </w:p>
        </w:tc>
      </w:tr>
      <w:tr w:rsidR="009546CD" w:rsidRPr="009546CD" w:rsidTr="009546CD">
        <w:trPr>
          <w:trHeight w:val="29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491993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</w:pPr>
            <w:r w:rsidRPr="00491993"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491993" w:rsidRDefault="009546CD" w:rsidP="009546CD">
            <w:pPr>
              <w:widowControl/>
              <w:suppressAutoHyphens w:val="0"/>
              <w:overflowPunct/>
              <w:spacing w:line="240" w:lineRule="auto"/>
              <w:jc w:val="left"/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</w:pPr>
            <w:r w:rsidRPr="00491993"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  <w:t xml:space="preserve">Kia </w:t>
            </w:r>
            <w:proofErr w:type="spellStart"/>
            <w:r w:rsidRPr="00491993"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  <w:t>Xceed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37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brak danych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brak danych</w:t>
            </w:r>
          </w:p>
        </w:tc>
      </w:tr>
      <w:tr w:rsidR="009546CD" w:rsidRPr="009546CD" w:rsidTr="009546CD">
        <w:trPr>
          <w:trHeight w:val="29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491993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</w:pPr>
            <w:r w:rsidRPr="00491993"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491993" w:rsidRDefault="009546CD" w:rsidP="009546CD">
            <w:pPr>
              <w:widowControl/>
              <w:suppressAutoHyphens w:val="0"/>
              <w:overflowPunct/>
              <w:spacing w:line="240" w:lineRule="auto"/>
              <w:jc w:val="left"/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</w:pPr>
            <w:r w:rsidRPr="00491993"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  <w:t>BMW X5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31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67%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</w:tr>
      <w:tr w:rsidR="009546CD" w:rsidRPr="009546CD" w:rsidTr="009546CD">
        <w:trPr>
          <w:trHeight w:val="29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491993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</w:pPr>
            <w:r w:rsidRPr="00491993"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491993" w:rsidRDefault="009546CD" w:rsidP="009546CD">
            <w:pPr>
              <w:widowControl/>
              <w:suppressAutoHyphens w:val="0"/>
              <w:overflowPunct/>
              <w:spacing w:line="240" w:lineRule="auto"/>
              <w:jc w:val="left"/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</w:pPr>
            <w:r w:rsidRPr="00491993"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  <w:t xml:space="preserve">Ford </w:t>
            </w:r>
            <w:proofErr w:type="spellStart"/>
            <w:r w:rsidRPr="00491993"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  <w:t>Kuga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67%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</w:tr>
      <w:tr w:rsidR="009546CD" w:rsidRPr="009546CD" w:rsidTr="009546CD">
        <w:trPr>
          <w:trHeight w:val="29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491993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</w:pPr>
            <w:r w:rsidRPr="00491993"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491993" w:rsidRDefault="009546CD" w:rsidP="009546CD">
            <w:pPr>
              <w:widowControl/>
              <w:suppressAutoHyphens w:val="0"/>
              <w:overflowPunct/>
              <w:spacing w:line="240" w:lineRule="auto"/>
              <w:jc w:val="left"/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</w:pPr>
            <w:r w:rsidRPr="00491993"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  <w:t>PEUGEOT 3008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60%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</w:t>
            </w:r>
          </w:p>
        </w:tc>
      </w:tr>
      <w:tr w:rsidR="009546CD" w:rsidRPr="009546CD" w:rsidTr="009546CD">
        <w:trPr>
          <w:trHeight w:val="29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491993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</w:pPr>
            <w:r w:rsidRPr="00491993"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491993" w:rsidRDefault="009546CD" w:rsidP="009546CD">
            <w:pPr>
              <w:widowControl/>
              <w:suppressAutoHyphens w:val="0"/>
              <w:overflowPunct/>
              <w:spacing w:line="240" w:lineRule="auto"/>
              <w:jc w:val="left"/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</w:pPr>
            <w:r w:rsidRPr="00491993"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  <w:t>BMW 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58%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</w:t>
            </w:r>
          </w:p>
        </w:tc>
      </w:tr>
      <w:tr w:rsidR="009546CD" w:rsidRPr="009546CD" w:rsidTr="009546CD">
        <w:trPr>
          <w:trHeight w:val="29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491993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</w:pPr>
            <w:r w:rsidRPr="00491993"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491993" w:rsidRDefault="009546CD" w:rsidP="009546CD">
            <w:pPr>
              <w:widowControl/>
              <w:suppressAutoHyphens w:val="0"/>
              <w:overflowPunct/>
              <w:spacing w:line="240" w:lineRule="auto"/>
              <w:jc w:val="left"/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</w:pPr>
            <w:r w:rsidRPr="00491993"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  <w:t xml:space="preserve">Mini </w:t>
            </w:r>
            <w:proofErr w:type="spellStart"/>
            <w:r w:rsidRPr="00491993"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  <w:t>Countryman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64%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</w:p>
        </w:tc>
      </w:tr>
      <w:tr w:rsidR="009546CD" w:rsidRPr="009546CD" w:rsidTr="009546CD">
        <w:trPr>
          <w:trHeight w:val="29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491993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</w:pPr>
            <w:r w:rsidRPr="00491993"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491993" w:rsidRDefault="009546CD" w:rsidP="009546CD">
            <w:pPr>
              <w:widowControl/>
              <w:suppressAutoHyphens w:val="0"/>
              <w:overflowPunct/>
              <w:spacing w:line="240" w:lineRule="auto"/>
              <w:jc w:val="left"/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</w:pPr>
            <w:r w:rsidRPr="00491993"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  <w:t>VOLVO XC90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61%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</w:t>
            </w:r>
          </w:p>
        </w:tc>
      </w:tr>
      <w:tr w:rsidR="009546CD" w:rsidRPr="009546CD" w:rsidTr="009546CD">
        <w:trPr>
          <w:trHeight w:val="29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491993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</w:pPr>
            <w:r w:rsidRPr="00491993"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491993" w:rsidRDefault="009546CD" w:rsidP="009546CD">
            <w:pPr>
              <w:widowControl/>
              <w:suppressAutoHyphens w:val="0"/>
              <w:overflowPunct/>
              <w:spacing w:line="240" w:lineRule="auto"/>
              <w:jc w:val="left"/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</w:pPr>
            <w:r w:rsidRPr="00491993"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  <w:t>VOLVO XC60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64%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9546CD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</w:p>
        </w:tc>
      </w:tr>
      <w:tr w:rsidR="009546CD" w:rsidRPr="009546CD" w:rsidTr="009546CD">
        <w:trPr>
          <w:trHeight w:val="290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CD" w:rsidRPr="00491993" w:rsidRDefault="009546CD" w:rsidP="009546CD">
            <w:pPr>
              <w:widowControl/>
              <w:suppressAutoHyphens w:val="0"/>
              <w:overflowPunct/>
              <w:spacing w:line="240" w:lineRule="auto"/>
              <w:jc w:val="right"/>
              <w:rPr>
                <w:rFonts w:ascii="MMC OFFICE" w:eastAsia="Times New Roman" w:hAnsi="MMC OFFICE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CD" w:rsidRPr="00491993" w:rsidRDefault="009546CD" w:rsidP="009546CD">
            <w:pPr>
              <w:widowControl/>
              <w:suppressAutoHyphens w:val="0"/>
              <w:overflowPunct/>
              <w:spacing w:line="240" w:lineRule="auto"/>
              <w:jc w:val="left"/>
              <w:rPr>
                <w:rFonts w:ascii="MMC OFFICE" w:eastAsia="Times New Roman" w:hAnsi="MMC OFFICE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9546CD" w:rsidRPr="009546CD" w:rsidTr="009546CD">
        <w:trPr>
          <w:trHeight w:val="290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CD" w:rsidRPr="00491993" w:rsidRDefault="009546CD" w:rsidP="009546CD">
            <w:pPr>
              <w:widowControl/>
              <w:suppressAutoHyphens w:val="0"/>
              <w:overflowPunct/>
              <w:spacing w:line="240" w:lineRule="auto"/>
              <w:jc w:val="left"/>
              <w:rPr>
                <w:rFonts w:ascii="MMC OFFICE" w:eastAsia="Times New Roman" w:hAnsi="MMC OFFICE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91993">
              <w:rPr>
                <w:rFonts w:ascii="MMC OFFICE" w:eastAsia="Times New Roman" w:hAnsi="MMC OFFICE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* </w:t>
            </w:r>
            <w:proofErr w:type="spellStart"/>
            <w:r w:rsidRPr="00491993">
              <w:rPr>
                <w:rFonts w:ascii="MMC OFFICE" w:eastAsia="Times New Roman" w:hAnsi="MMC OFFICE" w:cs="Calibri"/>
                <w:i/>
                <w:iCs/>
                <w:color w:val="000000"/>
                <w:sz w:val="18"/>
                <w:szCs w:val="18"/>
                <w:lang w:eastAsia="pl-PL"/>
              </w:rPr>
              <w:t>żródło</w:t>
            </w:r>
            <w:proofErr w:type="spellEnd"/>
            <w:r w:rsidRPr="00491993">
              <w:rPr>
                <w:rFonts w:ascii="MMC OFFICE" w:eastAsia="Times New Roman" w:hAnsi="MMC OFFICE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IBR</w:t>
            </w:r>
            <w:r w:rsidR="00800DE1" w:rsidRPr="00491993">
              <w:rPr>
                <w:rFonts w:ascii="MMC OFFICE" w:eastAsia="Times New Roman" w:hAnsi="MMC OFFICE" w:cs="Calibri"/>
                <w:i/>
                <w:iCs/>
                <w:color w:val="000000"/>
                <w:sz w:val="18"/>
                <w:szCs w:val="18"/>
                <w:lang w:eastAsia="pl-PL"/>
              </w:rPr>
              <w:t>M</w:t>
            </w:r>
            <w:r w:rsidRPr="00491993">
              <w:rPr>
                <w:rFonts w:ascii="MMC OFFICE" w:eastAsia="Times New Roman" w:hAnsi="MMC OFFICE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Samar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CD" w:rsidRPr="00491993" w:rsidRDefault="009546CD" w:rsidP="009546CD">
            <w:pPr>
              <w:widowControl/>
              <w:suppressAutoHyphens w:val="0"/>
              <w:overflowPunct/>
              <w:spacing w:line="240" w:lineRule="auto"/>
              <w:jc w:val="left"/>
              <w:rPr>
                <w:rFonts w:ascii="MMC OFFICE" w:eastAsia="Times New Roman" w:hAnsi="MMC OFFICE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9546CD" w:rsidRPr="009546CD" w:rsidTr="009546CD">
        <w:trPr>
          <w:trHeight w:val="290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CD" w:rsidRPr="00491993" w:rsidRDefault="009546CD" w:rsidP="009546CD">
            <w:pPr>
              <w:widowControl/>
              <w:suppressAutoHyphens w:val="0"/>
              <w:overflowPunct/>
              <w:spacing w:line="240" w:lineRule="auto"/>
              <w:jc w:val="left"/>
              <w:rPr>
                <w:rFonts w:ascii="MMC OFFICE" w:eastAsia="Times New Roman" w:hAnsi="MMC OFFICE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91993">
              <w:rPr>
                <w:rFonts w:ascii="MMC OFFICE" w:eastAsia="Times New Roman" w:hAnsi="MMC OFFICE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** źródło </w:t>
            </w:r>
            <w:proofErr w:type="spellStart"/>
            <w:r w:rsidRPr="00491993">
              <w:rPr>
                <w:rFonts w:ascii="MMC OFFICE" w:eastAsia="Times New Roman" w:hAnsi="MMC OFFICE" w:cs="Calibri"/>
                <w:i/>
                <w:iCs/>
                <w:color w:val="000000"/>
                <w:sz w:val="18"/>
                <w:szCs w:val="18"/>
                <w:lang w:eastAsia="pl-PL"/>
              </w:rPr>
              <w:t>Eurotax</w:t>
            </w:r>
            <w:proofErr w:type="spellEnd"/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CD" w:rsidRPr="00491993" w:rsidRDefault="009546CD" w:rsidP="009546CD">
            <w:pPr>
              <w:widowControl/>
              <w:suppressAutoHyphens w:val="0"/>
              <w:overflowPunct/>
              <w:spacing w:line="240" w:lineRule="auto"/>
              <w:jc w:val="left"/>
              <w:rPr>
                <w:rFonts w:ascii="MMC OFFICE" w:eastAsia="Times New Roman" w:hAnsi="MMC OFFICE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6CD" w:rsidRPr="009546CD" w:rsidRDefault="009546CD" w:rsidP="009546CD">
            <w:pPr>
              <w:widowControl/>
              <w:suppressAutoHyphens w:val="0"/>
              <w:overflowPunct/>
              <w:spacing w:line="240" w:lineRule="auto"/>
              <w:jc w:val="left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A45D11" w:rsidRDefault="00A45D11" w:rsidP="00885551">
      <w:pPr>
        <w:pStyle w:val="WYLICZANKI"/>
        <w:spacing w:line="240" w:lineRule="exact"/>
        <w:ind w:left="-993" w:firstLine="0"/>
        <w:jc w:val="both"/>
        <w:rPr>
          <w:rFonts w:ascii="MMC OFFICE" w:eastAsia="ヒラギノ角ゴ Std W4" w:hAnsi="MMC OFFICE"/>
          <w:bCs/>
          <w:sz w:val="18"/>
          <w:szCs w:val="18"/>
          <w:lang w:val="pl-PL"/>
        </w:rPr>
      </w:pPr>
    </w:p>
    <w:p w:rsidR="00885551" w:rsidRDefault="00A257FA" w:rsidP="00800DE1">
      <w:pPr>
        <w:pStyle w:val="WYLICZANKI"/>
        <w:spacing w:line="240" w:lineRule="exact"/>
        <w:ind w:left="-993" w:firstLine="0"/>
        <w:jc w:val="both"/>
        <w:rPr>
          <w:rFonts w:ascii="MMC OFFICE" w:hAnsi="MMC OFFICE"/>
          <w:b/>
          <w:sz w:val="18"/>
          <w:szCs w:val="18"/>
          <w:lang w:val="pl-PL"/>
        </w:rPr>
      </w:pPr>
      <w:r>
        <w:rPr>
          <w:rFonts w:ascii="MMC OFFICE" w:eastAsia="ヒラギノ角ゴ Std W4" w:hAnsi="MMC OFFICE"/>
          <w:bCs/>
          <w:sz w:val="18"/>
          <w:szCs w:val="18"/>
          <w:lang w:val="pl-PL"/>
        </w:rPr>
        <w:t xml:space="preserve"> </w:t>
      </w:r>
      <w:r w:rsidR="00885551">
        <w:rPr>
          <w:rFonts w:ascii="MMC OFFICE" w:hAnsi="MMC OFFICE"/>
          <w:b/>
          <w:sz w:val="18"/>
          <w:szCs w:val="18"/>
          <w:lang w:val="pl-PL"/>
        </w:rPr>
        <w:t>O MITSUBISHI MOTORS</w:t>
      </w:r>
    </w:p>
    <w:p w:rsidR="00885551" w:rsidRDefault="00885551" w:rsidP="00885551">
      <w:pPr>
        <w:pStyle w:val="PARAGRAFY"/>
        <w:tabs>
          <w:tab w:val="left" w:pos="708"/>
        </w:tabs>
        <w:ind w:left="-993" w:firstLine="14"/>
        <w:jc w:val="both"/>
        <w:rPr>
          <w:rFonts w:ascii="MMC OFFICE" w:hAnsi="MMC OFFICE"/>
          <w:sz w:val="16"/>
          <w:szCs w:val="16"/>
          <w:lang w:val="pl-PL"/>
        </w:rPr>
      </w:pPr>
      <w:r>
        <w:rPr>
          <w:rFonts w:ascii="MMC OFFICE" w:hAnsi="MMC OFFICE"/>
          <w:sz w:val="16"/>
          <w:szCs w:val="16"/>
          <w:lang w:val="pl-PL"/>
        </w:rPr>
        <w:t xml:space="preserve">Mitsubishi Motors Corporation to działający w branży motoryzacyjnej producent o zasięgu międzynarodowym, z siedzibą w Tokio, który zbudował konkurencyjną przewagę na rynku pojazdów typu SUV i pick-up oraz elektrycznych i hybryd ładowanych z gniazdka PHEV. Odkąd grupa Mitsubishi wyprodukowała swój pierwszy samochód, ponad sto lat temu, marka wykazała się ambitnym i często rewolucyjnym podejściem, rozwijając 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</w:t>
      </w:r>
      <w:proofErr w:type="spellStart"/>
      <w:r>
        <w:rPr>
          <w:rFonts w:ascii="MMC OFFICE" w:hAnsi="MMC OFFICE"/>
          <w:sz w:val="16"/>
          <w:szCs w:val="16"/>
          <w:lang w:val="pl-PL"/>
        </w:rPr>
        <w:t>Your</w:t>
      </w:r>
      <w:proofErr w:type="spellEnd"/>
      <w:r>
        <w:rPr>
          <w:rFonts w:ascii="MMC OFFICE" w:hAnsi="MMC OFFICE"/>
          <w:sz w:val="16"/>
          <w:szCs w:val="16"/>
          <w:lang w:val="pl-PL"/>
        </w:rPr>
        <w:t xml:space="preserve"> </w:t>
      </w:r>
      <w:proofErr w:type="spellStart"/>
      <w:r>
        <w:rPr>
          <w:rFonts w:ascii="MMC OFFICE" w:hAnsi="MMC OFFICE"/>
          <w:sz w:val="16"/>
          <w:szCs w:val="16"/>
          <w:lang w:val="pl-PL"/>
        </w:rPr>
        <w:t>Ambition</w:t>
      </w:r>
      <w:proofErr w:type="spellEnd"/>
      <w:r>
        <w:rPr>
          <w:rFonts w:ascii="MMC OFFICE" w:hAnsi="MMC OFFICE"/>
          <w:sz w:val="16"/>
          <w:szCs w:val="16"/>
          <w:lang w:val="pl-PL"/>
        </w:rPr>
        <w:t>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:rsidR="00885551" w:rsidRDefault="00885551" w:rsidP="00885551">
      <w:pPr>
        <w:ind w:left="-993"/>
        <w:rPr>
          <w:rFonts w:ascii="MMC OFFICE" w:hAnsi="MMC OFFICE"/>
          <w:sz w:val="20"/>
          <w:szCs w:val="20"/>
        </w:rPr>
      </w:pPr>
      <w:r>
        <w:rPr>
          <w:rFonts w:ascii="MMC OFFICE" w:hAnsi="MMC OFFICE" w:cs="Calibri"/>
          <w:i/>
          <w:sz w:val="12"/>
          <w:szCs w:val="12"/>
        </w:rPr>
        <w:t xml:space="preserve">Kontakt dla przedstawicieli mediów: Kinga Lisowska tel. +48 22 46 31 875, +48 22 46 31 800 w.175, +48 609 290 133, kinga.lisowska@mitsubishi-motors.pl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8" w:history="1">
        <w:r>
          <w:rPr>
            <w:rStyle w:val="Hipercze"/>
            <w:rFonts w:ascii="MMC OFFICE" w:hAnsi="MMC OFFICE" w:cs="Calibri"/>
            <w:i/>
            <w:sz w:val="12"/>
            <w:szCs w:val="12"/>
          </w:rPr>
          <w:t>https://library.mitsubishi-motors.com/contents /</w:t>
        </w:r>
      </w:hyperlink>
    </w:p>
    <w:p w:rsidR="00AE2187" w:rsidRDefault="00921368" w:rsidP="00885551">
      <w:pPr>
        <w:ind w:left="-993"/>
      </w:pPr>
      <w:r>
        <w:rPr>
          <w:rFonts w:ascii="MMC OFFICE" w:hAnsi="MMC OFFICE" w:cs="Calibri"/>
          <w:i/>
          <w:sz w:val="12"/>
          <w:szCs w:val="12"/>
        </w:rPr>
        <w:t>/</w:t>
      </w:r>
    </w:p>
    <w:sectPr w:rsidR="00AE2187">
      <w:headerReference w:type="default" r:id="rId9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C69" w:rsidRDefault="00A44C69">
      <w:pPr>
        <w:spacing w:line="240" w:lineRule="auto"/>
      </w:pPr>
      <w:r>
        <w:separator/>
      </w:r>
    </w:p>
  </w:endnote>
  <w:endnote w:type="continuationSeparator" w:id="0">
    <w:p w:rsidR="00A44C69" w:rsidRDefault="00A44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libri"/>
    <w:charset w:val="01"/>
    <w:family w:val="swiss"/>
    <w:pitch w:val="default"/>
  </w:font>
  <w:font w:name="MMCBeta5">
    <w:altName w:val="Arial"/>
    <w:charset w:val="01"/>
    <w:family w:val="roman"/>
    <w:pitch w:val="default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MC">
    <w:altName w:val="Calibri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-Medium">
    <w:altName w:val="Calibri"/>
    <w:charset w:val="01"/>
    <w:family w:val="swiss"/>
    <w:pitch w:val="default"/>
  </w:font>
  <w:font w:name="ヒラギノ角ゴ Std W4">
    <w:altName w:val="MS Gothic"/>
    <w:panose1 w:val="00000000000000000000"/>
    <w:charset w:val="80"/>
    <w:family w:val="swiss"/>
    <w:notTrueType/>
    <w:pitch w:val="variable"/>
    <w:sig w:usb0="00000000" w:usb1="68C7FCFC" w:usb2="00000012" w:usb3="00000000" w:csb0="0002000D" w:csb1="00000000"/>
  </w:font>
  <w:font w:name="MM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MC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C69" w:rsidRDefault="00A44C69">
      <w:pPr>
        <w:spacing w:line="240" w:lineRule="auto"/>
      </w:pPr>
      <w:r>
        <w:separator/>
      </w:r>
    </w:p>
  </w:footnote>
  <w:footnote w:type="continuationSeparator" w:id="0">
    <w:p w:rsidR="00A44C69" w:rsidRDefault="00A44C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87" w:rsidRDefault="00921368">
    <w:pPr>
      <w:pStyle w:val="Gw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>
              <wp:simplePos x="0" y="0"/>
              <wp:positionH relativeFrom="page">
                <wp:posOffset>4368165</wp:posOffset>
              </wp:positionH>
              <wp:positionV relativeFrom="page">
                <wp:posOffset>442595</wp:posOffset>
              </wp:positionV>
              <wp:extent cx="2028190" cy="86995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7520" cy="86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2187" w:rsidRDefault="00921368">
                          <w:pPr>
                            <w:pStyle w:val="Zawartoramki"/>
                            <w:spacing w:before="10" w:line="220" w:lineRule="exact"/>
                            <w:ind w:left="20"/>
                            <w:jc w:val="left"/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z w:val="20"/>
                              <w:szCs w:val="20"/>
                            </w:rPr>
                            <w:t>MITSUBISHI MOTORS EUROPE B.V. Public Relations Dept.</w:t>
                          </w:r>
                        </w:p>
                        <w:p w:rsidR="00AE2187" w:rsidRDefault="00921368">
                          <w:pPr>
                            <w:pStyle w:val="Zawartoramki"/>
                            <w:spacing w:line="175" w:lineRule="exact"/>
                            <w:ind w:left="20"/>
                            <w:jc w:val="left"/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  <w:t>Daniel Georges Nacass</w:t>
                          </w:r>
                        </w:p>
                        <w:p w:rsidR="00AE2187" w:rsidRDefault="00921368">
                          <w:pPr>
                            <w:pStyle w:val="Zawartoramki"/>
                            <w:spacing w:line="180" w:lineRule="exact"/>
                            <w:ind w:left="20"/>
                            <w:jc w:val="left"/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pacing w:val="1"/>
                              <w:sz w:val="16"/>
                              <w:szCs w:val="16"/>
                            </w:rPr>
                            <w:t>General Manager - PR</w:t>
                          </w:r>
                        </w:p>
                        <w:p w:rsidR="00AE2187" w:rsidRDefault="00921368">
                          <w:pPr>
                            <w:pStyle w:val="Zawartoramki"/>
                            <w:spacing w:line="180" w:lineRule="exact"/>
                            <w:ind w:left="20"/>
                            <w:jc w:val="left"/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  <w:t>+33 6 33 89 92 56</w:t>
                          </w:r>
                        </w:p>
                        <w:p w:rsidR="00AE2187" w:rsidRDefault="00921368">
                          <w:pPr>
                            <w:pStyle w:val="Zawartoramki"/>
                            <w:spacing w:line="180" w:lineRule="exact"/>
                            <w:ind w:left="20"/>
                            <w:jc w:val="left"/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  <w:t>d.nacass@mitsubishi-motors-euro.com</w:t>
                          </w:r>
                        </w:p>
                        <w:p w:rsidR="00AE2187" w:rsidRDefault="00921368">
                          <w:pPr>
                            <w:pStyle w:val="Zawartoramki"/>
                            <w:spacing w:line="180" w:lineRule="exact"/>
                            <w:ind w:left="20"/>
                            <w:jc w:val="left"/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MC OFFICE" w:eastAsia="MMC OFFICE" w:hAnsi="MMC OFFICE" w:cs="MMC OFFICE"/>
                              <w:color w:val="686C70"/>
                              <w:sz w:val="16"/>
                              <w:szCs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343.95pt;margin-top:34.85pt;width:159.7pt;height:68.5pt;z-index:-503316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" filled="f" stroked="f">
              <v:textbox inset="0,0,0,0">
                <w:txbxContent>
                  <w:p w:rsidR="00AE2187" w:rsidRDefault="00921368">
                    <w:pPr>
                      <w:pStyle w:val="Zawartoramki"/>
                      <w:spacing w:before="10" w:line="220" w:lineRule="exact"/>
                      <w:ind w:left="20"/>
                      <w:jc w:val="left"/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z w:val="20"/>
                        <w:szCs w:val="20"/>
                      </w:rPr>
                      <w:t>MITSUBISHI MOTORS EUROPE B.V. Public Relations Dept.</w:t>
                    </w:r>
                  </w:p>
                  <w:p w:rsidR="00AE2187" w:rsidRDefault="00921368">
                    <w:pPr>
                      <w:pStyle w:val="Zawartoramki"/>
                      <w:spacing w:line="175" w:lineRule="exact"/>
                      <w:ind w:left="20"/>
                      <w:jc w:val="left"/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  <w:t>Daniel Georges Nacass</w:t>
                    </w:r>
                  </w:p>
                  <w:p w:rsidR="00AE2187" w:rsidRDefault="00921368">
                    <w:pPr>
                      <w:pStyle w:val="Zawartoramki"/>
                      <w:spacing w:line="180" w:lineRule="exact"/>
                      <w:ind w:left="20"/>
                      <w:jc w:val="left"/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pacing w:val="1"/>
                        <w:sz w:val="16"/>
                        <w:szCs w:val="16"/>
                      </w:rPr>
                      <w:t>General Manager - PR</w:t>
                    </w:r>
                  </w:p>
                  <w:p w:rsidR="00AE2187" w:rsidRDefault="00921368">
                    <w:pPr>
                      <w:pStyle w:val="Zawartoramki"/>
                      <w:spacing w:line="180" w:lineRule="exact"/>
                      <w:ind w:left="20"/>
                      <w:jc w:val="left"/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  <w:t>+33 6 33 89 92 56</w:t>
                    </w:r>
                  </w:p>
                  <w:p w:rsidR="00AE2187" w:rsidRDefault="00921368">
                    <w:pPr>
                      <w:pStyle w:val="Zawartoramki"/>
                      <w:spacing w:line="180" w:lineRule="exact"/>
                      <w:ind w:left="20"/>
                      <w:jc w:val="left"/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  <w:t>d.nacass@mitsubishi-motors-euro.com</w:t>
                    </w:r>
                  </w:p>
                  <w:p w:rsidR="00AE2187" w:rsidRDefault="00921368">
                    <w:pPr>
                      <w:pStyle w:val="Zawartoramki"/>
                      <w:spacing w:line="180" w:lineRule="exact"/>
                      <w:ind w:left="20"/>
                      <w:jc w:val="left"/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</w:pPr>
                    <w:r>
                      <w:rPr>
                        <w:rFonts w:ascii="MMC OFFICE" w:eastAsia="MMC OFFICE" w:hAnsi="MMC OFFICE" w:cs="MMC OFFICE"/>
                        <w:color w:val="686C70"/>
                        <w:sz w:val="16"/>
                        <w:szCs w:val="16"/>
                      </w:rPr>
                      <w:t>www.mitsubishi-motors.com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page">
                <wp:posOffset>1842135</wp:posOffset>
              </wp:positionH>
              <wp:positionV relativeFrom="page">
                <wp:posOffset>440690</wp:posOffset>
              </wp:positionV>
              <wp:extent cx="1959610" cy="2044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9120" cy="203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E2187" w:rsidRDefault="00921368">
                          <w:pPr>
                            <w:pStyle w:val="Zawartoramki"/>
                            <w:spacing w:line="310" w:lineRule="exact"/>
                            <w:ind w:left="20"/>
                            <w:jc w:val="left"/>
                          </w:pPr>
                          <w:r>
                            <w:rPr>
                              <w:rFonts w:ascii="MMC OFFICE" w:eastAsia="MMC OFFICE" w:hAnsi="MMC OFFICE" w:cs="MMC OFFICE"/>
                              <w:b/>
                              <w:bCs/>
                              <w:color w:val="686C70"/>
                              <w:spacing w:val="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7" style="position:absolute;left:0;text-align:left;margin-left:145.05pt;margin-top:34.7pt;width:154.3pt;height:16.1pt;z-index:-5033164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" filled="f" stroked="f">
              <v:textbox inset="0,0,0,0">
                <w:txbxContent>
                  <w:p w:rsidR="00AE2187" w:rsidRDefault="00921368">
                    <w:pPr>
                      <w:pStyle w:val="Zawartoramki"/>
                      <w:spacing w:line="310" w:lineRule="exact"/>
                      <w:ind w:left="20"/>
                      <w:jc w:val="left"/>
                    </w:pPr>
                    <w:r>
                      <w:rPr>
                        <w:rFonts w:ascii="MMC OFFICE" w:eastAsia="MMC OFFICE" w:hAnsi="MMC OFFICE" w:cs="MMC OFFICE"/>
                        <w:b/>
                        <w:bCs/>
                        <w:color w:val="686C70"/>
                        <w:spacing w:val="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33350" distR="120015" simplePos="0" relativeHeight="4" behindDoc="1" locked="0" layoutInCell="1" allowOverlap="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8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836C7"/>
    <w:multiLevelType w:val="hybridMultilevel"/>
    <w:tmpl w:val="A5788340"/>
    <w:lvl w:ilvl="0" w:tplc="7F507C5E">
      <w:start w:val="1"/>
      <w:numFmt w:val="decimal"/>
      <w:lvlText w:val="%1."/>
      <w:lvlJc w:val="left"/>
      <w:pPr>
        <w:ind w:left="34" w:hanging="360"/>
      </w:pPr>
      <w:rPr>
        <w:rFonts w:eastAsia="Courier New" w:cs="Courier New"/>
      </w:rPr>
    </w:lvl>
    <w:lvl w:ilvl="1" w:tplc="04150019">
      <w:start w:val="1"/>
      <w:numFmt w:val="lowerLetter"/>
      <w:lvlText w:val="%2."/>
      <w:lvlJc w:val="left"/>
      <w:pPr>
        <w:ind w:left="754" w:hanging="360"/>
      </w:pPr>
    </w:lvl>
    <w:lvl w:ilvl="2" w:tplc="0415001B">
      <w:start w:val="1"/>
      <w:numFmt w:val="lowerRoman"/>
      <w:lvlText w:val="%3."/>
      <w:lvlJc w:val="right"/>
      <w:pPr>
        <w:ind w:left="1474" w:hanging="180"/>
      </w:pPr>
    </w:lvl>
    <w:lvl w:ilvl="3" w:tplc="0415000F">
      <w:start w:val="1"/>
      <w:numFmt w:val="decimal"/>
      <w:lvlText w:val="%4."/>
      <w:lvlJc w:val="left"/>
      <w:pPr>
        <w:ind w:left="2194" w:hanging="360"/>
      </w:pPr>
    </w:lvl>
    <w:lvl w:ilvl="4" w:tplc="04150019">
      <w:start w:val="1"/>
      <w:numFmt w:val="lowerLetter"/>
      <w:lvlText w:val="%5."/>
      <w:lvlJc w:val="left"/>
      <w:pPr>
        <w:ind w:left="2914" w:hanging="360"/>
      </w:pPr>
    </w:lvl>
    <w:lvl w:ilvl="5" w:tplc="0415001B">
      <w:start w:val="1"/>
      <w:numFmt w:val="lowerRoman"/>
      <w:lvlText w:val="%6."/>
      <w:lvlJc w:val="right"/>
      <w:pPr>
        <w:ind w:left="3634" w:hanging="180"/>
      </w:pPr>
    </w:lvl>
    <w:lvl w:ilvl="6" w:tplc="0415000F">
      <w:start w:val="1"/>
      <w:numFmt w:val="decimal"/>
      <w:lvlText w:val="%7."/>
      <w:lvlJc w:val="left"/>
      <w:pPr>
        <w:ind w:left="4354" w:hanging="360"/>
      </w:pPr>
    </w:lvl>
    <w:lvl w:ilvl="7" w:tplc="04150019">
      <w:start w:val="1"/>
      <w:numFmt w:val="lowerLetter"/>
      <w:lvlText w:val="%8."/>
      <w:lvlJc w:val="left"/>
      <w:pPr>
        <w:ind w:left="5074" w:hanging="360"/>
      </w:pPr>
    </w:lvl>
    <w:lvl w:ilvl="8" w:tplc="0415001B">
      <w:start w:val="1"/>
      <w:numFmt w:val="lowerRoman"/>
      <w:lvlText w:val="%9."/>
      <w:lvlJc w:val="right"/>
      <w:pPr>
        <w:ind w:left="57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87"/>
    <w:rsid w:val="0009037F"/>
    <w:rsid w:val="00302828"/>
    <w:rsid w:val="00323797"/>
    <w:rsid w:val="00330B37"/>
    <w:rsid w:val="003C2863"/>
    <w:rsid w:val="004108F3"/>
    <w:rsid w:val="00491993"/>
    <w:rsid w:val="004A68A7"/>
    <w:rsid w:val="005D29D6"/>
    <w:rsid w:val="0063540A"/>
    <w:rsid w:val="00800DE1"/>
    <w:rsid w:val="00885551"/>
    <w:rsid w:val="008A4F58"/>
    <w:rsid w:val="00920CDB"/>
    <w:rsid w:val="00921368"/>
    <w:rsid w:val="009546CD"/>
    <w:rsid w:val="00A257FA"/>
    <w:rsid w:val="00A31038"/>
    <w:rsid w:val="00A44C69"/>
    <w:rsid w:val="00A45D11"/>
    <w:rsid w:val="00A76F9F"/>
    <w:rsid w:val="00A8138D"/>
    <w:rsid w:val="00AA6414"/>
    <w:rsid w:val="00AE2187"/>
    <w:rsid w:val="00BA5F06"/>
    <w:rsid w:val="00BF6B25"/>
    <w:rsid w:val="00D11509"/>
    <w:rsid w:val="00E579E4"/>
    <w:rsid w:val="00EE12E5"/>
    <w:rsid w:val="00F1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05B9"/>
  <w15:docId w15:val="{D13733CF-69F7-43EC-AE35-B2D3D2AB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spacing w:line="240" w:lineRule="exact"/>
      <w:jc w:val="both"/>
    </w:pPr>
    <w:rPr>
      <w:color w:val="00000A"/>
      <w:sz w:val="21"/>
      <w:szCs w:val="22"/>
      <w:lang w:eastAsia="ja-JP"/>
    </w:rPr>
  </w:style>
  <w:style w:type="paragraph" w:styleId="Nagwek1">
    <w:name w:val="heading 1"/>
    <w:basedOn w:val="Gwka"/>
    <w:uiPriority w:val="9"/>
    <w:qFormat/>
    <w:pPr>
      <w:outlineLvl w:val="0"/>
    </w:pPr>
  </w:style>
  <w:style w:type="paragraph" w:styleId="Nagwek2">
    <w:name w:val="heading 2"/>
    <w:basedOn w:val="Gwka"/>
    <w:uiPriority w:val="9"/>
    <w:semiHidden/>
    <w:unhideWhenUsed/>
    <w:qFormat/>
    <w:pPr>
      <w:outlineLvl w:val="1"/>
    </w:pPr>
  </w:style>
  <w:style w:type="paragraph" w:styleId="Nagwek3">
    <w:name w:val="heading 3"/>
    <w:basedOn w:val="Gwka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MMCBeta5" w:hAnsi="MMCBeta5" w:cs="OpenSymbol"/>
      <w:sz w:val="18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ListLabel2">
    <w:name w:val="ListLabel 2"/>
    <w:qFormat/>
    <w:rPr>
      <w:rFonts w:cs="OpenSymbol"/>
      <w:sz w:val="18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tabs>
        <w:tab w:val="center" w:pos="4252"/>
        <w:tab w:val="right" w:pos="8504"/>
      </w:tabs>
      <w:snapToGrid w:val="0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  <w:uiPriority w:val="10"/>
    <w:qFormat/>
  </w:style>
  <w:style w:type="paragraph" w:styleId="Podtytu">
    <w:name w:val="Subtitle"/>
    <w:basedOn w:val="Gwka"/>
    <w:uiPriority w:val="11"/>
    <w:qFormat/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NormalnyWeb">
    <w:name w:val="Normal (Web)"/>
    <w:basedOn w:val="Normalny"/>
    <w:qFormat/>
    <w:pPr>
      <w:widowControl/>
      <w:suppressAutoHyphens w:val="0"/>
      <w:overflowPunct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"/>
    <w:basedOn w:val="Spistreci4"/>
    <w:qFormat/>
  </w:style>
  <w:style w:type="paragraph" w:styleId="Spistreci4">
    <w:name w:val="toc 4"/>
    <w:basedOn w:val="Indeks"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"/>
    <w:basedOn w:val="Normalny"/>
    <w:qFormat/>
  </w:style>
  <w:style w:type="paragraph" w:customStyle="1" w:styleId="TYTUMMC">
    <w:name w:val="TYTUŁ MMC"/>
    <w:basedOn w:val="Tretekstu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customStyle="1" w:styleId="Adresat">
    <w:name w:val="Adresat"/>
    <w:basedOn w:val="Normalny"/>
  </w:style>
  <w:style w:type="paragraph" w:customStyle="1" w:styleId="Liniapozioma">
    <w:name w:val="Linia pozioma"/>
    <w:basedOn w:val="Nadawca"/>
    <w:qFormat/>
  </w:style>
  <w:style w:type="paragraph" w:customStyle="1" w:styleId="Nadawca">
    <w:name w:val="Nadawca"/>
    <w:basedOn w:val="Normalny"/>
  </w:style>
  <w:style w:type="paragraph" w:customStyle="1" w:styleId="Przypisdolny">
    <w:name w:val="Przypis dolny"/>
    <w:basedOn w:val="Normalny"/>
  </w:style>
  <w:style w:type="paragraph" w:customStyle="1" w:styleId="Marginalia">
    <w:name w:val="Marginalia"/>
    <w:basedOn w:val="Tretekstu"/>
  </w:style>
  <w:style w:type="character" w:styleId="Hipercze">
    <w:name w:val="Hyperlink"/>
    <w:basedOn w:val="Domylnaczcionkaakapitu"/>
    <w:uiPriority w:val="99"/>
    <w:unhideWhenUsed/>
    <w:rsid w:val="004108F3"/>
    <w:rPr>
      <w:color w:val="0563C1" w:themeColor="hyperlink"/>
      <w:u w:val="single"/>
    </w:rPr>
  </w:style>
  <w:style w:type="paragraph" w:customStyle="1" w:styleId="PARAGRAFY">
    <w:name w:val="PARAGRAFY"/>
    <w:basedOn w:val="Normalny"/>
    <w:qFormat/>
    <w:rsid w:val="00885551"/>
    <w:pPr>
      <w:widowControl/>
      <w:tabs>
        <w:tab w:val="left" w:pos="2260"/>
      </w:tabs>
      <w:overflowPunct/>
      <w:snapToGrid w:val="0"/>
      <w:spacing w:after="57" w:line="240" w:lineRule="auto"/>
      <w:ind w:left="2254" w:hanging="354"/>
      <w:jc w:val="left"/>
    </w:pPr>
    <w:rPr>
      <w:rFonts w:ascii="MMC" w:eastAsiaTheme="minorHAnsi" w:hAnsi="MMC" w:cstheme="minorBidi"/>
      <w:sz w:val="22"/>
      <w:lang w:val="en-US" w:eastAsia="en-US"/>
    </w:rPr>
  </w:style>
  <w:style w:type="paragraph" w:customStyle="1" w:styleId="BOMBOLKI">
    <w:name w:val="BOMBOLKI"/>
    <w:basedOn w:val="Normalny"/>
    <w:qFormat/>
    <w:rsid w:val="00885551"/>
    <w:pPr>
      <w:widowControl/>
      <w:tabs>
        <w:tab w:val="left" w:pos="1540"/>
      </w:tabs>
      <w:overflowPunct/>
      <w:spacing w:before="113" w:after="57" w:line="360" w:lineRule="auto"/>
      <w:ind w:left="1545" w:hanging="326"/>
      <w:jc w:val="left"/>
    </w:pPr>
    <w:rPr>
      <w:rFonts w:ascii="MMC" w:eastAsiaTheme="minorHAnsi" w:hAnsi="MMC" w:cstheme="minorBidi"/>
      <w:sz w:val="22"/>
      <w:lang w:val="en-US" w:eastAsia="en-US"/>
    </w:rPr>
  </w:style>
  <w:style w:type="paragraph" w:customStyle="1" w:styleId="JASNESRODTYTULY">
    <w:name w:val="JASNE SRODTYTULY"/>
    <w:basedOn w:val="Normalny"/>
    <w:qFormat/>
    <w:rsid w:val="00885551"/>
    <w:pPr>
      <w:widowControl/>
      <w:overflowPunct/>
      <w:spacing w:after="57" w:line="240" w:lineRule="auto"/>
      <w:ind w:left="99" w:right="113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customStyle="1" w:styleId="GLOWNYTEKST">
    <w:name w:val="GLOWNY TEKST"/>
    <w:basedOn w:val="Normalny"/>
    <w:qFormat/>
    <w:rsid w:val="00885551"/>
    <w:pPr>
      <w:widowControl/>
      <w:overflowPunct/>
      <w:snapToGrid w:val="0"/>
      <w:spacing w:line="360" w:lineRule="auto"/>
      <w:ind w:left="106" w:right="50"/>
      <w:contextualSpacing/>
    </w:pPr>
    <w:rPr>
      <w:rFonts w:asciiTheme="minorHAnsi" w:eastAsiaTheme="minorHAnsi" w:hAnsiTheme="minorHAnsi" w:cstheme="minorBidi"/>
      <w:sz w:val="22"/>
      <w:lang w:val="en-US" w:eastAsia="en-US"/>
    </w:rPr>
  </w:style>
  <w:style w:type="paragraph" w:customStyle="1" w:styleId="WYLICZANKI">
    <w:name w:val="– WYLICZANKI"/>
    <w:basedOn w:val="Normalny"/>
    <w:qFormat/>
    <w:rsid w:val="00885551"/>
    <w:pPr>
      <w:widowControl/>
      <w:overflowPunct/>
      <w:spacing w:before="3" w:line="348" w:lineRule="auto"/>
      <w:ind w:left="1247" w:right="43" w:hanging="454"/>
      <w:jc w:val="left"/>
    </w:pPr>
    <w:rPr>
      <w:rFonts w:asciiTheme="minorHAnsi" w:eastAsiaTheme="minorHAnsi" w:hAnsiTheme="minorHAnsi" w:cstheme="minorBidi"/>
      <w:sz w:val="22"/>
      <w:lang w:val="en-US" w:eastAsia="en-US"/>
    </w:rPr>
  </w:style>
  <w:style w:type="paragraph" w:customStyle="1" w:styleId="Default">
    <w:name w:val="Default"/>
    <w:qFormat/>
    <w:rsid w:val="00885551"/>
    <w:pPr>
      <w:autoSpaceDE w:val="0"/>
      <w:autoSpaceDN w:val="0"/>
      <w:adjustRightInd w:val="0"/>
    </w:pPr>
    <w:rPr>
      <w:rFonts w:ascii="MMC OFFICE" w:eastAsiaTheme="minorHAnsi" w:hAnsi="MMC OFFICE" w:cs="MMC OFFIC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mitsubishi-motors.com/contents%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tsubishi.pl/samochody/outlander-phe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NOWY</vt:lpstr>
    </vt:vector>
  </TitlesOfParts>
  <Company>Mitsubishi　Motors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NOWY</dc:title>
  <dc:creator>Moto Target</dc:creator>
  <cp:lastModifiedBy>lwojcik</cp:lastModifiedBy>
  <cp:revision>2</cp:revision>
  <dcterms:created xsi:type="dcterms:W3CDTF">2020-06-29T09:43:00Z</dcterms:created>
  <dcterms:modified xsi:type="dcterms:W3CDTF">2020-06-29T09:43:00Z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Mitsubishi　Motors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NONE</vt:lpwstr>
  </property>
</Properties>
</file>