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5932" w14:textId="4C383268" w:rsidR="00B03DDA" w:rsidRDefault="00B03DDA" w:rsidP="00B03DD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03DDA">
        <w:rPr>
          <w:rFonts w:eastAsia="Times New Roman" w:cstheme="minorHAnsi"/>
          <w:b/>
          <w:bCs/>
          <w:sz w:val="24"/>
          <w:szCs w:val="24"/>
          <w:lang w:eastAsia="pl-PL"/>
        </w:rPr>
        <w:t>POLSKI PR - WOJ. POMORSKIE" - PREMIERA RAPORTU PSPR</w:t>
      </w:r>
    </w:p>
    <w:p w14:paraId="69B6E6C2" w14:textId="77777777" w:rsidR="00B03DDA" w:rsidRDefault="00B03DDA" w:rsidP="00B03DD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41BF080" w14:textId="6720A06A" w:rsidR="00B03DDA" w:rsidRPr="00B03DDA" w:rsidRDefault="00B03DDA" w:rsidP="00B03DD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3DDA">
        <w:rPr>
          <w:rFonts w:eastAsia="Times New Roman" w:cstheme="minorHAnsi"/>
          <w:b/>
          <w:bCs/>
          <w:sz w:val="24"/>
          <w:szCs w:val="24"/>
          <w:lang w:eastAsia="pl-PL"/>
        </w:rPr>
        <w:t>Polskie Stowarzyszenie Public Relations rozpoczyna cykl publikacji o branży PR w poszczególnych regionach kraju. W inauguracyjnym, obszernym raporcie uwaga skupiona jest na Pomorzu. Dzięki wydawnictwu "Polski PR - woj. pomorskie" przybliżone zostały tamtejsze firmy świadczące usługi PR, ich opinie o rynku, jego przyszłości, o lokalnej specyfice. PSPR wskazuje także najważniejsze wydarzenia, sukcesy, porażki, przetargi, a także realia rynku pracy i ofertę edukacyjną. Przy tej okazji głos zabierają liczni przedstawiciele polskiego public relations znad Zatoki Gdańskiej.</w:t>
      </w:r>
    </w:p>
    <w:p w14:paraId="6EE65423" w14:textId="77777777" w:rsidR="00B03DDA" w:rsidRPr="00B03DDA" w:rsidRDefault="00B03DDA" w:rsidP="00B03DD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3DDA">
        <w:rPr>
          <w:rFonts w:eastAsia="Times New Roman" w:cstheme="minorHAnsi"/>
          <w:sz w:val="24"/>
          <w:szCs w:val="24"/>
          <w:lang w:eastAsia="pl-PL"/>
        </w:rPr>
        <w:t> </w:t>
      </w:r>
    </w:p>
    <w:p w14:paraId="1536A373" w14:textId="77777777" w:rsidR="00B03DDA" w:rsidRPr="00B03DDA" w:rsidRDefault="00B03DDA" w:rsidP="00B03DD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3DDA">
        <w:rPr>
          <w:rFonts w:eastAsia="Times New Roman" w:cstheme="minorHAnsi"/>
          <w:sz w:val="24"/>
          <w:szCs w:val="24"/>
          <w:lang w:eastAsia="pl-PL"/>
        </w:rPr>
        <w:t>- </w:t>
      </w:r>
      <w:r w:rsidRPr="00B03DDA">
        <w:rPr>
          <w:rFonts w:eastAsia="Times New Roman" w:cstheme="minorHAnsi"/>
          <w:i/>
          <w:iCs/>
          <w:sz w:val="24"/>
          <w:szCs w:val="24"/>
          <w:lang w:eastAsia="pl-PL"/>
        </w:rPr>
        <w:t>Dzięki kompendium wiedzy o najważniejszych regionach powstaje pierwszy w historii pełny obraz branży malowany przez członków naszej organizacji i osobowości, bez których opracowanie byłoby niekompletne. W obecnych czasach niezwykle ważna jest różnorodność i specjalizacja. Dotychczas to zarząd pełnił rolę swatki między agencjami a firmami, czy instytucjami publicznymi wskazując na „</w:t>
      </w:r>
      <w:proofErr w:type="spellStart"/>
      <w:r w:rsidRPr="00B03DDA">
        <w:rPr>
          <w:rFonts w:eastAsia="Times New Roman" w:cstheme="minorHAnsi"/>
          <w:i/>
          <w:iCs/>
          <w:sz w:val="24"/>
          <w:szCs w:val="24"/>
          <w:lang w:eastAsia="pl-PL"/>
        </w:rPr>
        <w:t>best</w:t>
      </w:r>
      <w:proofErr w:type="spellEnd"/>
      <w:r w:rsidRPr="00B03DD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proofErr w:type="spellStart"/>
      <w:r w:rsidRPr="00B03DDA">
        <w:rPr>
          <w:rFonts w:eastAsia="Times New Roman" w:cstheme="minorHAnsi"/>
          <w:i/>
          <w:iCs/>
          <w:sz w:val="24"/>
          <w:szCs w:val="24"/>
          <w:lang w:eastAsia="pl-PL"/>
        </w:rPr>
        <w:t>match</w:t>
      </w:r>
      <w:proofErr w:type="spellEnd"/>
      <w:r w:rsidRPr="00B03DDA">
        <w:rPr>
          <w:rFonts w:eastAsia="Times New Roman" w:cstheme="minorHAnsi"/>
          <w:i/>
          <w:iCs/>
          <w:sz w:val="24"/>
          <w:szCs w:val="24"/>
          <w:lang w:eastAsia="pl-PL"/>
        </w:rPr>
        <w:t>” dla poszukujących wsparcia. Dzięki raportowi „Polski PR” dużo łatwiej będzie obserwatorom odnaleźć się na PR-owej mapie naszej branży</w:t>
      </w:r>
      <w:r w:rsidRPr="00B03DDA">
        <w:rPr>
          <w:rFonts w:eastAsia="Times New Roman" w:cstheme="minorHAnsi"/>
          <w:sz w:val="24"/>
          <w:szCs w:val="24"/>
          <w:lang w:eastAsia="pl-PL"/>
        </w:rPr>
        <w:t xml:space="preserve"> - przekonuje Luiza Jurgiel-Żyła, prezeska PSPR.</w:t>
      </w:r>
    </w:p>
    <w:p w14:paraId="6C29396F" w14:textId="77777777" w:rsidR="00B03DDA" w:rsidRPr="00B03DDA" w:rsidRDefault="00B03DDA" w:rsidP="00B03DD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3DDA">
        <w:rPr>
          <w:rFonts w:eastAsia="Times New Roman" w:cstheme="minorHAnsi"/>
          <w:sz w:val="24"/>
          <w:szCs w:val="24"/>
          <w:lang w:eastAsia="pl-PL"/>
        </w:rPr>
        <w:t> </w:t>
      </w:r>
    </w:p>
    <w:p w14:paraId="048D3C2F" w14:textId="77777777" w:rsidR="00B03DDA" w:rsidRPr="00B03DDA" w:rsidRDefault="00B03DDA" w:rsidP="00B03DD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3DDA">
        <w:rPr>
          <w:rFonts w:eastAsia="Times New Roman" w:cstheme="minorHAnsi"/>
          <w:sz w:val="24"/>
          <w:szCs w:val="24"/>
          <w:lang w:eastAsia="pl-PL"/>
        </w:rPr>
        <w:t xml:space="preserve">Warto podkreślić, że stowarzyszenie zrzesza ekspertów z niemal wszystkich województw. Członkowie spoza Warszawy stanowią ponad połowę jego składu. Autorem publikacji jest członek zarządu PSPR, pochodzący z Gdańska, Cyprian Maciejewski. Grafika i skład powstał dzięki wsparciu naszego Członka i jego firmy. To Marcin </w:t>
      </w:r>
      <w:proofErr w:type="spellStart"/>
      <w:r w:rsidRPr="00B03DDA">
        <w:rPr>
          <w:rFonts w:eastAsia="Times New Roman" w:cstheme="minorHAnsi"/>
          <w:sz w:val="24"/>
          <w:szCs w:val="24"/>
          <w:lang w:eastAsia="pl-PL"/>
        </w:rPr>
        <w:t>Chabier</w:t>
      </w:r>
      <w:proofErr w:type="spellEnd"/>
      <w:r w:rsidRPr="00B03DDA">
        <w:rPr>
          <w:rFonts w:eastAsia="Times New Roman" w:cstheme="minorHAnsi"/>
          <w:sz w:val="24"/>
          <w:szCs w:val="24"/>
          <w:lang w:eastAsia="pl-PL"/>
        </w:rPr>
        <w:t xml:space="preserve"> i Grupa FLPR. - </w:t>
      </w:r>
      <w:r w:rsidRPr="00B03DDA">
        <w:rPr>
          <w:rFonts w:eastAsia="Times New Roman" w:cstheme="minorHAnsi"/>
          <w:i/>
          <w:iCs/>
          <w:sz w:val="24"/>
          <w:szCs w:val="24"/>
          <w:lang w:eastAsia="pl-PL"/>
        </w:rPr>
        <w:t>Na Pomorzu w PR dzieje się dużo, choć często nieco za kulisami. Czy zdarzają się tutaj wielkie kontrakty? Owszem, niedawno ogłoszono przetarg o wartości 3 milionów złotych. Czy trudno firmom, organizacjom zrekrutować na etat dobrego specjalistę PR? Sami na to pytanie odpowiedzą. Podobnie jak na pytanie o konkurencyjność względem firm ze stolicy i innych aglomeracji. Czy agencje specjalizują się w sektorach charakterystycznych dla Pomorza? Pokażą to wyniki badania opublikowanego w raporcie. Momentami bardzo zaskakujące, np. gdy wywołujemy kwestie potencjalnego połączenia się z inną agencją w jeden większy podmiot</w:t>
      </w:r>
      <w:r w:rsidRPr="00B03DDA">
        <w:rPr>
          <w:rFonts w:eastAsia="Times New Roman" w:cstheme="minorHAnsi"/>
          <w:sz w:val="24"/>
          <w:szCs w:val="24"/>
          <w:lang w:eastAsia="pl-PL"/>
        </w:rPr>
        <w:t xml:space="preserve"> "- zapowiada Cyprian Maciejewski. </w:t>
      </w:r>
    </w:p>
    <w:p w14:paraId="394A7712" w14:textId="77777777" w:rsidR="00B03DDA" w:rsidRPr="00B03DDA" w:rsidRDefault="00B03DDA" w:rsidP="00B03DD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3DDA">
        <w:rPr>
          <w:rFonts w:eastAsia="Times New Roman" w:cstheme="minorHAnsi"/>
          <w:sz w:val="24"/>
          <w:szCs w:val="24"/>
          <w:lang w:eastAsia="pl-PL"/>
        </w:rPr>
        <w:t>Jak przekonuje autor, to materiał nie tylko dla ludzi z Pomorza, choć zapewne oni też o sobie sporo się dowiedzą. Raport będzie jednak wartościowy także dla tych osób, które szukają lub będą w przyszłości poszukiwać w Trójmieście agencji albo klienta, a może komunikować ważny projekt.</w:t>
      </w:r>
    </w:p>
    <w:p w14:paraId="78C6B684" w14:textId="77777777" w:rsidR="00B03DDA" w:rsidRPr="00B03DDA" w:rsidRDefault="00B03DDA" w:rsidP="00B03DD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3DDA">
        <w:rPr>
          <w:rFonts w:eastAsia="Times New Roman" w:cstheme="minorHAnsi"/>
          <w:sz w:val="24"/>
          <w:szCs w:val="24"/>
          <w:lang w:eastAsia="pl-PL"/>
        </w:rPr>
        <w:t> </w:t>
      </w:r>
    </w:p>
    <w:p w14:paraId="7A54E301" w14:textId="77777777" w:rsidR="00B03DDA" w:rsidRPr="00B03DDA" w:rsidRDefault="00B03DDA" w:rsidP="00B03DD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3DDA">
        <w:rPr>
          <w:rFonts w:eastAsia="Times New Roman" w:cstheme="minorHAnsi"/>
          <w:sz w:val="24"/>
          <w:szCs w:val="24"/>
          <w:lang w:eastAsia="pl-PL"/>
        </w:rPr>
        <w:t xml:space="preserve">W publikacji znajdują się m.in.: </w:t>
      </w:r>
    </w:p>
    <w:p w14:paraId="2595A3B6" w14:textId="77777777" w:rsidR="00B03DDA" w:rsidRPr="00B03DDA" w:rsidRDefault="00B03DDA" w:rsidP="00B03D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3DDA">
        <w:rPr>
          <w:rFonts w:eastAsia="Times New Roman" w:cstheme="minorHAnsi"/>
          <w:sz w:val="24"/>
          <w:szCs w:val="24"/>
          <w:lang w:eastAsia="pl-PL"/>
        </w:rPr>
        <w:t>- komentarze kilkunastu przedstawicieli public relations, w tym wielu członków PSPR</w:t>
      </w:r>
      <w:r w:rsidRPr="00B03DDA">
        <w:rPr>
          <w:rFonts w:eastAsia="Times New Roman" w:cstheme="minorHAnsi"/>
          <w:sz w:val="24"/>
          <w:szCs w:val="24"/>
          <w:lang w:eastAsia="pl-PL"/>
        </w:rPr>
        <w:br/>
        <w:t>- wyniki ankiety przeprowadzonej na firmach świadczących usługi PR</w:t>
      </w:r>
      <w:r w:rsidRPr="00B03DDA">
        <w:rPr>
          <w:rFonts w:eastAsia="Times New Roman" w:cstheme="minorHAnsi"/>
          <w:sz w:val="24"/>
          <w:szCs w:val="24"/>
          <w:lang w:eastAsia="pl-PL"/>
        </w:rPr>
        <w:br/>
        <w:t>- analiza rynku agencji PR oraz niezależnych konsultantów</w:t>
      </w:r>
      <w:r w:rsidRPr="00B03DDA">
        <w:rPr>
          <w:rFonts w:eastAsia="Times New Roman" w:cstheme="minorHAnsi"/>
          <w:sz w:val="24"/>
          <w:szCs w:val="24"/>
          <w:lang w:eastAsia="pl-PL"/>
        </w:rPr>
        <w:br/>
        <w:t>- subiektywne zestawienia najważniejszych wydarzeń, kryzysów, sukcesów, przetargów</w:t>
      </w:r>
      <w:r w:rsidRPr="00B03DDA">
        <w:rPr>
          <w:rFonts w:eastAsia="Times New Roman" w:cstheme="minorHAnsi"/>
          <w:sz w:val="24"/>
          <w:szCs w:val="24"/>
          <w:lang w:eastAsia="pl-PL"/>
        </w:rPr>
        <w:br/>
        <w:t>- katalog firm świadczących usługi PR</w:t>
      </w:r>
    </w:p>
    <w:p w14:paraId="1752AF7F" w14:textId="0C5B09F5" w:rsidR="00D62B53" w:rsidRDefault="00270885">
      <w:pPr>
        <w:rPr>
          <w:rFonts w:cstheme="minorHAnsi"/>
        </w:rPr>
      </w:pPr>
      <w:r>
        <w:rPr>
          <w:rFonts w:cstheme="minorHAnsi"/>
        </w:rPr>
        <w:t>Kontakt dla mediów:</w:t>
      </w:r>
    </w:p>
    <w:p w14:paraId="78895A53" w14:textId="4BF5B4DF" w:rsidR="00270885" w:rsidRPr="00270885" w:rsidRDefault="00270885" w:rsidP="00270885">
      <w:pPr>
        <w:rPr>
          <w:rFonts w:cstheme="minorHAnsi"/>
        </w:rPr>
      </w:pPr>
      <w:r w:rsidRPr="00270885">
        <w:rPr>
          <w:rFonts w:cstheme="minorHAnsi"/>
        </w:rPr>
        <w:t>Cyprian Maciejewski</w:t>
      </w:r>
      <w:r>
        <w:rPr>
          <w:rFonts w:cstheme="minorHAnsi"/>
        </w:rPr>
        <w:t xml:space="preserve">, </w:t>
      </w:r>
      <w:r w:rsidRPr="00270885">
        <w:rPr>
          <w:rFonts w:cstheme="minorHAnsi"/>
        </w:rPr>
        <w:t>Członek Zarządu</w:t>
      </w:r>
    </w:p>
    <w:p w14:paraId="485B202E" w14:textId="601AE50B" w:rsidR="00270885" w:rsidRPr="00270885" w:rsidRDefault="00270885" w:rsidP="00270885">
      <w:pPr>
        <w:rPr>
          <w:rFonts w:cstheme="minorHAnsi"/>
        </w:rPr>
      </w:pPr>
      <w:hyperlink r:id="rId4" w:history="1">
        <w:r w:rsidRPr="00AB390F">
          <w:rPr>
            <w:rStyle w:val="Hipercze"/>
            <w:rFonts w:cstheme="minorHAnsi"/>
          </w:rPr>
          <w:t>c.maciejewski@polskipr.pl</w:t>
        </w:r>
      </w:hyperlink>
      <w:r>
        <w:rPr>
          <w:rFonts w:cstheme="minorHAnsi"/>
        </w:rPr>
        <w:t xml:space="preserve"> </w:t>
      </w:r>
      <w:r w:rsidRPr="00270885">
        <w:rPr>
          <w:rFonts w:cstheme="minorHAnsi"/>
        </w:rPr>
        <w:t>tel. kom.: +48 691 939 308</w:t>
      </w:r>
    </w:p>
    <w:sectPr w:rsidR="00270885" w:rsidRPr="0027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DA"/>
    <w:rsid w:val="00270885"/>
    <w:rsid w:val="00B03DDA"/>
    <w:rsid w:val="00D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F213"/>
  <w15:chartTrackingRefBased/>
  <w15:docId w15:val="{7E9183BE-CBF0-4571-B8DB-140DEFA5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3DDA"/>
    <w:rPr>
      <w:b/>
      <w:bCs/>
    </w:rPr>
  </w:style>
  <w:style w:type="character" w:styleId="Uwydatnienie">
    <w:name w:val="Emphasis"/>
    <w:basedOn w:val="Domylnaczcionkaakapitu"/>
    <w:uiPriority w:val="20"/>
    <w:qFormat/>
    <w:rsid w:val="00B03DD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0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08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maciejewski@polski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Jurgiel-Zyla</dc:creator>
  <cp:keywords/>
  <dc:description/>
  <cp:lastModifiedBy>Luiza Jurgiel-Zyla</cp:lastModifiedBy>
  <cp:revision>2</cp:revision>
  <dcterms:created xsi:type="dcterms:W3CDTF">2020-06-29T07:21:00Z</dcterms:created>
  <dcterms:modified xsi:type="dcterms:W3CDTF">2020-06-29T07:23:00Z</dcterms:modified>
</cp:coreProperties>
</file>