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EFB9F" w14:textId="0A54E3FB" w:rsidR="00127F84" w:rsidRPr="00D6011A" w:rsidRDefault="00C31E29" w:rsidP="009C3F01">
      <w:pPr>
        <w:jc w:val="both"/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DA382F">
        <w:rPr>
          <w:rFonts w:eastAsia="Times New Roman" w:cs="Times New Roman"/>
          <w:bCs/>
          <w:kern w:val="32"/>
          <w:lang w:eastAsia="pl-PL"/>
        </w:rPr>
        <w:t xml:space="preserve"> </w:t>
      </w:r>
      <w:r w:rsidR="00040491">
        <w:rPr>
          <w:rFonts w:eastAsia="Times New Roman" w:cs="Times New Roman"/>
          <w:bCs/>
          <w:kern w:val="32"/>
          <w:lang w:eastAsia="pl-PL"/>
        </w:rPr>
        <w:t>17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A87763">
        <w:rPr>
          <w:rFonts w:eastAsia="Times New Roman" w:cs="Times New Roman"/>
          <w:bCs/>
          <w:kern w:val="32"/>
          <w:lang w:eastAsia="pl-PL"/>
        </w:rPr>
        <w:t>grudzień</w:t>
      </w:r>
      <w:r w:rsidR="00A739B9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2020 r.</w:t>
      </w:r>
    </w:p>
    <w:p w14:paraId="6927C479" w14:textId="77777777" w:rsidR="003F24C3" w:rsidRPr="00D6011A" w:rsidRDefault="003F24C3" w:rsidP="009C3F01">
      <w:pPr>
        <w:spacing w:line="276" w:lineRule="auto"/>
        <w:jc w:val="both"/>
        <w:rPr>
          <w:b/>
        </w:rPr>
      </w:pPr>
    </w:p>
    <w:p w14:paraId="385342FF" w14:textId="77777777" w:rsidR="00590EF0" w:rsidRPr="00D6011A" w:rsidRDefault="00590EF0" w:rsidP="009C3F01">
      <w:pPr>
        <w:spacing w:line="276" w:lineRule="auto"/>
        <w:jc w:val="both"/>
        <w:rPr>
          <w:color w:val="000000" w:themeColor="text1"/>
        </w:rPr>
      </w:pPr>
    </w:p>
    <w:p w14:paraId="08AF539D" w14:textId="7811C6E8" w:rsidR="00DA2032" w:rsidRPr="00A739B9" w:rsidRDefault="0043206C" w:rsidP="009C3F01">
      <w:pPr>
        <w:spacing w:line="276" w:lineRule="auto"/>
        <w:jc w:val="both"/>
        <w:rPr>
          <w:rFonts w:cs="Times New Roman"/>
          <w:b/>
          <w:sz w:val="32"/>
          <w:szCs w:val="32"/>
        </w:rPr>
      </w:pPr>
      <w:bookmarkStart w:id="0" w:name="_Hlk51848752"/>
      <w:bookmarkStart w:id="1" w:name="_Hlk21355783"/>
      <w:r>
        <w:rPr>
          <w:rFonts w:cs="Times New Roman"/>
          <w:b/>
          <w:sz w:val="32"/>
          <w:szCs w:val="32"/>
        </w:rPr>
        <w:t xml:space="preserve">Provident pierwszą firmą pożyczkową z </w:t>
      </w:r>
      <w:proofErr w:type="spellStart"/>
      <w:r>
        <w:rPr>
          <w:rFonts w:cs="Times New Roman"/>
          <w:b/>
          <w:sz w:val="32"/>
          <w:szCs w:val="32"/>
        </w:rPr>
        <w:t>BLIKiem</w:t>
      </w:r>
      <w:proofErr w:type="spellEnd"/>
      <w:r w:rsidR="00DA2032">
        <w:rPr>
          <w:rFonts w:cs="Times New Roman"/>
          <w:b/>
          <w:sz w:val="32"/>
          <w:szCs w:val="32"/>
        </w:rPr>
        <w:t xml:space="preserve"> dzięki wsparciu Santander Bank Polska</w:t>
      </w:r>
    </w:p>
    <w:bookmarkEnd w:id="0"/>
    <w:p w14:paraId="28CDB037" w14:textId="77777777" w:rsidR="00430813" w:rsidRPr="00A739B9" w:rsidRDefault="00430813" w:rsidP="009C3F01">
      <w:pPr>
        <w:spacing w:line="276" w:lineRule="auto"/>
        <w:jc w:val="both"/>
        <w:rPr>
          <w:rFonts w:cs="Times New Roman"/>
          <w:b/>
        </w:rPr>
      </w:pPr>
    </w:p>
    <w:p w14:paraId="5F4DFFA4" w14:textId="233E0E8B" w:rsidR="00492253" w:rsidRDefault="0043206C" w:rsidP="009C3F01">
      <w:pPr>
        <w:spacing w:line="276" w:lineRule="auto"/>
        <w:jc w:val="both"/>
        <w:rPr>
          <w:rFonts w:cs="Times New Roman"/>
          <w:b/>
        </w:rPr>
      </w:pPr>
      <w:r w:rsidRPr="0043206C">
        <w:rPr>
          <w:rFonts w:cs="Times New Roman"/>
          <w:b/>
        </w:rPr>
        <w:t xml:space="preserve">Provident, </w:t>
      </w:r>
      <w:r w:rsidR="00B239BB">
        <w:rPr>
          <w:rFonts w:cs="Times New Roman"/>
          <w:b/>
        </w:rPr>
        <w:t xml:space="preserve">przy współpracy z </w:t>
      </w:r>
      <w:r w:rsidRPr="0043206C">
        <w:rPr>
          <w:rFonts w:cs="Times New Roman"/>
          <w:b/>
        </w:rPr>
        <w:t xml:space="preserve">Santander </w:t>
      </w:r>
      <w:r w:rsidR="00B239BB">
        <w:rPr>
          <w:rFonts w:cs="Times New Roman"/>
          <w:b/>
        </w:rPr>
        <w:t xml:space="preserve">Bank Polska </w:t>
      </w:r>
      <w:r w:rsidRPr="0043206C">
        <w:rPr>
          <w:rFonts w:cs="Times New Roman"/>
          <w:b/>
        </w:rPr>
        <w:t>i Polskim Standardem Płatności, wdrożył usługę umożliwiającą wypłatę pożyczki za pośrednictwem czeków BLIK</w:t>
      </w:r>
      <w:r>
        <w:rPr>
          <w:rFonts w:cs="Times New Roman"/>
          <w:b/>
        </w:rPr>
        <w:t xml:space="preserve">. </w:t>
      </w:r>
      <w:r w:rsidR="00492253">
        <w:rPr>
          <w:rFonts w:cs="Times New Roman"/>
          <w:b/>
        </w:rPr>
        <w:t xml:space="preserve">Tym samym jest to pierwsza firma pożyczkowa korzystająca z rozwiązania </w:t>
      </w:r>
      <w:r w:rsidR="00D767F1">
        <w:rPr>
          <w:rFonts w:cs="Times New Roman"/>
          <w:b/>
        </w:rPr>
        <w:t>wprowadzonego w 2015 r. na rynek przez porozumienie banków.</w:t>
      </w:r>
    </w:p>
    <w:p w14:paraId="33B0C486" w14:textId="77777777" w:rsidR="00492253" w:rsidRDefault="00492253" w:rsidP="009C3F01">
      <w:pPr>
        <w:spacing w:line="276" w:lineRule="auto"/>
        <w:jc w:val="both"/>
        <w:rPr>
          <w:rFonts w:cs="Times New Roman"/>
          <w:b/>
        </w:rPr>
      </w:pPr>
    </w:p>
    <w:p w14:paraId="26A96740" w14:textId="5D162EC1" w:rsidR="0063680A" w:rsidRDefault="00D72720" w:rsidP="009C3F01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Dzięki wykorzystaniu czeków BLIK, </w:t>
      </w:r>
      <w:r w:rsidR="0065013A">
        <w:rPr>
          <w:rFonts w:cs="Times New Roman"/>
          <w:bCs/>
        </w:rPr>
        <w:t xml:space="preserve">klienci </w:t>
      </w:r>
      <w:proofErr w:type="spellStart"/>
      <w:r w:rsidR="00111931">
        <w:rPr>
          <w:rFonts w:cs="Times New Roman"/>
          <w:bCs/>
        </w:rPr>
        <w:t>Providenta</w:t>
      </w:r>
      <w:proofErr w:type="spellEnd"/>
      <w:r w:rsidR="00111931">
        <w:rPr>
          <w:rFonts w:cs="Times New Roman"/>
          <w:bCs/>
        </w:rPr>
        <w:t xml:space="preserve"> </w:t>
      </w:r>
      <w:r w:rsidR="0065013A">
        <w:rPr>
          <w:rFonts w:cs="Times New Roman"/>
          <w:bCs/>
        </w:rPr>
        <w:t>zyskali kolejny</w:t>
      </w:r>
      <w:r w:rsidR="00AF0BC4">
        <w:rPr>
          <w:rFonts w:cs="Times New Roman"/>
          <w:bCs/>
        </w:rPr>
        <w:t>, zdalny,</w:t>
      </w:r>
      <w:r w:rsidR="0065013A">
        <w:rPr>
          <w:rFonts w:cs="Times New Roman"/>
          <w:bCs/>
        </w:rPr>
        <w:t xml:space="preserve"> sposób na wypłatę pożyczki.</w:t>
      </w:r>
    </w:p>
    <w:p w14:paraId="3C4FFCA2" w14:textId="370C967A" w:rsidR="0065013A" w:rsidRDefault="0065013A" w:rsidP="009C3F01">
      <w:pPr>
        <w:spacing w:line="276" w:lineRule="auto"/>
        <w:jc w:val="both"/>
        <w:rPr>
          <w:rFonts w:cs="Times New Roman"/>
          <w:bCs/>
        </w:rPr>
      </w:pPr>
    </w:p>
    <w:p w14:paraId="7F78DF2D" w14:textId="648FD2F4" w:rsidR="00911676" w:rsidRDefault="007E2E83" w:rsidP="009C3F01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Wdrożenie</w:t>
      </w:r>
      <w:r w:rsidR="00CF586E">
        <w:rPr>
          <w:rFonts w:cs="Times New Roman"/>
          <w:bCs/>
        </w:rPr>
        <w:t xml:space="preserve"> nowej usługi, </w:t>
      </w:r>
      <w:r w:rsidR="00A1160E">
        <w:rPr>
          <w:rFonts w:cs="Times New Roman"/>
          <w:bCs/>
        </w:rPr>
        <w:t>pozwalającej</w:t>
      </w:r>
      <w:r w:rsidR="00CF586E">
        <w:rPr>
          <w:rFonts w:cs="Times New Roman"/>
          <w:bCs/>
        </w:rPr>
        <w:t xml:space="preserve"> na </w:t>
      </w:r>
      <w:r w:rsidR="00CF586E" w:rsidRPr="00CF586E">
        <w:rPr>
          <w:rFonts w:cs="Times New Roman"/>
          <w:bCs/>
        </w:rPr>
        <w:t>wypłatę poży</w:t>
      </w:r>
      <w:r w:rsidR="006975D7">
        <w:rPr>
          <w:rFonts w:cs="Times New Roman"/>
          <w:bCs/>
        </w:rPr>
        <w:t xml:space="preserve">czonych środków wprost z bankomatu </w:t>
      </w:r>
      <w:r w:rsidR="00CF586E" w:rsidRPr="00CF586E">
        <w:rPr>
          <w:rFonts w:cs="Times New Roman"/>
          <w:bCs/>
        </w:rPr>
        <w:t>za pośrednictwem czeków BLIK</w:t>
      </w:r>
      <w:r w:rsidR="00CF586E">
        <w:rPr>
          <w:rFonts w:cs="Times New Roman"/>
          <w:bCs/>
        </w:rPr>
        <w:t xml:space="preserve">, to kolejny po pożyczce hybrydowej, krok </w:t>
      </w:r>
      <w:proofErr w:type="spellStart"/>
      <w:r w:rsidR="00CF586E">
        <w:rPr>
          <w:rFonts w:cs="Times New Roman"/>
          <w:bCs/>
        </w:rPr>
        <w:t>Providenta</w:t>
      </w:r>
      <w:proofErr w:type="spellEnd"/>
      <w:r w:rsidR="00CF586E">
        <w:rPr>
          <w:rFonts w:cs="Times New Roman"/>
          <w:bCs/>
        </w:rPr>
        <w:t xml:space="preserve"> wpisujący się w </w:t>
      </w:r>
      <w:r w:rsidR="00CF586E" w:rsidRPr="00CF586E">
        <w:rPr>
          <w:rFonts w:cs="Times New Roman"/>
          <w:bCs/>
        </w:rPr>
        <w:t>przyspieszający trend</w:t>
      </w:r>
      <w:r w:rsidR="00CF586E">
        <w:rPr>
          <w:rFonts w:cs="Times New Roman"/>
          <w:bCs/>
        </w:rPr>
        <w:t xml:space="preserve"> </w:t>
      </w:r>
      <w:r w:rsidR="00CF586E" w:rsidRPr="00CF586E">
        <w:rPr>
          <w:rFonts w:cs="Times New Roman"/>
          <w:bCs/>
        </w:rPr>
        <w:t>digitalizacji</w:t>
      </w:r>
      <w:r w:rsidR="007447E8">
        <w:rPr>
          <w:rFonts w:cs="Times New Roman"/>
          <w:bCs/>
        </w:rPr>
        <w:t xml:space="preserve">. Rozwiązanie, nowatorskie wśród firm pożyczkowych, </w:t>
      </w:r>
      <w:r w:rsidR="007447E8" w:rsidRPr="007447E8">
        <w:rPr>
          <w:rFonts w:cs="Times New Roman"/>
          <w:bCs/>
        </w:rPr>
        <w:t>po</w:t>
      </w:r>
      <w:r w:rsidR="007447E8">
        <w:rPr>
          <w:rFonts w:cs="Times New Roman"/>
          <w:bCs/>
        </w:rPr>
        <w:t xml:space="preserve">maga </w:t>
      </w:r>
      <w:proofErr w:type="spellStart"/>
      <w:r w:rsidR="007447E8">
        <w:rPr>
          <w:rFonts w:cs="Times New Roman"/>
          <w:bCs/>
        </w:rPr>
        <w:t>Providentowi</w:t>
      </w:r>
      <w:proofErr w:type="spellEnd"/>
      <w:r w:rsidR="007447E8">
        <w:rPr>
          <w:rFonts w:cs="Times New Roman"/>
          <w:bCs/>
        </w:rPr>
        <w:t xml:space="preserve"> </w:t>
      </w:r>
      <w:r w:rsidR="007447E8" w:rsidRPr="007447E8">
        <w:rPr>
          <w:rFonts w:cs="Times New Roman"/>
          <w:bCs/>
        </w:rPr>
        <w:t>sprostać wyzwaniom dynamicznie zmieniającego się i coraz bardziej konkurencyjnego rynku</w:t>
      </w:r>
      <w:r w:rsidR="007447E8">
        <w:rPr>
          <w:rFonts w:cs="Times New Roman"/>
          <w:bCs/>
        </w:rPr>
        <w:t>.</w:t>
      </w:r>
    </w:p>
    <w:p w14:paraId="11B5FF4A" w14:textId="11E9EAF6" w:rsidR="00911676" w:rsidRDefault="00911676" w:rsidP="009C3F01">
      <w:pPr>
        <w:spacing w:line="276" w:lineRule="auto"/>
        <w:jc w:val="both"/>
        <w:rPr>
          <w:rFonts w:cs="Times New Roman"/>
          <w:bCs/>
        </w:rPr>
      </w:pPr>
    </w:p>
    <w:p w14:paraId="55E7A280" w14:textId="015F9776" w:rsidR="00911676" w:rsidRDefault="00911676" w:rsidP="009C3F01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Pr="00911676">
        <w:rPr>
          <w:rFonts w:cs="Times New Roman"/>
          <w:bCs/>
          <w:i/>
          <w:iCs/>
        </w:rPr>
        <w:t xml:space="preserve">Blik, będący polskim </w:t>
      </w:r>
      <w:r w:rsidR="00111931">
        <w:rPr>
          <w:rFonts w:cs="Times New Roman"/>
          <w:bCs/>
          <w:i/>
          <w:iCs/>
        </w:rPr>
        <w:t>produktem</w:t>
      </w:r>
      <w:r w:rsidRPr="00911676">
        <w:rPr>
          <w:rFonts w:cs="Times New Roman"/>
          <w:bCs/>
          <w:i/>
          <w:iCs/>
        </w:rPr>
        <w:t xml:space="preserve">, stał się symbolem </w:t>
      </w:r>
      <w:r w:rsidR="000C58A8">
        <w:rPr>
          <w:rFonts w:cs="Times New Roman"/>
          <w:bCs/>
          <w:i/>
          <w:iCs/>
        </w:rPr>
        <w:t>innowacyjności</w:t>
      </w:r>
      <w:r w:rsidRPr="00911676">
        <w:rPr>
          <w:rFonts w:cs="Times New Roman"/>
          <w:bCs/>
          <w:i/>
          <w:iCs/>
        </w:rPr>
        <w:t xml:space="preserve"> nasz</w:t>
      </w:r>
      <w:r w:rsidR="000C58A8">
        <w:rPr>
          <w:rFonts w:cs="Times New Roman"/>
          <w:bCs/>
          <w:i/>
          <w:iCs/>
        </w:rPr>
        <w:t>ej</w:t>
      </w:r>
      <w:r w:rsidRPr="00911676">
        <w:rPr>
          <w:rFonts w:cs="Times New Roman"/>
          <w:bCs/>
          <w:i/>
          <w:iCs/>
        </w:rPr>
        <w:t xml:space="preserve"> branż</w:t>
      </w:r>
      <w:r w:rsidR="000C58A8">
        <w:rPr>
          <w:rFonts w:cs="Times New Roman"/>
          <w:bCs/>
          <w:i/>
          <w:iCs/>
        </w:rPr>
        <w:t>y</w:t>
      </w:r>
      <w:r w:rsidRPr="00911676">
        <w:rPr>
          <w:rFonts w:cs="Times New Roman"/>
          <w:bCs/>
          <w:i/>
          <w:iCs/>
        </w:rPr>
        <w:t xml:space="preserve"> finansow</w:t>
      </w:r>
      <w:r w:rsidR="000C58A8">
        <w:rPr>
          <w:rFonts w:cs="Times New Roman"/>
          <w:bCs/>
          <w:i/>
          <w:iCs/>
        </w:rPr>
        <w:t>ej</w:t>
      </w:r>
      <w:r w:rsidRPr="00911676">
        <w:rPr>
          <w:rFonts w:cs="Times New Roman"/>
          <w:bCs/>
          <w:i/>
          <w:iCs/>
        </w:rPr>
        <w:t xml:space="preserve">. </w:t>
      </w:r>
      <w:r w:rsidR="000C58A8">
        <w:rPr>
          <w:rFonts w:cs="Times New Roman"/>
          <w:bCs/>
          <w:i/>
          <w:iCs/>
        </w:rPr>
        <w:t>To dla nas niezwykle istotne</w:t>
      </w:r>
      <w:r w:rsidRPr="00911676">
        <w:rPr>
          <w:rFonts w:cs="Times New Roman"/>
          <w:bCs/>
          <w:i/>
          <w:iCs/>
        </w:rPr>
        <w:t xml:space="preserve">, że jako pierwsza firma pożyczkowa </w:t>
      </w:r>
      <w:r>
        <w:rPr>
          <w:rFonts w:cs="Times New Roman"/>
          <w:bCs/>
          <w:i/>
          <w:iCs/>
        </w:rPr>
        <w:t xml:space="preserve">na polskim rynku </w:t>
      </w:r>
      <w:r w:rsidRPr="00911676">
        <w:rPr>
          <w:rFonts w:cs="Times New Roman"/>
          <w:bCs/>
          <w:i/>
          <w:iCs/>
        </w:rPr>
        <w:t>mogliśmy dołączyć do tego projektu</w:t>
      </w:r>
      <w:r>
        <w:rPr>
          <w:rFonts w:cs="Times New Roman"/>
          <w:bCs/>
        </w:rPr>
        <w:t xml:space="preserve"> – podkreśli Katarzyna Szerling, Członek Zarządu Provident Polska, </w:t>
      </w:r>
      <w:r w:rsidR="00A1160E">
        <w:rPr>
          <w:rFonts w:cs="Times New Roman"/>
          <w:bCs/>
        </w:rPr>
        <w:t>Dyrektor Marketingu</w:t>
      </w:r>
      <w:r>
        <w:rPr>
          <w:rFonts w:cs="Times New Roman"/>
          <w:bCs/>
        </w:rPr>
        <w:t xml:space="preserve">. – </w:t>
      </w:r>
      <w:r w:rsidRPr="0027278B">
        <w:rPr>
          <w:rFonts w:cs="Times New Roman"/>
          <w:bCs/>
          <w:i/>
          <w:iCs/>
        </w:rPr>
        <w:t>Wdrożenie nowego rozwiązania wpisuje się w naszą strategi</w:t>
      </w:r>
      <w:r w:rsidR="00111931">
        <w:rPr>
          <w:rFonts w:cs="Times New Roman"/>
          <w:bCs/>
          <w:i/>
          <w:iCs/>
        </w:rPr>
        <w:t>ę</w:t>
      </w:r>
      <w:r w:rsidRPr="0027278B">
        <w:rPr>
          <w:rFonts w:cs="Times New Roman"/>
          <w:bCs/>
          <w:i/>
          <w:iCs/>
        </w:rPr>
        <w:t xml:space="preserve"> </w:t>
      </w:r>
      <w:proofErr w:type="spellStart"/>
      <w:r w:rsidRPr="0027278B">
        <w:rPr>
          <w:rFonts w:cs="Times New Roman"/>
          <w:bCs/>
          <w:i/>
          <w:iCs/>
        </w:rPr>
        <w:t>multikanałowości</w:t>
      </w:r>
      <w:proofErr w:type="spellEnd"/>
      <w:r w:rsidRPr="0027278B">
        <w:rPr>
          <w:rFonts w:cs="Times New Roman"/>
          <w:bCs/>
          <w:i/>
          <w:iCs/>
        </w:rPr>
        <w:t xml:space="preserve"> i </w:t>
      </w:r>
      <w:proofErr w:type="spellStart"/>
      <w:r w:rsidRPr="0027278B">
        <w:rPr>
          <w:rFonts w:cs="Times New Roman"/>
          <w:bCs/>
          <w:i/>
          <w:iCs/>
        </w:rPr>
        <w:t>multiproduktowości</w:t>
      </w:r>
      <w:proofErr w:type="spellEnd"/>
      <w:r w:rsidRPr="0027278B">
        <w:rPr>
          <w:rFonts w:cs="Times New Roman"/>
          <w:bCs/>
          <w:i/>
          <w:iCs/>
        </w:rPr>
        <w:t xml:space="preserve">. Już wcześniej równolegle rozwijaliśmy nasze kanały offline i online, aby spełnić potrzeby </w:t>
      </w:r>
      <w:r w:rsidR="0027278B" w:rsidRPr="0027278B">
        <w:rPr>
          <w:rFonts w:cs="Times New Roman"/>
          <w:bCs/>
          <w:i/>
          <w:iCs/>
        </w:rPr>
        <w:t>zarówno tych tradycyjnych</w:t>
      </w:r>
      <w:r w:rsidR="00A1160E">
        <w:rPr>
          <w:rFonts w:cs="Times New Roman"/>
          <w:bCs/>
          <w:i/>
          <w:iCs/>
        </w:rPr>
        <w:t>,</w:t>
      </w:r>
      <w:r w:rsidR="0027278B" w:rsidRPr="0027278B">
        <w:rPr>
          <w:rFonts w:cs="Times New Roman"/>
          <w:bCs/>
          <w:i/>
          <w:iCs/>
        </w:rPr>
        <w:t xml:space="preserve"> jak i bardziej nowoczesnych klientów. Możliwość wypłaty</w:t>
      </w:r>
      <w:r w:rsidR="000C58A8">
        <w:rPr>
          <w:rFonts w:cs="Times New Roman"/>
          <w:bCs/>
          <w:i/>
          <w:iCs/>
        </w:rPr>
        <w:t xml:space="preserve"> środków czekiem</w:t>
      </w:r>
      <w:r w:rsidR="0027278B" w:rsidRPr="0027278B">
        <w:rPr>
          <w:rFonts w:cs="Times New Roman"/>
          <w:bCs/>
          <w:i/>
          <w:iCs/>
        </w:rPr>
        <w:t xml:space="preserve"> BLIK to oferta dla tych, którzy nie rozstają się ze swoim smartfonem i chętnie wykorzystują go do zarządzania swoimi finansami</w:t>
      </w:r>
      <w:r w:rsidR="0027278B">
        <w:rPr>
          <w:rFonts w:cs="Times New Roman"/>
          <w:bCs/>
        </w:rPr>
        <w:t xml:space="preserve"> – dodaje Katarzyna Szerling.</w:t>
      </w:r>
    </w:p>
    <w:p w14:paraId="40F860A2" w14:textId="139FEAE4" w:rsidR="0027278B" w:rsidRDefault="0027278B" w:rsidP="009C3F01">
      <w:pPr>
        <w:spacing w:line="276" w:lineRule="auto"/>
        <w:jc w:val="both"/>
        <w:rPr>
          <w:rFonts w:cs="Times New Roman"/>
          <w:bCs/>
        </w:rPr>
      </w:pPr>
    </w:p>
    <w:p w14:paraId="7902DD9A" w14:textId="7C9CD1D9" w:rsidR="0027278B" w:rsidRDefault="0027278B" w:rsidP="009C3F01">
      <w:pPr>
        <w:jc w:val="both"/>
      </w:pPr>
      <w:r>
        <w:t xml:space="preserve">Dzięki </w:t>
      </w:r>
      <w:proofErr w:type="spellStart"/>
      <w:r w:rsidRPr="0027278B">
        <w:t>BLIKowi</w:t>
      </w:r>
      <w:proofErr w:type="spellEnd"/>
      <w:r>
        <w:t xml:space="preserve"> Provident jest w stanie </w:t>
      </w:r>
      <w:r w:rsidRPr="0027278B">
        <w:t>obsłużyć zdalnie ok. 20% klientów więcej</w:t>
      </w:r>
      <w:r>
        <w:t xml:space="preserve">, niż przed wprowadzeniem tego rozwiązania. W przypadku czeku BLIK nie ma wymogu posiadania konta czy bankowości elektronicznej - wystarczy zwykły telefon komórkowy i dostęp do bankomatu. </w:t>
      </w:r>
    </w:p>
    <w:p w14:paraId="24BFF826" w14:textId="739F89F1" w:rsidR="00393A29" w:rsidRDefault="00393A29" w:rsidP="009C3F01">
      <w:pPr>
        <w:jc w:val="both"/>
      </w:pPr>
    </w:p>
    <w:p w14:paraId="4A7BCEF9" w14:textId="24121E62" w:rsidR="00393A29" w:rsidRDefault="00E97D2B" w:rsidP="009C3F01">
      <w:pPr>
        <w:jc w:val="both"/>
        <w:rPr>
          <w:b/>
          <w:bCs/>
        </w:rPr>
      </w:pPr>
      <w:r>
        <w:rPr>
          <w:b/>
          <w:bCs/>
        </w:rPr>
        <w:lastRenderedPageBreak/>
        <w:t>Bankowe rozwiązanie</w:t>
      </w:r>
    </w:p>
    <w:p w14:paraId="75E0AB21" w14:textId="47121443" w:rsidR="00E97D2B" w:rsidRDefault="00E97D2B" w:rsidP="009C3F01">
      <w:pPr>
        <w:jc w:val="both"/>
        <w:rPr>
          <w:b/>
          <w:bCs/>
        </w:rPr>
      </w:pPr>
    </w:p>
    <w:p w14:paraId="75B10EB9" w14:textId="11A5D072" w:rsidR="00E97D2B" w:rsidRDefault="00E97D2B" w:rsidP="009C3F01">
      <w:pPr>
        <w:jc w:val="both"/>
      </w:pPr>
      <w:r>
        <w:t xml:space="preserve">Przy wprowadzeniu </w:t>
      </w:r>
      <w:r w:rsidR="00111931">
        <w:t xml:space="preserve">wypłaty czekiem </w:t>
      </w:r>
      <w:r>
        <w:t xml:space="preserve">Provident współpracował z twórcą </w:t>
      </w:r>
      <w:proofErr w:type="spellStart"/>
      <w:r>
        <w:t>BLIKa</w:t>
      </w:r>
      <w:proofErr w:type="spellEnd"/>
      <w:r>
        <w:t xml:space="preserve"> Polskim Standardem Płatności oraz </w:t>
      </w:r>
      <w:r w:rsidR="00EE5EBB">
        <w:t>Santander Bank Polska</w:t>
      </w:r>
      <w:r>
        <w:t>, którzy już wcześniej oferował swoim klientom ten system płatności</w:t>
      </w:r>
      <w:r w:rsidR="00040491">
        <w:t>.</w:t>
      </w:r>
    </w:p>
    <w:p w14:paraId="213A6973" w14:textId="77777777" w:rsidR="00040491" w:rsidRDefault="00040491" w:rsidP="009C3F01">
      <w:pPr>
        <w:jc w:val="both"/>
      </w:pPr>
    </w:p>
    <w:p w14:paraId="3C186EF8" w14:textId="2A3C96F9" w:rsidR="00DD034A" w:rsidRDefault="003A6523" w:rsidP="009C3F01">
      <w:pPr>
        <w:jc w:val="both"/>
      </w:pPr>
      <w:r>
        <w:t xml:space="preserve">Santander Bank Polska jako </w:t>
      </w:r>
      <w:r w:rsidR="000039D8">
        <w:t>dostawca usługi</w:t>
      </w:r>
      <w:r>
        <w:t xml:space="preserve"> BLIK dostosował</w:t>
      </w:r>
      <w:r w:rsidR="00267F7C">
        <w:t xml:space="preserve"> oferowane rozwiązanie do nowej</w:t>
      </w:r>
      <w:r>
        <w:t xml:space="preserve"> grupy Klientów</w:t>
      </w:r>
      <w:r w:rsidR="00916255">
        <w:t xml:space="preserve"> Provident. </w:t>
      </w:r>
      <w:r w:rsidR="00DD034A">
        <w:t xml:space="preserve">W wyniku prac </w:t>
      </w:r>
      <w:r w:rsidR="00F6055B">
        <w:t>uruchomione zostało narzędzie</w:t>
      </w:r>
      <w:r w:rsidR="000039D8">
        <w:t xml:space="preserve"> dla osób </w:t>
      </w:r>
      <w:r w:rsidR="00267F7C">
        <w:t>korzystający</w:t>
      </w:r>
      <w:r w:rsidR="000039D8">
        <w:t>ch</w:t>
      </w:r>
      <w:r w:rsidR="00267F7C">
        <w:t xml:space="preserve"> z pożyczek</w:t>
      </w:r>
      <w:r w:rsidR="00DD034A">
        <w:t>, któr</w:t>
      </w:r>
      <w:r w:rsidR="00F6055B">
        <w:t>e</w:t>
      </w:r>
      <w:r w:rsidR="00DD034A">
        <w:t xml:space="preserve"> umożliwia jej pobranie bez potrzeby fizycznego kontaktu z doradcą. Jednocześnie, dzięki nowemu rozwiązaniu, z usług pożyczkodawcy bę</w:t>
      </w:r>
      <w:r w:rsidR="004F01BD">
        <w:t>dą mogli korzystać klienci, nieprowadzący</w:t>
      </w:r>
      <w:r w:rsidR="00DD034A">
        <w:t xml:space="preserve"> rachunku w żadnym banku, bo przyznaną kwotę będzie można wyp</w:t>
      </w:r>
      <w:r w:rsidR="005F3491">
        <w:t xml:space="preserve">łacić z </w:t>
      </w:r>
      <w:r w:rsidR="00DD034A">
        <w:t>bankomatu, przy użyciu wygenerowan</w:t>
      </w:r>
      <w:r w:rsidR="005F3491">
        <w:t xml:space="preserve">ego przez </w:t>
      </w:r>
      <w:r w:rsidR="005F56C9">
        <w:t>Provident czeku</w:t>
      </w:r>
      <w:r w:rsidR="00DD034A">
        <w:t xml:space="preserve"> BLIK. </w:t>
      </w:r>
    </w:p>
    <w:p w14:paraId="3B28E9BC" w14:textId="34D5BC1E" w:rsidR="003A6523" w:rsidRDefault="003A6523" w:rsidP="009C3F01">
      <w:pPr>
        <w:jc w:val="both"/>
      </w:pPr>
    </w:p>
    <w:p w14:paraId="03975BDA" w14:textId="75A1931B" w:rsidR="0027278B" w:rsidRDefault="00E97D2B" w:rsidP="009C3F01">
      <w:pPr>
        <w:spacing w:after="240" w:line="276" w:lineRule="auto"/>
        <w:jc w:val="both"/>
        <w:rPr>
          <w:rFonts w:cs="Times New Roman"/>
          <w:bCs/>
        </w:rPr>
      </w:pPr>
      <w:r>
        <w:t xml:space="preserve">- </w:t>
      </w:r>
      <w:r w:rsidRPr="00ED2E8B">
        <w:rPr>
          <w:i/>
          <w:iCs/>
        </w:rPr>
        <w:t>BLIK</w:t>
      </w:r>
      <w:r w:rsidR="000C58A8">
        <w:rPr>
          <w:i/>
          <w:iCs/>
        </w:rPr>
        <w:t xml:space="preserve"> w wygodny sposób umożliwia</w:t>
      </w:r>
      <w:r w:rsidR="00ED2E8B" w:rsidRPr="00ED2E8B">
        <w:rPr>
          <w:i/>
          <w:iCs/>
        </w:rPr>
        <w:t xml:space="preserve"> łatw</w:t>
      </w:r>
      <w:r w:rsidR="005F3491">
        <w:rPr>
          <w:i/>
          <w:iCs/>
        </w:rPr>
        <w:t xml:space="preserve">e płatności oraz </w:t>
      </w:r>
      <w:r w:rsidR="00ED2E8B" w:rsidRPr="00ED2E8B">
        <w:rPr>
          <w:i/>
          <w:iCs/>
        </w:rPr>
        <w:t>wypłatę środków z bankomat</w:t>
      </w:r>
      <w:r w:rsidR="00111931">
        <w:rPr>
          <w:i/>
          <w:iCs/>
        </w:rPr>
        <w:t>u. To</w:t>
      </w:r>
      <w:r w:rsidR="00ED2E8B" w:rsidRPr="00ED2E8B">
        <w:rPr>
          <w:i/>
          <w:iCs/>
        </w:rPr>
        <w:t xml:space="preserve"> właśnie ta druga funkcjonalność była kluczowa w rozwiąz</w:t>
      </w:r>
      <w:r w:rsidR="000C58A8">
        <w:rPr>
          <w:i/>
          <w:iCs/>
        </w:rPr>
        <w:t>a</w:t>
      </w:r>
      <w:r w:rsidR="00ED2E8B" w:rsidRPr="00ED2E8B">
        <w:rPr>
          <w:i/>
          <w:iCs/>
        </w:rPr>
        <w:t>niu</w:t>
      </w:r>
      <w:r w:rsidR="00E05155">
        <w:rPr>
          <w:i/>
          <w:iCs/>
        </w:rPr>
        <w:t>,</w:t>
      </w:r>
      <w:r w:rsidR="00ED2E8B" w:rsidRPr="00ED2E8B">
        <w:rPr>
          <w:i/>
          <w:iCs/>
        </w:rPr>
        <w:t xml:space="preserve"> którego </w:t>
      </w:r>
      <w:r w:rsidR="00E05155" w:rsidRPr="00ED2E8B">
        <w:rPr>
          <w:i/>
          <w:iCs/>
        </w:rPr>
        <w:t>wdrożeni</w:t>
      </w:r>
      <w:r w:rsidR="00E05155">
        <w:rPr>
          <w:i/>
          <w:iCs/>
        </w:rPr>
        <w:t>e</w:t>
      </w:r>
      <w:r w:rsidR="00E05155" w:rsidRPr="00ED2E8B">
        <w:rPr>
          <w:i/>
          <w:iCs/>
        </w:rPr>
        <w:t xml:space="preserve"> </w:t>
      </w:r>
      <w:r w:rsidR="00ED2E8B" w:rsidRPr="00ED2E8B">
        <w:rPr>
          <w:i/>
          <w:iCs/>
        </w:rPr>
        <w:t xml:space="preserve">wspieraliśmy </w:t>
      </w:r>
      <w:r w:rsidR="00E05155">
        <w:rPr>
          <w:i/>
          <w:iCs/>
        </w:rPr>
        <w:t xml:space="preserve">w </w:t>
      </w:r>
      <w:proofErr w:type="spellStart"/>
      <w:r w:rsidR="00ED2E8B" w:rsidRPr="00ED2E8B">
        <w:rPr>
          <w:i/>
          <w:iCs/>
        </w:rPr>
        <w:t>Providen</w:t>
      </w:r>
      <w:r w:rsidR="00E05155">
        <w:rPr>
          <w:i/>
          <w:iCs/>
        </w:rPr>
        <w:t>cie</w:t>
      </w:r>
      <w:proofErr w:type="spellEnd"/>
      <w:r w:rsidR="00EE5EBB">
        <w:rPr>
          <w:i/>
          <w:iCs/>
        </w:rPr>
        <w:t xml:space="preserve">. </w:t>
      </w:r>
      <w:r w:rsidR="005008F4">
        <w:rPr>
          <w:i/>
          <w:iCs/>
        </w:rPr>
        <w:t xml:space="preserve">W </w:t>
      </w:r>
      <w:r w:rsidR="00973E56">
        <w:rPr>
          <w:i/>
          <w:iCs/>
        </w:rPr>
        <w:t>czasie pandemii</w:t>
      </w:r>
      <w:r w:rsidR="005008F4">
        <w:rPr>
          <w:i/>
          <w:iCs/>
        </w:rPr>
        <w:t xml:space="preserve">, mocno koncentrujemy się na rozwijaniu narzędzi umożliwiających zdalne zarządzanie finansami zarówno wśród klientów indywidualnych jak i firmowych. Właśnie temu służą czeki BLIK, które zapewniają bezkontaktowe i bezpieczne transakcje, także w firmach pożyczkowych </w:t>
      </w:r>
      <w:r w:rsidR="00ED2E8B">
        <w:t xml:space="preserve"> – mówi </w:t>
      </w:r>
      <w:r w:rsidR="00D97168">
        <w:t>Grzegorz Matya</w:t>
      </w:r>
      <w:r w:rsidR="00ED2E8B">
        <w:t xml:space="preserve">, </w:t>
      </w:r>
      <w:r w:rsidR="009B059A">
        <w:rPr>
          <w:rFonts w:ascii="opensans-regular" w:hAnsi="opensans-regular" w:cs="Arial"/>
          <w:color w:val="000000"/>
        </w:rPr>
        <w:t>dyrektor ds. produktów bankowości transakcyjnej</w:t>
      </w:r>
      <w:r w:rsidR="005F56C9">
        <w:t xml:space="preserve"> </w:t>
      </w:r>
      <w:r w:rsidR="00ED2E8B">
        <w:t>Santander</w:t>
      </w:r>
      <w:r w:rsidR="005F56C9">
        <w:t xml:space="preserve"> Bank Polska</w:t>
      </w:r>
      <w:r w:rsidR="00ED2E8B">
        <w:t xml:space="preserve">. – </w:t>
      </w:r>
      <w:r w:rsidR="00ED2E8B" w:rsidRPr="00ED2E8B">
        <w:rPr>
          <w:i/>
          <w:iCs/>
        </w:rPr>
        <w:t>Cieszymy się, że mogliśmy wykorzystać nasze</w:t>
      </w:r>
      <w:r w:rsidR="00E05155">
        <w:rPr>
          <w:i/>
          <w:iCs/>
        </w:rPr>
        <w:t xml:space="preserve"> </w:t>
      </w:r>
      <w:r w:rsidR="00ED2E8B" w:rsidRPr="00ED2E8B">
        <w:rPr>
          <w:i/>
          <w:iCs/>
        </w:rPr>
        <w:t>doświadczenie i infrastrukturę przy wprowadzaniu usługi innowacyjnej na polskim rynku</w:t>
      </w:r>
      <w:r w:rsidR="00ED2E8B">
        <w:rPr>
          <w:i/>
          <w:iCs/>
        </w:rPr>
        <w:t xml:space="preserve"> – </w:t>
      </w:r>
      <w:r w:rsidR="00ED2E8B">
        <w:t>dodaje.</w:t>
      </w:r>
    </w:p>
    <w:p w14:paraId="315709A9" w14:textId="032520E2" w:rsidR="00E51F0E" w:rsidRDefault="0027278B" w:rsidP="009C3F01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Pracownicy motorem innowacji</w:t>
      </w:r>
    </w:p>
    <w:p w14:paraId="7E373E44" w14:textId="285CA141" w:rsidR="000C230C" w:rsidRDefault="000C230C" w:rsidP="009C3F01">
      <w:pPr>
        <w:spacing w:line="276" w:lineRule="auto"/>
        <w:jc w:val="both"/>
        <w:rPr>
          <w:rFonts w:cs="Times New Roman"/>
          <w:b/>
        </w:rPr>
      </w:pPr>
    </w:p>
    <w:p w14:paraId="55D881AA" w14:textId="196AF14E" w:rsidR="00BB1E98" w:rsidRDefault="008D27A3" w:rsidP="009C3F01">
      <w:pPr>
        <w:spacing w:line="276" w:lineRule="auto"/>
        <w:jc w:val="both"/>
        <w:rPr>
          <w:rFonts w:cs="Times New Roman"/>
          <w:bCs/>
        </w:rPr>
      </w:pPr>
      <w:r w:rsidRPr="00F6055B">
        <w:rPr>
          <w:rFonts w:cs="Times New Roman"/>
          <w:bCs/>
        </w:rPr>
        <w:t xml:space="preserve">Wprowadzenie wypłaty pożyczonych środków za pomocą czeku BLIK, to </w:t>
      </w:r>
      <w:r w:rsidR="007D1D5E" w:rsidRPr="00F6055B">
        <w:rPr>
          <w:rFonts w:cs="Times New Roman"/>
          <w:bCs/>
        </w:rPr>
        <w:t xml:space="preserve">oddolny </w:t>
      </w:r>
      <w:r w:rsidRPr="00F6055B">
        <w:rPr>
          <w:rFonts w:cs="Times New Roman"/>
          <w:bCs/>
        </w:rPr>
        <w:t xml:space="preserve">pomysł pracowników </w:t>
      </w:r>
      <w:proofErr w:type="spellStart"/>
      <w:r w:rsidRPr="00F6055B">
        <w:rPr>
          <w:rFonts w:cs="Times New Roman"/>
          <w:bCs/>
        </w:rPr>
        <w:t>Providenta</w:t>
      </w:r>
      <w:proofErr w:type="spellEnd"/>
      <w:r w:rsidR="00F314DB" w:rsidRPr="00F6055B">
        <w:rPr>
          <w:rFonts w:cs="Times New Roman"/>
          <w:bCs/>
        </w:rPr>
        <w:t>.</w:t>
      </w:r>
      <w:r w:rsidR="00F314DB">
        <w:rPr>
          <w:rFonts w:cs="Times New Roman"/>
          <w:bCs/>
        </w:rPr>
        <w:t xml:space="preserve"> Z</w:t>
      </w:r>
      <w:r w:rsidR="00E905B8">
        <w:rPr>
          <w:rFonts w:cs="Times New Roman"/>
          <w:bCs/>
        </w:rPr>
        <w:t xml:space="preserve">głoszony w ramach </w:t>
      </w:r>
      <w:r w:rsidR="00E905B8" w:rsidRPr="00E905B8">
        <w:t>programu Projektów Specjalnych</w:t>
      </w:r>
      <w:r w:rsidR="00E905B8">
        <w:t xml:space="preserve">, został oceniony jako inicjatywa z dużym potencjałem i wpisany na listę priorytetów. </w:t>
      </w:r>
      <w:r w:rsidR="00E905B8">
        <w:rPr>
          <w:rFonts w:cs="Times New Roman"/>
          <w:bCs/>
        </w:rPr>
        <w:t>Dla osób, które pracowały nad tym rozwiązaniem zarówno na etapie pomysłu jak i potem jego wdrożenia, p</w:t>
      </w:r>
      <w:r w:rsidR="00E905B8" w:rsidRPr="00E905B8">
        <w:rPr>
          <w:rFonts w:cs="Times New Roman"/>
          <w:bCs/>
        </w:rPr>
        <w:t xml:space="preserve">raca nad </w:t>
      </w:r>
      <w:proofErr w:type="spellStart"/>
      <w:r w:rsidR="00E905B8" w:rsidRPr="00E905B8">
        <w:rPr>
          <w:rFonts w:cs="Times New Roman"/>
          <w:bCs/>
        </w:rPr>
        <w:t>BLIKiem</w:t>
      </w:r>
      <w:proofErr w:type="spellEnd"/>
      <w:r w:rsidR="00E905B8" w:rsidRPr="00E905B8">
        <w:rPr>
          <w:rFonts w:cs="Times New Roman"/>
          <w:bCs/>
        </w:rPr>
        <w:t xml:space="preserve"> była </w:t>
      </w:r>
      <w:r w:rsidR="00F314DB">
        <w:rPr>
          <w:rFonts w:cs="Times New Roman"/>
          <w:bCs/>
        </w:rPr>
        <w:t>ins</w:t>
      </w:r>
      <w:r w:rsidR="009F5C41">
        <w:rPr>
          <w:rFonts w:cs="Times New Roman"/>
          <w:bCs/>
        </w:rPr>
        <w:t>p</w:t>
      </w:r>
      <w:r w:rsidR="00F314DB">
        <w:rPr>
          <w:rFonts w:cs="Times New Roman"/>
          <w:bCs/>
        </w:rPr>
        <w:t>irującym</w:t>
      </w:r>
      <w:r w:rsidR="00E905B8" w:rsidRPr="00E905B8">
        <w:rPr>
          <w:rFonts w:cs="Times New Roman"/>
          <w:bCs/>
        </w:rPr>
        <w:t xml:space="preserve"> i rozwijającym doświadczeniem</w:t>
      </w:r>
      <w:r w:rsidR="00E905B8">
        <w:rPr>
          <w:rFonts w:cs="Times New Roman"/>
          <w:bCs/>
        </w:rPr>
        <w:t xml:space="preserve">. Pracownicy </w:t>
      </w:r>
      <w:proofErr w:type="spellStart"/>
      <w:r w:rsidR="00E905B8">
        <w:rPr>
          <w:rFonts w:cs="Times New Roman"/>
          <w:bCs/>
        </w:rPr>
        <w:t>Providenta</w:t>
      </w:r>
      <w:proofErr w:type="spellEnd"/>
      <w:r w:rsidR="00E905B8">
        <w:rPr>
          <w:rFonts w:cs="Times New Roman"/>
          <w:bCs/>
        </w:rPr>
        <w:t xml:space="preserve"> po raz kolejny pokazali, że nie brak im </w:t>
      </w:r>
      <w:r w:rsidR="00E905B8" w:rsidRPr="00E905B8">
        <w:rPr>
          <w:rFonts w:cs="Times New Roman"/>
          <w:bCs/>
        </w:rPr>
        <w:t>zaangażowani</w:t>
      </w:r>
      <w:r w:rsidR="00E905B8">
        <w:rPr>
          <w:rFonts w:cs="Times New Roman"/>
          <w:bCs/>
        </w:rPr>
        <w:t>a</w:t>
      </w:r>
      <w:r w:rsidR="00E905B8" w:rsidRPr="00E905B8">
        <w:rPr>
          <w:rFonts w:cs="Times New Roman"/>
          <w:bCs/>
        </w:rPr>
        <w:t>, kreatywnoś</w:t>
      </w:r>
      <w:r w:rsidR="00E905B8">
        <w:rPr>
          <w:rFonts w:cs="Times New Roman"/>
          <w:bCs/>
        </w:rPr>
        <w:t>ci oraz umiejętności</w:t>
      </w:r>
      <w:r w:rsidR="00E905B8" w:rsidRPr="00E905B8">
        <w:rPr>
          <w:rFonts w:cs="Times New Roman"/>
          <w:bCs/>
        </w:rPr>
        <w:t xml:space="preserve"> wychodzenia poza standardowe role</w:t>
      </w:r>
      <w:r w:rsidR="005008F4">
        <w:rPr>
          <w:rFonts w:cs="Times New Roman"/>
          <w:bCs/>
        </w:rPr>
        <w:t>.</w:t>
      </w:r>
    </w:p>
    <w:p w14:paraId="34C3E2A3" w14:textId="77777777" w:rsidR="009730E6" w:rsidRPr="00FC52FD" w:rsidRDefault="009730E6" w:rsidP="009C3F01">
      <w:pPr>
        <w:spacing w:line="276" w:lineRule="auto"/>
        <w:jc w:val="both"/>
        <w:rPr>
          <w:rFonts w:cs="Times New Roman"/>
          <w:bCs/>
        </w:rPr>
      </w:pPr>
      <w:bookmarkStart w:id="2" w:name="_GoBack"/>
      <w:bookmarkEnd w:id="2"/>
    </w:p>
    <w:bookmarkEnd w:id="1"/>
    <w:p w14:paraId="50FE884A" w14:textId="77777777" w:rsidR="00DB00FF" w:rsidRPr="00D6011A" w:rsidRDefault="00DB00FF" w:rsidP="009C3F01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9C3F01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A46FFBA" w14:textId="3CA2451F" w:rsidR="00A0036D" w:rsidRPr="00617986" w:rsidRDefault="00A0036D" w:rsidP="009C3F01">
      <w:pPr>
        <w:spacing w:line="276" w:lineRule="auto"/>
        <w:jc w:val="both"/>
        <w:rPr>
          <w:rFonts w:cs="Times New Roman"/>
          <w:kern w:val="2"/>
          <w:sz w:val="18"/>
          <w:szCs w:val="18"/>
        </w:rPr>
      </w:pPr>
      <w:r w:rsidRPr="00617986">
        <w:rPr>
          <w:rFonts w:cs="Times New Roman"/>
          <w:sz w:val="18"/>
          <w:szCs w:val="18"/>
        </w:rPr>
        <w:t xml:space="preserve">Provident Polska SA jest częścią grupy finansowej International Personal Finance (IPF) notowanej na Londyńskiej Giełdzie </w:t>
      </w:r>
      <w:r w:rsidRPr="00617986">
        <w:rPr>
          <w:rFonts w:cs="Times New Roman"/>
          <w:sz w:val="18"/>
          <w:szCs w:val="18"/>
        </w:rPr>
        <w:lastRenderedPageBreak/>
        <w:t xml:space="preserve">Papierów Wartościowych, a także – w ramach notowań równoległych – na Giełdzie Papierów Wartościowych w Warszawie. IPF działa w 11 krajach na całym świecie. W Polsce Provident działa od 1997 roku i jest największą firmą na rynku </w:t>
      </w:r>
      <w:proofErr w:type="spellStart"/>
      <w:r w:rsidRPr="00617986">
        <w:rPr>
          <w:rFonts w:cs="Times New Roman"/>
          <w:sz w:val="18"/>
          <w:szCs w:val="18"/>
        </w:rPr>
        <w:t>pozabankowych</w:t>
      </w:r>
      <w:proofErr w:type="spellEnd"/>
      <w:r w:rsidRPr="00617986">
        <w:rPr>
          <w:rFonts w:cs="Times New Roman"/>
          <w:sz w:val="18"/>
          <w:szCs w:val="18"/>
        </w:rPr>
        <w:t xml:space="preserve"> pożyczek gotówkowych. Prezesem zarządu jest Agnieszka </w:t>
      </w:r>
      <w:r w:rsidR="000A1254" w:rsidRPr="00617986">
        <w:rPr>
          <w:rFonts w:cs="Times New Roman"/>
          <w:sz w:val="18"/>
          <w:szCs w:val="18"/>
        </w:rPr>
        <w:t>Kłos-</w:t>
      </w:r>
      <w:proofErr w:type="spellStart"/>
      <w:r w:rsidR="000A1254" w:rsidRPr="00617986">
        <w:rPr>
          <w:rFonts w:cs="Times New Roman"/>
          <w:sz w:val="18"/>
          <w:szCs w:val="18"/>
        </w:rPr>
        <w:t>Siddiqui</w:t>
      </w:r>
      <w:proofErr w:type="spellEnd"/>
      <w:r w:rsidRPr="00617986">
        <w:rPr>
          <w:rFonts w:cs="Times New Roman"/>
          <w:sz w:val="18"/>
          <w:szCs w:val="18"/>
        </w:rPr>
        <w:t xml:space="preserve">. </w:t>
      </w:r>
    </w:p>
    <w:p w14:paraId="20CD6E9E" w14:textId="77777777" w:rsidR="00A0036D" w:rsidRPr="00617986" w:rsidRDefault="00A0036D" w:rsidP="009C3F01">
      <w:pPr>
        <w:spacing w:line="276" w:lineRule="auto"/>
        <w:jc w:val="both"/>
        <w:rPr>
          <w:rFonts w:cs="Times New Roman"/>
          <w:sz w:val="18"/>
          <w:szCs w:val="18"/>
        </w:rPr>
      </w:pPr>
    </w:p>
    <w:p w14:paraId="04197A65" w14:textId="77777777" w:rsidR="00A0036D" w:rsidRPr="00617986" w:rsidRDefault="00A0036D" w:rsidP="009C3F01">
      <w:pPr>
        <w:spacing w:line="276" w:lineRule="auto"/>
        <w:jc w:val="both"/>
        <w:rPr>
          <w:rFonts w:cs="Times New Roman"/>
          <w:sz w:val="18"/>
          <w:szCs w:val="18"/>
        </w:rPr>
      </w:pPr>
      <w:r w:rsidRPr="00617986">
        <w:rPr>
          <w:rFonts w:cs="Times New Roman"/>
          <w:sz w:val="18"/>
          <w:szCs w:val="18"/>
        </w:rPr>
        <w:t xml:space="preserve">Provident Polska jest firmą </w:t>
      </w:r>
      <w:proofErr w:type="spellStart"/>
      <w:r w:rsidRPr="00617986">
        <w:rPr>
          <w:rFonts w:cs="Times New Roman"/>
          <w:sz w:val="18"/>
          <w:szCs w:val="18"/>
        </w:rPr>
        <w:t>multikanałową</w:t>
      </w:r>
      <w:proofErr w:type="spellEnd"/>
      <w:r w:rsidRPr="00617986">
        <w:rPr>
          <w:rFonts w:cs="Times New Roman"/>
          <w:sz w:val="18"/>
          <w:szCs w:val="18"/>
        </w:rPr>
        <w:t xml:space="preserve"> i </w:t>
      </w:r>
      <w:proofErr w:type="spellStart"/>
      <w:r w:rsidRPr="00617986">
        <w:rPr>
          <w:rFonts w:cs="Times New Roman"/>
          <w:sz w:val="18"/>
          <w:szCs w:val="18"/>
        </w:rPr>
        <w:t>multiproduktową</w:t>
      </w:r>
      <w:proofErr w:type="spellEnd"/>
      <w:r w:rsidRPr="00617986">
        <w:rPr>
          <w:rFonts w:cs="Times New Roman"/>
          <w:sz w:val="18"/>
          <w:szCs w:val="18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617986" w:rsidRDefault="00A0036D" w:rsidP="009C3F01">
      <w:pPr>
        <w:spacing w:line="276" w:lineRule="auto"/>
        <w:jc w:val="both"/>
        <w:rPr>
          <w:rFonts w:cs="Times New Roman"/>
          <w:sz w:val="18"/>
          <w:szCs w:val="18"/>
        </w:rPr>
      </w:pPr>
    </w:p>
    <w:p w14:paraId="1F9164F6" w14:textId="77777777" w:rsidR="00F6055B" w:rsidRDefault="00A0036D" w:rsidP="009C3F01">
      <w:pPr>
        <w:spacing w:line="276" w:lineRule="auto"/>
        <w:jc w:val="both"/>
        <w:rPr>
          <w:rFonts w:cs="Times New Roman"/>
          <w:sz w:val="18"/>
          <w:szCs w:val="18"/>
        </w:rPr>
      </w:pPr>
      <w:r w:rsidRPr="00617986">
        <w:rPr>
          <w:rFonts w:cs="Times New Roman"/>
          <w:sz w:val="18"/>
          <w:szCs w:val="18"/>
        </w:rPr>
        <w:t xml:space="preserve">Jednym z filarów strategii biznesowej </w:t>
      </w:r>
      <w:proofErr w:type="spellStart"/>
      <w:r w:rsidRPr="00617986">
        <w:rPr>
          <w:rFonts w:cs="Times New Roman"/>
          <w:sz w:val="18"/>
          <w:szCs w:val="18"/>
        </w:rPr>
        <w:t>Providenta</w:t>
      </w:r>
      <w:proofErr w:type="spellEnd"/>
      <w:r w:rsidRPr="00617986">
        <w:rPr>
          <w:rFonts w:cs="Times New Roman"/>
          <w:sz w:val="18"/>
          <w:szCs w:val="18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Za lata 2014, 2015 oraz 2017 i 2018 otrzymał tytuł „Etyczna Firma” przyznawany przez redakcję dziennika „Puls Biznesu”. W 2015 roku, będąc jednym z największych reklamodawców sektora finansowego, Provident został sygnatariuszem Rady Reklamy. Firma </w:t>
      </w:r>
      <w:r w:rsidR="00EC1AAD" w:rsidRPr="00617986">
        <w:rPr>
          <w:rFonts w:cs="Times New Roman"/>
          <w:sz w:val="18"/>
          <w:szCs w:val="18"/>
        </w:rPr>
        <w:t>oś</w:t>
      </w:r>
      <w:r w:rsidRPr="00617986">
        <w:rPr>
          <w:rFonts w:cs="Times New Roman"/>
          <w:sz w:val="18"/>
          <w:szCs w:val="18"/>
        </w:rPr>
        <w:t xml:space="preserve">miokrotnie została wyróżniona certyfikatem Top </w:t>
      </w:r>
      <w:proofErr w:type="spellStart"/>
      <w:r w:rsidRPr="00617986">
        <w:rPr>
          <w:rFonts w:cs="Times New Roman"/>
          <w:sz w:val="18"/>
          <w:szCs w:val="18"/>
        </w:rPr>
        <w:t>Employer</w:t>
      </w:r>
      <w:proofErr w:type="spellEnd"/>
      <w:r w:rsidRPr="00617986">
        <w:rPr>
          <w:rFonts w:cs="Times New Roman"/>
          <w:sz w:val="18"/>
          <w:szCs w:val="18"/>
        </w:rPr>
        <w:t xml:space="preserve"> (w latach 2013-20</w:t>
      </w:r>
      <w:r w:rsidR="00EC1AAD" w:rsidRPr="00617986">
        <w:rPr>
          <w:rFonts w:cs="Times New Roman"/>
          <w:sz w:val="18"/>
          <w:szCs w:val="18"/>
        </w:rPr>
        <w:t>20</w:t>
      </w:r>
      <w:r w:rsidRPr="00617986">
        <w:rPr>
          <w:rFonts w:cs="Times New Roman"/>
          <w:sz w:val="18"/>
          <w:szCs w:val="18"/>
        </w:rPr>
        <w:t>).</w:t>
      </w:r>
    </w:p>
    <w:p w14:paraId="133987C4" w14:textId="77777777" w:rsidR="00F6055B" w:rsidRDefault="00F6055B" w:rsidP="009C3F01">
      <w:pPr>
        <w:spacing w:line="276" w:lineRule="auto"/>
        <w:jc w:val="both"/>
        <w:rPr>
          <w:rFonts w:cs="Times New Roman"/>
          <w:sz w:val="18"/>
          <w:szCs w:val="18"/>
        </w:rPr>
      </w:pPr>
    </w:p>
    <w:p w14:paraId="001DF02C" w14:textId="281D10DF" w:rsidR="00F6055B" w:rsidRPr="00F6055B" w:rsidRDefault="00F6055B" w:rsidP="00F6055B">
      <w:pPr>
        <w:spacing w:line="276" w:lineRule="auto"/>
        <w:jc w:val="both"/>
        <w:rPr>
          <w:rFonts w:eastAsia="Times New Roman" w:cs="Arial"/>
          <w:b/>
          <w:bCs/>
          <w:sz w:val="18"/>
          <w:szCs w:val="18"/>
        </w:rPr>
      </w:pPr>
      <w:r w:rsidRPr="00F6055B">
        <w:rPr>
          <w:rFonts w:eastAsia="Times New Roman" w:cs="Arial"/>
          <w:b/>
          <w:bCs/>
          <w:szCs w:val="16"/>
        </w:rPr>
        <w:t xml:space="preserve"> </w:t>
      </w:r>
      <w:r w:rsidRPr="00F6055B">
        <w:rPr>
          <w:rFonts w:eastAsia="Times New Roman" w:cs="Arial"/>
          <w:b/>
          <w:bCs/>
          <w:sz w:val="18"/>
          <w:szCs w:val="18"/>
        </w:rPr>
        <w:t xml:space="preserve">Grupa Santander Bank Polska S.A. </w:t>
      </w:r>
      <w:r w:rsidRPr="00F6055B">
        <w:rPr>
          <w:rFonts w:eastAsia="Times New Roman" w:cs="Arial"/>
          <w:sz w:val="18"/>
          <w:szCs w:val="18"/>
        </w:rPr>
        <w:t xml:space="preserve">jest jedną z największych grup finansowych i największym bankiem z kapitałem prywatnym w Polsce. Oferuje nowoczesne rozwiązania finansowe dla osób indywidualnych, mikro, małych i średnich przedsiębiorstw oraz polskich i międzynarodowych korporacji. Bank ma </w:t>
      </w:r>
      <w:r w:rsidRPr="00F6055B">
        <w:rPr>
          <w:rFonts w:cs="Times New Roman"/>
          <w:sz w:val="18"/>
          <w:szCs w:val="18"/>
        </w:rPr>
        <w:t>jedną</w:t>
      </w:r>
      <w:r w:rsidRPr="00F6055B">
        <w:rPr>
          <w:rFonts w:eastAsia="Times New Roman" w:cs="Arial"/>
          <w:sz w:val="18"/>
          <w:szCs w:val="18"/>
        </w:rPr>
        <w:t xml:space="preserve"> z największych sieci oddziałów i placówek partnerskich, jak również świadczy usługi poprzez elektroniczne kanały dostępu, w tym bankowość mobilną. Jest jednym z liderów rynku w zakresie wykorzystania nowoczesnych technologii w usługach bankowych, konsekwentnie budując swoją markę zgodnie ze strategicznym celem osiągnięcia pozycji najlepszego banku dla klienta. Priorytetem Santander Bank Polska jest satysfakcja i lojalność klientów, dlatego Bank regularnie wprowadza do oferty innowacyjne funkcjonalności, które pomagają dbać o finanse osobiste oraz efektywnie zarządzać finansami firmowymi. Od 2011 r. Bank należy do międzynarodowej Grupy Santander. Spółki z Grupy Santander Bank Polska oferują m.in. fundusze inwestycyjne, usługi maklerskie, ubezpieczenia, leasing oraz faktoring.</w:t>
      </w:r>
    </w:p>
    <w:p w14:paraId="17938474" w14:textId="77777777" w:rsidR="00F6055B" w:rsidRPr="00F6055B" w:rsidRDefault="00F6055B" w:rsidP="00F6055B">
      <w:pPr>
        <w:tabs>
          <w:tab w:val="left" w:pos="708"/>
        </w:tabs>
        <w:spacing w:before="60" w:after="60" w:line="276" w:lineRule="auto"/>
        <w:jc w:val="both"/>
        <w:rPr>
          <w:rFonts w:eastAsia="Times New Roman" w:cs="Arial"/>
          <w:b/>
          <w:bCs/>
          <w:sz w:val="18"/>
          <w:szCs w:val="18"/>
        </w:rPr>
      </w:pPr>
    </w:p>
    <w:p w14:paraId="114D2006" w14:textId="77777777" w:rsidR="00F6055B" w:rsidRPr="00F6055B" w:rsidRDefault="00F6055B" w:rsidP="00F6055B">
      <w:pPr>
        <w:tabs>
          <w:tab w:val="left" w:pos="708"/>
        </w:tabs>
        <w:spacing w:before="60" w:after="60" w:line="276" w:lineRule="auto"/>
        <w:jc w:val="both"/>
        <w:rPr>
          <w:rFonts w:eastAsia="Times New Roman" w:cs="Arial"/>
          <w:sz w:val="18"/>
          <w:szCs w:val="18"/>
        </w:rPr>
      </w:pPr>
      <w:r w:rsidRPr="00F6055B">
        <w:rPr>
          <w:rFonts w:eastAsia="Times New Roman" w:cs="Arial"/>
          <w:b/>
          <w:bCs/>
          <w:sz w:val="18"/>
          <w:szCs w:val="18"/>
        </w:rPr>
        <w:t xml:space="preserve">Grupa Santander </w:t>
      </w:r>
      <w:r w:rsidRPr="00F6055B">
        <w:rPr>
          <w:rFonts w:eastAsia="Times New Roman" w:cs="Arial"/>
          <w:sz w:val="18"/>
          <w:szCs w:val="18"/>
        </w:rPr>
        <w:t>to wiodąca uniwersalna grupa bankowa z siedzibą w Hiszpanii, założona w 1857 r. Jest obecna na 10 kluczowych rynkach w Europie oraz obu Amerykach i jest jednym z największych banków na świecie pod względem kapitalizacji rynkowej. Jej misją jest pomaganie klientom w codziennych sukcesach w duchu wartości „Przyjazny, Rzetelny, Dla Ciebie”. Grupa Santander dąży do tego, aby stawać się instytucją coraz bardziej odpowiedzialną społecznie. W tym celu zobowiązała się m.in. przeznaczyć w latach 2019–2025 ponad 120 mld EUR na finansowanie inwestycji i rozwiązań proekologicznych i udzielić finansowego wsparcia ponad 10 milionom ludzi, w tym samym czasie. Według stanu na koniec trzeciego kwartału 2020 r. Grupa posiada 147 mln klientów (w tym 22 mln klientów lojalnych oraz 41 mln klientów cyfrowych), 11 500 oddziałów i 193 000 pracowników.</w:t>
      </w:r>
    </w:p>
    <w:p w14:paraId="56D24BC5" w14:textId="77777777" w:rsidR="00F6055B" w:rsidRPr="00F6055B" w:rsidRDefault="00F6055B" w:rsidP="00F6055B">
      <w:pPr>
        <w:tabs>
          <w:tab w:val="left" w:pos="708"/>
        </w:tabs>
        <w:spacing w:before="60" w:after="60" w:line="276" w:lineRule="auto"/>
        <w:jc w:val="both"/>
        <w:rPr>
          <w:rFonts w:eastAsia="Times New Roman" w:cs="Arial"/>
          <w:sz w:val="18"/>
          <w:szCs w:val="18"/>
        </w:rPr>
      </w:pPr>
    </w:p>
    <w:p w14:paraId="5CB19C70" w14:textId="77777777" w:rsidR="00F6055B" w:rsidRPr="00F6055B" w:rsidRDefault="00F6055B" w:rsidP="00F6055B">
      <w:pPr>
        <w:pStyle w:val="adres"/>
        <w:spacing w:line="276" w:lineRule="auto"/>
        <w:jc w:val="both"/>
        <w:rPr>
          <w:szCs w:val="18"/>
          <w:lang w:val="pl-PL"/>
        </w:rPr>
      </w:pPr>
      <w:r w:rsidRPr="00F6055B">
        <w:rPr>
          <w:szCs w:val="18"/>
          <w:lang w:val="pl-PL"/>
        </w:rPr>
        <w:t>Biuro Prasowe Santander Bank Polska</w:t>
      </w:r>
    </w:p>
    <w:p w14:paraId="24CB58DE" w14:textId="77777777" w:rsidR="00F6055B" w:rsidRPr="00F6055B" w:rsidRDefault="00F6055B" w:rsidP="00F6055B">
      <w:pPr>
        <w:pStyle w:val="adres"/>
        <w:spacing w:line="276" w:lineRule="auto"/>
        <w:jc w:val="both"/>
        <w:rPr>
          <w:szCs w:val="18"/>
          <w:lang w:val="pl-PL"/>
        </w:rPr>
      </w:pPr>
      <w:r w:rsidRPr="00F6055B">
        <w:rPr>
          <w:szCs w:val="18"/>
          <w:lang w:val="pl-PL"/>
        </w:rPr>
        <w:t>e-mail: biuro.prasowe@santander.pl</w:t>
      </w:r>
    </w:p>
    <w:p w14:paraId="2511E3BB" w14:textId="27DAE2BF" w:rsidR="00DB00FF" w:rsidRPr="00F6055B" w:rsidRDefault="00DB00FF" w:rsidP="00F6055B">
      <w:pPr>
        <w:spacing w:line="276" w:lineRule="auto"/>
        <w:jc w:val="both"/>
        <w:rPr>
          <w:rFonts w:cs="Times New Roman"/>
          <w:sz w:val="18"/>
          <w:szCs w:val="18"/>
        </w:rPr>
      </w:pPr>
    </w:p>
    <w:p w14:paraId="0A9A804B" w14:textId="64387990" w:rsidR="005F56C9" w:rsidRPr="00F6055B" w:rsidRDefault="005F56C9" w:rsidP="00F6055B">
      <w:pPr>
        <w:spacing w:line="276" w:lineRule="auto"/>
        <w:jc w:val="both"/>
        <w:rPr>
          <w:rFonts w:cs="Times New Roman"/>
          <w:sz w:val="18"/>
          <w:szCs w:val="18"/>
        </w:rPr>
      </w:pPr>
    </w:p>
    <w:p w14:paraId="659C6B9E" w14:textId="77777777" w:rsidR="005F56C9" w:rsidRPr="00F6055B" w:rsidRDefault="005F56C9" w:rsidP="00F6055B">
      <w:pPr>
        <w:spacing w:line="276" w:lineRule="auto"/>
        <w:jc w:val="both"/>
        <w:rPr>
          <w:rFonts w:cs="Times New Roman"/>
          <w:sz w:val="18"/>
          <w:szCs w:val="18"/>
        </w:rPr>
      </w:pPr>
    </w:p>
    <w:sectPr w:rsidR="005F56C9" w:rsidRPr="00F6055B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D674" w14:textId="77777777" w:rsidR="0004275A" w:rsidRDefault="0004275A">
      <w:r>
        <w:separator/>
      </w:r>
    </w:p>
  </w:endnote>
  <w:endnote w:type="continuationSeparator" w:id="0">
    <w:p w14:paraId="5F3F37A8" w14:textId="77777777" w:rsidR="0004275A" w:rsidRDefault="000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B831" w14:textId="25110033" w:rsidR="00986B0B" w:rsidRDefault="0004275A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EA7A" w14:textId="77777777" w:rsidR="0004275A" w:rsidRDefault="0004275A">
      <w:r>
        <w:separator/>
      </w:r>
    </w:p>
  </w:footnote>
  <w:footnote w:type="continuationSeparator" w:id="0">
    <w:p w14:paraId="6D764BDB" w14:textId="77777777" w:rsidR="0004275A" w:rsidRDefault="0004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yjuk-Mach Kaja">
    <w15:presenceInfo w15:providerId="AD" w15:userId="S-1-5-21-798316166-474615918-996637233-174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0298"/>
    <w:rsid w:val="00001CD0"/>
    <w:rsid w:val="00002925"/>
    <w:rsid w:val="000039D8"/>
    <w:rsid w:val="00004B70"/>
    <w:rsid w:val="00005D67"/>
    <w:rsid w:val="00006F9C"/>
    <w:rsid w:val="00011FFC"/>
    <w:rsid w:val="0001251D"/>
    <w:rsid w:val="00013522"/>
    <w:rsid w:val="00013FA3"/>
    <w:rsid w:val="00014DE8"/>
    <w:rsid w:val="000152AE"/>
    <w:rsid w:val="00015DC8"/>
    <w:rsid w:val="00015EFA"/>
    <w:rsid w:val="00017076"/>
    <w:rsid w:val="00020182"/>
    <w:rsid w:val="00020E81"/>
    <w:rsid w:val="00022D4D"/>
    <w:rsid w:val="00026370"/>
    <w:rsid w:val="0003009E"/>
    <w:rsid w:val="00030115"/>
    <w:rsid w:val="000319C8"/>
    <w:rsid w:val="00033119"/>
    <w:rsid w:val="000334A1"/>
    <w:rsid w:val="000345F0"/>
    <w:rsid w:val="00036603"/>
    <w:rsid w:val="000367AC"/>
    <w:rsid w:val="00037F36"/>
    <w:rsid w:val="00040491"/>
    <w:rsid w:val="0004071F"/>
    <w:rsid w:val="0004275A"/>
    <w:rsid w:val="0004312D"/>
    <w:rsid w:val="000447AF"/>
    <w:rsid w:val="00044D54"/>
    <w:rsid w:val="000458D0"/>
    <w:rsid w:val="000468A0"/>
    <w:rsid w:val="00046941"/>
    <w:rsid w:val="00050243"/>
    <w:rsid w:val="000505B5"/>
    <w:rsid w:val="00050C48"/>
    <w:rsid w:val="00051090"/>
    <w:rsid w:val="0005235C"/>
    <w:rsid w:val="0005275D"/>
    <w:rsid w:val="00052AAB"/>
    <w:rsid w:val="00061584"/>
    <w:rsid w:val="000622B3"/>
    <w:rsid w:val="000622DF"/>
    <w:rsid w:val="00063B4F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83BD1"/>
    <w:rsid w:val="00084E4A"/>
    <w:rsid w:val="0008541F"/>
    <w:rsid w:val="000864FC"/>
    <w:rsid w:val="00086643"/>
    <w:rsid w:val="00087230"/>
    <w:rsid w:val="00087F00"/>
    <w:rsid w:val="00091370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2046"/>
    <w:rsid w:val="000B2607"/>
    <w:rsid w:val="000B37D1"/>
    <w:rsid w:val="000B3FDD"/>
    <w:rsid w:val="000B55C0"/>
    <w:rsid w:val="000C158C"/>
    <w:rsid w:val="000C230C"/>
    <w:rsid w:val="000C3EB1"/>
    <w:rsid w:val="000C4337"/>
    <w:rsid w:val="000C45F2"/>
    <w:rsid w:val="000C4BB7"/>
    <w:rsid w:val="000C58A8"/>
    <w:rsid w:val="000C6241"/>
    <w:rsid w:val="000C7F37"/>
    <w:rsid w:val="000D0253"/>
    <w:rsid w:val="000D045A"/>
    <w:rsid w:val="000D2B2F"/>
    <w:rsid w:val="000D2C8B"/>
    <w:rsid w:val="000D3911"/>
    <w:rsid w:val="000E0EE3"/>
    <w:rsid w:val="000E4700"/>
    <w:rsid w:val="000E4727"/>
    <w:rsid w:val="000E4D5D"/>
    <w:rsid w:val="000E4E8F"/>
    <w:rsid w:val="000E55B1"/>
    <w:rsid w:val="000E5DE0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7C4A"/>
    <w:rsid w:val="00111931"/>
    <w:rsid w:val="001121AF"/>
    <w:rsid w:val="00112E20"/>
    <w:rsid w:val="00113583"/>
    <w:rsid w:val="00113665"/>
    <w:rsid w:val="00115220"/>
    <w:rsid w:val="001232A0"/>
    <w:rsid w:val="001233C1"/>
    <w:rsid w:val="001234FE"/>
    <w:rsid w:val="001247DA"/>
    <w:rsid w:val="00126EA3"/>
    <w:rsid w:val="00126FBA"/>
    <w:rsid w:val="00127F84"/>
    <w:rsid w:val="00132204"/>
    <w:rsid w:val="0013264F"/>
    <w:rsid w:val="00132AE4"/>
    <w:rsid w:val="00133220"/>
    <w:rsid w:val="0013388A"/>
    <w:rsid w:val="0013388E"/>
    <w:rsid w:val="00134207"/>
    <w:rsid w:val="0013587D"/>
    <w:rsid w:val="00136600"/>
    <w:rsid w:val="001368C9"/>
    <w:rsid w:val="00136CF7"/>
    <w:rsid w:val="00137181"/>
    <w:rsid w:val="001378A8"/>
    <w:rsid w:val="00141677"/>
    <w:rsid w:val="00142800"/>
    <w:rsid w:val="00143686"/>
    <w:rsid w:val="001452EC"/>
    <w:rsid w:val="00146182"/>
    <w:rsid w:val="00146236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62"/>
    <w:rsid w:val="00162D86"/>
    <w:rsid w:val="0016300B"/>
    <w:rsid w:val="0016382F"/>
    <w:rsid w:val="001676E1"/>
    <w:rsid w:val="00167C21"/>
    <w:rsid w:val="00167C25"/>
    <w:rsid w:val="0017052E"/>
    <w:rsid w:val="00170D05"/>
    <w:rsid w:val="00171A9B"/>
    <w:rsid w:val="001738DF"/>
    <w:rsid w:val="00175BF5"/>
    <w:rsid w:val="00175C98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85D"/>
    <w:rsid w:val="001A29E9"/>
    <w:rsid w:val="001A2BA9"/>
    <w:rsid w:val="001A3836"/>
    <w:rsid w:val="001A45B5"/>
    <w:rsid w:val="001A48B3"/>
    <w:rsid w:val="001A4C05"/>
    <w:rsid w:val="001A5E47"/>
    <w:rsid w:val="001B1169"/>
    <w:rsid w:val="001B41EC"/>
    <w:rsid w:val="001B44E7"/>
    <w:rsid w:val="001B45DA"/>
    <w:rsid w:val="001B54DF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F2"/>
    <w:rsid w:val="001D767F"/>
    <w:rsid w:val="001E07A7"/>
    <w:rsid w:val="001E275F"/>
    <w:rsid w:val="001E311F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171C4"/>
    <w:rsid w:val="00220F33"/>
    <w:rsid w:val="0022207E"/>
    <w:rsid w:val="002224A8"/>
    <w:rsid w:val="0022278A"/>
    <w:rsid w:val="00223A7D"/>
    <w:rsid w:val="00224475"/>
    <w:rsid w:val="00225642"/>
    <w:rsid w:val="002256BA"/>
    <w:rsid w:val="002258EE"/>
    <w:rsid w:val="00225AEF"/>
    <w:rsid w:val="00226274"/>
    <w:rsid w:val="002263EA"/>
    <w:rsid w:val="002313E7"/>
    <w:rsid w:val="00232D58"/>
    <w:rsid w:val="0023351A"/>
    <w:rsid w:val="0023395A"/>
    <w:rsid w:val="00233B9D"/>
    <w:rsid w:val="00235AF9"/>
    <w:rsid w:val="00237646"/>
    <w:rsid w:val="00237790"/>
    <w:rsid w:val="00237B68"/>
    <w:rsid w:val="00241568"/>
    <w:rsid w:val="0024197F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67F7C"/>
    <w:rsid w:val="0027012C"/>
    <w:rsid w:val="00270A0D"/>
    <w:rsid w:val="0027278B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4BC"/>
    <w:rsid w:val="002A5550"/>
    <w:rsid w:val="002B0A0A"/>
    <w:rsid w:val="002B406E"/>
    <w:rsid w:val="002B4D50"/>
    <w:rsid w:val="002B5D25"/>
    <w:rsid w:val="002B7785"/>
    <w:rsid w:val="002C1007"/>
    <w:rsid w:val="002C2CBD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568A"/>
    <w:rsid w:val="002D5A8C"/>
    <w:rsid w:val="002D5DC7"/>
    <w:rsid w:val="002E0C26"/>
    <w:rsid w:val="002E1F4A"/>
    <w:rsid w:val="002E23D1"/>
    <w:rsid w:val="002E5278"/>
    <w:rsid w:val="002F0F63"/>
    <w:rsid w:val="002F10D1"/>
    <w:rsid w:val="002F176B"/>
    <w:rsid w:val="002F240E"/>
    <w:rsid w:val="002F2A98"/>
    <w:rsid w:val="002F59F8"/>
    <w:rsid w:val="002F641A"/>
    <w:rsid w:val="002F764B"/>
    <w:rsid w:val="002F76B8"/>
    <w:rsid w:val="00301369"/>
    <w:rsid w:val="00302CBB"/>
    <w:rsid w:val="00302D41"/>
    <w:rsid w:val="00302DDE"/>
    <w:rsid w:val="00304181"/>
    <w:rsid w:val="003047AF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4C61"/>
    <w:rsid w:val="00314E15"/>
    <w:rsid w:val="00315D1E"/>
    <w:rsid w:val="00316809"/>
    <w:rsid w:val="00317720"/>
    <w:rsid w:val="0032019A"/>
    <w:rsid w:val="003244B7"/>
    <w:rsid w:val="00324565"/>
    <w:rsid w:val="00324E3A"/>
    <w:rsid w:val="0032567E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6D43"/>
    <w:rsid w:val="00346DB7"/>
    <w:rsid w:val="00347276"/>
    <w:rsid w:val="003476ED"/>
    <w:rsid w:val="003500C5"/>
    <w:rsid w:val="0035038E"/>
    <w:rsid w:val="003510E2"/>
    <w:rsid w:val="0035128F"/>
    <w:rsid w:val="00352988"/>
    <w:rsid w:val="00352F09"/>
    <w:rsid w:val="003544EC"/>
    <w:rsid w:val="003548A5"/>
    <w:rsid w:val="00354E6A"/>
    <w:rsid w:val="00355379"/>
    <w:rsid w:val="00355A1B"/>
    <w:rsid w:val="0035620F"/>
    <w:rsid w:val="0036125D"/>
    <w:rsid w:val="003627C8"/>
    <w:rsid w:val="00362FDD"/>
    <w:rsid w:val="003647D9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3A29"/>
    <w:rsid w:val="00394310"/>
    <w:rsid w:val="0039560F"/>
    <w:rsid w:val="00396EE2"/>
    <w:rsid w:val="003971B8"/>
    <w:rsid w:val="003A20EC"/>
    <w:rsid w:val="003A2A01"/>
    <w:rsid w:val="003A636E"/>
    <w:rsid w:val="003A6523"/>
    <w:rsid w:val="003B03B6"/>
    <w:rsid w:val="003B1367"/>
    <w:rsid w:val="003B14FA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D0B"/>
    <w:rsid w:val="003C2F58"/>
    <w:rsid w:val="003C3170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883"/>
    <w:rsid w:val="003D1DD0"/>
    <w:rsid w:val="003D1F0B"/>
    <w:rsid w:val="003D2B2C"/>
    <w:rsid w:val="003D2D3D"/>
    <w:rsid w:val="003D3406"/>
    <w:rsid w:val="003D3A3B"/>
    <w:rsid w:val="003D3EB6"/>
    <w:rsid w:val="003D4A67"/>
    <w:rsid w:val="003D549F"/>
    <w:rsid w:val="003D5F07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5C43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B04"/>
    <w:rsid w:val="0042005E"/>
    <w:rsid w:val="0042075F"/>
    <w:rsid w:val="00420EBC"/>
    <w:rsid w:val="00421432"/>
    <w:rsid w:val="004220BA"/>
    <w:rsid w:val="0042643C"/>
    <w:rsid w:val="004270D3"/>
    <w:rsid w:val="00427D49"/>
    <w:rsid w:val="00430813"/>
    <w:rsid w:val="00430EBE"/>
    <w:rsid w:val="00431457"/>
    <w:rsid w:val="0043206C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4588"/>
    <w:rsid w:val="00456EFB"/>
    <w:rsid w:val="004573BA"/>
    <w:rsid w:val="00462107"/>
    <w:rsid w:val="0046287F"/>
    <w:rsid w:val="0046375A"/>
    <w:rsid w:val="00464520"/>
    <w:rsid w:val="004647BF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909"/>
    <w:rsid w:val="00485FB5"/>
    <w:rsid w:val="00486F54"/>
    <w:rsid w:val="00487C53"/>
    <w:rsid w:val="00491E9C"/>
    <w:rsid w:val="00492253"/>
    <w:rsid w:val="00492CAE"/>
    <w:rsid w:val="004939BB"/>
    <w:rsid w:val="004944A9"/>
    <w:rsid w:val="004960A6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3A9B"/>
    <w:rsid w:val="004B65D0"/>
    <w:rsid w:val="004B667C"/>
    <w:rsid w:val="004C0614"/>
    <w:rsid w:val="004C165A"/>
    <w:rsid w:val="004C1ACC"/>
    <w:rsid w:val="004C228A"/>
    <w:rsid w:val="004C6725"/>
    <w:rsid w:val="004C6A71"/>
    <w:rsid w:val="004C7B06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01BD"/>
    <w:rsid w:val="004F1AD6"/>
    <w:rsid w:val="004F1F67"/>
    <w:rsid w:val="004F3457"/>
    <w:rsid w:val="004F4573"/>
    <w:rsid w:val="004F52FD"/>
    <w:rsid w:val="004F5805"/>
    <w:rsid w:val="004F5B50"/>
    <w:rsid w:val="004F6193"/>
    <w:rsid w:val="004F674F"/>
    <w:rsid w:val="004F6E42"/>
    <w:rsid w:val="00500701"/>
    <w:rsid w:val="005008F4"/>
    <w:rsid w:val="00500A3F"/>
    <w:rsid w:val="00501AAE"/>
    <w:rsid w:val="00501F59"/>
    <w:rsid w:val="00501F88"/>
    <w:rsid w:val="00503D86"/>
    <w:rsid w:val="00504617"/>
    <w:rsid w:val="00505DAB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22E3"/>
    <w:rsid w:val="00526676"/>
    <w:rsid w:val="00526F3C"/>
    <w:rsid w:val="0052711E"/>
    <w:rsid w:val="00527AF9"/>
    <w:rsid w:val="00531AEA"/>
    <w:rsid w:val="00532DF1"/>
    <w:rsid w:val="005346C9"/>
    <w:rsid w:val="0053477A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D46"/>
    <w:rsid w:val="005464E6"/>
    <w:rsid w:val="00546BE3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33D3"/>
    <w:rsid w:val="00564F9A"/>
    <w:rsid w:val="00567269"/>
    <w:rsid w:val="005675B6"/>
    <w:rsid w:val="005701E2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E42"/>
    <w:rsid w:val="00580C2E"/>
    <w:rsid w:val="005836B0"/>
    <w:rsid w:val="0058467A"/>
    <w:rsid w:val="00584DB3"/>
    <w:rsid w:val="00584DCB"/>
    <w:rsid w:val="00585A10"/>
    <w:rsid w:val="00587ACE"/>
    <w:rsid w:val="00587DEE"/>
    <w:rsid w:val="00590EF0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BE4"/>
    <w:rsid w:val="005D4614"/>
    <w:rsid w:val="005D59DA"/>
    <w:rsid w:val="005D635B"/>
    <w:rsid w:val="005D6789"/>
    <w:rsid w:val="005D77F5"/>
    <w:rsid w:val="005E0716"/>
    <w:rsid w:val="005E0B7C"/>
    <w:rsid w:val="005E1AE3"/>
    <w:rsid w:val="005E2E95"/>
    <w:rsid w:val="005E447A"/>
    <w:rsid w:val="005E5859"/>
    <w:rsid w:val="005E6F7C"/>
    <w:rsid w:val="005E7A52"/>
    <w:rsid w:val="005F0CD3"/>
    <w:rsid w:val="005F0FF8"/>
    <w:rsid w:val="005F12A1"/>
    <w:rsid w:val="005F177D"/>
    <w:rsid w:val="005F1A8F"/>
    <w:rsid w:val="005F2BD3"/>
    <w:rsid w:val="005F3491"/>
    <w:rsid w:val="005F4E4E"/>
    <w:rsid w:val="005F5043"/>
    <w:rsid w:val="005F56C9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986"/>
    <w:rsid w:val="00617CE2"/>
    <w:rsid w:val="00620D46"/>
    <w:rsid w:val="00621891"/>
    <w:rsid w:val="0062316E"/>
    <w:rsid w:val="00624503"/>
    <w:rsid w:val="006259FA"/>
    <w:rsid w:val="00626C56"/>
    <w:rsid w:val="00627634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013A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808"/>
    <w:rsid w:val="006639D9"/>
    <w:rsid w:val="00663D48"/>
    <w:rsid w:val="00663F82"/>
    <w:rsid w:val="006641B1"/>
    <w:rsid w:val="00664807"/>
    <w:rsid w:val="00665F13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BFC"/>
    <w:rsid w:val="006743C1"/>
    <w:rsid w:val="00677272"/>
    <w:rsid w:val="00680689"/>
    <w:rsid w:val="006833B4"/>
    <w:rsid w:val="00685CB6"/>
    <w:rsid w:val="00687CD7"/>
    <w:rsid w:val="00690BE1"/>
    <w:rsid w:val="00691490"/>
    <w:rsid w:val="00691DCD"/>
    <w:rsid w:val="006939C9"/>
    <w:rsid w:val="00693A76"/>
    <w:rsid w:val="00694E15"/>
    <w:rsid w:val="00695C8C"/>
    <w:rsid w:val="006975D7"/>
    <w:rsid w:val="00697DAE"/>
    <w:rsid w:val="006A1325"/>
    <w:rsid w:val="006A187D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FCA"/>
    <w:rsid w:val="006E77F7"/>
    <w:rsid w:val="006E7DD7"/>
    <w:rsid w:val="006E7E64"/>
    <w:rsid w:val="006F0780"/>
    <w:rsid w:val="006F0D0F"/>
    <w:rsid w:val="006F1AC9"/>
    <w:rsid w:val="006F2D06"/>
    <w:rsid w:val="006F53ED"/>
    <w:rsid w:val="006F5C81"/>
    <w:rsid w:val="006F72C7"/>
    <w:rsid w:val="006F7473"/>
    <w:rsid w:val="00703A5E"/>
    <w:rsid w:val="007059B8"/>
    <w:rsid w:val="00705CEE"/>
    <w:rsid w:val="00706A4E"/>
    <w:rsid w:val="00706C3A"/>
    <w:rsid w:val="00706E5B"/>
    <w:rsid w:val="0070736C"/>
    <w:rsid w:val="00707F3B"/>
    <w:rsid w:val="00710867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5C5F"/>
    <w:rsid w:val="00736A15"/>
    <w:rsid w:val="00737362"/>
    <w:rsid w:val="007378A7"/>
    <w:rsid w:val="00740ADB"/>
    <w:rsid w:val="00741586"/>
    <w:rsid w:val="007416BE"/>
    <w:rsid w:val="0074206A"/>
    <w:rsid w:val="00742415"/>
    <w:rsid w:val="007425E3"/>
    <w:rsid w:val="00742C3A"/>
    <w:rsid w:val="00742C3D"/>
    <w:rsid w:val="0074470D"/>
    <w:rsid w:val="007447E8"/>
    <w:rsid w:val="00744AB1"/>
    <w:rsid w:val="007453A4"/>
    <w:rsid w:val="0074641D"/>
    <w:rsid w:val="00746DAF"/>
    <w:rsid w:val="007519C0"/>
    <w:rsid w:val="00752297"/>
    <w:rsid w:val="007526C8"/>
    <w:rsid w:val="00754C7C"/>
    <w:rsid w:val="00754D44"/>
    <w:rsid w:val="0075754C"/>
    <w:rsid w:val="00760B56"/>
    <w:rsid w:val="00761F42"/>
    <w:rsid w:val="00762B5C"/>
    <w:rsid w:val="007634CC"/>
    <w:rsid w:val="0076457F"/>
    <w:rsid w:val="007645BE"/>
    <w:rsid w:val="00764C3D"/>
    <w:rsid w:val="00764F49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DEA"/>
    <w:rsid w:val="00776F9D"/>
    <w:rsid w:val="00777546"/>
    <w:rsid w:val="0078082D"/>
    <w:rsid w:val="00782DF0"/>
    <w:rsid w:val="007834CF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845"/>
    <w:rsid w:val="007A33A0"/>
    <w:rsid w:val="007A34DC"/>
    <w:rsid w:val="007A4DDA"/>
    <w:rsid w:val="007A57AD"/>
    <w:rsid w:val="007A6709"/>
    <w:rsid w:val="007B0BEB"/>
    <w:rsid w:val="007B1804"/>
    <w:rsid w:val="007B1FF9"/>
    <w:rsid w:val="007B2F46"/>
    <w:rsid w:val="007B3D93"/>
    <w:rsid w:val="007B5DE5"/>
    <w:rsid w:val="007B6A4D"/>
    <w:rsid w:val="007C053E"/>
    <w:rsid w:val="007C2794"/>
    <w:rsid w:val="007C470E"/>
    <w:rsid w:val="007C63E1"/>
    <w:rsid w:val="007C6564"/>
    <w:rsid w:val="007C6987"/>
    <w:rsid w:val="007C6A28"/>
    <w:rsid w:val="007D1D5E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2E83"/>
    <w:rsid w:val="007E7986"/>
    <w:rsid w:val="007F1BB4"/>
    <w:rsid w:val="007F23EC"/>
    <w:rsid w:val="007F5807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350A"/>
    <w:rsid w:val="00813981"/>
    <w:rsid w:val="00813DC7"/>
    <w:rsid w:val="00814190"/>
    <w:rsid w:val="00815FEB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67F8"/>
    <w:rsid w:val="00837690"/>
    <w:rsid w:val="00837B3A"/>
    <w:rsid w:val="008409ED"/>
    <w:rsid w:val="00840F8F"/>
    <w:rsid w:val="00841D04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E42"/>
    <w:rsid w:val="008622BD"/>
    <w:rsid w:val="00863F6A"/>
    <w:rsid w:val="008642BF"/>
    <w:rsid w:val="0086475A"/>
    <w:rsid w:val="00866271"/>
    <w:rsid w:val="00866D5C"/>
    <w:rsid w:val="00867AA0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41AC"/>
    <w:rsid w:val="008C45A2"/>
    <w:rsid w:val="008C4841"/>
    <w:rsid w:val="008C5435"/>
    <w:rsid w:val="008C6B32"/>
    <w:rsid w:val="008C6DAD"/>
    <w:rsid w:val="008D06EF"/>
    <w:rsid w:val="008D27A3"/>
    <w:rsid w:val="008D29DE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4AFE"/>
    <w:rsid w:val="008E5EB9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77F"/>
    <w:rsid w:val="00911676"/>
    <w:rsid w:val="009122BA"/>
    <w:rsid w:val="00913AB2"/>
    <w:rsid w:val="00913E55"/>
    <w:rsid w:val="00913E8E"/>
    <w:rsid w:val="00914225"/>
    <w:rsid w:val="00914892"/>
    <w:rsid w:val="00915F89"/>
    <w:rsid w:val="00916255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5D16"/>
    <w:rsid w:val="00935DFB"/>
    <w:rsid w:val="00936B1F"/>
    <w:rsid w:val="00936D26"/>
    <w:rsid w:val="009379F2"/>
    <w:rsid w:val="00941509"/>
    <w:rsid w:val="00941A79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B31"/>
    <w:rsid w:val="00972B2E"/>
    <w:rsid w:val="009730E6"/>
    <w:rsid w:val="00973E5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938BF"/>
    <w:rsid w:val="009943F8"/>
    <w:rsid w:val="009949AC"/>
    <w:rsid w:val="0099534F"/>
    <w:rsid w:val="00995945"/>
    <w:rsid w:val="009969F0"/>
    <w:rsid w:val="009A0248"/>
    <w:rsid w:val="009A2495"/>
    <w:rsid w:val="009A2798"/>
    <w:rsid w:val="009A2AF0"/>
    <w:rsid w:val="009A4E97"/>
    <w:rsid w:val="009A625D"/>
    <w:rsid w:val="009B059A"/>
    <w:rsid w:val="009B09A7"/>
    <w:rsid w:val="009B21B0"/>
    <w:rsid w:val="009B2DC9"/>
    <w:rsid w:val="009B73C4"/>
    <w:rsid w:val="009C0569"/>
    <w:rsid w:val="009C0A32"/>
    <w:rsid w:val="009C0C4E"/>
    <w:rsid w:val="009C20DC"/>
    <w:rsid w:val="009C386D"/>
    <w:rsid w:val="009C3891"/>
    <w:rsid w:val="009C3F01"/>
    <w:rsid w:val="009C424F"/>
    <w:rsid w:val="009C67A8"/>
    <w:rsid w:val="009C6816"/>
    <w:rsid w:val="009C6D89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9BA"/>
    <w:rsid w:val="009E26E0"/>
    <w:rsid w:val="009E2D4D"/>
    <w:rsid w:val="009E3D5B"/>
    <w:rsid w:val="009E4ABF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5C41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160E"/>
    <w:rsid w:val="00A12796"/>
    <w:rsid w:val="00A13863"/>
    <w:rsid w:val="00A15080"/>
    <w:rsid w:val="00A16E9F"/>
    <w:rsid w:val="00A17732"/>
    <w:rsid w:val="00A20314"/>
    <w:rsid w:val="00A20F13"/>
    <w:rsid w:val="00A213B6"/>
    <w:rsid w:val="00A22DDC"/>
    <w:rsid w:val="00A23C96"/>
    <w:rsid w:val="00A2422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5E08"/>
    <w:rsid w:val="00A40290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67CA"/>
    <w:rsid w:val="00A66854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C0C"/>
    <w:rsid w:val="00A773AC"/>
    <w:rsid w:val="00A80EB5"/>
    <w:rsid w:val="00A81F99"/>
    <w:rsid w:val="00A835E1"/>
    <w:rsid w:val="00A8392E"/>
    <w:rsid w:val="00A83CEC"/>
    <w:rsid w:val="00A84BB7"/>
    <w:rsid w:val="00A84D7B"/>
    <w:rsid w:val="00A86102"/>
    <w:rsid w:val="00A86DDB"/>
    <w:rsid w:val="00A874D8"/>
    <w:rsid w:val="00A87763"/>
    <w:rsid w:val="00A90252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071D"/>
    <w:rsid w:val="00AA14D3"/>
    <w:rsid w:val="00AA17CC"/>
    <w:rsid w:val="00AA284E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3FD8"/>
    <w:rsid w:val="00AB5058"/>
    <w:rsid w:val="00AB5932"/>
    <w:rsid w:val="00AB5CFD"/>
    <w:rsid w:val="00AB6B1B"/>
    <w:rsid w:val="00AB7869"/>
    <w:rsid w:val="00AC0762"/>
    <w:rsid w:val="00AC169C"/>
    <w:rsid w:val="00AC2E8A"/>
    <w:rsid w:val="00AC463B"/>
    <w:rsid w:val="00AC48C5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BC4"/>
    <w:rsid w:val="00AF0C3E"/>
    <w:rsid w:val="00AF2BB1"/>
    <w:rsid w:val="00AF537A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10398"/>
    <w:rsid w:val="00B103BD"/>
    <w:rsid w:val="00B1045C"/>
    <w:rsid w:val="00B10978"/>
    <w:rsid w:val="00B11D54"/>
    <w:rsid w:val="00B132B1"/>
    <w:rsid w:val="00B13B29"/>
    <w:rsid w:val="00B1414B"/>
    <w:rsid w:val="00B14341"/>
    <w:rsid w:val="00B15D92"/>
    <w:rsid w:val="00B16CCB"/>
    <w:rsid w:val="00B17CCC"/>
    <w:rsid w:val="00B20BFC"/>
    <w:rsid w:val="00B21CBA"/>
    <w:rsid w:val="00B224B0"/>
    <w:rsid w:val="00B22B1A"/>
    <w:rsid w:val="00B239BB"/>
    <w:rsid w:val="00B247B0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8C"/>
    <w:rsid w:val="00B7791A"/>
    <w:rsid w:val="00B77FC8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210"/>
    <w:rsid w:val="00BA09C8"/>
    <w:rsid w:val="00BA2D8C"/>
    <w:rsid w:val="00BA6007"/>
    <w:rsid w:val="00BA6789"/>
    <w:rsid w:val="00BA71EA"/>
    <w:rsid w:val="00BA7666"/>
    <w:rsid w:val="00BB140B"/>
    <w:rsid w:val="00BB196E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5082"/>
    <w:rsid w:val="00C05410"/>
    <w:rsid w:val="00C06322"/>
    <w:rsid w:val="00C074C1"/>
    <w:rsid w:val="00C12757"/>
    <w:rsid w:val="00C16734"/>
    <w:rsid w:val="00C1725E"/>
    <w:rsid w:val="00C245BB"/>
    <w:rsid w:val="00C25C7B"/>
    <w:rsid w:val="00C27F27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7100"/>
    <w:rsid w:val="00C3790D"/>
    <w:rsid w:val="00C413AC"/>
    <w:rsid w:val="00C428F7"/>
    <w:rsid w:val="00C45354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5307"/>
    <w:rsid w:val="00C76C56"/>
    <w:rsid w:val="00C808B6"/>
    <w:rsid w:val="00C814DA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40CF"/>
    <w:rsid w:val="00CB5191"/>
    <w:rsid w:val="00CB5234"/>
    <w:rsid w:val="00CB7B0C"/>
    <w:rsid w:val="00CC065F"/>
    <w:rsid w:val="00CC14DD"/>
    <w:rsid w:val="00CC18DD"/>
    <w:rsid w:val="00CC1C07"/>
    <w:rsid w:val="00CC1F8D"/>
    <w:rsid w:val="00CC398A"/>
    <w:rsid w:val="00CC429E"/>
    <w:rsid w:val="00CC45DD"/>
    <w:rsid w:val="00CC4A5C"/>
    <w:rsid w:val="00CC519C"/>
    <w:rsid w:val="00CC5D74"/>
    <w:rsid w:val="00CC6E5E"/>
    <w:rsid w:val="00CD0011"/>
    <w:rsid w:val="00CD212B"/>
    <w:rsid w:val="00CD226E"/>
    <w:rsid w:val="00CD2809"/>
    <w:rsid w:val="00CD3AC2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745"/>
    <w:rsid w:val="00CE2DAE"/>
    <w:rsid w:val="00CE397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EA2"/>
    <w:rsid w:val="00CF312A"/>
    <w:rsid w:val="00CF44D5"/>
    <w:rsid w:val="00CF48EE"/>
    <w:rsid w:val="00CF49DF"/>
    <w:rsid w:val="00CF4BBB"/>
    <w:rsid w:val="00CF586E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5E6C"/>
    <w:rsid w:val="00D1718A"/>
    <w:rsid w:val="00D203BC"/>
    <w:rsid w:val="00D20707"/>
    <w:rsid w:val="00D2227A"/>
    <w:rsid w:val="00D22B47"/>
    <w:rsid w:val="00D22F74"/>
    <w:rsid w:val="00D239DA"/>
    <w:rsid w:val="00D24E87"/>
    <w:rsid w:val="00D24F1A"/>
    <w:rsid w:val="00D261FB"/>
    <w:rsid w:val="00D262BD"/>
    <w:rsid w:val="00D26D93"/>
    <w:rsid w:val="00D275BD"/>
    <w:rsid w:val="00D27CF3"/>
    <w:rsid w:val="00D30AE7"/>
    <w:rsid w:val="00D30E6D"/>
    <w:rsid w:val="00D316AB"/>
    <w:rsid w:val="00D3247C"/>
    <w:rsid w:val="00D3335F"/>
    <w:rsid w:val="00D33879"/>
    <w:rsid w:val="00D34037"/>
    <w:rsid w:val="00D35791"/>
    <w:rsid w:val="00D35D84"/>
    <w:rsid w:val="00D365D4"/>
    <w:rsid w:val="00D41FAD"/>
    <w:rsid w:val="00D4276D"/>
    <w:rsid w:val="00D45D82"/>
    <w:rsid w:val="00D46634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D7A"/>
    <w:rsid w:val="00D6011A"/>
    <w:rsid w:val="00D623C5"/>
    <w:rsid w:val="00D63726"/>
    <w:rsid w:val="00D64FF9"/>
    <w:rsid w:val="00D66FDE"/>
    <w:rsid w:val="00D67371"/>
    <w:rsid w:val="00D67B42"/>
    <w:rsid w:val="00D70881"/>
    <w:rsid w:val="00D70AED"/>
    <w:rsid w:val="00D720B0"/>
    <w:rsid w:val="00D724AB"/>
    <w:rsid w:val="00D72720"/>
    <w:rsid w:val="00D730DD"/>
    <w:rsid w:val="00D73A90"/>
    <w:rsid w:val="00D73D4E"/>
    <w:rsid w:val="00D7476E"/>
    <w:rsid w:val="00D767F1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402D"/>
    <w:rsid w:val="00D95159"/>
    <w:rsid w:val="00D96AF4"/>
    <w:rsid w:val="00D96D5F"/>
    <w:rsid w:val="00D97168"/>
    <w:rsid w:val="00D973FB"/>
    <w:rsid w:val="00DA0F5B"/>
    <w:rsid w:val="00DA1043"/>
    <w:rsid w:val="00DA2032"/>
    <w:rsid w:val="00DA382F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034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1743"/>
    <w:rsid w:val="00E02481"/>
    <w:rsid w:val="00E039DC"/>
    <w:rsid w:val="00E04E06"/>
    <w:rsid w:val="00E05155"/>
    <w:rsid w:val="00E05CE7"/>
    <w:rsid w:val="00E05FF0"/>
    <w:rsid w:val="00E06B8F"/>
    <w:rsid w:val="00E11CC7"/>
    <w:rsid w:val="00E1301F"/>
    <w:rsid w:val="00E152F4"/>
    <w:rsid w:val="00E17167"/>
    <w:rsid w:val="00E17D11"/>
    <w:rsid w:val="00E21508"/>
    <w:rsid w:val="00E22B5E"/>
    <w:rsid w:val="00E22B89"/>
    <w:rsid w:val="00E243B7"/>
    <w:rsid w:val="00E254F0"/>
    <w:rsid w:val="00E25ECC"/>
    <w:rsid w:val="00E2609B"/>
    <w:rsid w:val="00E302D9"/>
    <w:rsid w:val="00E30DFD"/>
    <w:rsid w:val="00E30E2B"/>
    <w:rsid w:val="00E31089"/>
    <w:rsid w:val="00E32092"/>
    <w:rsid w:val="00E33588"/>
    <w:rsid w:val="00E33675"/>
    <w:rsid w:val="00E35E03"/>
    <w:rsid w:val="00E35FE6"/>
    <w:rsid w:val="00E36F0D"/>
    <w:rsid w:val="00E373C5"/>
    <w:rsid w:val="00E403AA"/>
    <w:rsid w:val="00E40808"/>
    <w:rsid w:val="00E414A0"/>
    <w:rsid w:val="00E419A8"/>
    <w:rsid w:val="00E41A1F"/>
    <w:rsid w:val="00E42B85"/>
    <w:rsid w:val="00E42D1E"/>
    <w:rsid w:val="00E43ED8"/>
    <w:rsid w:val="00E457FC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B6D"/>
    <w:rsid w:val="00E74CCE"/>
    <w:rsid w:val="00E7578E"/>
    <w:rsid w:val="00E759AC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05B8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D2B"/>
    <w:rsid w:val="00EA07AD"/>
    <w:rsid w:val="00EA0D8A"/>
    <w:rsid w:val="00EA1965"/>
    <w:rsid w:val="00EA2C8D"/>
    <w:rsid w:val="00EA3153"/>
    <w:rsid w:val="00EA43DD"/>
    <w:rsid w:val="00EA4FCF"/>
    <w:rsid w:val="00EA582B"/>
    <w:rsid w:val="00EA732B"/>
    <w:rsid w:val="00EA7394"/>
    <w:rsid w:val="00EB0011"/>
    <w:rsid w:val="00EB15B0"/>
    <w:rsid w:val="00EB1CD7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D6D"/>
    <w:rsid w:val="00EC63A5"/>
    <w:rsid w:val="00EC63AB"/>
    <w:rsid w:val="00ED02C9"/>
    <w:rsid w:val="00ED0E4B"/>
    <w:rsid w:val="00ED1142"/>
    <w:rsid w:val="00ED2247"/>
    <w:rsid w:val="00ED2C8D"/>
    <w:rsid w:val="00ED2E8B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5EBB"/>
    <w:rsid w:val="00EE65AF"/>
    <w:rsid w:val="00EF0036"/>
    <w:rsid w:val="00EF0807"/>
    <w:rsid w:val="00EF1F9B"/>
    <w:rsid w:val="00EF2B4C"/>
    <w:rsid w:val="00EF4E11"/>
    <w:rsid w:val="00EF7A81"/>
    <w:rsid w:val="00F00C7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14DB"/>
    <w:rsid w:val="00F32576"/>
    <w:rsid w:val="00F32929"/>
    <w:rsid w:val="00F33A83"/>
    <w:rsid w:val="00F33C84"/>
    <w:rsid w:val="00F347CB"/>
    <w:rsid w:val="00F368A1"/>
    <w:rsid w:val="00F37069"/>
    <w:rsid w:val="00F37889"/>
    <w:rsid w:val="00F41626"/>
    <w:rsid w:val="00F42A6B"/>
    <w:rsid w:val="00F47555"/>
    <w:rsid w:val="00F47748"/>
    <w:rsid w:val="00F5104E"/>
    <w:rsid w:val="00F51992"/>
    <w:rsid w:val="00F5279B"/>
    <w:rsid w:val="00F527AC"/>
    <w:rsid w:val="00F54056"/>
    <w:rsid w:val="00F55A6E"/>
    <w:rsid w:val="00F6055B"/>
    <w:rsid w:val="00F61F4F"/>
    <w:rsid w:val="00F6225B"/>
    <w:rsid w:val="00F65ACF"/>
    <w:rsid w:val="00F65E25"/>
    <w:rsid w:val="00F669D7"/>
    <w:rsid w:val="00F727D4"/>
    <w:rsid w:val="00F72952"/>
    <w:rsid w:val="00F733BF"/>
    <w:rsid w:val="00F7528B"/>
    <w:rsid w:val="00F7635D"/>
    <w:rsid w:val="00F76EAA"/>
    <w:rsid w:val="00F7740A"/>
    <w:rsid w:val="00F8208F"/>
    <w:rsid w:val="00F830B7"/>
    <w:rsid w:val="00F8426D"/>
    <w:rsid w:val="00F85D81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7E2"/>
    <w:rsid w:val="00FA59AB"/>
    <w:rsid w:val="00FA6BC4"/>
    <w:rsid w:val="00FA7012"/>
    <w:rsid w:val="00FA73C4"/>
    <w:rsid w:val="00FA7EBA"/>
    <w:rsid w:val="00FB09DE"/>
    <w:rsid w:val="00FB4C93"/>
    <w:rsid w:val="00FB4FCB"/>
    <w:rsid w:val="00FB5837"/>
    <w:rsid w:val="00FB68AF"/>
    <w:rsid w:val="00FB6952"/>
    <w:rsid w:val="00FB7044"/>
    <w:rsid w:val="00FC0B32"/>
    <w:rsid w:val="00FC2395"/>
    <w:rsid w:val="00FC362B"/>
    <w:rsid w:val="00FC389A"/>
    <w:rsid w:val="00FC4095"/>
    <w:rsid w:val="00FC5094"/>
    <w:rsid w:val="00FC52FD"/>
    <w:rsid w:val="00FC5DEE"/>
    <w:rsid w:val="00FC67D0"/>
    <w:rsid w:val="00FD14F3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5CF"/>
    <w:rsid w:val="00FE4809"/>
    <w:rsid w:val="00FE4E88"/>
    <w:rsid w:val="00FE5B28"/>
    <w:rsid w:val="00FE7CE3"/>
    <w:rsid w:val="00FF0038"/>
    <w:rsid w:val="00FF140B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adresZnak">
    <w:name w:val="adres Znak"/>
    <w:basedOn w:val="Domylnaczcionkaakapitu"/>
    <w:link w:val="adres"/>
    <w:locked/>
    <w:rsid w:val="00F6055B"/>
    <w:rPr>
      <w:rFonts w:ascii="Arial" w:eastAsiaTheme="minorEastAsia" w:hAnsi="Arial" w:cs="Arial"/>
      <w:color w:val="44546A" w:themeColor="text2"/>
      <w:sz w:val="18"/>
      <w:lang w:eastAsia="pl-PL"/>
    </w:rPr>
  </w:style>
  <w:style w:type="paragraph" w:customStyle="1" w:styleId="adres">
    <w:name w:val="adres"/>
    <w:basedOn w:val="Normalny"/>
    <w:next w:val="Normalny"/>
    <w:link w:val="adresZnak"/>
    <w:autoRedefine/>
    <w:qFormat/>
    <w:rsid w:val="00F6055B"/>
    <w:pPr>
      <w:widowControl/>
      <w:tabs>
        <w:tab w:val="left" w:pos="284"/>
        <w:tab w:val="left" w:pos="567"/>
        <w:tab w:val="left" w:pos="851"/>
        <w:tab w:val="left" w:pos="1134"/>
      </w:tabs>
      <w:suppressAutoHyphens w:val="0"/>
      <w:spacing w:line="288" w:lineRule="auto"/>
    </w:pPr>
    <w:rPr>
      <w:rFonts w:ascii="Arial" w:eastAsiaTheme="minorEastAsia" w:hAnsi="Arial" w:cs="Arial"/>
      <w:color w:val="44546A" w:themeColor="text2"/>
      <w:kern w:val="0"/>
      <w:sz w:val="18"/>
      <w:szCs w:val="20"/>
      <w:lang w:val="en-US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adresZnak">
    <w:name w:val="adres Znak"/>
    <w:basedOn w:val="Domylnaczcionkaakapitu"/>
    <w:link w:val="adres"/>
    <w:locked/>
    <w:rsid w:val="00F6055B"/>
    <w:rPr>
      <w:rFonts w:ascii="Arial" w:eastAsiaTheme="minorEastAsia" w:hAnsi="Arial" w:cs="Arial"/>
      <w:color w:val="44546A" w:themeColor="text2"/>
      <w:sz w:val="18"/>
      <w:lang w:eastAsia="pl-PL"/>
    </w:rPr>
  </w:style>
  <w:style w:type="paragraph" w:customStyle="1" w:styleId="adres">
    <w:name w:val="adres"/>
    <w:basedOn w:val="Normalny"/>
    <w:next w:val="Normalny"/>
    <w:link w:val="adresZnak"/>
    <w:autoRedefine/>
    <w:qFormat/>
    <w:rsid w:val="00F6055B"/>
    <w:pPr>
      <w:widowControl/>
      <w:tabs>
        <w:tab w:val="left" w:pos="284"/>
        <w:tab w:val="left" w:pos="567"/>
        <w:tab w:val="left" w:pos="851"/>
        <w:tab w:val="left" w:pos="1134"/>
      </w:tabs>
      <w:suppressAutoHyphens w:val="0"/>
      <w:spacing w:line="288" w:lineRule="auto"/>
    </w:pPr>
    <w:rPr>
      <w:rFonts w:ascii="Arial" w:eastAsiaTheme="minorEastAsia" w:hAnsi="Arial" w:cs="Arial"/>
      <w:color w:val="44546A" w:themeColor="text2"/>
      <w:kern w:val="0"/>
      <w:sz w:val="18"/>
      <w:szCs w:val="20"/>
      <w:lang w:val="en-US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1F3E-817D-4C9C-995D-17A6E857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7235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Szybowska Paulina (POL)</cp:lastModifiedBy>
  <cp:revision>3</cp:revision>
  <cp:lastPrinted>2020-12-09T14:27:00Z</cp:lastPrinted>
  <dcterms:created xsi:type="dcterms:W3CDTF">2020-12-17T07:46:00Z</dcterms:created>
  <dcterms:modified xsi:type="dcterms:W3CDTF">2020-12-17T07:46:00Z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