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F884" w14:textId="77777777" w:rsidR="0046374B" w:rsidRDefault="0046374B" w:rsidP="00E728C6">
      <w:pPr>
        <w:jc w:val="right"/>
      </w:pPr>
    </w:p>
    <w:p w14:paraId="25D3DB23" w14:textId="77777777" w:rsidR="0070263B" w:rsidRDefault="0070263B" w:rsidP="00E728C6">
      <w:pPr>
        <w:jc w:val="right"/>
      </w:pPr>
    </w:p>
    <w:p w14:paraId="4B8A98DE" w14:textId="77777777" w:rsidR="00A60E26" w:rsidRDefault="00A60E26" w:rsidP="00E60E3D">
      <w:pPr>
        <w:jc w:val="right"/>
        <w:rPr>
          <w:sz w:val="22"/>
          <w:szCs w:val="22"/>
        </w:rPr>
      </w:pPr>
    </w:p>
    <w:p w14:paraId="1F175D9C" w14:textId="07EDBD26" w:rsidR="00E728C6" w:rsidRPr="00761B06" w:rsidRDefault="00E728C6" w:rsidP="00E60E3D">
      <w:pPr>
        <w:jc w:val="right"/>
        <w:rPr>
          <w:sz w:val="22"/>
          <w:szCs w:val="22"/>
        </w:rPr>
      </w:pPr>
      <w:r w:rsidRPr="00761B06">
        <w:rPr>
          <w:sz w:val="22"/>
          <w:szCs w:val="22"/>
        </w:rPr>
        <w:t>Warszawa,</w:t>
      </w:r>
      <w:r w:rsidR="001B04E9" w:rsidRPr="00761B06">
        <w:rPr>
          <w:sz w:val="22"/>
          <w:szCs w:val="22"/>
        </w:rPr>
        <w:t xml:space="preserve"> </w:t>
      </w:r>
      <w:r w:rsidR="00EB7075">
        <w:rPr>
          <w:sz w:val="22"/>
          <w:szCs w:val="22"/>
        </w:rPr>
        <w:t>1</w:t>
      </w:r>
      <w:r w:rsidR="00CB1193">
        <w:rPr>
          <w:sz w:val="22"/>
          <w:szCs w:val="22"/>
        </w:rPr>
        <w:t>5</w:t>
      </w:r>
      <w:r w:rsidR="004B5274">
        <w:rPr>
          <w:sz w:val="22"/>
          <w:szCs w:val="22"/>
        </w:rPr>
        <w:t>.</w:t>
      </w:r>
      <w:r w:rsidR="00137A4D">
        <w:rPr>
          <w:sz w:val="22"/>
          <w:szCs w:val="22"/>
        </w:rPr>
        <w:t>03.</w:t>
      </w:r>
      <w:r w:rsidR="009A02A3">
        <w:rPr>
          <w:sz w:val="22"/>
          <w:szCs w:val="22"/>
        </w:rPr>
        <w:t>2021</w:t>
      </w:r>
      <w:r w:rsidR="00A35B9F" w:rsidRPr="00761B06">
        <w:rPr>
          <w:sz w:val="22"/>
          <w:szCs w:val="22"/>
        </w:rPr>
        <w:t xml:space="preserve"> </w:t>
      </w:r>
      <w:r w:rsidRPr="00761B06">
        <w:rPr>
          <w:sz w:val="22"/>
          <w:szCs w:val="22"/>
        </w:rPr>
        <w:t>r.</w:t>
      </w:r>
    </w:p>
    <w:p w14:paraId="5E6EDECB" w14:textId="77777777" w:rsidR="009A0E92" w:rsidRDefault="009A0E92" w:rsidP="00E728C6">
      <w:pPr>
        <w:jc w:val="right"/>
      </w:pPr>
    </w:p>
    <w:p w14:paraId="627C0F74" w14:textId="77777777" w:rsidR="00D86EC8" w:rsidRDefault="00D86EC8" w:rsidP="004B5274">
      <w:pPr>
        <w:rPr>
          <w:b/>
          <w:bCs/>
          <w:sz w:val="28"/>
          <w:szCs w:val="28"/>
        </w:rPr>
      </w:pPr>
    </w:p>
    <w:p w14:paraId="3904862A" w14:textId="77777777" w:rsidR="00EB7075" w:rsidRDefault="00EB7075" w:rsidP="00EB7075">
      <w:pPr>
        <w:rPr>
          <w:b/>
          <w:bCs/>
          <w:sz w:val="28"/>
          <w:szCs w:val="28"/>
        </w:rPr>
      </w:pPr>
      <w:r w:rsidRPr="00304FA2">
        <w:rPr>
          <w:b/>
          <w:bCs/>
          <w:sz w:val="28"/>
          <w:szCs w:val="28"/>
        </w:rPr>
        <w:t>„Konsumenci to my wszyscy” – dbajmy o ochronę swoich danych</w:t>
      </w:r>
    </w:p>
    <w:p w14:paraId="7020BF21" w14:textId="1CA675DE" w:rsidR="00EB7075" w:rsidRPr="00304FA2" w:rsidRDefault="00EB7075" w:rsidP="00EB7075">
      <w:pPr>
        <w:rPr>
          <w:b/>
          <w:bCs/>
          <w:sz w:val="28"/>
          <w:szCs w:val="28"/>
        </w:rPr>
      </w:pPr>
      <w:r w:rsidRPr="00304FA2">
        <w:rPr>
          <w:b/>
          <w:bCs/>
          <w:sz w:val="28"/>
          <w:szCs w:val="28"/>
        </w:rPr>
        <w:t xml:space="preserve"> </w:t>
      </w:r>
    </w:p>
    <w:p w14:paraId="33515019" w14:textId="38B6D57A" w:rsidR="00EB7075" w:rsidRDefault="00EB7075" w:rsidP="00EB7075">
      <w:pPr>
        <w:jc w:val="both"/>
        <w:rPr>
          <w:b/>
          <w:bCs/>
        </w:rPr>
      </w:pPr>
      <w:r>
        <w:rPr>
          <w:b/>
          <w:bCs/>
        </w:rPr>
        <w:t xml:space="preserve">Bezpieczeństwo to nasze prawo, ale również nasza odpowiedzialność. </w:t>
      </w:r>
      <w:r w:rsidRPr="00B92463">
        <w:rPr>
          <w:b/>
          <w:bCs/>
        </w:rPr>
        <w:t>Z okazji Światowego Dnia Konsumenta</w:t>
      </w:r>
      <w:r>
        <w:rPr>
          <w:b/>
          <w:bCs/>
        </w:rPr>
        <w:t xml:space="preserve"> warto przypomnieć o podstawowych zasadach ochrony swoich danych osobowych. BIK przypomina, jak </w:t>
      </w:r>
      <w:r w:rsidR="00D241EA">
        <w:rPr>
          <w:b/>
          <w:bCs/>
        </w:rPr>
        <w:t xml:space="preserve">każdy z nas może </w:t>
      </w:r>
      <w:r>
        <w:rPr>
          <w:b/>
          <w:bCs/>
        </w:rPr>
        <w:t>ustrzec się przed wyłudzeni</w:t>
      </w:r>
      <w:r w:rsidR="00D241EA">
        <w:rPr>
          <w:b/>
          <w:bCs/>
        </w:rPr>
        <w:t>ami</w:t>
      </w:r>
      <w:r>
        <w:rPr>
          <w:b/>
          <w:bCs/>
        </w:rPr>
        <w:t xml:space="preserve">. </w:t>
      </w:r>
    </w:p>
    <w:p w14:paraId="5DEEBB51" w14:textId="77777777" w:rsidR="00EB7075" w:rsidRDefault="00EB7075" w:rsidP="00EB7075">
      <w:pPr>
        <w:jc w:val="both"/>
      </w:pPr>
    </w:p>
    <w:p w14:paraId="1A9B4C3F" w14:textId="77777777" w:rsidR="00166B0D" w:rsidRDefault="00EB7075" w:rsidP="00EB7075">
      <w:pPr>
        <w:jc w:val="both"/>
        <w:rPr>
          <w:sz w:val="22"/>
          <w:szCs w:val="22"/>
        </w:rPr>
      </w:pPr>
      <w:r w:rsidRPr="00EB7075">
        <w:rPr>
          <w:sz w:val="22"/>
          <w:szCs w:val="22"/>
        </w:rPr>
        <w:t xml:space="preserve">Troska o bezpieczeństwo danych nabiera szczególnego znaczenia w okresie zagrożenia pandemią. </w:t>
      </w:r>
      <w:r w:rsidR="00D27DA0">
        <w:rPr>
          <w:sz w:val="22"/>
          <w:szCs w:val="22"/>
        </w:rPr>
        <w:t>P</w:t>
      </w:r>
      <w:r w:rsidR="00D27DA0" w:rsidRPr="00EB7075">
        <w:rPr>
          <w:sz w:val="22"/>
          <w:szCs w:val="22"/>
        </w:rPr>
        <w:t xml:space="preserve">raca zdalna wydłużyła nasz czas spędzony </w:t>
      </w:r>
      <w:r w:rsidR="00D27DA0">
        <w:rPr>
          <w:sz w:val="22"/>
          <w:szCs w:val="22"/>
        </w:rPr>
        <w:t xml:space="preserve">w domach </w:t>
      </w:r>
      <w:r w:rsidR="00D27DA0" w:rsidRPr="00EB7075">
        <w:rPr>
          <w:sz w:val="22"/>
          <w:szCs w:val="22"/>
        </w:rPr>
        <w:t>przed komputerem</w:t>
      </w:r>
      <w:r w:rsidR="00166B0D">
        <w:rPr>
          <w:sz w:val="22"/>
          <w:szCs w:val="22"/>
        </w:rPr>
        <w:t>. Z</w:t>
      </w:r>
      <w:r w:rsidR="00D27DA0">
        <w:rPr>
          <w:sz w:val="22"/>
          <w:szCs w:val="22"/>
        </w:rPr>
        <w:t xml:space="preserve"> </w:t>
      </w:r>
      <w:r w:rsidRPr="00EB7075">
        <w:rPr>
          <w:sz w:val="22"/>
          <w:szCs w:val="22"/>
        </w:rPr>
        <w:t xml:space="preserve">obawy przed zarażeniem i kolejkami w sklepach stacjonarnych, zwiększyła się częstotliwość zakupów przez internet, </w:t>
      </w:r>
      <w:r w:rsidR="00D27DA0">
        <w:rPr>
          <w:sz w:val="22"/>
          <w:szCs w:val="22"/>
        </w:rPr>
        <w:t xml:space="preserve">co wpłynęło również na większą skalę </w:t>
      </w:r>
      <w:r w:rsidRPr="00EB7075">
        <w:rPr>
          <w:sz w:val="22"/>
          <w:szCs w:val="22"/>
        </w:rPr>
        <w:t xml:space="preserve">korzystania z </w:t>
      </w:r>
      <w:r w:rsidR="00D27DA0">
        <w:rPr>
          <w:sz w:val="22"/>
          <w:szCs w:val="22"/>
        </w:rPr>
        <w:t xml:space="preserve">usług firm </w:t>
      </w:r>
      <w:r w:rsidRPr="00EB7075">
        <w:rPr>
          <w:sz w:val="22"/>
          <w:szCs w:val="22"/>
        </w:rPr>
        <w:t xml:space="preserve">kurierskich. </w:t>
      </w:r>
    </w:p>
    <w:p w14:paraId="7D0DB02D" w14:textId="65A8DFB7" w:rsidR="00EB7075" w:rsidRPr="00EB7075" w:rsidRDefault="00EB7075" w:rsidP="00EB7075">
      <w:pPr>
        <w:jc w:val="both"/>
        <w:rPr>
          <w:sz w:val="22"/>
          <w:szCs w:val="22"/>
        </w:rPr>
      </w:pPr>
      <w:r w:rsidRPr="00EB7075">
        <w:rPr>
          <w:sz w:val="22"/>
          <w:szCs w:val="22"/>
        </w:rPr>
        <w:t>Codziennie do Internetu zagląda aż 95% osób, korzystając z komputera, tabletu lub smartfona. Jak potwierdzają badania opinii na zlecenie BIK, co trzeci Polak zwiększył liczbę transakcji dokonywanych on-line, a blisko 40% respondentów jednoznacznie stwierdziło, że od czasu epidemii czują się mniej bezpieczni płacąc w sieci.</w:t>
      </w:r>
    </w:p>
    <w:p w14:paraId="7AF79857" w14:textId="3FB06E54" w:rsidR="00576240" w:rsidRPr="00EB7075" w:rsidRDefault="00EB7075" w:rsidP="0057624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 w:rsidR="00ED10B3">
        <w:rPr>
          <w:i/>
          <w:iCs/>
          <w:sz w:val="22"/>
          <w:szCs w:val="22"/>
        </w:rPr>
        <w:t xml:space="preserve">- </w:t>
      </w:r>
      <w:r w:rsidR="00576240" w:rsidRPr="00EB7075">
        <w:rPr>
          <w:i/>
          <w:iCs/>
          <w:sz w:val="22"/>
          <w:szCs w:val="22"/>
        </w:rPr>
        <w:t>Z danych BIK i raportu InfoDok</w:t>
      </w:r>
      <w:r w:rsidR="00ED10B3">
        <w:rPr>
          <w:i/>
          <w:iCs/>
          <w:sz w:val="22"/>
          <w:szCs w:val="22"/>
        </w:rPr>
        <w:t>, publikowanego przez Związek Banków Polskich</w:t>
      </w:r>
      <w:r w:rsidR="00576240" w:rsidRPr="00EB7075">
        <w:rPr>
          <w:i/>
          <w:iCs/>
          <w:sz w:val="22"/>
          <w:szCs w:val="22"/>
        </w:rPr>
        <w:t xml:space="preserve"> wynika, że w IV kwartale zeszłego roku dochodziło do 20 prób wyłudzeń kredytów dziennie, a </w:t>
      </w:r>
      <w:r w:rsidR="00576240">
        <w:rPr>
          <w:i/>
          <w:iCs/>
          <w:sz w:val="22"/>
          <w:szCs w:val="22"/>
        </w:rPr>
        <w:t>łączna kwota</w:t>
      </w:r>
      <w:r w:rsidR="00576240" w:rsidRPr="00EB7075">
        <w:rPr>
          <w:i/>
          <w:iCs/>
          <w:sz w:val="22"/>
          <w:szCs w:val="22"/>
        </w:rPr>
        <w:t xml:space="preserve"> </w:t>
      </w:r>
      <w:r w:rsidR="00576240">
        <w:rPr>
          <w:i/>
          <w:iCs/>
          <w:sz w:val="22"/>
          <w:szCs w:val="22"/>
        </w:rPr>
        <w:t>wyłudzonych kredytów, które udało się zablokować</w:t>
      </w:r>
      <w:r w:rsidR="00576240" w:rsidRPr="00EB7075">
        <w:rPr>
          <w:i/>
          <w:iCs/>
          <w:sz w:val="22"/>
          <w:szCs w:val="22"/>
        </w:rPr>
        <w:t xml:space="preserve"> to ponad 61 mln zł </w:t>
      </w:r>
      <w:r w:rsidR="00576240" w:rsidRPr="00EB7075">
        <w:rPr>
          <w:sz w:val="22"/>
          <w:szCs w:val="22"/>
        </w:rPr>
        <w:t>– mówi Joanna Charlińska, ekspert</w:t>
      </w:r>
      <w:r w:rsidR="008E5C87">
        <w:rPr>
          <w:sz w:val="22"/>
          <w:szCs w:val="22"/>
        </w:rPr>
        <w:t>ka</w:t>
      </w:r>
      <w:r w:rsidR="00576240" w:rsidRPr="00EB7075">
        <w:rPr>
          <w:sz w:val="22"/>
          <w:szCs w:val="22"/>
        </w:rPr>
        <w:t xml:space="preserve"> BIK.</w:t>
      </w:r>
      <w:r w:rsidR="00576240" w:rsidRPr="00EB7075">
        <w:rPr>
          <w:b/>
          <w:bCs/>
          <w:sz w:val="22"/>
          <w:szCs w:val="22"/>
        </w:rPr>
        <w:t xml:space="preserve"> </w:t>
      </w:r>
    </w:p>
    <w:p w14:paraId="0C951B8C" w14:textId="77777777" w:rsidR="00576240" w:rsidRDefault="00576240" w:rsidP="00576240">
      <w:pPr>
        <w:jc w:val="both"/>
        <w:rPr>
          <w:bCs/>
          <w:sz w:val="22"/>
          <w:szCs w:val="22"/>
        </w:rPr>
      </w:pPr>
    </w:p>
    <w:p w14:paraId="2FCC3098" w14:textId="15DAF927" w:rsidR="00EB7075" w:rsidRPr="00EB7075" w:rsidRDefault="00EB7075" w:rsidP="00576240">
      <w:pPr>
        <w:jc w:val="both"/>
        <w:rPr>
          <w:bCs/>
          <w:sz w:val="22"/>
          <w:szCs w:val="22"/>
        </w:rPr>
      </w:pPr>
      <w:r w:rsidRPr="00EB7075">
        <w:rPr>
          <w:bCs/>
          <w:sz w:val="22"/>
          <w:szCs w:val="22"/>
        </w:rPr>
        <w:t>Przestępcy internetowi działają lawinowo: kiedy już zdobędą czyjeś dane, potrafią w ciągu jednego dnia  zaciągnąć na tę osobę nawet kilkadziesiąt pożyczek.</w:t>
      </w:r>
    </w:p>
    <w:p w14:paraId="4771060B" w14:textId="69028958" w:rsidR="00EB7075" w:rsidRPr="00EB7075" w:rsidRDefault="00EB7075" w:rsidP="00EB7075">
      <w:pPr>
        <w:spacing w:before="100" w:after="100"/>
        <w:jc w:val="both"/>
        <w:rPr>
          <w:bCs/>
          <w:sz w:val="22"/>
          <w:szCs w:val="22"/>
        </w:rPr>
      </w:pPr>
      <w:r w:rsidRPr="00EB7075">
        <w:rPr>
          <w:bCs/>
          <w:sz w:val="22"/>
          <w:szCs w:val="22"/>
        </w:rPr>
        <w:t xml:space="preserve">- </w:t>
      </w:r>
      <w:r w:rsidRPr="00EB7075">
        <w:rPr>
          <w:bCs/>
          <w:i/>
          <w:iCs/>
          <w:sz w:val="22"/>
          <w:szCs w:val="22"/>
        </w:rPr>
        <w:t>Co trzeci Polak doświadczył kradzieży  tożsamości osobiście lub w swoim najbliższym otoczeniu. Brak aktywnego zabezpieczenia się Polaków przed wyłudzeniem jest niepokojący - co piąta badana osoba  nie ma nawet hasła w telefonie. Znajomość podstawowych zasad ochrony swoich danych to obecnie obowiązek</w:t>
      </w:r>
      <w:r w:rsidRPr="00EB7075">
        <w:rPr>
          <w:bCs/>
          <w:sz w:val="22"/>
          <w:szCs w:val="22"/>
        </w:rPr>
        <w:t xml:space="preserve"> – tłumaczy ekspert</w:t>
      </w:r>
      <w:r w:rsidR="00D27DA0">
        <w:rPr>
          <w:bCs/>
          <w:sz w:val="22"/>
          <w:szCs w:val="22"/>
        </w:rPr>
        <w:t>ka</w:t>
      </w:r>
      <w:r w:rsidRPr="00EB7075">
        <w:rPr>
          <w:bCs/>
          <w:sz w:val="22"/>
          <w:szCs w:val="22"/>
        </w:rPr>
        <w:t xml:space="preserve"> BIK. </w:t>
      </w:r>
    </w:p>
    <w:p w14:paraId="5601B122" w14:textId="18EB77D0" w:rsidR="00EB7075" w:rsidRPr="00EB7075" w:rsidRDefault="00EB7075" w:rsidP="00EB7075">
      <w:pPr>
        <w:spacing w:before="100" w:after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EB7075">
        <w:rPr>
          <w:b/>
          <w:sz w:val="22"/>
          <w:szCs w:val="22"/>
        </w:rPr>
        <w:t xml:space="preserve">„Kradzież danych mi nie grozi, zawsze pilnuję swoich dokumentów” </w:t>
      </w:r>
    </w:p>
    <w:p w14:paraId="19EB5C14" w14:textId="6C1523A5" w:rsidR="00603A8C" w:rsidRDefault="00D27DA0" w:rsidP="00EB7075">
      <w:pPr>
        <w:spacing w:before="100" w:after="1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Część </w:t>
      </w:r>
      <w:r w:rsidR="00EB7075" w:rsidRPr="00EB7075">
        <w:rPr>
          <w:bCs/>
          <w:sz w:val="22"/>
          <w:szCs w:val="22"/>
        </w:rPr>
        <w:t xml:space="preserve">osób uważa, że ma pod </w:t>
      </w:r>
      <w:r>
        <w:rPr>
          <w:bCs/>
          <w:sz w:val="22"/>
          <w:szCs w:val="22"/>
        </w:rPr>
        <w:t xml:space="preserve">pełną </w:t>
      </w:r>
      <w:r w:rsidR="00EB7075" w:rsidRPr="00EB7075">
        <w:rPr>
          <w:bCs/>
          <w:sz w:val="22"/>
          <w:szCs w:val="22"/>
        </w:rPr>
        <w:t>kontrolą swoje dane, tymczasem wszyscy jesteśmy narażeni na ich kradzież</w:t>
      </w:r>
      <w:r>
        <w:rPr>
          <w:bCs/>
          <w:sz w:val="22"/>
          <w:szCs w:val="22"/>
        </w:rPr>
        <w:t>, niezależenie od tego</w:t>
      </w:r>
      <w:r w:rsidR="00876A4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876A43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dobrze pilnujemy naszego dowodu osobistego</w:t>
      </w:r>
      <w:r w:rsidR="00EB7075" w:rsidRPr="00EB7075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Coraz częściej nie </w:t>
      </w:r>
      <w:r w:rsidR="00EB7075" w:rsidRPr="00EB7075">
        <w:rPr>
          <w:bCs/>
          <w:sz w:val="22"/>
          <w:szCs w:val="22"/>
        </w:rPr>
        <w:t>mamy wpływ</w:t>
      </w:r>
      <w:r>
        <w:rPr>
          <w:bCs/>
          <w:sz w:val="22"/>
          <w:szCs w:val="22"/>
        </w:rPr>
        <w:t>u</w:t>
      </w:r>
      <w:r w:rsidR="00EB7075" w:rsidRPr="00EB7075">
        <w:rPr>
          <w:bCs/>
          <w:sz w:val="22"/>
          <w:szCs w:val="22"/>
        </w:rPr>
        <w:t xml:space="preserve"> na bezpieczeństwo</w:t>
      </w:r>
      <w:r w:rsidR="00876A43">
        <w:rPr>
          <w:bCs/>
          <w:sz w:val="22"/>
          <w:szCs w:val="22"/>
        </w:rPr>
        <w:t xml:space="preserve"> swoich danych osobowych.</w:t>
      </w:r>
    </w:p>
    <w:p w14:paraId="3A9CCD5C" w14:textId="5717AB65" w:rsidR="00B96453" w:rsidRDefault="00B96453" w:rsidP="00B96453">
      <w:pPr>
        <w:spacing w:before="100" w:after="1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281847">
        <w:rPr>
          <w:bCs/>
          <w:sz w:val="22"/>
          <w:szCs w:val="22"/>
        </w:rPr>
        <w:t xml:space="preserve"> podejrzanymi mailami zetknęło się </w:t>
      </w:r>
      <w:r>
        <w:rPr>
          <w:bCs/>
          <w:sz w:val="22"/>
          <w:szCs w:val="22"/>
        </w:rPr>
        <w:t xml:space="preserve">w 2020 r. aż </w:t>
      </w:r>
      <w:r w:rsidRPr="00281847">
        <w:rPr>
          <w:bCs/>
          <w:sz w:val="22"/>
          <w:szCs w:val="22"/>
        </w:rPr>
        <w:t>61% internautów,</w:t>
      </w:r>
      <w:r>
        <w:rPr>
          <w:bCs/>
          <w:sz w:val="22"/>
          <w:szCs w:val="22"/>
        </w:rPr>
        <w:t xml:space="preserve"> </w:t>
      </w:r>
      <w:r w:rsidR="008D12C0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z w</w:t>
      </w:r>
      <w:r w:rsidRPr="00281847">
        <w:rPr>
          <w:bCs/>
          <w:sz w:val="22"/>
          <w:szCs w:val="22"/>
        </w:rPr>
        <w:t>irusami oraz złośliwym oprogramowaniem 47%</w:t>
      </w:r>
      <w:r w:rsidR="008D12C0">
        <w:rPr>
          <w:bCs/>
          <w:sz w:val="22"/>
          <w:szCs w:val="22"/>
        </w:rPr>
        <w:t xml:space="preserve"> osób</w:t>
      </w:r>
      <w:r>
        <w:rPr>
          <w:bCs/>
          <w:sz w:val="22"/>
          <w:szCs w:val="22"/>
        </w:rPr>
        <w:t>. Metody phishingu, czyli podszywani</w:t>
      </w:r>
      <w:r w:rsidR="008D12C0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się pod osoby czy instytucje w celu wyłudzenia danych bądź pieniędzy</w:t>
      </w:r>
      <w:r w:rsidR="008D12C0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doświadczyło 41% respondentów cyklicznego badania BIK „Cyberbezpieczeństwo Polaków”, realizowanego  przez Quality Watch.  </w:t>
      </w:r>
    </w:p>
    <w:p w14:paraId="19F536BA" w14:textId="1B924015" w:rsidR="00EB7075" w:rsidRPr="00EB7075" w:rsidRDefault="008D12C0" w:rsidP="00EB7075">
      <w:pPr>
        <w:spacing w:before="100" w:after="1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Nasze </w:t>
      </w:r>
      <w:r w:rsidR="00EB7075" w:rsidRPr="00EB7075">
        <w:rPr>
          <w:bCs/>
          <w:sz w:val="22"/>
          <w:szCs w:val="22"/>
        </w:rPr>
        <w:t xml:space="preserve">dane </w:t>
      </w:r>
      <w:r>
        <w:rPr>
          <w:bCs/>
          <w:sz w:val="22"/>
          <w:szCs w:val="22"/>
        </w:rPr>
        <w:t xml:space="preserve">osobowe </w:t>
      </w:r>
      <w:r w:rsidR="00EB7075" w:rsidRPr="00EB7075">
        <w:rPr>
          <w:bCs/>
          <w:sz w:val="22"/>
          <w:szCs w:val="22"/>
        </w:rPr>
        <w:t>są dostępne choćby w rejestrach publicznych, np. w KRS, na umowach czy fakturach</w:t>
      </w:r>
      <w:r w:rsidR="0037625A">
        <w:rPr>
          <w:bCs/>
          <w:sz w:val="22"/>
          <w:szCs w:val="22"/>
        </w:rPr>
        <w:t xml:space="preserve">, ale również na </w:t>
      </w:r>
      <w:r>
        <w:rPr>
          <w:bCs/>
          <w:sz w:val="22"/>
          <w:szCs w:val="22"/>
        </w:rPr>
        <w:t xml:space="preserve">korespondencji, </w:t>
      </w:r>
      <w:r w:rsidR="0037625A">
        <w:rPr>
          <w:bCs/>
          <w:sz w:val="22"/>
          <w:szCs w:val="22"/>
        </w:rPr>
        <w:t>przesyłkach kurierskich</w:t>
      </w:r>
      <w:r w:rsidR="00EB7075" w:rsidRPr="00EB7075">
        <w:rPr>
          <w:bCs/>
          <w:sz w:val="22"/>
          <w:szCs w:val="22"/>
        </w:rPr>
        <w:t xml:space="preserve">. Potencjalne zagrożenie stanowią </w:t>
      </w:r>
      <w:r w:rsidR="0037625A">
        <w:rPr>
          <w:bCs/>
          <w:sz w:val="22"/>
          <w:szCs w:val="22"/>
        </w:rPr>
        <w:t xml:space="preserve">coraz powszechniejsze </w:t>
      </w:r>
      <w:r w:rsidR="00EB7075" w:rsidRPr="00EB7075">
        <w:rPr>
          <w:bCs/>
          <w:sz w:val="22"/>
          <w:szCs w:val="22"/>
        </w:rPr>
        <w:t xml:space="preserve">wycieki </w:t>
      </w:r>
      <w:r w:rsidR="0037625A">
        <w:rPr>
          <w:bCs/>
          <w:sz w:val="22"/>
          <w:szCs w:val="22"/>
        </w:rPr>
        <w:t xml:space="preserve">danych </w:t>
      </w:r>
      <w:r w:rsidR="00EB7075" w:rsidRPr="00EB7075">
        <w:rPr>
          <w:bCs/>
          <w:sz w:val="22"/>
          <w:szCs w:val="22"/>
        </w:rPr>
        <w:t xml:space="preserve">lub włamania hackerów do baz firm, np. sieci medycznych, siłowni, sklepów itp. </w:t>
      </w:r>
    </w:p>
    <w:p w14:paraId="6F413B15" w14:textId="77777777" w:rsidR="00EB7075" w:rsidRPr="00EB7075" w:rsidRDefault="00EB7075" w:rsidP="00EB7075">
      <w:pPr>
        <w:spacing w:before="100" w:after="100"/>
        <w:jc w:val="both"/>
        <w:rPr>
          <w:bCs/>
          <w:sz w:val="22"/>
          <w:szCs w:val="22"/>
        </w:rPr>
      </w:pPr>
      <w:r w:rsidRPr="00EB7075">
        <w:rPr>
          <w:bCs/>
          <w:sz w:val="22"/>
          <w:szCs w:val="22"/>
        </w:rPr>
        <w:lastRenderedPageBreak/>
        <w:t xml:space="preserve">Gdy dane osobowe trafią w ręce oszustów, mogą posłużyć do zaciągnięcia kredytu lub pożyczki, do zawarcia umowy z firmą telekomunikacyjną, do wynajmu samochodu i jego kradzieży, czy założenia firmy na skradzione dane. </w:t>
      </w:r>
    </w:p>
    <w:p w14:paraId="1D86794D" w14:textId="77777777" w:rsidR="002574D9" w:rsidRDefault="002574D9" w:rsidP="00EB7075">
      <w:pPr>
        <w:spacing w:before="100" w:after="100"/>
        <w:jc w:val="both"/>
        <w:rPr>
          <w:b/>
          <w:sz w:val="22"/>
          <w:szCs w:val="22"/>
        </w:rPr>
      </w:pPr>
    </w:p>
    <w:p w14:paraId="348499B4" w14:textId="67F0D774" w:rsidR="00EB7075" w:rsidRPr="00EB7075" w:rsidRDefault="00EB7075" w:rsidP="00EB7075">
      <w:pPr>
        <w:spacing w:before="100" w:after="100"/>
        <w:jc w:val="both"/>
        <w:rPr>
          <w:b/>
          <w:sz w:val="22"/>
          <w:szCs w:val="22"/>
        </w:rPr>
      </w:pPr>
      <w:r w:rsidRPr="00EB7075">
        <w:rPr>
          <w:b/>
          <w:sz w:val="22"/>
          <w:szCs w:val="22"/>
        </w:rPr>
        <w:t>Co możemy zrobić, aby złodzieje danych nie przysporzyli nam problemów?</w:t>
      </w:r>
    </w:p>
    <w:p w14:paraId="395D1CCB" w14:textId="77777777" w:rsidR="00576240" w:rsidRPr="00576240" w:rsidRDefault="00576240" w:rsidP="00576240">
      <w:pPr>
        <w:spacing w:before="100" w:after="100"/>
        <w:jc w:val="both"/>
        <w:rPr>
          <w:bCs/>
          <w:sz w:val="22"/>
          <w:szCs w:val="22"/>
        </w:rPr>
      </w:pPr>
      <w:r w:rsidRPr="00576240">
        <w:rPr>
          <w:bCs/>
          <w:sz w:val="22"/>
          <w:szCs w:val="22"/>
        </w:rPr>
        <w:t>Wiele osób zadaje sobie pytanie, jak ustrzec się przed wyłudzeniem kredytu czy pożyczki na swoje nazwisko. Można to zrobić przestrzegając kilku podstawowych zasad.</w:t>
      </w:r>
    </w:p>
    <w:p w14:paraId="0D99524D" w14:textId="4F7556C0" w:rsidR="00576240" w:rsidRPr="00576240" w:rsidRDefault="00576240" w:rsidP="00576240">
      <w:pPr>
        <w:pStyle w:val="Akapitzlist"/>
        <w:numPr>
          <w:ilvl w:val="0"/>
          <w:numId w:val="42"/>
        </w:numPr>
        <w:spacing w:before="100" w:after="100"/>
        <w:jc w:val="both"/>
        <w:rPr>
          <w:bCs/>
          <w:sz w:val="22"/>
          <w:szCs w:val="22"/>
        </w:rPr>
      </w:pPr>
      <w:r w:rsidRPr="00576240">
        <w:rPr>
          <w:bCs/>
          <w:sz w:val="22"/>
          <w:szCs w:val="22"/>
        </w:rPr>
        <w:t>Zawsze chronić swoje dane osobowe, a w internecie wyznawać zasadę, im mniej danych poda</w:t>
      </w:r>
      <w:r>
        <w:rPr>
          <w:bCs/>
          <w:sz w:val="22"/>
          <w:szCs w:val="22"/>
        </w:rPr>
        <w:t>my,</w:t>
      </w:r>
      <w:r w:rsidRPr="00576240">
        <w:rPr>
          <w:bCs/>
          <w:sz w:val="22"/>
          <w:szCs w:val="22"/>
        </w:rPr>
        <w:t xml:space="preserve"> tym lepiej.  </w:t>
      </w:r>
    </w:p>
    <w:p w14:paraId="6EF9E8F0" w14:textId="433B240E" w:rsidR="00EB7075" w:rsidRPr="002574D9" w:rsidRDefault="0037625A" w:rsidP="002574D9">
      <w:pPr>
        <w:jc w:val="both"/>
        <w:rPr>
          <w:sz w:val="22"/>
          <w:szCs w:val="22"/>
        </w:rPr>
      </w:pPr>
      <w:r w:rsidRPr="002574D9">
        <w:rPr>
          <w:sz w:val="22"/>
          <w:szCs w:val="22"/>
        </w:rPr>
        <w:t>N</w:t>
      </w:r>
      <w:r w:rsidR="00EB7075" w:rsidRPr="002574D9">
        <w:rPr>
          <w:sz w:val="22"/>
          <w:szCs w:val="22"/>
        </w:rPr>
        <w:t xml:space="preserve">ależy </w:t>
      </w:r>
      <w:r w:rsidRPr="002574D9">
        <w:rPr>
          <w:sz w:val="22"/>
          <w:szCs w:val="22"/>
        </w:rPr>
        <w:t xml:space="preserve">roztropnie udostępniać </w:t>
      </w:r>
      <w:r w:rsidR="00EB7075" w:rsidRPr="002574D9">
        <w:rPr>
          <w:sz w:val="22"/>
          <w:szCs w:val="22"/>
        </w:rPr>
        <w:t>swo</w:t>
      </w:r>
      <w:r w:rsidRPr="002574D9">
        <w:rPr>
          <w:sz w:val="22"/>
          <w:szCs w:val="22"/>
        </w:rPr>
        <w:t>je</w:t>
      </w:r>
      <w:r w:rsidR="00EB7075" w:rsidRPr="002574D9">
        <w:rPr>
          <w:sz w:val="22"/>
          <w:szCs w:val="22"/>
        </w:rPr>
        <w:t xml:space="preserve"> podstawow</w:t>
      </w:r>
      <w:r w:rsidRPr="002574D9">
        <w:rPr>
          <w:sz w:val="22"/>
          <w:szCs w:val="22"/>
        </w:rPr>
        <w:t>e</w:t>
      </w:r>
      <w:r w:rsidR="00EB7075" w:rsidRPr="002574D9">
        <w:rPr>
          <w:sz w:val="22"/>
          <w:szCs w:val="22"/>
        </w:rPr>
        <w:t xml:space="preserve"> dan</w:t>
      </w:r>
      <w:r w:rsidRPr="002574D9">
        <w:rPr>
          <w:sz w:val="22"/>
          <w:szCs w:val="22"/>
        </w:rPr>
        <w:t>e</w:t>
      </w:r>
      <w:r w:rsidR="00EB7075" w:rsidRPr="002574D9">
        <w:rPr>
          <w:sz w:val="22"/>
          <w:szCs w:val="22"/>
        </w:rPr>
        <w:t xml:space="preserve">, jak imię i nazwisko, adres zamieszkania lub zameldowania, numery: PESEL, NIP, dowodu osobistego. Nie ułatwiamy złodziejom zadania, lekkomyślnie podając swoje dane przez telefon czy pochopnie wypełniając formularze. </w:t>
      </w:r>
    </w:p>
    <w:p w14:paraId="046A3295" w14:textId="62FD7EDB" w:rsidR="00EB7075" w:rsidRPr="002574D9" w:rsidRDefault="00EB7075" w:rsidP="002574D9">
      <w:pPr>
        <w:spacing w:before="100" w:after="100"/>
        <w:jc w:val="both"/>
        <w:rPr>
          <w:bCs/>
          <w:sz w:val="22"/>
          <w:szCs w:val="22"/>
        </w:rPr>
      </w:pPr>
      <w:r w:rsidRPr="002574D9">
        <w:rPr>
          <w:bCs/>
          <w:sz w:val="22"/>
          <w:szCs w:val="22"/>
        </w:rPr>
        <w:t>Zachow</w:t>
      </w:r>
      <w:r w:rsidR="00576240">
        <w:rPr>
          <w:bCs/>
          <w:sz w:val="22"/>
          <w:szCs w:val="22"/>
        </w:rPr>
        <w:t>u</w:t>
      </w:r>
      <w:r w:rsidRPr="002574D9">
        <w:rPr>
          <w:bCs/>
          <w:sz w:val="22"/>
          <w:szCs w:val="22"/>
        </w:rPr>
        <w:t>jmy ostrożność</w:t>
      </w:r>
      <w:r w:rsidR="00576240">
        <w:rPr>
          <w:bCs/>
          <w:sz w:val="22"/>
          <w:szCs w:val="22"/>
        </w:rPr>
        <w:t>,</w:t>
      </w:r>
      <w:r w:rsidRPr="002574D9">
        <w:rPr>
          <w:bCs/>
          <w:sz w:val="22"/>
          <w:szCs w:val="22"/>
        </w:rPr>
        <w:t xml:space="preserve"> komu </w:t>
      </w:r>
      <w:r w:rsidR="00576240">
        <w:rPr>
          <w:bCs/>
          <w:sz w:val="22"/>
          <w:szCs w:val="22"/>
        </w:rPr>
        <w:t xml:space="preserve">i gdzie </w:t>
      </w:r>
      <w:r w:rsidRPr="002574D9">
        <w:rPr>
          <w:bCs/>
          <w:sz w:val="22"/>
          <w:szCs w:val="22"/>
        </w:rPr>
        <w:t>udostępniamy swoje dane. Należy uważać zwłaszcza na osoby</w:t>
      </w:r>
      <w:r w:rsidR="0037625A" w:rsidRPr="002574D9">
        <w:rPr>
          <w:bCs/>
          <w:sz w:val="22"/>
          <w:szCs w:val="22"/>
        </w:rPr>
        <w:t xml:space="preserve"> czy firmy</w:t>
      </w:r>
      <w:r w:rsidRPr="002574D9">
        <w:rPr>
          <w:bCs/>
          <w:sz w:val="22"/>
          <w:szCs w:val="22"/>
        </w:rPr>
        <w:t xml:space="preserve">, których nie znamy, a kontaktują się z nami przez Internet, mail czy telefon. Nie dajmy się zwieść nawet jeśli głos w słuchawce brzmi bardzo miło - nigdy nie wiadomo, kto tak naprawdę jest po drugiej stronie.  </w:t>
      </w:r>
    </w:p>
    <w:p w14:paraId="7923271D" w14:textId="60630108" w:rsidR="00EB7075" w:rsidRPr="00576240" w:rsidRDefault="00EB7075" w:rsidP="00576240">
      <w:pPr>
        <w:pStyle w:val="Akapitzlist"/>
        <w:numPr>
          <w:ilvl w:val="0"/>
          <w:numId w:val="42"/>
        </w:numPr>
        <w:spacing w:before="100" w:after="100"/>
        <w:jc w:val="both"/>
        <w:rPr>
          <w:bCs/>
          <w:sz w:val="22"/>
          <w:szCs w:val="22"/>
        </w:rPr>
      </w:pPr>
      <w:r w:rsidRPr="00576240">
        <w:rPr>
          <w:bCs/>
          <w:sz w:val="22"/>
          <w:szCs w:val="22"/>
        </w:rPr>
        <w:t xml:space="preserve">Uważać na tzw. okazje </w:t>
      </w:r>
    </w:p>
    <w:p w14:paraId="54A06B16" w14:textId="77777777" w:rsidR="00EB7075" w:rsidRPr="00EB7075" w:rsidRDefault="00EB7075" w:rsidP="00EB7075">
      <w:pPr>
        <w:spacing w:before="100" w:after="100"/>
        <w:jc w:val="both"/>
        <w:rPr>
          <w:bCs/>
          <w:sz w:val="22"/>
          <w:szCs w:val="22"/>
        </w:rPr>
      </w:pPr>
      <w:r w:rsidRPr="00EB7075">
        <w:rPr>
          <w:bCs/>
          <w:sz w:val="22"/>
          <w:szCs w:val="22"/>
        </w:rPr>
        <w:t xml:space="preserve">Nie dajmy się zwieść atrakcyjnym ofertom inwestycyjnym pod pozorem szybkiego zarobku. Kierujmy się dobrą zasadą ograniczonego zaufania – warto zachować czujność, gdy dzwoni konsultant przedstawiający się jako „nasz dotychczasowy dostawca usług” z propozycją atrakcyjnej oferty. Gdy zawieramy umowę, trzeba się dokładnie upewnić, komu powierzamy swoje dane. </w:t>
      </w:r>
    </w:p>
    <w:p w14:paraId="29390608" w14:textId="5E10A629" w:rsidR="00EB7075" w:rsidRPr="00EB7075" w:rsidRDefault="00576240" w:rsidP="00EB7075">
      <w:pPr>
        <w:spacing w:before="100" w:after="1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Nasze d</w:t>
      </w:r>
      <w:r w:rsidR="00EB7075" w:rsidRPr="00EB7075">
        <w:rPr>
          <w:bCs/>
          <w:sz w:val="22"/>
          <w:szCs w:val="22"/>
        </w:rPr>
        <w:t>ane można zna</w:t>
      </w:r>
      <w:r>
        <w:rPr>
          <w:bCs/>
          <w:sz w:val="22"/>
          <w:szCs w:val="22"/>
        </w:rPr>
        <w:t>jdują się też na</w:t>
      </w:r>
      <w:r w:rsidR="00EB7075" w:rsidRPr="00EB7075">
        <w:rPr>
          <w:bCs/>
          <w:sz w:val="22"/>
          <w:szCs w:val="22"/>
        </w:rPr>
        <w:t xml:space="preserve"> rachunkach, fakturach i wielu innych dokumentach. Dlatego przed wyrzuceniem ich do kosza, trzeba je dokładnie niszczyć, aby uniemożliwić wykorzystanie widniejących tam </w:t>
      </w:r>
      <w:r w:rsidR="00B57693">
        <w:rPr>
          <w:bCs/>
          <w:sz w:val="22"/>
          <w:szCs w:val="22"/>
        </w:rPr>
        <w:t>informacji</w:t>
      </w:r>
      <w:r w:rsidR="00EB7075" w:rsidRPr="00EB7075">
        <w:rPr>
          <w:bCs/>
          <w:sz w:val="22"/>
          <w:szCs w:val="22"/>
        </w:rPr>
        <w:t xml:space="preserve"> przez osoby niepowołane.</w:t>
      </w:r>
    </w:p>
    <w:p w14:paraId="0BA92EFC" w14:textId="230B4A22" w:rsidR="00EB7075" w:rsidRPr="002574D9" w:rsidRDefault="00EB7075" w:rsidP="00576240">
      <w:pPr>
        <w:pStyle w:val="Akapitzlist"/>
        <w:numPr>
          <w:ilvl w:val="0"/>
          <w:numId w:val="42"/>
        </w:numPr>
        <w:spacing w:before="100" w:after="100"/>
        <w:jc w:val="both"/>
        <w:rPr>
          <w:bCs/>
          <w:sz w:val="22"/>
          <w:szCs w:val="22"/>
        </w:rPr>
      </w:pPr>
      <w:r w:rsidRPr="002574D9">
        <w:rPr>
          <w:bCs/>
          <w:sz w:val="22"/>
          <w:szCs w:val="22"/>
        </w:rPr>
        <w:t xml:space="preserve">Zabezpieczyć się na przyszłość i </w:t>
      </w:r>
      <w:r w:rsidR="0037625A" w:rsidRPr="002574D9">
        <w:rPr>
          <w:bCs/>
          <w:sz w:val="22"/>
          <w:szCs w:val="22"/>
        </w:rPr>
        <w:t xml:space="preserve">korzystać </w:t>
      </w:r>
      <w:r w:rsidRPr="002574D9">
        <w:rPr>
          <w:bCs/>
          <w:sz w:val="22"/>
          <w:szCs w:val="22"/>
        </w:rPr>
        <w:t>z ostrzeżenia przed wyłudzeni</w:t>
      </w:r>
      <w:r w:rsidR="008C1921">
        <w:rPr>
          <w:bCs/>
          <w:sz w:val="22"/>
          <w:szCs w:val="22"/>
        </w:rPr>
        <w:t>ami</w:t>
      </w:r>
    </w:p>
    <w:p w14:paraId="23759F08" w14:textId="50B96F81" w:rsidR="00265936" w:rsidRDefault="00265936" w:rsidP="00265936">
      <w:pPr>
        <w:spacing w:before="100" w:after="100"/>
        <w:jc w:val="both"/>
        <w:rPr>
          <w:bCs/>
          <w:sz w:val="22"/>
          <w:szCs w:val="22"/>
        </w:rPr>
      </w:pPr>
      <w:r w:rsidRPr="00265936">
        <w:rPr>
          <w:bCs/>
          <w:sz w:val="22"/>
          <w:szCs w:val="22"/>
        </w:rPr>
        <w:t xml:space="preserve">Pomagają w tym Alerty BIK, czyli smsy ostrzegające o każdej próbie wykorzystania naszych danych. </w:t>
      </w:r>
      <w:r>
        <w:rPr>
          <w:bCs/>
          <w:sz w:val="22"/>
          <w:szCs w:val="22"/>
        </w:rPr>
        <w:t xml:space="preserve">Działają one </w:t>
      </w:r>
      <w:r w:rsidRPr="00265936">
        <w:rPr>
          <w:bCs/>
          <w:sz w:val="22"/>
          <w:szCs w:val="22"/>
        </w:rPr>
        <w:t>w czasie rzeczywistym</w:t>
      </w:r>
      <w:r>
        <w:rPr>
          <w:bCs/>
          <w:sz w:val="22"/>
          <w:szCs w:val="22"/>
        </w:rPr>
        <w:t xml:space="preserve"> – przychodzą </w:t>
      </w:r>
      <w:r w:rsidRPr="00265936">
        <w:rPr>
          <w:bCs/>
          <w:sz w:val="22"/>
          <w:szCs w:val="22"/>
        </w:rPr>
        <w:t>dokładnie w momenci</w:t>
      </w:r>
      <w:r>
        <w:rPr>
          <w:bCs/>
          <w:sz w:val="22"/>
          <w:szCs w:val="22"/>
        </w:rPr>
        <w:t>e, gdy</w:t>
      </w:r>
      <w:r w:rsidRPr="00265936">
        <w:rPr>
          <w:bCs/>
          <w:sz w:val="22"/>
          <w:szCs w:val="22"/>
        </w:rPr>
        <w:t xml:space="preserve"> ktoś próbuje zaciągnąć kredyt na nasze dane. Taki jeden sms może uratować przed stratami finansowymi, uchronić przed nerwami i stresem, </w:t>
      </w:r>
      <w:r>
        <w:rPr>
          <w:bCs/>
          <w:sz w:val="22"/>
          <w:szCs w:val="22"/>
        </w:rPr>
        <w:t xml:space="preserve">pomoże </w:t>
      </w:r>
      <w:r w:rsidRPr="00265936">
        <w:rPr>
          <w:bCs/>
          <w:sz w:val="22"/>
          <w:szCs w:val="22"/>
        </w:rPr>
        <w:t>anulować kredyt czy pożyczkę, których sami nie zaciągnęliśmy.</w:t>
      </w:r>
      <w:r>
        <w:rPr>
          <w:bCs/>
          <w:sz w:val="22"/>
          <w:szCs w:val="22"/>
        </w:rPr>
        <w:t xml:space="preserve"> </w:t>
      </w:r>
    </w:p>
    <w:p w14:paraId="03BE8970" w14:textId="3B52689F" w:rsidR="00AE444F" w:rsidRPr="00EB7075" w:rsidRDefault="00AE444F" w:rsidP="00AE444F">
      <w:pPr>
        <w:spacing w:before="100" w:after="100"/>
        <w:jc w:val="both"/>
        <w:rPr>
          <w:bCs/>
          <w:sz w:val="22"/>
          <w:szCs w:val="22"/>
        </w:rPr>
      </w:pPr>
      <w:r w:rsidRPr="00EB7075">
        <w:rPr>
          <w:bCs/>
          <w:sz w:val="22"/>
          <w:szCs w:val="22"/>
        </w:rPr>
        <w:t xml:space="preserve">W Alercie podana jest data </w:t>
      </w:r>
      <w:r>
        <w:rPr>
          <w:bCs/>
          <w:sz w:val="22"/>
          <w:szCs w:val="22"/>
        </w:rPr>
        <w:t xml:space="preserve">oraz </w:t>
      </w:r>
      <w:r w:rsidRPr="00EB7075">
        <w:rPr>
          <w:bCs/>
          <w:sz w:val="22"/>
          <w:szCs w:val="22"/>
        </w:rPr>
        <w:t xml:space="preserve">nazwa instytucji, </w:t>
      </w:r>
      <w:r>
        <w:rPr>
          <w:bCs/>
          <w:sz w:val="22"/>
          <w:szCs w:val="22"/>
        </w:rPr>
        <w:t xml:space="preserve">w </w:t>
      </w:r>
      <w:r w:rsidRPr="00EB7075">
        <w:rPr>
          <w:bCs/>
          <w:sz w:val="22"/>
          <w:szCs w:val="22"/>
        </w:rPr>
        <w:t>któr</w:t>
      </w:r>
      <w:r>
        <w:rPr>
          <w:bCs/>
          <w:sz w:val="22"/>
          <w:szCs w:val="22"/>
        </w:rPr>
        <w:t xml:space="preserve">ej </w:t>
      </w:r>
      <w:r w:rsidRPr="00EB70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składany jest wniosek. Alert zawiera także </w:t>
      </w:r>
      <w:r w:rsidRPr="00EB70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</w:t>
      </w:r>
      <w:r w:rsidRPr="00EB7075">
        <w:rPr>
          <w:bCs/>
          <w:sz w:val="22"/>
          <w:szCs w:val="22"/>
        </w:rPr>
        <w:t xml:space="preserve">umer infolinii BIK - na wypadek, gdyby potrzebne było wsparcie w wyjaśnieniu sprawy. </w:t>
      </w:r>
      <w:r>
        <w:rPr>
          <w:bCs/>
          <w:sz w:val="22"/>
          <w:szCs w:val="22"/>
        </w:rPr>
        <w:t xml:space="preserve">W przypadku </w:t>
      </w:r>
      <w:r w:rsidRPr="00EB7075">
        <w:rPr>
          <w:bCs/>
          <w:sz w:val="22"/>
          <w:szCs w:val="22"/>
        </w:rPr>
        <w:t xml:space="preserve">wyłudzenia, BIK </w:t>
      </w:r>
      <w:r>
        <w:rPr>
          <w:bCs/>
          <w:sz w:val="22"/>
          <w:szCs w:val="22"/>
        </w:rPr>
        <w:t xml:space="preserve">pomaga klientowi - wskazuje kolejne kroki, wysyła wzory pism. BIK </w:t>
      </w:r>
      <w:r w:rsidRPr="00EB7075">
        <w:rPr>
          <w:bCs/>
          <w:sz w:val="22"/>
          <w:szCs w:val="22"/>
        </w:rPr>
        <w:t xml:space="preserve">pośredniczy </w:t>
      </w:r>
      <w:r>
        <w:rPr>
          <w:bCs/>
          <w:sz w:val="22"/>
          <w:szCs w:val="22"/>
        </w:rPr>
        <w:t xml:space="preserve">również </w:t>
      </w:r>
      <w:r w:rsidRPr="00EB7075">
        <w:rPr>
          <w:bCs/>
          <w:sz w:val="22"/>
          <w:szCs w:val="22"/>
        </w:rPr>
        <w:t>w przekazaniu informacji do instytucji, w której posłużono się danymi klienta.</w:t>
      </w:r>
    </w:p>
    <w:p w14:paraId="20006980" w14:textId="382ECED3" w:rsidR="00EB7075" w:rsidRPr="00EB7075" w:rsidRDefault="00EB7075" w:rsidP="00EB7075">
      <w:pPr>
        <w:spacing w:before="100" w:after="100"/>
        <w:jc w:val="both"/>
        <w:rPr>
          <w:bCs/>
          <w:sz w:val="22"/>
          <w:szCs w:val="22"/>
        </w:rPr>
      </w:pPr>
      <w:r w:rsidRPr="00EB7075">
        <w:rPr>
          <w:bCs/>
          <w:sz w:val="22"/>
          <w:szCs w:val="22"/>
        </w:rPr>
        <w:t xml:space="preserve">Każdy może  mieć taką szeroką ochronę przed wyłudzeniem </w:t>
      </w:r>
      <w:r w:rsidR="0037625A">
        <w:rPr>
          <w:bCs/>
          <w:sz w:val="22"/>
          <w:szCs w:val="22"/>
        </w:rPr>
        <w:t xml:space="preserve">24 godziny na dobę </w:t>
      </w:r>
      <w:r w:rsidRPr="00EB7075">
        <w:rPr>
          <w:bCs/>
          <w:sz w:val="22"/>
          <w:szCs w:val="22"/>
        </w:rPr>
        <w:t xml:space="preserve">– wystarczy zarejestrować się na </w:t>
      </w:r>
      <w:hyperlink r:id="rId13" w:history="1">
        <w:r w:rsidRPr="005F6E74">
          <w:rPr>
            <w:rStyle w:val="Hipercze"/>
            <w:bCs/>
            <w:sz w:val="22"/>
            <w:szCs w:val="22"/>
          </w:rPr>
          <w:t>www.bik.pl</w:t>
        </w:r>
      </w:hyperlink>
      <w:r>
        <w:rPr>
          <w:bCs/>
          <w:sz w:val="22"/>
          <w:szCs w:val="22"/>
        </w:rPr>
        <w:t xml:space="preserve"> </w:t>
      </w:r>
      <w:r w:rsidRPr="00EB7075">
        <w:rPr>
          <w:bCs/>
          <w:sz w:val="22"/>
          <w:szCs w:val="22"/>
        </w:rPr>
        <w:t xml:space="preserve">i aktywować Alerty </w:t>
      </w:r>
      <w:r>
        <w:rPr>
          <w:sz w:val="22"/>
          <w:szCs w:val="22"/>
        </w:rPr>
        <w:t xml:space="preserve">albo </w:t>
      </w:r>
      <w:hyperlink r:id="rId14" w:history="1">
        <w:r w:rsidR="0037625A">
          <w:rPr>
            <w:rStyle w:val="Hipercze"/>
            <w:sz w:val="22"/>
            <w:szCs w:val="22"/>
          </w:rPr>
          <w:t xml:space="preserve">pobrać </w:t>
        </w:r>
        <w:r w:rsidR="0037625A" w:rsidRPr="00867A23">
          <w:rPr>
            <w:rStyle w:val="Hipercze"/>
            <w:sz w:val="22"/>
            <w:szCs w:val="22"/>
          </w:rPr>
          <w:t>Aplikację Mój BIK</w:t>
        </w:r>
      </w:hyperlink>
      <w:r>
        <w:rPr>
          <w:sz w:val="22"/>
          <w:szCs w:val="22"/>
        </w:rPr>
        <w:t xml:space="preserve"> i mieć ochronę we własnym smartfonie. </w:t>
      </w:r>
      <w:r w:rsidRPr="00EB7075">
        <w:rPr>
          <w:bCs/>
          <w:sz w:val="22"/>
          <w:szCs w:val="22"/>
        </w:rPr>
        <w:t xml:space="preserve">Cały proces rejestracji trwa </w:t>
      </w:r>
      <w:r w:rsidR="0037625A">
        <w:rPr>
          <w:bCs/>
          <w:sz w:val="22"/>
          <w:szCs w:val="22"/>
        </w:rPr>
        <w:t xml:space="preserve">zaledwie </w:t>
      </w:r>
      <w:r w:rsidRPr="00EB7075">
        <w:rPr>
          <w:bCs/>
          <w:sz w:val="22"/>
          <w:szCs w:val="22"/>
        </w:rPr>
        <w:t xml:space="preserve">kilka minut. </w:t>
      </w:r>
    </w:p>
    <w:p w14:paraId="4ADC08B3" w14:textId="77777777" w:rsidR="00EB7075" w:rsidRPr="00EB7075" w:rsidRDefault="00EB7075" w:rsidP="00603A8C">
      <w:pPr>
        <w:spacing w:before="100" w:after="100"/>
        <w:jc w:val="center"/>
        <w:rPr>
          <w:bCs/>
          <w:sz w:val="22"/>
          <w:szCs w:val="22"/>
        </w:rPr>
      </w:pPr>
      <w:r w:rsidRPr="00EB7075">
        <w:rPr>
          <w:bCs/>
          <w:sz w:val="22"/>
          <w:szCs w:val="22"/>
        </w:rPr>
        <w:t>***</w:t>
      </w:r>
    </w:p>
    <w:p w14:paraId="5A803FF9" w14:textId="701AF1E3" w:rsidR="00EB7075" w:rsidRPr="00EB7075" w:rsidRDefault="00EB7075" w:rsidP="00EB7075">
      <w:pPr>
        <w:spacing w:before="100" w:after="100"/>
        <w:jc w:val="both"/>
        <w:rPr>
          <w:bCs/>
          <w:sz w:val="22"/>
          <w:szCs w:val="22"/>
        </w:rPr>
      </w:pPr>
      <w:r w:rsidRPr="00EB7075">
        <w:rPr>
          <w:bCs/>
          <w:sz w:val="22"/>
          <w:szCs w:val="22"/>
        </w:rPr>
        <w:t>BIK jako największe źródło informacji o kredytach i pożyczkach wszystkich dorosłych Polaków traktuje  bezpieczeństwo danych jako najwyższy priorytet. Bezpieczeństwo to także jeden z czterech filarów praw przysługujących nam wszystkim</w:t>
      </w:r>
      <w:r>
        <w:rPr>
          <w:bCs/>
          <w:sz w:val="22"/>
          <w:szCs w:val="22"/>
        </w:rPr>
        <w:t>. O tym, że w</w:t>
      </w:r>
      <w:r>
        <w:rPr>
          <w:sz w:val="22"/>
          <w:szCs w:val="22"/>
        </w:rPr>
        <w:t>arto zadbać o bezpieczeństwo swoich danych</w:t>
      </w:r>
      <w:r w:rsidRPr="00EB707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przypominamy </w:t>
      </w:r>
      <w:r w:rsidRPr="00EB7075">
        <w:rPr>
          <w:bCs/>
          <w:sz w:val="22"/>
          <w:szCs w:val="22"/>
        </w:rPr>
        <w:t>również 15 marca - w Światowy Dzień Praw Konsumenta. Jeśli sami nie zadbamy o własne bezpieczeństwo, trudno będzie ustrzec się przed konsekwencjami kradzieży tożsamości. Chrońmy swoje dane osobowe – to obowiązek nas wszystkich – konsumentów.</w:t>
      </w:r>
      <w:r w:rsidRPr="00EB7075">
        <w:rPr>
          <w:sz w:val="22"/>
          <w:szCs w:val="22"/>
        </w:rPr>
        <w:t xml:space="preserve"> </w:t>
      </w:r>
    </w:p>
    <w:p w14:paraId="10CFC817" w14:textId="77777777" w:rsidR="005F1AE9" w:rsidRDefault="005F1AE9" w:rsidP="00C0680A">
      <w:pPr>
        <w:jc w:val="both"/>
        <w:rPr>
          <w:b/>
          <w:bCs/>
          <w:color w:val="595959"/>
          <w:sz w:val="16"/>
          <w:szCs w:val="16"/>
        </w:rPr>
      </w:pPr>
    </w:p>
    <w:p w14:paraId="6B0D4AE0" w14:textId="25E9AE48" w:rsidR="00C0680A" w:rsidRDefault="00797469" w:rsidP="00C0680A">
      <w:pPr>
        <w:jc w:val="both"/>
        <w:rPr>
          <w:bCs/>
          <w:color w:val="595959"/>
          <w:sz w:val="16"/>
          <w:szCs w:val="16"/>
        </w:rPr>
      </w:pPr>
      <w:r w:rsidRPr="00797469">
        <w:rPr>
          <w:b/>
          <w:bCs/>
          <w:color w:val="595959"/>
          <w:sz w:val="16"/>
          <w:szCs w:val="16"/>
        </w:rPr>
        <w:t xml:space="preserve">Biuro Informacji Kredytowej S.A. </w:t>
      </w:r>
      <w:r w:rsidRPr="00797469">
        <w:rPr>
          <w:bCs/>
          <w:color w:val="595959"/>
          <w:sz w:val="16"/>
          <w:szCs w:val="16"/>
        </w:rPr>
        <w:t xml:space="preserve">– </w:t>
      </w:r>
      <w:r w:rsidR="00C0680A">
        <w:rPr>
          <w:bCs/>
          <w:color w:val="595959"/>
          <w:sz w:val="16"/>
          <w:szCs w:val="16"/>
        </w:rPr>
        <w:t>j</w:t>
      </w:r>
      <w:r w:rsidRPr="00797469">
        <w:rPr>
          <w:bCs/>
          <w:color w:val="595959"/>
          <w:sz w:val="16"/>
          <w:szCs w:val="16"/>
        </w:rPr>
        <w:t xml:space="preserve">edyne biuro kredytowe w Polsce, </w:t>
      </w:r>
      <w:r w:rsidR="00C0680A">
        <w:rPr>
          <w:bCs/>
          <w:color w:val="595959"/>
          <w:sz w:val="16"/>
          <w:szCs w:val="16"/>
        </w:rPr>
        <w:t>które p</w:t>
      </w:r>
      <w:r w:rsidR="00C0680A" w:rsidRPr="00797469">
        <w:rPr>
          <w:bCs/>
          <w:color w:val="595959"/>
          <w:sz w:val="16"/>
          <w:szCs w:val="16"/>
        </w:rPr>
        <w:t xml:space="preserve">oprzez internetowy portal </w:t>
      </w:r>
      <w:hyperlink r:id="rId15" w:history="1">
        <w:r w:rsidR="00C0680A" w:rsidRPr="00797469">
          <w:rPr>
            <w:rStyle w:val="Hipercze"/>
            <w:bCs/>
            <w:sz w:val="16"/>
            <w:szCs w:val="16"/>
          </w:rPr>
          <w:t>www.bik.pl</w:t>
        </w:r>
      </w:hyperlink>
      <w:r w:rsidR="00C0680A" w:rsidRPr="00797469">
        <w:rPr>
          <w:bCs/>
          <w:color w:val="595959"/>
          <w:sz w:val="16"/>
          <w:szCs w:val="16"/>
        </w:rPr>
        <w:t xml:space="preserve"> </w:t>
      </w:r>
      <w:r w:rsidR="008A4FDC">
        <w:rPr>
          <w:bCs/>
          <w:color w:val="595959"/>
          <w:sz w:val="16"/>
          <w:szCs w:val="16"/>
        </w:rPr>
        <w:t xml:space="preserve">oraz </w:t>
      </w:r>
      <w:r w:rsidR="00C012DB" w:rsidRPr="00C012DB">
        <w:rPr>
          <w:bCs/>
          <w:color w:val="595959"/>
          <w:sz w:val="16"/>
          <w:szCs w:val="16"/>
        </w:rPr>
        <w:t xml:space="preserve">aplikację mobilną </w:t>
      </w:r>
      <w:hyperlink r:id="rId16" w:history="1">
        <w:r w:rsidR="00C012DB" w:rsidRPr="00C012DB">
          <w:rPr>
            <w:rStyle w:val="Hipercze"/>
            <w:bCs/>
            <w:sz w:val="16"/>
            <w:szCs w:val="16"/>
          </w:rPr>
          <w:t>Mój BIK</w:t>
        </w:r>
      </w:hyperlink>
      <w:r w:rsidR="00C012DB" w:rsidRPr="00C012DB">
        <w:rPr>
          <w:bCs/>
          <w:color w:val="595959"/>
          <w:sz w:val="16"/>
          <w:szCs w:val="16"/>
        </w:rPr>
        <w:t xml:space="preserve"> </w:t>
      </w:r>
      <w:r w:rsidR="00C0680A" w:rsidRPr="00797469">
        <w:rPr>
          <w:bCs/>
          <w:color w:val="595959"/>
          <w:sz w:val="16"/>
          <w:szCs w:val="16"/>
        </w:rPr>
        <w:t xml:space="preserve">umożliwia klientom indywidualnym monitorowanie własnej historii kredytowej, a dzięki </w:t>
      </w:r>
      <w:hyperlink r:id="rId17" w:history="1">
        <w:r w:rsidR="00C0680A" w:rsidRPr="00797469">
          <w:rPr>
            <w:rStyle w:val="Hipercze"/>
            <w:bCs/>
            <w:sz w:val="16"/>
            <w:szCs w:val="16"/>
          </w:rPr>
          <w:t>Alertom BIK</w:t>
        </w:r>
      </w:hyperlink>
      <w:r w:rsidR="00C0680A" w:rsidRPr="00797469">
        <w:rPr>
          <w:bCs/>
          <w:color w:val="595959"/>
          <w:sz w:val="16"/>
          <w:szCs w:val="16"/>
        </w:rPr>
        <w:t xml:space="preserve"> ostrzega przed każdą próbą wyłudzenia kredytu. </w:t>
      </w:r>
    </w:p>
    <w:p w14:paraId="77FE5C6C" w14:textId="77777777" w:rsidR="00797469" w:rsidRDefault="00C0680A" w:rsidP="00797469">
      <w:pPr>
        <w:jc w:val="both"/>
        <w:rPr>
          <w:bCs/>
          <w:color w:val="595959"/>
          <w:sz w:val="16"/>
          <w:szCs w:val="16"/>
        </w:rPr>
      </w:pPr>
      <w:r>
        <w:rPr>
          <w:bCs/>
          <w:color w:val="595959"/>
          <w:sz w:val="16"/>
          <w:szCs w:val="16"/>
        </w:rPr>
        <w:lastRenderedPageBreak/>
        <w:t>BIK</w:t>
      </w:r>
      <w:r w:rsidR="00797469" w:rsidRPr="00797469">
        <w:rPr>
          <w:bCs/>
          <w:color w:val="595959"/>
          <w:sz w:val="16"/>
          <w:szCs w:val="16"/>
        </w:rPr>
        <w:t xml:space="preserve"> gromadzi i udostępnia dane o historii kredytowej klientów indywidualnych i przedsiębiorców z całego rynku kredytowego, oraz dane z obszaru pożyczek pozabankowych. </w:t>
      </w:r>
      <w:r w:rsidR="00F567BB">
        <w:rPr>
          <w:bCs/>
          <w:color w:val="595959"/>
          <w:sz w:val="16"/>
          <w:szCs w:val="16"/>
        </w:rPr>
        <w:t>Baza BIK zawiera informacje o 159</w:t>
      </w:r>
      <w:r w:rsidR="00797469" w:rsidRPr="00797469">
        <w:rPr>
          <w:bCs/>
          <w:color w:val="595959"/>
          <w:sz w:val="16"/>
          <w:szCs w:val="16"/>
        </w:rPr>
        <w:t xml:space="preserve"> mln rachunków należących do 25 mln klientów indywidualnych oraz 1,4 mln firm, w tym o 845 tys. mikroprzedsiębiorców prowadzących działalność gospodarczą.</w:t>
      </w:r>
      <w:r w:rsidR="000221D8">
        <w:rPr>
          <w:bCs/>
          <w:color w:val="595959"/>
          <w:sz w:val="16"/>
          <w:szCs w:val="16"/>
        </w:rPr>
        <w:t xml:space="preserve"> </w:t>
      </w:r>
      <w:r w:rsidR="00797469" w:rsidRPr="00797469">
        <w:rPr>
          <w:bCs/>
          <w:color w:val="595959"/>
          <w:sz w:val="16"/>
          <w:szCs w:val="16"/>
        </w:rPr>
        <w:t xml:space="preserve">BIK posiada najwyższe </w:t>
      </w:r>
      <w:bookmarkStart w:id="0" w:name="_Hlk65245199"/>
      <w:r w:rsidR="00797469" w:rsidRPr="00797469">
        <w:rPr>
          <w:bCs/>
          <w:color w:val="595959"/>
          <w:sz w:val="16"/>
          <w:szCs w:val="16"/>
        </w:rPr>
        <w:t>kompetencje w zakresie analizy danych i nowoczesnych technologii.</w:t>
      </w:r>
      <w:bookmarkEnd w:id="0"/>
      <w:r w:rsidR="00797469" w:rsidRPr="00797469">
        <w:rPr>
          <w:bCs/>
          <w:color w:val="595959"/>
          <w:sz w:val="16"/>
          <w:szCs w:val="16"/>
        </w:rPr>
        <w:t xml:space="preserve">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 (Association of Consumer Credit Information Suppliers), 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0B6348" w:rsidRPr="00D27DA0" w14:paraId="5CD4AB77" w14:textId="77777777" w:rsidTr="0040049C">
        <w:trPr>
          <w:trHeight w:val="1416"/>
        </w:trPr>
        <w:tc>
          <w:tcPr>
            <w:tcW w:w="2813" w:type="dxa"/>
          </w:tcPr>
          <w:p w14:paraId="742C8E8C" w14:textId="77777777" w:rsidR="0040049C" w:rsidRDefault="0040049C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6C657FAD" w14:textId="77777777" w:rsidR="000B6348" w:rsidRPr="002F6CB6" w:rsidRDefault="000B6348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0CE00291" w14:textId="77777777" w:rsidR="000B6348" w:rsidRPr="002F6CB6" w:rsidRDefault="000B6348" w:rsidP="007770E6">
            <w:pPr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</w:p>
          <w:p w14:paraId="08CF2BC0" w14:textId="77777777" w:rsidR="000B6348" w:rsidRPr="002F6CB6" w:rsidRDefault="000B6348" w:rsidP="007770E6">
            <w:pPr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0ECE2BA3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166CB940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40B8618" w14:textId="77777777" w:rsidR="000B6348" w:rsidRPr="002F6CB6" w:rsidRDefault="000B6348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9242940" w14:textId="77777777" w:rsidR="000B6348" w:rsidRPr="002F6CB6" w:rsidRDefault="006C44A6" w:rsidP="007770E6">
            <w:pPr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8" w:history="1">
              <w:r w:rsidR="000B6348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0B6348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6B4F509E" w14:textId="77777777" w:rsidR="000B6348" w:rsidRPr="000203EE" w:rsidRDefault="000B6348" w:rsidP="007770E6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65C2EDFD" w14:textId="77777777" w:rsidR="00803747" w:rsidRDefault="00803747" w:rsidP="000B6348">
      <w:pPr>
        <w:jc w:val="both"/>
        <w:rPr>
          <w:rStyle w:val="StylStBIKsubowagwkaZnak"/>
          <w:b w:val="0"/>
          <w:spacing w:val="0"/>
          <w:sz w:val="18"/>
          <w:szCs w:val="18"/>
          <w:lang w:val="sv-SE" w:eastAsia="pl-PL"/>
        </w:rPr>
      </w:pPr>
    </w:p>
    <w:p w14:paraId="0230E31F" w14:textId="77777777" w:rsidR="00660D12" w:rsidRDefault="00660D12" w:rsidP="000B6348">
      <w:pPr>
        <w:jc w:val="both"/>
        <w:rPr>
          <w:rStyle w:val="StylStBIKsubowagwkaZnak"/>
          <w:b w:val="0"/>
          <w:spacing w:val="0"/>
          <w:sz w:val="18"/>
          <w:szCs w:val="18"/>
          <w:lang w:val="sv-SE" w:eastAsia="pl-PL"/>
        </w:rPr>
      </w:pPr>
    </w:p>
    <w:p w14:paraId="2885D86E" w14:textId="77777777" w:rsidR="00660D12" w:rsidRDefault="00660D12" w:rsidP="000B6348">
      <w:pPr>
        <w:jc w:val="both"/>
        <w:rPr>
          <w:rStyle w:val="StylStBIKsubowagwkaZnak"/>
          <w:b w:val="0"/>
          <w:spacing w:val="0"/>
          <w:sz w:val="18"/>
          <w:szCs w:val="18"/>
          <w:lang w:val="sv-SE" w:eastAsia="pl-PL"/>
        </w:rPr>
      </w:pPr>
    </w:p>
    <w:sectPr w:rsidR="00660D12" w:rsidSect="00A60E26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080" w:bottom="1440" w:left="1080" w:header="12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8ED51" w14:textId="77777777" w:rsidR="006C44A6" w:rsidRDefault="006C44A6">
      <w:r>
        <w:separator/>
      </w:r>
    </w:p>
  </w:endnote>
  <w:endnote w:type="continuationSeparator" w:id="0">
    <w:p w14:paraId="4B955A8E" w14:textId="77777777" w:rsidR="006C44A6" w:rsidRDefault="006C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2DCD" w14:textId="77777777" w:rsidR="005600CF" w:rsidRDefault="005600CF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F799" w14:textId="77777777" w:rsidR="005600CF" w:rsidRDefault="005600CF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8158280"/>
      <w:docPartObj>
        <w:docPartGallery w:val="Page Numbers (Bottom of Page)"/>
        <w:docPartUnique/>
      </w:docPartObj>
    </w:sdtPr>
    <w:sdtEndPr/>
    <w:sdtContent>
      <w:p w14:paraId="1E0A34C2" w14:textId="77777777" w:rsidR="00357881" w:rsidRDefault="003578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5A">
          <w:rPr>
            <w:noProof/>
          </w:rPr>
          <w:t>2</w:t>
        </w:r>
        <w:r>
          <w:fldChar w:fldCharType="end"/>
        </w:r>
      </w:p>
    </w:sdtContent>
  </w:sdt>
  <w:p w14:paraId="0896B56C" w14:textId="77777777" w:rsidR="00357881" w:rsidRDefault="00357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4396222"/>
      <w:docPartObj>
        <w:docPartGallery w:val="Page Numbers (Bottom of Page)"/>
        <w:docPartUnique/>
      </w:docPartObj>
    </w:sdtPr>
    <w:sdtEndPr/>
    <w:sdtContent>
      <w:p w14:paraId="37CAB8B5" w14:textId="77777777" w:rsidR="005600CF" w:rsidRDefault="005600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1CC3A7" w14:textId="77777777" w:rsidR="005600CF" w:rsidRPr="00BD6B42" w:rsidRDefault="005600CF" w:rsidP="00445B34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0D7B7" w14:textId="77777777" w:rsidR="006C44A6" w:rsidRDefault="006C44A6">
      <w:r>
        <w:separator/>
      </w:r>
    </w:p>
  </w:footnote>
  <w:footnote w:type="continuationSeparator" w:id="0">
    <w:p w14:paraId="3F4A45C8" w14:textId="77777777" w:rsidR="006C44A6" w:rsidRDefault="006C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A5ED" w14:textId="15501CC3" w:rsidR="00A60E26" w:rsidRDefault="004B52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6C1C70" wp14:editId="4FB8C92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48740baa6ec479733ca3c5d" descr="{&quot;HashCode&quot;:-10729875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8B051E" w14:textId="106F019A" w:rsidR="004B5274" w:rsidRPr="004B5274" w:rsidRDefault="004B5274" w:rsidP="004B5274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4B5274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C1C70" id="_x0000_t202" coordsize="21600,21600" o:spt="202" path="m,l,21600r21600,l21600,xe">
              <v:stroke joinstyle="miter"/>
              <v:path gradientshapeok="t" o:connecttype="rect"/>
            </v:shapetype>
            <v:shape id="MSIPCM148740baa6ec479733ca3c5d" o:spid="_x0000_s1026" type="#_x0000_t202" alt="{&quot;HashCode&quot;:-107298757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P79m1+yAgAASAUAAA4A&#10;AAAAAAAAAAAAAAAALgIAAGRycy9lMm9Eb2MueG1sUEsBAi0AFAAGAAgAAAAhAHGfHV/dAAAABwEA&#10;AA8AAAAAAAAAAAAAAAAADAUAAGRycy9kb3ducmV2LnhtbFBLBQYAAAAABAAEAPMAAAAWBgAAAAA=&#10;" o:allowincell="f" filled="f" stroked="f" strokeweight=".5pt">
              <v:textbox inset=",0,20pt,0">
                <w:txbxContent>
                  <w:p w14:paraId="7A8B051E" w14:textId="106F019A" w:rsidR="004B5274" w:rsidRPr="004B5274" w:rsidRDefault="004B5274" w:rsidP="004B5274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4B5274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E953F4" w14:textId="77777777" w:rsidR="00A60E26" w:rsidRDefault="00A60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6AB9" w14:textId="21378347" w:rsidR="005600CF" w:rsidRDefault="004B5274">
    <w:pPr>
      <w:pStyle w:val="Nagwek"/>
      <w:rPr>
        <w:b/>
        <w:smallCaps/>
        <w:sz w:val="32"/>
      </w:rPr>
    </w:pPr>
    <w:r>
      <w:rPr>
        <w:b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B40831" wp14:editId="3D3B20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dff24412aa30b33369cd70f5" descr="{&quot;HashCode&quot;:-107298757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DA311C" w14:textId="49F9D043" w:rsidR="004B5274" w:rsidRPr="004B5274" w:rsidRDefault="004B5274" w:rsidP="004B5274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4B5274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40831" id="_x0000_t202" coordsize="21600,21600" o:spt="202" path="m,l,21600r21600,l21600,xe">
              <v:stroke joinstyle="miter"/>
              <v:path gradientshapeok="t" o:connecttype="rect"/>
            </v:shapetype>
            <v:shape id="MSIPCMdff24412aa30b33369cd70f5" o:spid="_x0000_s1027" type="#_x0000_t202" alt="{&quot;HashCode&quot;:-107298757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" o:allowincell="f" filled="f" stroked="f" strokeweight=".5pt">
              <v:textbox inset=",0,20pt,0">
                <w:txbxContent>
                  <w:p w14:paraId="0CDA311C" w14:textId="49F9D043" w:rsidR="004B5274" w:rsidRPr="004B5274" w:rsidRDefault="004B5274" w:rsidP="004B5274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4B5274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00CF" w:rsidRPr="00445B34">
      <w:rPr>
        <w:b/>
        <w:smallCaps/>
        <w:noProof/>
        <w:sz w:val="32"/>
      </w:rPr>
      <w:drawing>
        <wp:anchor distT="0" distB="0" distL="114300" distR="114300" simplePos="0" relativeHeight="251659264" behindDoc="1" locked="0" layoutInCell="1" allowOverlap="1" wp14:anchorId="2851CDDB" wp14:editId="65531928">
          <wp:simplePos x="0" y="0"/>
          <wp:positionH relativeFrom="margin">
            <wp:posOffset>-453390</wp:posOffset>
          </wp:positionH>
          <wp:positionV relativeFrom="margin">
            <wp:posOffset>-1384935</wp:posOffset>
          </wp:positionV>
          <wp:extent cx="7560000" cy="10688450"/>
          <wp:effectExtent l="0" t="0" r="317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 NOTATKI v. szer m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9D1C64" w14:textId="77777777" w:rsidR="005600CF" w:rsidRDefault="005600CF">
    <w:pPr>
      <w:pStyle w:val="Nagwek"/>
      <w:rPr>
        <w:b/>
        <w:smallCaps/>
        <w:sz w:val="32"/>
      </w:rPr>
    </w:pPr>
  </w:p>
  <w:p w14:paraId="5056F25B" w14:textId="77777777" w:rsidR="005600CF" w:rsidRPr="001F5A75" w:rsidRDefault="005600CF">
    <w:pPr>
      <w:pStyle w:val="Nagwek"/>
      <w:rPr>
        <w:b/>
        <w:sz w:val="24"/>
      </w:rPr>
    </w:pPr>
    <w:r w:rsidRPr="001F5A75">
      <w:rPr>
        <w:b/>
        <w:sz w:val="24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C45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E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03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A0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E2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6B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4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0A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042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732FA"/>
    <w:multiLevelType w:val="hybridMultilevel"/>
    <w:tmpl w:val="D7ECF84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86BAE0">
      <w:start w:val="1"/>
      <w:numFmt w:val="bullet"/>
      <w:lvlText w:val=""/>
      <w:lvlJc w:val="left"/>
      <w:pPr>
        <w:tabs>
          <w:tab w:val="num" w:pos="851"/>
        </w:tabs>
        <w:ind w:left="79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45A7C"/>
    <w:multiLevelType w:val="hybridMultilevel"/>
    <w:tmpl w:val="1508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340EE"/>
    <w:multiLevelType w:val="hybridMultilevel"/>
    <w:tmpl w:val="68BED43E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E32615"/>
    <w:multiLevelType w:val="hybridMultilevel"/>
    <w:tmpl w:val="4A4C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D40D8"/>
    <w:multiLevelType w:val="hybridMultilevel"/>
    <w:tmpl w:val="CB3E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449FE"/>
    <w:multiLevelType w:val="hybridMultilevel"/>
    <w:tmpl w:val="724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8506D"/>
    <w:multiLevelType w:val="hybridMultilevel"/>
    <w:tmpl w:val="36C45E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FC1F51"/>
    <w:multiLevelType w:val="multilevel"/>
    <w:tmpl w:val="58BA58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1742B7"/>
    <w:multiLevelType w:val="hybridMultilevel"/>
    <w:tmpl w:val="9ED8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057BD"/>
    <w:multiLevelType w:val="multilevel"/>
    <w:tmpl w:val="635E6E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D3E16"/>
    <w:multiLevelType w:val="hybridMultilevel"/>
    <w:tmpl w:val="72B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40E66"/>
    <w:multiLevelType w:val="hybridMultilevel"/>
    <w:tmpl w:val="B96CE220"/>
    <w:lvl w:ilvl="0" w:tplc="52E69D8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B557A"/>
    <w:multiLevelType w:val="hybridMultilevel"/>
    <w:tmpl w:val="C59C8818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pStyle w:val="BIKWypunktowanie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92227"/>
    <w:multiLevelType w:val="hybridMultilevel"/>
    <w:tmpl w:val="EC946C3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C62021"/>
    <w:multiLevelType w:val="hybridMultilevel"/>
    <w:tmpl w:val="9A50936A"/>
    <w:lvl w:ilvl="0" w:tplc="B17699FC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93551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FB3B38"/>
    <w:multiLevelType w:val="hybridMultilevel"/>
    <w:tmpl w:val="58BA5878"/>
    <w:lvl w:ilvl="0" w:tplc="65EA5478">
      <w:start w:val="1"/>
      <w:numFmt w:val="lowerLetter"/>
      <w:pStyle w:val="BIKNumerowanie2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79706CB"/>
    <w:multiLevelType w:val="multilevel"/>
    <w:tmpl w:val="9A50936A"/>
    <w:lvl w:ilvl="0">
      <w:start w:val="1"/>
      <w:numFmt w:val="bullet"/>
      <w:lvlText w:val="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41D77"/>
    <w:multiLevelType w:val="hybridMultilevel"/>
    <w:tmpl w:val="4DE6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5682"/>
    <w:multiLevelType w:val="hybridMultilevel"/>
    <w:tmpl w:val="E93E77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D05BC7"/>
    <w:multiLevelType w:val="multilevel"/>
    <w:tmpl w:val="68BED43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91E02"/>
    <w:multiLevelType w:val="hybridMultilevel"/>
    <w:tmpl w:val="C7DC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73FB4"/>
    <w:multiLevelType w:val="multilevel"/>
    <w:tmpl w:val="221CFB2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B0665"/>
    <w:multiLevelType w:val="hybridMultilevel"/>
    <w:tmpl w:val="09E877D8"/>
    <w:lvl w:ilvl="0" w:tplc="37AE66AA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A92E4D"/>
    <w:multiLevelType w:val="multilevel"/>
    <w:tmpl w:val="D5769F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37E4F"/>
    <w:multiLevelType w:val="hybridMultilevel"/>
    <w:tmpl w:val="063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B145C"/>
    <w:multiLevelType w:val="multilevel"/>
    <w:tmpl w:val="8318B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15A12"/>
    <w:multiLevelType w:val="hybridMultilevel"/>
    <w:tmpl w:val="6DCA4A9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5867B14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A59DE"/>
    <w:multiLevelType w:val="hybridMultilevel"/>
    <w:tmpl w:val="8318BF52"/>
    <w:lvl w:ilvl="0" w:tplc="993C39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79AC6F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39"/>
  </w:num>
  <w:num w:numId="4">
    <w:abstractNumId w:val="26"/>
  </w:num>
  <w:num w:numId="5">
    <w:abstractNumId w:val="40"/>
  </w:num>
  <w:num w:numId="6">
    <w:abstractNumId w:val="24"/>
  </w:num>
  <w:num w:numId="7">
    <w:abstractNumId w:val="12"/>
  </w:num>
  <w:num w:numId="8">
    <w:abstractNumId w:val="31"/>
  </w:num>
  <w:num w:numId="9">
    <w:abstractNumId w:val="33"/>
  </w:num>
  <w:num w:numId="10">
    <w:abstractNumId w:val="19"/>
  </w:num>
  <w:num w:numId="11">
    <w:abstractNumId w:val="22"/>
  </w:num>
  <w:num w:numId="12">
    <w:abstractNumId w:val="28"/>
  </w:num>
  <w:num w:numId="13">
    <w:abstractNumId w:val="25"/>
  </w:num>
  <w:num w:numId="14">
    <w:abstractNumId w:val="34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6"/>
  </w:num>
  <w:num w:numId="27">
    <w:abstractNumId w:val="38"/>
  </w:num>
  <w:num w:numId="28">
    <w:abstractNumId w:val="30"/>
  </w:num>
  <w:num w:numId="29">
    <w:abstractNumId w:val="27"/>
  </w:num>
  <w:num w:numId="30">
    <w:abstractNumId w:val="35"/>
  </w:num>
  <w:num w:numId="31">
    <w:abstractNumId w:val="13"/>
  </w:num>
  <w:num w:numId="32">
    <w:abstractNumId w:val="23"/>
  </w:num>
  <w:num w:numId="33">
    <w:abstractNumId w:val="16"/>
  </w:num>
  <w:num w:numId="34">
    <w:abstractNumId w:val="20"/>
  </w:num>
  <w:num w:numId="35">
    <w:abstractNumId w:val="14"/>
  </w:num>
  <w:num w:numId="36">
    <w:abstractNumId w:val="29"/>
  </w:num>
  <w:num w:numId="37">
    <w:abstractNumId w:val="11"/>
  </w:num>
  <w:num w:numId="38">
    <w:abstractNumId w:val="15"/>
  </w:num>
  <w:num w:numId="39">
    <w:abstractNumId w:val="37"/>
  </w:num>
  <w:num w:numId="40">
    <w:abstractNumId w:val="21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49"/>
    <w:rsid w:val="0000198B"/>
    <w:rsid w:val="00001C18"/>
    <w:rsid w:val="000045BA"/>
    <w:rsid w:val="00005FEA"/>
    <w:rsid w:val="000067D7"/>
    <w:rsid w:val="00010EC3"/>
    <w:rsid w:val="00011395"/>
    <w:rsid w:val="0001157A"/>
    <w:rsid w:val="00013934"/>
    <w:rsid w:val="00014347"/>
    <w:rsid w:val="0001467E"/>
    <w:rsid w:val="0001529B"/>
    <w:rsid w:val="00015F4D"/>
    <w:rsid w:val="000169E9"/>
    <w:rsid w:val="00016B9E"/>
    <w:rsid w:val="0001749C"/>
    <w:rsid w:val="000179EB"/>
    <w:rsid w:val="00017A15"/>
    <w:rsid w:val="000203EE"/>
    <w:rsid w:val="000221B6"/>
    <w:rsid w:val="000221D8"/>
    <w:rsid w:val="00025C90"/>
    <w:rsid w:val="000272E3"/>
    <w:rsid w:val="00027897"/>
    <w:rsid w:val="00027AB6"/>
    <w:rsid w:val="00030816"/>
    <w:rsid w:val="000319E3"/>
    <w:rsid w:val="00032D27"/>
    <w:rsid w:val="00033AF8"/>
    <w:rsid w:val="00034A7A"/>
    <w:rsid w:val="00034CAE"/>
    <w:rsid w:val="0003510C"/>
    <w:rsid w:val="000351B7"/>
    <w:rsid w:val="00035632"/>
    <w:rsid w:val="00035771"/>
    <w:rsid w:val="0004125F"/>
    <w:rsid w:val="00043D3C"/>
    <w:rsid w:val="00051713"/>
    <w:rsid w:val="00052B12"/>
    <w:rsid w:val="0005322B"/>
    <w:rsid w:val="00053E6A"/>
    <w:rsid w:val="000544D7"/>
    <w:rsid w:val="00054B2F"/>
    <w:rsid w:val="00054F0C"/>
    <w:rsid w:val="000554E2"/>
    <w:rsid w:val="00056B3F"/>
    <w:rsid w:val="00056FE3"/>
    <w:rsid w:val="00057F3A"/>
    <w:rsid w:val="00057FD2"/>
    <w:rsid w:val="000608AD"/>
    <w:rsid w:val="000616B3"/>
    <w:rsid w:val="0006213A"/>
    <w:rsid w:val="00062285"/>
    <w:rsid w:val="00062CBE"/>
    <w:rsid w:val="00063029"/>
    <w:rsid w:val="0006453C"/>
    <w:rsid w:val="000648DF"/>
    <w:rsid w:val="00064BA8"/>
    <w:rsid w:val="00065020"/>
    <w:rsid w:val="00065714"/>
    <w:rsid w:val="0006686F"/>
    <w:rsid w:val="00066FAE"/>
    <w:rsid w:val="00067CA2"/>
    <w:rsid w:val="000706F0"/>
    <w:rsid w:val="00070A0D"/>
    <w:rsid w:val="000734E5"/>
    <w:rsid w:val="000743AB"/>
    <w:rsid w:val="00076DCC"/>
    <w:rsid w:val="00080306"/>
    <w:rsid w:val="00080D44"/>
    <w:rsid w:val="0008249F"/>
    <w:rsid w:val="0008287A"/>
    <w:rsid w:val="00083A66"/>
    <w:rsid w:val="0008509F"/>
    <w:rsid w:val="0008521E"/>
    <w:rsid w:val="00085466"/>
    <w:rsid w:val="00086751"/>
    <w:rsid w:val="0008745A"/>
    <w:rsid w:val="00087E91"/>
    <w:rsid w:val="00091067"/>
    <w:rsid w:val="00091BD3"/>
    <w:rsid w:val="00092CF4"/>
    <w:rsid w:val="00093855"/>
    <w:rsid w:val="00093FD0"/>
    <w:rsid w:val="0009592A"/>
    <w:rsid w:val="00095FF9"/>
    <w:rsid w:val="00097DA8"/>
    <w:rsid w:val="000A08A7"/>
    <w:rsid w:val="000A0F5E"/>
    <w:rsid w:val="000A1230"/>
    <w:rsid w:val="000A20B7"/>
    <w:rsid w:val="000A2974"/>
    <w:rsid w:val="000A6E77"/>
    <w:rsid w:val="000A6FB4"/>
    <w:rsid w:val="000B0A7C"/>
    <w:rsid w:val="000B198E"/>
    <w:rsid w:val="000B2773"/>
    <w:rsid w:val="000B3346"/>
    <w:rsid w:val="000B40B6"/>
    <w:rsid w:val="000B561B"/>
    <w:rsid w:val="000B6348"/>
    <w:rsid w:val="000B6DFE"/>
    <w:rsid w:val="000C18B6"/>
    <w:rsid w:val="000C1C71"/>
    <w:rsid w:val="000C3484"/>
    <w:rsid w:val="000C53B4"/>
    <w:rsid w:val="000C5D3A"/>
    <w:rsid w:val="000C6466"/>
    <w:rsid w:val="000C7770"/>
    <w:rsid w:val="000C7BC9"/>
    <w:rsid w:val="000D4F9D"/>
    <w:rsid w:val="000D59F2"/>
    <w:rsid w:val="000D7374"/>
    <w:rsid w:val="000E2942"/>
    <w:rsid w:val="000E4328"/>
    <w:rsid w:val="000E5C9C"/>
    <w:rsid w:val="000E5D55"/>
    <w:rsid w:val="000E6BA2"/>
    <w:rsid w:val="000F2BCE"/>
    <w:rsid w:val="000F3BA6"/>
    <w:rsid w:val="000F402C"/>
    <w:rsid w:val="000F5C14"/>
    <w:rsid w:val="001045C1"/>
    <w:rsid w:val="00105D6A"/>
    <w:rsid w:val="001067BF"/>
    <w:rsid w:val="001072CE"/>
    <w:rsid w:val="0011036D"/>
    <w:rsid w:val="0011201C"/>
    <w:rsid w:val="00113C48"/>
    <w:rsid w:val="00113D83"/>
    <w:rsid w:val="00114554"/>
    <w:rsid w:val="001159A4"/>
    <w:rsid w:val="00122700"/>
    <w:rsid w:val="00123B66"/>
    <w:rsid w:val="001245E7"/>
    <w:rsid w:val="00124A52"/>
    <w:rsid w:val="00126FDB"/>
    <w:rsid w:val="00127BE1"/>
    <w:rsid w:val="001305EE"/>
    <w:rsid w:val="001324D2"/>
    <w:rsid w:val="00132FBD"/>
    <w:rsid w:val="00134688"/>
    <w:rsid w:val="00134C14"/>
    <w:rsid w:val="00134F88"/>
    <w:rsid w:val="00135562"/>
    <w:rsid w:val="0013754B"/>
    <w:rsid w:val="00137A4D"/>
    <w:rsid w:val="0014138F"/>
    <w:rsid w:val="00142A56"/>
    <w:rsid w:val="00142C25"/>
    <w:rsid w:val="00142DDF"/>
    <w:rsid w:val="001431EC"/>
    <w:rsid w:val="0014425B"/>
    <w:rsid w:val="00146256"/>
    <w:rsid w:val="00146B4F"/>
    <w:rsid w:val="00150CF5"/>
    <w:rsid w:val="001529E4"/>
    <w:rsid w:val="00152C1F"/>
    <w:rsid w:val="001545B8"/>
    <w:rsid w:val="0015564C"/>
    <w:rsid w:val="00155D79"/>
    <w:rsid w:val="0015633E"/>
    <w:rsid w:val="00157776"/>
    <w:rsid w:val="001600A8"/>
    <w:rsid w:val="001602A2"/>
    <w:rsid w:val="00161040"/>
    <w:rsid w:val="00162AB7"/>
    <w:rsid w:val="00164473"/>
    <w:rsid w:val="001650D9"/>
    <w:rsid w:val="00165500"/>
    <w:rsid w:val="00166B0D"/>
    <w:rsid w:val="001673F6"/>
    <w:rsid w:val="00167C82"/>
    <w:rsid w:val="00171BE3"/>
    <w:rsid w:val="00171D2F"/>
    <w:rsid w:val="0017315F"/>
    <w:rsid w:val="00173A62"/>
    <w:rsid w:val="00175141"/>
    <w:rsid w:val="00175373"/>
    <w:rsid w:val="00175970"/>
    <w:rsid w:val="00175FA9"/>
    <w:rsid w:val="00176C94"/>
    <w:rsid w:val="0017745E"/>
    <w:rsid w:val="00177DBD"/>
    <w:rsid w:val="00181484"/>
    <w:rsid w:val="00182A44"/>
    <w:rsid w:val="00183318"/>
    <w:rsid w:val="00184245"/>
    <w:rsid w:val="00185F29"/>
    <w:rsid w:val="00185FA8"/>
    <w:rsid w:val="001869B1"/>
    <w:rsid w:val="00186D4D"/>
    <w:rsid w:val="0019154A"/>
    <w:rsid w:val="0019205F"/>
    <w:rsid w:val="0019217E"/>
    <w:rsid w:val="0019226F"/>
    <w:rsid w:val="00192839"/>
    <w:rsid w:val="00192B5F"/>
    <w:rsid w:val="00193F7F"/>
    <w:rsid w:val="001949A7"/>
    <w:rsid w:val="00195F5A"/>
    <w:rsid w:val="00196157"/>
    <w:rsid w:val="00196A03"/>
    <w:rsid w:val="001A128F"/>
    <w:rsid w:val="001A1EE4"/>
    <w:rsid w:val="001A27CF"/>
    <w:rsid w:val="001A2AC2"/>
    <w:rsid w:val="001A4D6E"/>
    <w:rsid w:val="001A521B"/>
    <w:rsid w:val="001A5AEF"/>
    <w:rsid w:val="001A69C4"/>
    <w:rsid w:val="001A6E5F"/>
    <w:rsid w:val="001A7542"/>
    <w:rsid w:val="001A78F1"/>
    <w:rsid w:val="001A7BA3"/>
    <w:rsid w:val="001B04E9"/>
    <w:rsid w:val="001B0B97"/>
    <w:rsid w:val="001B1269"/>
    <w:rsid w:val="001B34A1"/>
    <w:rsid w:val="001B5320"/>
    <w:rsid w:val="001B59DD"/>
    <w:rsid w:val="001B78E1"/>
    <w:rsid w:val="001C18BD"/>
    <w:rsid w:val="001C1C7F"/>
    <w:rsid w:val="001C6524"/>
    <w:rsid w:val="001D215B"/>
    <w:rsid w:val="001D25BD"/>
    <w:rsid w:val="001D6B93"/>
    <w:rsid w:val="001D735D"/>
    <w:rsid w:val="001D7C89"/>
    <w:rsid w:val="001E0816"/>
    <w:rsid w:val="001E29F9"/>
    <w:rsid w:val="001E2E9A"/>
    <w:rsid w:val="001E492A"/>
    <w:rsid w:val="001E5B7C"/>
    <w:rsid w:val="001F0862"/>
    <w:rsid w:val="001F08D1"/>
    <w:rsid w:val="001F1015"/>
    <w:rsid w:val="001F5315"/>
    <w:rsid w:val="001F5A75"/>
    <w:rsid w:val="001F6178"/>
    <w:rsid w:val="001F66DF"/>
    <w:rsid w:val="00200DD9"/>
    <w:rsid w:val="00202760"/>
    <w:rsid w:val="00204FDF"/>
    <w:rsid w:val="0020614C"/>
    <w:rsid w:val="0020634D"/>
    <w:rsid w:val="002078F0"/>
    <w:rsid w:val="00207A55"/>
    <w:rsid w:val="00210F1D"/>
    <w:rsid w:val="00213A96"/>
    <w:rsid w:val="002142F5"/>
    <w:rsid w:val="002168CE"/>
    <w:rsid w:val="00216AB5"/>
    <w:rsid w:val="00216C1D"/>
    <w:rsid w:val="0022023B"/>
    <w:rsid w:val="00227112"/>
    <w:rsid w:val="00227C95"/>
    <w:rsid w:val="0023077E"/>
    <w:rsid w:val="00234618"/>
    <w:rsid w:val="00234C0E"/>
    <w:rsid w:val="002358B5"/>
    <w:rsid w:val="0023682F"/>
    <w:rsid w:val="002420CB"/>
    <w:rsid w:val="0024348F"/>
    <w:rsid w:val="00243A42"/>
    <w:rsid w:val="00244B97"/>
    <w:rsid w:val="00245CDE"/>
    <w:rsid w:val="00245E26"/>
    <w:rsid w:val="00247DE8"/>
    <w:rsid w:val="00250412"/>
    <w:rsid w:val="00250E89"/>
    <w:rsid w:val="002523B7"/>
    <w:rsid w:val="00253DD5"/>
    <w:rsid w:val="00254F83"/>
    <w:rsid w:val="00256468"/>
    <w:rsid w:val="00256ABA"/>
    <w:rsid w:val="0025707C"/>
    <w:rsid w:val="002574D9"/>
    <w:rsid w:val="00261081"/>
    <w:rsid w:val="00265936"/>
    <w:rsid w:val="0026622A"/>
    <w:rsid w:val="00266C0C"/>
    <w:rsid w:val="002671BA"/>
    <w:rsid w:val="00267C53"/>
    <w:rsid w:val="00271D4C"/>
    <w:rsid w:val="002739FD"/>
    <w:rsid w:val="00275B8F"/>
    <w:rsid w:val="00276E26"/>
    <w:rsid w:val="002772CF"/>
    <w:rsid w:val="00277402"/>
    <w:rsid w:val="00280901"/>
    <w:rsid w:val="002812B8"/>
    <w:rsid w:val="00281847"/>
    <w:rsid w:val="00281848"/>
    <w:rsid w:val="00283E6B"/>
    <w:rsid w:val="002855C5"/>
    <w:rsid w:val="00285A27"/>
    <w:rsid w:val="00286BF1"/>
    <w:rsid w:val="0028732B"/>
    <w:rsid w:val="00291F02"/>
    <w:rsid w:val="0029265E"/>
    <w:rsid w:val="002939C0"/>
    <w:rsid w:val="00295F63"/>
    <w:rsid w:val="00295FC4"/>
    <w:rsid w:val="00296EFA"/>
    <w:rsid w:val="0029728D"/>
    <w:rsid w:val="00297EE2"/>
    <w:rsid w:val="002A3927"/>
    <w:rsid w:val="002A56A1"/>
    <w:rsid w:val="002A6FEF"/>
    <w:rsid w:val="002A7370"/>
    <w:rsid w:val="002A7C1A"/>
    <w:rsid w:val="002B1108"/>
    <w:rsid w:val="002B15A5"/>
    <w:rsid w:val="002B2943"/>
    <w:rsid w:val="002B2D5E"/>
    <w:rsid w:val="002B3528"/>
    <w:rsid w:val="002B3A27"/>
    <w:rsid w:val="002B4DD0"/>
    <w:rsid w:val="002B538E"/>
    <w:rsid w:val="002B59E4"/>
    <w:rsid w:val="002B5ECC"/>
    <w:rsid w:val="002B650C"/>
    <w:rsid w:val="002B72A0"/>
    <w:rsid w:val="002B765F"/>
    <w:rsid w:val="002C2F92"/>
    <w:rsid w:val="002C3A9E"/>
    <w:rsid w:val="002C59F6"/>
    <w:rsid w:val="002D10A1"/>
    <w:rsid w:val="002D1B36"/>
    <w:rsid w:val="002D40A9"/>
    <w:rsid w:val="002D43DE"/>
    <w:rsid w:val="002D48DD"/>
    <w:rsid w:val="002D5131"/>
    <w:rsid w:val="002D6057"/>
    <w:rsid w:val="002D7770"/>
    <w:rsid w:val="002D7B50"/>
    <w:rsid w:val="002D7BB8"/>
    <w:rsid w:val="002E1247"/>
    <w:rsid w:val="002E1E3F"/>
    <w:rsid w:val="002E2854"/>
    <w:rsid w:val="002E4298"/>
    <w:rsid w:val="002E5D56"/>
    <w:rsid w:val="002E5D90"/>
    <w:rsid w:val="002E6D8C"/>
    <w:rsid w:val="002F1053"/>
    <w:rsid w:val="002F1962"/>
    <w:rsid w:val="002F1DB6"/>
    <w:rsid w:val="002F1EA6"/>
    <w:rsid w:val="002F21F1"/>
    <w:rsid w:val="002F5990"/>
    <w:rsid w:val="002F6A6F"/>
    <w:rsid w:val="002F7501"/>
    <w:rsid w:val="00301272"/>
    <w:rsid w:val="00302E19"/>
    <w:rsid w:val="003059C3"/>
    <w:rsid w:val="00306663"/>
    <w:rsid w:val="00306F7D"/>
    <w:rsid w:val="0030742E"/>
    <w:rsid w:val="00311A7B"/>
    <w:rsid w:val="00312598"/>
    <w:rsid w:val="0031455F"/>
    <w:rsid w:val="003146FC"/>
    <w:rsid w:val="00314749"/>
    <w:rsid w:val="00314D45"/>
    <w:rsid w:val="003178EB"/>
    <w:rsid w:val="00322204"/>
    <w:rsid w:val="003225AF"/>
    <w:rsid w:val="00322AC3"/>
    <w:rsid w:val="00324335"/>
    <w:rsid w:val="00331560"/>
    <w:rsid w:val="00333E66"/>
    <w:rsid w:val="003343A7"/>
    <w:rsid w:val="00335180"/>
    <w:rsid w:val="00335E6F"/>
    <w:rsid w:val="003365A8"/>
    <w:rsid w:val="00337F22"/>
    <w:rsid w:val="00344184"/>
    <w:rsid w:val="00344AA7"/>
    <w:rsid w:val="0034633E"/>
    <w:rsid w:val="00347D53"/>
    <w:rsid w:val="00350524"/>
    <w:rsid w:val="00352F66"/>
    <w:rsid w:val="00356702"/>
    <w:rsid w:val="00356BF6"/>
    <w:rsid w:val="003573A4"/>
    <w:rsid w:val="00357881"/>
    <w:rsid w:val="00360855"/>
    <w:rsid w:val="00360D26"/>
    <w:rsid w:val="0036100E"/>
    <w:rsid w:val="00361601"/>
    <w:rsid w:val="00361854"/>
    <w:rsid w:val="0036224C"/>
    <w:rsid w:val="00362D78"/>
    <w:rsid w:val="00363372"/>
    <w:rsid w:val="00363C80"/>
    <w:rsid w:val="0036493D"/>
    <w:rsid w:val="003713FC"/>
    <w:rsid w:val="0037148D"/>
    <w:rsid w:val="00372A77"/>
    <w:rsid w:val="00372E61"/>
    <w:rsid w:val="00374A9C"/>
    <w:rsid w:val="00375261"/>
    <w:rsid w:val="003760E3"/>
    <w:rsid w:val="0037625A"/>
    <w:rsid w:val="00376C0F"/>
    <w:rsid w:val="00376EAE"/>
    <w:rsid w:val="00381974"/>
    <w:rsid w:val="003855B6"/>
    <w:rsid w:val="003863CE"/>
    <w:rsid w:val="00386B4D"/>
    <w:rsid w:val="003875B1"/>
    <w:rsid w:val="00387AD7"/>
    <w:rsid w:val="00390E15"/>
    <w:rsid w:val="00391FD2"/>
    <w:rsid w:val="00394100"/>
    <w:rsid w:val="003956A4"/>
    <w:rsid w:val="00395750"/>
    <w:rsid w:val="00395941"/>
    <w:rsid w:val="00396261"/>
    <w:rsid w:val="003A1542"/>
    <w:rsid w:val="003A27C3"/>
    <w:rsid w:val="003A2A03"/>
    <w:rsid w:val="003A2D49"/>
    <w:rsid w:val="003A2F0A"/>
    <w:rsid w:val="003A3738"/>
    <w:rsid w:val="003A37FD"/>
    <w:rsid w:val="003A578F"/>
    <w:rsid w:val="003A7C0E"/>
    <w:rsid w:val="003B0B6F"/>
    <w:rsid w:val="003B0CCC"/>
    <w:rsid w:val="003B1165"/>
    <w:rsid w:val="003B1740"/>
    <w:rsid w:val="003B1BED"/>
    <w:rsid w:val="003B1DD5"/>
    <w:rsid w:val="003B4774"/>
    <w:rsid w:val="003B64B4"/>
    <w:rsid w:val="003B6EBD"/>
    <w:rsid w:val="003B72C1"/>
    <w:rsid w:val="003C0724"/>
    <w:rsid w:val="003C13FD"/>
    <w:rsid w:val="003C16A4"/>
    <w:rsid w:val="003C248A"/>
    <w:rsid w:val="003D17DD"/>
    <w:rsid w:val="003D23AE"/>
    <w:rsid w:val="003D3254"/>
    <w:rsid w:val="003D576B"/>
    <w:rsid w:val="003D726A"/>
    <w:rsid w:val="003E0643"/>
    <w:rsid w:val="003E29F9"/>
    <w:rsid w:val="003E3D8D"/>
    <w:rsid w:val="003E43E4"/>
    <w:rsid w:val="003E5322"/>
    <w:rsid w:val="003E5393"/>
    <w:rsid w:val="003E578A"/>
    <w:rsid w:val="003E648D"/>
    <w:rsid w:val="003F1068"/>
    <w:rsid w:val="003F1BC0"/>
    <w:rsid w:val="003F1FC1"/>
    <w:rsid w:val="003F1FCD"/>
    <w:rsid w:val="003F34EB"/>
    <w:rsid w:val="003F3DB0"/>
    <w:rsid w:val="003F5DEE"/>
    <w:rsid w:val="003F65C9"/>
    <w:rsid w:val="003F6A95"/>
    <w:rsid w:val="003F6E78"/>
    <w:rsid w:val="003F7973"/>
    <w:rsid w:val="0040049C"/>
    <w:rsid w:val="004037F0"/>
    <w:rsid w:val="00404234"/>
    <w:rsid w:val="00404B58"/>
    <w:rsid w:val="00406932"/>
    <w:rsid w:val="004100DF"/>
    <w:rsid w:val="00411765"/>
    <w:rsid w:val="00412150"/>
    <w:rsid w:val="0041305C"/>
    <w:rsid w:val="00413BBB"/>
    <w:rsid w:val="00414A51"/>
    <w:rsid w:val="00416011"/>
    <w:rsid w:val="00420866"/>
    <w:rsid w:val="004218BF"/>
    <w:rsid w:val="00421E71"/>
    <w:rsid w:val="00421F59"/>
    <w:rsid w:val="004230F1"/>
    <w:rsid w:val="00425776"/>
    <w:rsid w:val="0042619B"/>
    <w:rsid w:val="0042787F"/>
    <w:rsid w:val="00430F60"/>
    <w:rsid w:val="0043169A"/>
    <w:rsid w:val="0043259D"/>
    <w:rsid w:val="004349B2"/>
    <w:rsid w:val="00442836"/>
    <w:rsid w:val="0044369B"/>
    <w:rsid w:val="00444E30"/>
    <w:rsid w:val="00445B34"/>
    <w:rsid w:val="00445E35"/>
    <w:rsid w:val="004475A0"/>
    <w:rsid w:val="00450287"/>
    <w:rsid w:val="0045305D"/>
    <w:rsid w:val="00453739"/>
    <w:rsid w:val="00453B69"/>
    <w:rsid w:val="00453E36"/>
    <w:rsid w:val="00455BA7"/>
    <w:rsid w:val="00456028"/>
    <w:rsid w:val="00457526"/>
    <w:rsid w:val="0046014B"/>
    <w:rsid w:val="00460664"/>
    <w:rsid w:val="0046103B"/>
    <w:rsid w:val="00461306"/>
    <w:rsid w:val="0046374B"/>
    <w:rsid w:val="00463AE5"/>
    <w:rsid w:val="0046509E"/>
    <w:rsid w:val="0046581F"/>
    <w:rsid w:val="0046592E"/>
    <w:rsid w:val="00465C2B"/>
    <w:rsid w:val="00466CA3"/>
    <w:rsid w:val="0046717C"/>
    <w:rsid w:val="004721EB"/>
    <w:rsid w:val="00473700"/>
    <w:rsid w:val="00474874"/>
    <w:rsid w:val="004759BD"/>
    <w:rsid w:val="004765FF"/>
    <w:rsid w:val="00477DFB"/>
    <w:rsid w:val="004823B1"/>
    <w:rsid w:val="004827BB"/>
    <w:rsid w:val="004868A0"/>
    <w:rsid w:val="00487A17"/>
    <w:rsid w:val="004944B7"/>
    <w:rsid w:val="004944F6"/>
    <w:rsid w:val="00495000"/>
    <w:rsid w:val="00495EA4"/>
    <w:rsid w:val="004A0883"/>
    <w:rsid w:val="004A2248"/>
    <w:rsid w:val="004A310D"/>
    <w:rsid w:val="004A3EF2"/>
    <w:rsid w:val="004A619F"/>
    <w:rsid w:val="004A73B4"/>
    <w:rsid w:val="004A7C8F"/>
    <w:rsid w:val="004B1308"/>
    <w:rsid w:val="004B14E8"/>
    <w:rsid w:val="004B1C8B"/>
    <w:rsid w:val="004B2C11"/>
    <w:rsid w:val="004B4A0F"/>
    <w:rsid w:val="004B4ACF"/>
    <w:rsid w:val="004B4E82"/>
    <w:rsid w:val="004B5274"/>
    <w:rsid w:val="004B5E36"/>
    <w:rsid w:val="004B77A9"/>
    <w:rsid w:val="004B7C9A"/>
    <w:rsid w:val="004C1889"/>
    <w:rsid w:val="004C1D6E"/>
    <w:rsid w:val="004C2439"/>
    <w:rsid w:val="004C4457"/>
    <w:rsid w:val="004C5B11"/>
    <w:rsid w:val="004D0AD2"/>
    <w:rsid w:val="004D0C66"/>
    <w:rsid w:val="004D1B4F"/>
    <w:rsid w:val="004D3033"/>
    <w:rsid w:val="004D31EE"/>
    <w:rsid w:val="004D350A"/>
    <w:rsid w:val="004D5836"/>
    <w:rsid w:val="004D693E"/>
    <w:rsid w:val="004D7CD1"/>
    <w:rsid w:val="004E032F"/>
    <w:rsid w:val="004E1941"/>
    <w:rsid w:val="004E2255"/>
    <w:rsid w:val="004E6370"/>
    <w:rsid w:val="004E7E4D"/>
    <w:rsid w:val="004F278A"/>
    <w:rsid w:val="004F7037"/>
    <w:rsid w:val="004F7897"/>
    <w:rsid w:val="004F7979"/>
    <w:rsid w:val="004F7E7C"/>
    <w:rsid w:val="00500403"/>
    <w:rsid w:val="00500CC1"/>
    <w:rsid w:val="00501259"/>
    <w:rsid w:val="0050196F"/>
    <w:rsid w:val="00501DF3"/>
    <w:rsid w:val="0050323D"/>
    <w:rsid w:val="00503994"/>
    <w:rsid w:val="005049C9"/>
    <w:rsid w:val="00504A5D"/>
    <w:rsid w:val="00507980"/>
    <w:rsid w:val="00507A7D"/>
    <w:rsid w:val="00511D4E"/>
    <w:rsid w:val="00512ECB"/>
    <w:rsid w:val="00513DDF"/>
    <w:rsid w:val="00514CC2"/>
    <w:rsid w:val="0052063F"/>
    <w:rsid w:val="00522BA2"/>
    <w:rsid w:val="005235D2"/>
    <w:rsid w:val="00523FC3"/>
    <w:rsid w:val="00524111"/>
    <w:rsid w:val="00525E41"/>
    <w:rsid w:val="00526DDB"/>
    <w:rsid w:val="00526EA9"/>
    <w:rsid w:val="00531AEA"/>
    <w:rsid w:val="00532051"/>
    <w:rsid w:val="005334B5"/>
    <w:rsid w:val="005337D9"/>
    <w:rsid w:val="005367BB"/>
    <w:rsid w:val="00536EA5"/>
    <w:rsid w:val="00536F86"/>
    <w:rsid w:val="005401B7"/>
    <w:rsid w:val="00541C30"/>
    <w:rsid w:val="00542F1D"/>
    <w:rsid w:val="00544A60"/>
    <w:rsid w:val="00544F75"/>
    <w:rsid w:val="0054557F"/>
    <w:rsid w:val="00545F95"/>
    <w:rsid w:val="00547230"/>
    <w:rsid w:val="00547DD2"/>
    <w:rsid w:val="0055060E"/>
    <w:rsid w:val="00551AE9"/>
    <w:rsid w:val="005540EE"/>
    <w:rsid w:val="005543CB"/>
    <w:rsid w:val="005600CF"/>
    <w:rsid w:val="00560C8E"/>
    <w:rsid w:val="005637D9"/>
    <w:rsid w:val="00563E36"/>
    <w:rsid w:val="00565108"/>
    <w:rsid w:val="0056688A"/>
    <w:rsid w:val="0057214B"/>
    <w:rsid w:val="00572481"/>
    <w:rsid w:val="00572770"/>
    <w:rsid w:val="005730E6"/>
    <w:rsid w:val="0057481F"/>
    <w:rsid w:val="00575690"/>
    <w:rsid w:val="00576240"/>
    <w:rsid w:val="005775DC"/>
    <w:rsid w:val="005814AF"/>
    <w:rsid w:val="005829B9"/>
    <w:rsid w:val="00582CFC"/>
    <w:rsid w:val="00584124"/>
    <w:rsid w:val="0058449A"/>
    <w:rsid w:val="00584630"/>
    <w:rsid w:val="005850A2"/>
    <w:rsid w:val="00586236"/>
    <w:rsid w:val="00592EA2"/>
    <w:rsid w:val="005941CD"/>
    <w:rsid w:val="00594452"/>
    <w:rsid w:val="00595036"/>
    <w:rsid w:val="005A0911"/>
    <w:rsid w:val="005A2039"/>
    <w:rsid w:val="005A5AA0"/>
    <w:rsid w:val="005A5BEC"/>
    <w:rsid w:val="005A7ADA"/>
    <w:rsid w:val="005B0C45"/>
    <w:rsid w:val="005B3AF4"/>
    <w:rsid w:val="005C0B16"/>
    <w:rsid w:val="005C1B51"/>
    <w:rsid w:val="005C4621"/>
    <w:rsid w:val="005C6B1C"/>
    <w:rsid w:val="005C6D8D"/>
    <w:rsid w:val="005C7564"/>
    <w:rsid w:val="005C7597"/>
    <w:rsid w:val="005D2DB5"/>
    <w:rsid w:val="005D3B52"/>
    <w:rsid w:val="005D4408"/>
    <w:rsid w:val="005D656F"/>
    <w:rsid w:val="005E48B4"/>
    <w:rsid w:val="005E4C6A"/>
    <w:rsid w:val="005E4EA2"/>
    <w:rsid w:val="005E6B7B"/>
    <w:rsid w:val="005F045A"/>
    <w:rsid w:val="005F05E8"/>
    <w:rsid w:val="005F0695"/>
    <w:rsid w:val="005F0B6F"/>
    <w:rsid w:val="005F11CA"/>
    <w:rsid w:val="005F1AE9"/>
    <w:rsid w:val="005F7A24"/>
    <w:rsid w:val="006013C8"/>
    <w:rsid w:val="00603A8C"/>
    <w:rsid w:val="00605DD6"/>
    <w:rsid w:val="00606C98"/>
    <w:rsid w:val="00611D80"/>
    <w:rsid w:val="00611DD3"/>
    <w:rsid w:val="006122C2"/>
    <w:rsid w:val="006122F8"/>
    <w:rsid w:val="00612384"/>
    <w:rsid w:val="006128C7"/>
    <w:rsid w:val="0061648D"/>
    <w:rsid w:val="0061682B"/>
    <w:rsid w:val="00620152"/>
    <w:rsid w:val="00620CC1"/>
    <w:rsid w:val="00621661"/>
    <w:rsid w:val="00622E73"/>
    <w:rsid w:val="00624E59"/>
    <w:rsid w:val="006277E3"/>
    <w:rsid w:val="006310B3"/>
    <w:rsid w:val="00631A4F"/>
    <w:rsid w:val="00631F71"/>
    <w:rsid w:val="00633B90"/>
    <w:rsid w:val="006347D3"/>
    <w:rsid w:val="00634A13"/>
    <w:rsid w:val="0063534B"/>
    <w:rsid w:val="0063637B"/>
    <w:rsid w:val="006363C7"/>
    <w:rsid w:val="00636962"/>
    <w:rsid w:val="00646F11"/>
    <w:rsid w:val="00647E80"/>
    <w:rsid w:val="006508BA"/>
    <w:rsid w:val="00650982"/>
    <w:rsid w:val="006511D0"/>
    <w:rsid w:val="0065143D"/>
    <w:rsid w:val="00651A29"/>
    <w:rsid w:val="00653D79"/>
    <w:rsid w:val="00655BC4"/>
    <w:rsid w:val="00655BF1"/>
    <w:rsid w:val="00655D7B"/>
    <w:rsid w:val="00656013"/>
    <w:rsid w:val="0065634D"/>
    <w:rsid w:val="00657323"/>
    <w:rsid w:val="00657583"/>
    <w:rsid w:val="00660D12"/>
    <w:rsid w:val="00662898"/>
    <w:rsid w:val="0066347B"/>
    <w:rsid w:val="006649AE"/>
    <w:rsid w:val="00665B4D"/>
    <w:rsid w:val="00665E3F"/>
    <w:rsid w:val="006676A4"/>
    <w:rsid w:val="00671226"/>
    <w:rsid w:val="0067193D"/>
    <w:rsid w:val="0067212B"/>
    <w:rsid w:val="006727CA"/>
    <w:rsid w:val="0067319C"/>
    <w:rsid w:val="006733EF"/>
    <w:rsid w:val="006754E6"/>
    <w:rsid w:val="006772DA"/>
    <w:rsid w:val="006805E3"/>
    <w:rsid w:val="00680642"/>
    <w:rsid w:val="0068072A"/>
    <w:rsid w:val="006810A9"/>
    <w:rsid w:val="00681C53"/>
    <w:rsid w:val="00682854"/>
    <w:rsid w:val="00682A31"/>
    <w:rsid w:val="00683401"/>
    <w:rsid w:val="00684A2C"/>
    <w:rsid w:val="00687620"/>
    <w:rsid w:val="00692833"/>
    <w:rsid w:val="00694C6D"/>
    <w:rsid w:val="00695729"/>
    <w:rsid w:val="00696266"/>
    <w:rsid w:val="006968DE"/>
    <w:rsid w:val="006973E3"/>
    <w:rsid w:val="00697550"/>
    <w:rsid w:val="006976EE"/>
    <w:rsid w:val="00697B5D"/>
    <w:rsid w:val="006A13FA"/>
    <w:rsid w:val="006A1DE4"/>
    <w:rsid w:val="006A2F9C"/>
    <w:rsid w:val="006A63CE"/>
    <w:rsid w:val="006A75C4"/>
    <w:rsid w:val="006B1DC4"/>
    <w:rsid w:val="006B2601"/>
    <w:rsid w:val="006B3240"/>
    <w:rsid w:val="006B4395"/>
    <w:rsid w:val="006B46AA"/>
    <w:rsid w:val="006B5187"/>
    <w:rsid w:val="006B5B34"/>
    <w:rsid w:val="006B5DDE"/>
    <w:rsid w:val="006B5E90"/>
    <w:rsid w:val="006B71D2"/>
    <w:rsid w:val="006B71E2"/>
    <w:rsid w:val="006B76A8"/>
    <w:rsid w:val="006C0090"/>
    <w:rsid w:val="006C44A6"/>
    <w:rsid w:val="006C4666"/>
    <w:rsid w:val="006D0303"/>
    <w:rsid w:val="006D2982"/>
    <w:rsid w:val="006D329D"/>
    <w:rsid w:val="006D3FF7"/>
    <w:rsid w:val="006E1B80"/>
    <w:rsid w:val="006E27AA"/>
    <w:rsid w:val="006E2E4D"/>
    <w:rsid w:val="006E32BC"/>
    <w:rsid w:val="006E39D0"/>
    <w:rsid w:val="006E4213"/>
    <w:rsid w:val="006E5994"/>
    <w:rsid w:val="006E5ED1"/>
    <w:rsid w:val="006E6D43"/>
    <w:rsid w:val="006E737C"/>
    <w:rsid w:val="006F0EFD"/>
    <w:rsid w:val="00700804"/>
    <w:rsid w:val="00700B4A"/>
    <w:rsid w:val="0070263B"/>
    <w:rsid w:val="00703472"/>
    <w:rsid w:val="00703643"/>
    <w:rsid w:val="007072BB"/>
    <w:rsid w:val="00711AAB"/>
    <w:rsid w:val="00713E28"/>
    <w:rsid w:val="007142DC"/>
    <w:rsid w:val="00714938"/>
    <w:rsid w:val="007159B9"/>
    <w:rsid w:val="00720224"/>
    <w:rsid w:val="00721246"/>
    <w:rsid w:val="00724D5C"/>
    <w:rsid w:val="00724D97"/>
    <w:rsid w:val="00725F57"/>
    <w:rsid w:val="007263B0"/>
    <w:rsid w:val="0073132D"/>
    <w:rsid w:val="00731433"/>
    <w:rsid w:val="0073255A"/>
    <w:rsid w:val="007327FC"/>
    <w:rsid w:val="00732B5A"/>
    <w:rsid w:val="00734688"/>
    <w:rsid w:val="00735735"/>
    <w:rsid w:val="00735ACA"/>
    <w:rsid w:val="00736CC1"/>
    <w:rsid w:val="00736D22"/>
    <w:rsid w:val="00741A1E"/>
    <w:rsid w:val="007428CA"/>
    <w:rsid w:val="0074365C"/>
    <w:rsid w:val="00743FFA"/>
    <w:rsid w:val="00744C42"/>
    <w:rsid w:val="00745FDE"/>
    <w:rsid w:val="007509E6"/>
    <w:rsid w:val="0075188C"/>
    <w:rsid w:val="00751ADC"/>
    <w:rsid w:val="00752EE9"/>
    <w:rsid w:val="00754657"/>
    <w:rsid w:val="007556AB"/>
    <w:rsid w:val="00756552"/>
    <w:rsid w:val="00756E1C"/>
    <w:rsid w:val="00760917"/>
    <w:rsid w:val="00761B06"/>
    <w:rsid w:val="0076237C"/>
    <w:rsid w:val="00763038"/>
    <w:rsid w:val="00764369"/>
    <w:rsid w:val="007652FF"/>
    <w:rsid w:val="00766D57"/>
    <w:rsid w:val="00767647"/>
    <w:rsid w:val="007677D1"/>
    <w:rsid w:val="00770917"/>
    <w:rsid w:val="007717B0"/>
    <w:rsid w:val="00771809"/>
    <w:rsid w:val="00771BA9"/>
    <w:rsid w:val="007748EF"/>
    <w:rsid w:val="00774972"/>
    <w:rsid w:val="007750D9"/>
    <w:rsid w:val="00777C29"/>
    <w:rsid w:val="0078178E"/>
    <w:rsid w:val="007818A2"/>
    <w:rsid w:val="00781B98"/>
    <w:rsid w:val="00785FD0"/>
    <w:rsid w:val="00787B2B"/>
    <w:rsid w:val="00794798"/>
    <w:rsid w:val="007948FA"/>
    <w:rsid w:val="00795D78"/>
    <w:rsid w:val="00796CC1"/>
    <w:rsid w:val="00797469"/>
    <w:rsid w:val="007A0238"/>
    <w:rsid w:val="007A1173"/>
    <w:rsid w:val="007A5BCB"/>
    <w:rsid w:val="007A5EAA"/>
    <w:rsid w:val="007A745C"/>
    <w:rsid w:val="007A7726"/>
    <w:rsid w:val="007A7FD0"/>
    <w:rsid w:val="007B0610"/>
    <w:rsid w:val="007B217A"/>
    <w:rsid w:val="007B2241"/>
    <w:rsid w:val="007B3637"/>
    <w:rsid w:val="007B478C"/>
    <w:rsid w:val="007B4B01"/>
    <w:rsid w:val="007C2225"/>
    <w:rsid w:val="007C37D3"/>
    <w:rsid w:val="007C42A0"/>
    <w:rsid w:val="007C61B3"/>
    <w:rsid w:val="007C6CFD"/>
    <w:rsid w:val="007C7389"/>
    <w:rsid w:val="007D3CD4"/>
    <w:rsid w:val="007D4D2F"/>
    <w:rsid w:val="007D6692"/>
    <w:rsid w:val="007E0140"/>
    <w:rsid w:val="007E08AA"/>
    <w:rsid w:val="007E2350"/>
    <w:rsid w:val="007E3CFA"/>
    <w:rsid w:val="007E4B1A"/>
    <w:rsid w:val="007E520E"/>
    <w:rsid w:val="007E5298"/>
    <w:rsid w:val="007E5FD5"/>
    <w:rsid w:val="007E7C40"/>
    <w:rsid w:val="007E7D20"/>
    <w:rsid w:val="007F13F5"/>
    <w:rsid w:val="007F202A"/>
    <w:rsid w:val="007F20E7"/>
    <w:rsid w:val="007F2996"/>
    <w:rsid w:val="007F4A3E"/>
    <w:rsid w:val="00801E7A"/>
    <w:rsid w:val="00803747"/>
    <w:rsid w:val="00805425"/>
    <w:rsid w:val="00805F34"/>
    <w:rsid w:val="008127D1"/>
    <w:rsid w:val="00812FDB"/>
    <w:rsid w:val="008136D2"/>
    <w:rsid w:val="00814B91"/>
    <w:rsid w:val="008168AE"/>
    <w:rsid w:val="00816A76"/>
    <w:rsid w:val="00817713"/>
    <w:rsid w:val="008237B7"/>
    <w:rsid w:val="0082382F"/>
    <w:rsid w:val="00826565"/>
    <w:rsid w:val="00830DD5"/>
    <w:rsid w:val="00832D75"/>
    <w:rsid w:val="0083369F"/>
    <w:rsid w:val="00833AC0"/>
    <w:rsid w:val="00835AD3"/>
    <w:rsid w:val="008371DC"/>
    <w:rsid w:val="00837C1B"/>
    <w:rsid w:val="00840FE3"/>
    <w:rsid w:val="00844E62"/>
    <w:rsid w:val="008472AE"/>
    <w:rsid w:val="008506C0"/>
    <w:rsid w:val="00852575"/>
    <w:rsid w:val="0085280F"/>
    <w:rsid w:val="00852E63"/>
    <w:rsid w:val="008533EF"/>
    <w:rsid w:val="00853AEE"/>
    <w:rsid w:val="00856605"/>
    <w:rsid w:val="00857169"/>
    <w:rsid w:val="0085743E"/>
    <w:rsid w:val="00857EBA"/>
    <w:rsid w:val="00860C9C"/>
    <w:rsid w:val="0086110E"/>
    <w:rsid w:val="008621F9"/>
    <w:rsid w:val="00862AD5"/>
    <w:rsid w:val="00862D6F"/>
    <w:rsid w:val="00862E96"/>
    <w:rsid w:val="00863F44"/>
    <w:rsid w:val="00864CCF"/>
    <w:rsid w:val="008654A3"/>
    <w:rsid w:val="00867956"/>
    <w:rsid w:val="00867AD4"/>
    <w:rsid w:val="00870DAB"/>
    <w:rsid w:val="008713B9"/>
    <w:rsid w:val="00872579"/>
    <w:rsid w:val="008732FE"/>
    <w:rsid w:val="00875753"/>
    <w:rsid w:val="00875834"/>
    <w:rsid w:val="0087599E"/>
    <w:rsid w:val="00875DCE"/>
    <w:rsid w:val="00876A43"/>
    <w:rsid w:val="0087728C"/>
    <w:rsid w:val="0088093C"/>
    <w:rsid w:val="00881EC1"/>
    <w:rsid w:val="00883EE2"/>
    <w:rsid w:val="00884A51"/>
    <w:rsid w:val="00885A20"/>
    <w:rsid w:val="00886338"/>
    <w:rsid w:val="00890711"/>
    <w:rsid w:val="008910EA"/>
    <w:rsid w:val="0089175B"/>
    <w:rsid w:val="008923ED"/>
    <w:rsid w:val="008961EF"/>
    <w:rsid w:val="008976A6"/>
    <w:rsid w:val="008A0083"/>
    <w:rsid w:val="008A10AB"/>
    <w:rsid w:val="008A22BA"/>
    <w:rsid w:val="008A3650"/>
    <w:rsid w:val="008A3ED3"/>
    <w:rsid w:val="008A4107"/>
    <w:rsid w:val="008A4FDC"/>
    <w:rsid w:val="008A5868"/>
    <w:rsid w:val="008B076E"/>
    <w:rsid w:val="008B1058"/>
    <w:rsid w:val="008B159B"/>
    <w:rsid w:val="008B3DB3"/>
    <w:rsid w:val="008B4160"/>
    <w:rsid w:val="008B452D"/>
    <w:rsid w:val="008B588A"/>
    <w:rsid w:val="008B5902"/>
    <w:rsid w:val="008B7FA5"/>
    <w:rsid w:val="008C04BE"/>
    <w:rsid w:val="008C0C92"/>
    <w:rsid w:val="008C157E"/>
    <w:rsid w:val="008C1921"/>
    <w:rsid w:val="008C1C88"/>
    <w:rsid w:val="008C4622"/>
    <w:rsid w:val="008C5E34"/>
    <w:rsid w:val="008C657F"/>
    <w:rsid w:val="008C6AB3"/>
    <w:rsid w:val="008C70D8"/>
    <w:rsid w:val="008C731C"/>
    <w:rsid w:val="008C73CB"/>
    <w:rsid w:val="008D12C0"/>
    <w:rsid w:val="008D2D38"/>
    <w:rsid w:val="008D3076"/>
    <w:rsid w:val="008D3F68"/>
    <w:rsid w:val="008D4193"/>
    <w:rsid w:val="008D4541"/>
    <w:rsid w:val="008D7C5E"/>
    <w:rsid w:val="008E07FB"/>
    <w:rsid w:val="008E2912"/>
    <w:rsid w:val="008E309B"/>
    <w:rsid w:val="008E4AD7"/>
    <w:rsid w:val="008E5C87"/>
    <w:rsid w:val="008E6FD1"/>
    <w:rsid w:val="008E7583"/>
    <w:rsid w:val="008E76EB"/>
    <w:rsid w:val="008F1203"/>
    <w:rsid w:val="008F2018"/>
    <w:rsid w:val="008F4F57"/>
    <w:rsid w:val="008F5E86"/>
    <w:rsid w:val="008F7715"/>
    <w:rsid w:val="008F7D9F"/>
    <w:rsid w:val="00900F63"/>
    <w:rsid w:val="00901210"/>
    <w:rsid w:val="00901FAB"/>
    <w:rsid w:val="00903569"/>
    <w:rsid w:val="009037C0"/>
    <w:rsid w:val="00904565"/>
    <w:rsid w:val="009052C1"/>
    <w:rsid w:val="0090612A"/>
    <w:rsid w:val="00910285"/>
    <w:rsid w:val="00911B82"/>
    <w:rsid w:val="00914815"/>
    <w:rsid w:val="00914A92"/>
    <w:rsid w:val="00916D0E"/>
    <w:rsid w:val="00920335"/>
    <w:rsid w:val="00922F60"/>
    <w:rsid w:val="00924B33"/>
    <w:rsid w:val="009251F4"/>
    <w:rsid w:val="00925F15"/>
    <w:rsid w:val="00926911"/>
    <w:rsid w:val="009279EE"/>
    <w:rsid w:val="009310B8"/>
    <w:rsid w:val="009324AB"/>
    <w:rsid w:val="0093288B"/>
    <w:rsid w:val="00932EEC"/>
    <w:rsid w:val="00933A99"/>
    <w:rsid w:val="00935488"/>
    <w:rsid w:val="00935924"/>
    <w:rsid w:val="00935963"/>
    <w:rsid w:val="00935DEF"/>
    <w:rsid w:val="00935EEC"/>
    <w:rsid w:val="00937379"/>
    <w:rsid w:val="009403AA"/>
    <w:rsid w:val="009404FB"/>
    <w:rsid w:val="009417E9"/>
    <w:rsid w:val="00945A12"/>
    <w:rsid w:val="009465B9"/>
    <w:rsid w:val="00946F73"/>
    <w:rsid w:val="0095126A"/>
    <w:rsid w:val="0095201B"/>
    <w:rsid w:val="009542D9"/>
    <w:rsid w:val="00955882"/>
    <w:rsid w:val="00956A79"/>
    <w:rsid w:val="00956F98"/>
    <w:rsid w:val="00960120"/>
    <w:rsid w:val="00960275"/>
    <w:rsid w:val="00963B32"/>
    <w:rsid w:val="0096765D"/>
    <w:rsid w:val="00967704"/>
    <w:rsid w:val="00970037"/>
    <w:rsid w:val="00974717"/>
    <w:rsid w:val="0097522A"/>
    <w:rsid w:val="00975AA0"/>
    <w:rsid w:val="0097745F"/>
    <w:rsid w:val="009775EF"/>
    <w:rsid w:val="009804BB"/>
    <w:rsid w:val="009817C3"/>
    <w:rsid w:val="00982713"/>
    <w:rsid w:val="00984715"/>
    <w:rsid w:val="009849C8"/>
    <w:rsid w:val="009857D3"/>
    <w:rsid w:val="00986C88"/>
    <w:rsid w:val="0098741A"/>
    <w:rsid w:val="00990BF0"/>
    <w:rsid w:val="00991B3C"/>
    <w:rsid w:val="00992523"/>
    <w:rsid w:val="00994031"/>
    <w:rsid w:val="00995A00"/>
    <w:rsid w:val="00996751"/>
    <w:rsid w:val="00996EF0"/>
    <w:rsid w:val="009A02A3"/>
    <w:rsid w:val="009A0E92"/>
    <w:rsid w:val="009A3E26"/>
    <w:rsid w:val="009A5F0A"/>
    <w:rsid w:val="009A794D"/>
    <w:rsid w:val="009B188E"/>
    <w:rsid w:val="009B47E1"/>
    <w:rsid w:val="009B4B97"/>
    <w:rsid w:val="009B5635"/>
    <w:rsid w:val="009B71BA"/>
    <w:rsid w:val="009C01F5"/>
    <w:rsid w:val="009C1B28"/>
    <w:rsid w:val="009C409A"/>
    <w:rsid w:val="009C4347"/>
    <w:rsid w:val="009C5683"/>
    <w:rsid w:val="009C7C21"/>
    <w:rsid w:val="009D0855"/>
    <w:rsid w:val="009D0F85"/>
    <w:rsid w:val="009D1814"/>
    <w:rsid w:val="009D1FEA"/>
    <w:rsid w:val="009D2E30"/>
    <w:rsid w:val="009D56BB"/>
    <w:rsid w:val="009D5B61"/>
    <w:rsid w:val="009E00BE"/>
    <w:rsid w:val="009E0917"/>
    <w:rsid w:val="009E0E51"/>
    <w:rsid w:val="009E0F5C"/>
    <w:rsid w:val="009E22D3"/>
    <w:rsid w:val="009E22DC"/>
    <w:rsid w:val="009E2B9C"/>
    <w:rsid w:val="009E47C5"/>
    <w:rsid w:val="009E4870"/>
    <w:rsid w:val="009E7083"/>
    <w:rsid w:val="009F04A2"/>
    <w:rsid w:val="009F2674"/>
    <w:rsid w:val="009F4CA6"/>
    <w:rsid w:val="009F4EA6"/>
    <w:rsid w:val="009F52DC"/>
    <w:rsid w:val="009F53F3"/>
    <w:rsid w:val="009F7FA6"/>
    <w:rsid w:val="00A0372A"/>
    <w:rsid w:val="00A05BE6"/>
    <w:rsid w:val="00A060C9"/>
    <w:rsid w:val="00A07A17"/>
    <w:rsid w:val="00A1162B"/>
    <w:rsid w:val="00A11C38"/>
    <w:rsid w:val="00A12423"/>
    <w:rsid w:val="00A12C6E"/>
    <w:rsid w:val="00A14110"/>
    <w:rsid w:val="00A1588B"/>
    <w:rsid w:val="00A16265"/>
    <w:rsid w:val="00A17D0E"/>
    <w:rsid w:val="00A17E3A"/>
    <w:rsid w:val="00A203C4"/>
    <w:rsid w:val="00A20F32"/>
    <w:rsid w:val="00A221E7"/>
    <w:rsid w:val="00A248AA"/>
    <w:rsid w:val="00A24E98"/>
    <w:rsid w:val="00A25378"/>
    <w:rsid w:val="00A25C66"/>
    <w:rsid w:val="00A273FA"/>
    <w:rsid w:val="00A30757"/>
    <w:rsid w:val="00A312CB"/>
    <w:rsid w:val="00A31DC9"/>
    <w:rsid w:val="00A32269"/>
    <w:rsid w:val="00A32A57"/>
    <w:rsid w:val="00A331DC"/>
    <w:rsid w:val="00A3414E"/>
    <w:rsid w:val="00A35B9F"/>
    <w:rsid w:val="00A35CA3"/>
    <w:rsid w:val="00A403B2"/>
    <w:rsid w:val="00A40C1D"/>
    <w:rsid w:val="00A4137B"/>
    <w:rsid w:val="00A4326E"/>
    <w:rsid w:val="00A45782"/>
    <w:rsid w:val="00A45A92"/>
    <w:rsid w:val="00A46762"/>
    <w:rsid w:val="00A468B3"/>
    <w:rsid w:val="00A46F58"/>
    <w:rsid w:val="00A47895"/>
    <w:rsid w:val="00A501BD"/>
    <w:rsid w:val="00A5042C"/>
    <w:rsid w:val="00A5090E"/>
    <w:rsid w:val="00A54BCF"/>
    <w:rsid w:val="00A56072"/>
    <w:rsid w:val="00A568AB"/>
    <w:rsid w:val="00A56CE6"/>
    <w:rsid w:val="00A5713F"/>
    <w:rsid w:val="00A57A07"/>
    <w:rsid w:val="00A60E26"/>
    <w:rsid w:val="00A61548"/>
    <w:rsid w:val="00A629FD"/>
    <w:rsid w:val="00A63A97"/>
    <w:rsid w:val="00A64C81"/>
    <w:rsid w:val="00A660AA"/>
    <w:rsid w:val="00A660E0"/>
    <w:rsid w:val="00A66441"/>
    <w:rsid w:val="00A66AAD"/>
    <w:rsid w:val="00A67A48"/>
    <w:rsid w:val="00A67D8B"/>
    <w:rsid w:val="00A700BE"/>
    <w:rsid w:val="00A723F1"/>
    <w:rsid w:val="00A74832"/>
    <w:rsid w:val="00A74DCA"/>
    <w:rsid w:val="00A776B6"/>
    <w:rsid w:val="00A80665"/>
    <w:rsid w:val="00A82DFF"/>
    <w:rsid w:val="00A82E18"/>
    <w:rsid w:val="00A832E1"/>
    <w:rsid w:val="00A834C3"/>
    <w:rsid w:val="00A83734"/>
    <w:rsid w:val="00A859E7"/>
    <w:rsid w:val="00A85A18"/>
    <w:rsid w:val="00A90994"/>
    <w:rsid w:val="00A91EF3"/>
    <w:rsid w:val="00A92936"/>
    <w:rsid w:val="00A92FFC"/>
    <w:rsid w:val="00A93456"/>
    <w:rsid w:val="00A934E2"/>
    <w:rsid w:val="00A93564"/>
    <w:rsid w:val="00A93DD3"/>
    <w:rsid w:val="00A955C9"/>
    <w:rsid w:val="00A95FA6"/>
    <w:rsid w:val="00A97609"/>
    <w:rsid w:val="00AA07A8"/>
    <w:rsid w:val="00AA0DF3"/>
    <w:rsid w:val="00AA0FAC"/>
    <w:rsid w:val="00AA13CD"/>
    <w:rsid w:val="00AA1C9C"/>
    <w:rsid w:val="00AA3C12"/>
    <w:rsid w:val="00AA3FB7"/>
    <w:rsid w:val="00AA478E"/>
    <w:rsid w:val="00AA6A69"/>
    <w:rsid w:val="00AA7A8D"/>
    <w:rsid w:val="00AB0F2D"/>
    <w:rsid w:val="00AB10B4"/>
    <w:rsid w:val="00AB1232"/>
    <w:rsid w:val="00AB1F29"/>
    <w:rsid w:val="00AB268C"/>
    <w:rsid w:val="00AB2FED"/>
    <w:rsid w:val="00AB4246"/>
    <w:rsid w:val="00AB42EA"/>
    <w:rsid w:val="00AB5D8F"/>
    <w:rsid w:val="00AB6CA2"/>
    <w:rsid w:val="00AB7EAA"/>
    <w:rsid w:val="00AC0E05"/>
    <w:rsid w:val="00AC1705"/>
    <w:rsid w:val="00AC17B1"/>
    <w:rsid w:val="00AC1942"/>
    <w:rsid w:val="00AC24A2"/>
    <w:rsid w:val="00AC2BCB"/>
    <w:rsid w:val="00AC3E1F"/>
    <w:rsid w:val="00AC3F90"/>
    <w:rsid w:val="00AC6FD8"/>
    <w:rsid w:val="00AC74F8"/>
    <w:rsid w:val="00AD093C"/>
    <w:rsid w:val="00AD3FDB"/>
    <w:rsid w:val="00AD43CE"/>
    <w:rsid w:val="00AD5FD2"/>
    <w:rsid w:val="00AD6435"/>
    <w:rsid w:val="00AD6A0D"/>
    <w:rsid w:val="00AE07A6"/>
    <w:rsid w:val="00AE1FDD"/>
    <w:rsid w:val="00AE2564"/>
    <w:rsid w:val="00AE2E85"/>
    <w:rsid w:val="00AE444F"/>
    <w:rsid w:val="00AE5573"/>
    <w:rsid w:val="00AE687D"/>
    <w:rsid w:val="00AE74F1"/>
    <w:rsid w:val="00AE7998"/>
    <w:rsid w:val="00AE7F58"/>
    <w:rsid w:val="00AF07AC"/>
    <w:rsid w:val="00AF1DD6"/>
    <w:rsid w:val="00AF2B6B"/>
    <w:rsid w:val="00AF3C1B"/>
    <w:rsid w:val="00AF4780"/>
    <w:rsid w:val="00AF5B3D"/>
    <w:rsid w:val="00AF5DF5"/>
    <w:rsid w:val="00AF6D99"/>
    <w:rsid w:val="00AF7ADD"/>
    <w:rsid w:val="00B02608"/>
    <w:rsid w:val="00B03FC1"/>
    <w:rsid w:val="00B05CB7"/>
    <w:rsid w:val="00B06001"/>
    <w:rsid w:val="00B07BE5"/>
    <w:rsid w:val="00B11E22"/>
    <w:rsid w:val="00B1224A"/>
    <w:rsid w:val="00B14C75"/>
    <w:rsid w:val="00B160A2"/>
    <w:rsid w:val="00B1689D"/>
    <w:rsid w:val="00B16C82"/>
    <w:rsid w:val="00B17603"/>
    <w:rsid w:val="00B205CC"/>
    <w:rsid w:val="00B23E1D"/>
    <w:rsid w:val="00B2451B"/>
    <w:rsid w:val="00B30A2B"/>
    <w:rsid w:val="00B337CC"/>
    <w:rsid w:val="00B33931"/>
    <w:rsid w:val="00B34024"/>
    <w:rsid w:val="00B34ACD"/>
    <w:rsid w:val="00B3516A"/>
    <w:rsid w:val="00B35B45"/>
    <w:rsid w:val="00B35B8A"/>
    <w:rsid w:val="00B365E5"/>
    <w:rsid w:val="00B36AA9"/>
    <w:rsid w:val="00B36B2C"/>
    <w:rsid w:val="00B36E19"/>
    <w:rsid w:val="00B4249E"/>
    <w:rsid w:val="00B42522"/>
    <w:rsid w:val="00B42B3F"/>
    <w:rsid w:val="00B42DB7"/>
    <w:rsid w:val="00B44BFE"/>
    <w:rsid w:val="00B457D8"/>
    <w:rsid w:val="00B500D0"/>
    <w:rsid w:val="00B503F3"/>
    <w:rsid w:val="00B5127D"/>
    <w:rsid w:val="00B5138E"/>
    <w:rsid w:val="00B5343E"/>
    <w:rsid w:val="00B54D9A"/>
    <w:rsid w:val="00B56D12"/>
    <w:rsid w:val="00B57693"/>
    <w:rsid w:val="00B6105B"/>
    <w:rsid w:val="00B61586"/>
    <w:rsid w:val="00B630C1"/>
    <w:rsid w:val="00B63630"/>
    <w:rsid w:val="00B637A4"/>
    <w:rsid w:val="00B63CF6"/>
    <w:rsid w:val="00B7249E"/>
    <w:rsid w:val="00B75A7F"/>
    <w:rsid w:val="00B811FA"/>
    <w:rsid w:val="00B81575"/>
    <w:rsid w:val="00B822FF"/>
    <w:rsid w:val="00B8403C"/>
    <w:rsid w:val="00B901D3"/>
    <w:rsid w:val="00B936B4"/>
    <w:rsid w:val="00B953B3"/>
    <w:rsid w:val="00B96453"/>
    <w:rsid w:val="00B96488"/>
    <w:rsid w:val="00B96C6A"/>
    <w:rsid w:val="00B97040"/>
    <w:rsid w:val="00B9775D"/>
    <w:rsid w:val="00BA05BC"/>
    <w:rsid w:val="00BA1931"/>
    <w:rsid w:val="00BA1A48"/>
    <w:rsid w:val="00BA2008"/>
    <w:rsid w:val="00BA2CB0"/>
    <w:rsid w:val="00BA3A76"/>
    <w:rsid w:val="00BA7A1A"/>
    <w:rsid w:val="00BB4A16"/>
    <w:rsid w:val="00BB5D21"/>
    <w:rsid w:val="00BB638E"/>
    <w:rsid w:val="00BB7031"/>
    <w:rsid w:val="00BB7140"/>
    <w:rsid w:val="00BB7307"/>
    <w:rsid w:val="00BB7EC2"/>
    <w:rsid w:val="00BC0DEE"/>
    <w:rsid w:val="00BC212A"/>
    <w:rsid w:val="00BC6B28"/>
    <w:rsid w:val="00BC6CF6"/>
    <w:rsid w:val="00BD12A7"/>
    <w:rsid w:val="00BD2158"/>
    <w:rsid w:val="00BD52F2"/>
    <w:rsid w:val="00BD5551"/>
    <w:rsid w:val="00BD6B42"/>
    <w:rsid w:val="00BE149F"/>
    <w:rsid w:val="00BE17AF"/>
    <w:rsid w:val="00BE17EE"/>
    <w:rsid w:val="00BE2B72"/>
    <w:rsid w:val="00BE3FAA"/>
    <w:rsid w:val="00BE4F1C"/>
    <w:rsid w:val="00BE5391"/>
    <w:rsid w:val="00BE6ABB"/>
    <w:rsid w:val="00BE6B69"/>
    <w:rsid w:val="00BE7290"/>
    <w:rsid w:val="00BF04DB"/>
    <w:rsid w:val="00BF581F"/>
    <w:rsid w:val="00BF5AE1"/>
    <w:rsid w:val="00BF5C73"/>
    <w:rsid w:val="00BF5DEC"/>
    <w:rsid w:val="00BF6770"/>
    <w:rsid w:val="00BF73B7"/>
    <w:rsid w:val="00BF7697"/>
    <w:rsid w:val="00C01024"/>
    <w:rsid w:val="00C012DB"/>
    <w:rsid w:val="00C0680A"/>
    <w:rsid w:val="00C076BA"/>
    <w:rsid w:val="00C0799C"/>
    <w:rsid w:val="00C12A3A"/>
    <w:rsid w:val="00C12D67"/>
    <w:rsid w:val="00C14B0D"/>
    <w:rsid w:val="00C14C5C"/>
    <w:rsid w:val="00C15348"/>
    <w:rsid w:val="00C16CC4"/>
    <w:rsid w:val="00C20849"/>
    <w:rsid w:val="00C22468"/>
    <w:rsid w:val="00C2297D"/>
    <w:rsid w:val="00C23CF6"/>
    <w:rsid w:val="00C24723"/>
    <w:rsid w:val="00C25345"/>
    <w:rsid w:val="00C25F50"/>
    <w:rsid w:val="00C266CE"/>
    <w:rsid w:val="00C27011"/>
    <w:rsid w:val="00C27645"/>
    <w:rsid w:val="00C30257"/>
    <w:rsid w:val="00C3113B"/>
    <w:rsid w:val="00C3456D"/>
    <w:rsid w:val="00C360D6"/>
    <w:rsid w:val="00C369E4"/>
    <w:rsid w:val="00C36DC7"/>
    <w:rsid w:val="00C37F5E"/>
    <w:rsid w:val="00C403DD"/>
    <w:rsid w:val="00C42B04"/>
    <w:rsid w:val="00C441D8"/>
    <w:rsid w:val="00C44FC5"/>
    <w:rsid w:val="00C469EE"/>
    <w:rsid w:val="00C46BA9"/>
    <w:rsid w:val="00C507DE"/>
    <w:rsid w:val="00C518F4"/>
    <w:rsid w:val="00C5213A"/>
    <w:rsid w:val="00C52560"/>
    <w:rsid w:val="00C525E6"/>
    <w:rsid w:val="00C52747"/>
    <w:rsid w:val="00C52C0F"/>
    <w:rsid w:val="00C52CC9"/>
    <w:rsid w:val="00C556CA"/>
    <w:rsid w:val="00C56616"/>
    <w:rsid w:val="00C60907"/>
    <w:rsid w:val="00C624F3"/>
    <w:rsid w:val="00C63662"/>
    <w:rsid w:val="00C64BE3"/>
    <w:rsid w:val="00C66D20"/>
    <w:rsid w:val="00C67B4A"/>
    <w:rsid w:val="00C71155"/>
    <w:rsid w:val="00C71405"/>
    <w:rsid w:val="00C7335C"/>
    <w:rsid w:val="00C73754"/>
    <w:rsid w:val="00C77AA2"/>
    <w:rsid w:val="00C8155D"/>
    <w:rsid w:val="00C8324F"/>
    <w:rsid w:val="00C838EC"/>
    <w:rsid w:val="00C845A6"/>
    <w:rsid w:val="00C8474D"/>
    <w:rsid w:val="00C874F1"/>
    <w:rsid w:val="00C917A6"/>
    <w:rsid w:val="00C91CFE"/>
    <w:rsid w:val="00C921ED"/>
    <w:rsid w:val="00C92B74"/>
    <w:rsid w:val="00C93774"/>
    <w:rsid w:val="00C94E7E"/>
    <w:rsid w:val="00C95ED6"/>
    <w:rsid w:val="00C963C9"/>
    <w:rsid w:val="00C97926"/>
    <w:rsid w:val="00CA0A55"/>
    <w:rsid w:val="00CA13E0"/>
    <w:rsid w:val="00CA2A2A"/>
    <w:rsid w:val="00CA3AD0"/>
    <w:rsid w:val="00CA5518"/>
    <w:rsid w:val="00CA563A"/>
    <w:rsid w:val="00CA593C"/>
    <w:rsid w:val="00CB1193"/>
    <w:rsid w:val="00CB3667"/>
    <w:rsid w:val="00CB3968"/>
    <w:rsid w:val="00CB3C74"/>
    <w:rsid w:val="00CB5420"/>
    <w:rsid w:val="00CB6AE4"/>
    <w:rsid w:val="00CB6C34"/>
    <w:rsid w:val="00CC1BB7"/>
    <w:rsid w:val="00CC7830"/>
    <w:rsid w:val="00CC78F6"/>
    <w:rsid w:val="00CD03F3"/>
    <w:rsid w:val="00CD0914"/>
    <w:rsid w:val="00CD0F79"/>
    <w:rsid w:val="00CD1434"/>
    <w:rsid w:val="00CD1A17"/>
    <w:rsid w:val="00CD2274"/>
    <w:rsid w:val="00CD40C0"/>
    <w:rsid w:val="00CD5914"/>
    <w:rsid w:val="00CE0EF0"/>
    <w:rsid w:val="00CE264E"/>
    <w:rsid w:val="00CE3DDE"/>
    <w:rsid w:val="00CE6393"/>
    <w:rsid w:val="00CE6789"/>
    <w:rsid w:val="00CE69C9"/>
    <w:rsid w:val="00CF130F"/>
    <w:rsid w:val="00CF1A63"/>
    <w:rsid w:val="00CF1F36"/>
    <w:rsid w:val="00CF1FEE"/>
    <w:rsid w:val="00CF2948"/>
    <w:rsid w:val="00CF41EF"/>
    <w:rsid w:val="00CF6C8D"/>
    <w:rsid w:val="00CF705F"/>
    <w:rsid w:val="00CF766C"/>
    <w:rsid w:val="00D01109"/>
    <w:rsid w:val="00D018F5"/>
    <w:rsid w:val="00D01F32"/>
    <w:rsid w:val="00D029D4"/>
    <w:rsid w:val="00D057A1"/>
    <w:rsid w:val="00D0625B"/>
    <w:rsid w:val="00D0673D"/>
    <w:rsid w:val="00D067F1"/>
    <w:rsid w:val="00D10209"/>
    <w:rsid w:val="00D10FAC"/>
    <w:rsid w:val="00D1100E"/>
    <w:rsid w:val="00D11E5C"/>
    <w:rsid w:val="00D135D0"/>
    <w:rsid w:val="00D157F2"/>
    <w:rsid w:val="00D15D00"/>
    <w:rsid w:val="00D15F3F"/>
    <w:rsid w:val="00D162FC"/>
    <w:rsid w:val="00D1638F"/>
    <w:rsid w:val="00D17102"/>
    <w:rsid w:val="00D17A95"/>
    <w:rsid w:val="00D21FF3"/>
    <w:rsid w:val="00D222B0"/>
    <w:rsid w:val="00D22310"/>
    <w:rsid w:val="00D22BA7"/>
    <w:rsid w:val="00D241EA"/>
    <w:rsid w:val="00D241F5"/>
    <w:rsid w:val="00D260B5"/>
    <w:rsid w:val="00D266D5"/>
    <w:rsid w:val="00D26C8D"/>
    <w:rsid w:val="00D27DA0"/>
    <w:rsid w:val="00D3011E"/>
    <w:rsid w:val="00D31E2B"/>
    <w:rsid w:val="00D3382E"/>
    <w:rsid w:val="00D34726"/>
    <w:rsid w:val="00D414CA"/>
    <w:rsid w:val="00D426BA"/>
    <w:rsid w:val="00D4343A"/>
    <w:rsid w:val="00D4476B"/>
    <w:rsid w:val="00D447CD"/>
    <w:rsid w:val="00D44C4B"/>
    <w:rsid w:val="00D44F07"/>
    <w:rsid w:val="00D45E16"/>
    <w:rsid w:val="00D46007"/>
    <w:rsid w:val="00D46CF1"/>
    <w:rsid w:val="00D471AF"/>
    <w:rsid w:val="00D51A9A"/>
    <w:rsid w:val="00D52336"/>
    <w:rsid w:val="00D52867"/>
    <w:rsid w:val="00D53CF7"/>
    <w:rsid w:val="00D541D2"/>
    <w:rsid w:val="00D54724"/>
    <w:rsid w:val="00D54DFE"/>
    <w:rsid w:val="00D55312"/>
    <w:rsid w:val="00D57F10"/>
    <w:rsid w:val="00D618BB"/>
    <w:rsid w:val="00D61BF8"/>
    <w:rsid w:val="00D6385A"/>
    <w:rsid w:val="00D63FF3"/>
    <w:rsid w:val="00D6581E"/>
    <w:rsid w:val="00D70199"/>
    <w:rsid w:val="00D71926"/>
    <w:rsid w:val="00D71986"/>
    <w:rsid w:val="00D71F3C"/>
    <w:rsid w:val="00D74529"/>
    <w:rsid w:val="00D756A2"/>
    <w:rsid w:val="00D76A9B"/>
    <w:rsid w:val="00D76B80"/>
    <w:rsid w:val="00D76D4E"/>
    <w:rsid w:val="00D7778C"/>
    <w:rsid w:val="00D7787D"/>
    <w:rsid w:val="00D81C4A"/>
    <w:rsid w:val="00D827EA"/>
    <w:rsid w:val="00D82B83"/>
    <w:rsid w:val="00D84797"/>
    <w:rsid w:val="00D86EC8"/>
    <w:rsid w:val="00D87362"/>
    <w:rsid w:val="00D90888"/>
    <w:rsid w:val="00D90A5C"/>
    <w:rsid w:val="00D9145F"/>
    <w:rsid w:val="00D9348C"/>
    <w:rsid w:val="00D93AAA"/>
    <w:rsid w:val="00D94A9B"/>
    <w:rsid w:val="00D94BC7"/>
    <w:rsid w:val="00D950B4"/>
    <w:rsid w:val="00DA014C"/>
    <w:rsid w:val="00DA3C31"/>
    <w:rsid w:val="00DA49EB"/>
    <w:rsid w:val="00DA5DB0"/>
    <w:rsid w:val="00DA6737"/>
    <w:rsid w:val="00DA6959"/>
    <w:rsid w:val="00DA6AE9"/>
    <w:rsid w:val="00DA70B1"/>
    <w:rsid w:val="00DB0378"/>
    <w:rsid w:val="00DB080E"/>
    <w:rsid w:val="00DB1460"/>
    <w:rsid w:val="00DB1C97"/>
    <w:rsid w:val="00DB2149"/>
    <w:rsid w:val="00DB2A68"/>
    <w:rsid w:val="00DB2B7D"/>
    <w:rsid w:val="00DB3A26"/>
    <w:rsid w:val="00DB43AF"/>
    <w:rsid w:val="00DB7318"/>
    <w:rsid w:val="00DC2191"/>
    <w:rsid w:val="00DC5381"/>
    <w:rsid w:val="00DC6AC9"/>
    <w:rsid w:val="00DC7049"/>
    <w:rsid w:val="00DD000C"/>
    <w:rsid w:val="00DD005E"/>
    <w:rsid w:val="00DD6968"/>
    <w:rsid w:val="00DE02A0"/>
    <w:rsid w:val="00DE1C3A"/>
    <w:rsid w:val="00DE4916"/>
    <w:rsid w:val="00DE58DA"/>
    <w:rsid w:val="00DE5E43"/>
    <w:rsid w:val="00DE6432"/>
    <w:rsid w:val="00DE7236"/>
    <w:rsid w:val="00DF1477"/>
    <w:rsid w:val="00DF22C2"/>
    <w:rsid w:val="00DF4D91"/>
    <w:rsid w:val="00DF5541"/>
    <w:rsid w:val="00DF5F51"/>
    <w:rsid w:val="00DF6057"/>
    <w:rsid w:val="00DF6312"/>
    <w:rsid w:val="00DF6A56"/>
    <w:rsid w:val="00DF7201"/>
    <w:rsid w:val="00DF793C"/>
    <w:rsid w:val="00DF7E6E"/>
    <w:rsid w:val="00E00628"/>
    <w:rsid w:val="00E00A0A"/>
    <w:rsid w:val="00E01783"/>
    <w:rsid w:val="00E0190D"/>
    <w:rsid w:val="00E02F67"/>
    <w:rsid w:val="00E04938"/>
    <w:rsid w:val="00E05096"/>
    <w:rsid w:val="00E05F0A"/>
    <w:rsid w:val="00E0748D"/>
    <w:rsid w:val="00E0750F"/>
    <w:rsid w:val="00E13F75"/>
    <w:rsid w:val="00E14122"/>
    <w:rsid w:val="00E146B5"/>
    <w:rsid w:val="00E1518D"/>
    <w:rsid w:val="00E15365"/>
    <w:rsid w:val="00E1561F"/>
    <w:rsid w:val="00E15E16"/>
    <w:rsid w:val="00E179EC"/>
    <w:rsid w:val="00E209BF"/>
    <w:rsid w:val="00E21095"/>
    <w:rsid w:val="00E2116A"/>
    <w:rsid w:val="00E21B60"/>
    <w:rsid w:val="00E22E70"/>
    <w:rsid w:val="00E22EA6"/>
    <w:rsid w:val="00E232F0"/>
    <w:rsid w:val="00E24B05"/>
    <w:rsid w:val="00E24E9B"/>
    <w:rsid w:val="00E25FA3"/>
    <w:rsid w:val="00E26AD0"/>
    <w:rsid w:val="00E27D80"/>
    <w:rsid w:val="00E319DA"/>
    <w:rsid w:val="00E3305E"/>
    <w:rsid w:val="00E3329A"/>
    <w:rsid w:val="00E34ACF"/>
    <w:rsid w:val="00E36EC4"/>
    <w:rsid w:val="00E404CB"/>
    <w:rsid w:val="00E40FAE"/>
    <w:rsid w:val="00E41CA6"/>
    <w:rsid w:val="00E425A9"/>
    <w:rsid w:val="00E4351F"/>
    <w:rsid w:val="00E448AA"/>
    <w:rsid w:val="00E44C90"/>
    <w:rsid w:val="00E45678"/>
    <w:rsid w:val="00E46683"/>
    <w:rsid w:val="00E46B40"/>
    <w:rsid w:val="00E4763A"/>
    <w:rsid w:val="00E479B7"/>
    <w:rsid w:val="00E511B5"/>
    <w:rsid w:val="00E53239"/>
    <w:rsid w:val="00E548C0"/>
    <w:rsid w:val="00E5530A"/>
    <w:rsid w:val="00E56584"/>
    <w:rsid w:val="00E60E3D"/>
    <w:rsid w:val="00E6281B"/>
    <w:rsid w:val="00E628EF"/>
    <w:rsid w:val="00E63AD3"/>
    <w:rsid w:val="00E669C6"/>
    <w:rsid w:val="00E7185A"/>
    <w:rsid w:val="00E728C6"/>
    <w:rsid w:val="00E74AF1"/>
    <w:rsid w:val="00E74C60"/>
    <w:rsid w:val="00E756A7"/>
    <w:rsid w:val="00E75D8F"/>
    <w:rsid w:val="00E75DD4"/>
    <w:rsid w:val="00E76CAA"/>
    <w:rsid w:val="00E76EEE"/>
    <w:rsid w:val="00E77698"/>
    <w:rsid w:val="00E8286D"/>
    <w:rsid w:val="00E82A36"/>
    <w:rsid w:val="00E832B2"/>
    <w:rsid w:val="00E84404"/>
    <w:rsid w:val="00E90A93"/>
    <w:rsid w:val="00E91E63"/>
    <w:rsid w:val="00E92161"/>
    <w:rsid w:val="00E92878"/>
    <w:rsid w:val="00E92A79"/>
    <w:rsid w:val="00E92F23"/>
    <w:rsid w:val="00E9343F"/>
    <w:rsid w:val="00E93EC0"/>
    <w:rsid w:val="00E9439D"/>
    <w:rsid w:val="00E94E34"/>
    <w:rsid w:val="00E96852"/>
    <w:rsid w:val="00E96901"/>
    <w:rsid w:val="00EA4BAD"/>
    <w:rsid w:val="00EA72D6"/>
    <w:rsid w:val="00EB0410"/>
    <w:rsid w:val="00EB2082"/>
    <w:rsid w:val="00EB40DB"/>
    <w:rsid w:val="00EB6F23"/>
    <w:rsid w:val="00EB7075"/>
    <w:rsid w:val="00EC04F4"/>
    <w:rsid w:val="00EC082B"/>
    <w:rsid w:val="00EC20BB"/>
    <w:rsid w:val="00EC2512"/>
    <w:rsid w:val="00EC2758"/>
    <w:rsid w:val="00EC3942"/>
    <w:rsid w:val="00EC48BA"/>
    <w:rsid w:val="00EC630C"/>
    <w:rsid w:val="00EC6F9E"/>
    <w:rsid w:val="00EC7B83"/>
    <w:rsid w:val="00ED048D"/>
    <w:rsid w:val="00ED10B3"/>
    <w:rsid w:val="00ED12A6"/>
    <w:rsid w:val="00ED245F"/>
    <w:rsid w:val="00ED572C"/>
    <w:rsid w:val="00ED5B79"/>
    <w:rsid w:val="00ED6444"/>
    <w:rsid w:val="00ED667B"/>
    <w:rsid w:val="00ED67AE"/>
    <w:rsid w:val="00ED74B8"/>
    <w:rsid w:val="00EE0518"/>
    <w:rsid w:val="00EE198F"/>
    <w:rsid w:val="00EE2BF3"/>
    <w:rsid w:val="00EE2D30"/>
    <w:rsid w:val="00EE5F19"/>
    <w:rsid w:val="00EE6FA1"/>
    <w:rsid w:val="00EE7526"/>
    <w:rsid w:val="00EE7806"/>
    <w:rsid w:val="00EE7E92"/>
    <w:rsid w:val="00EF18CC"/>
    <w:rsid w:val="00EF20DD"/>
    <w:rsid w:val="00EF2262"/>
    <w:rsid w:val="00EF2AC4"/>
    <w:rsid w:val="00EF55E6"/>
    <w:rsid w:val="00EF666B"/>
    <w:rsid w:val="00EF6C70"/>
    <w:rsid w:val="00F0161C"/>
    <w:rsid w:val="00F02A8F"/>
    <w:rsid w:val="00F06AC0"/>
    <w:rsid w:val="00F116FC"/>
    <w:rsid w:val="00F11BAF"/>
    <w:rsid w:val="00F11F9B"/>
    <w:rsid w:val="00F12AEE"/>
    <w:rsid w:val="00F17084"/>
    <w:rsid w:val="00F172FC"/>
    <w:rsid w:val="00F2316D"/>
    <w:rsid w:val="00F234E3"/>
    <w:rsid w:val="00F2454E"/>
    <w:rsid w:val="00F24712"/>
    <w:rsid w:val="00F25809"/>
    <w:rsid w:val="00F260C9"/>
    <w:rsid w:val="00F26CE3"/>
    <w:rsid w:val="00F31332"/>
    <w:rsid w:val="00F31487"/>
    <w:rsid w:val="00F33F25"/>
    <w:rsid w:val="00F344CE"/>
    <w:rsid w:val="00F35A15"/>
    <w:rsid w:val="00F35A7E"/>
    <w:rsid w:val="00F362F5"/>
    <w:rsid w:val="00F363A5"/>
    <w:rsid w:val="00F379BC"/>
    <w:rsid w:val="00F37C25"/>
    <w:rsid w:val="00F400A0"/>
    <w:rsid w:val="00F454FA"/>
    <w:rsid w:val="00F46542"/>
    <w:rsid w:val="00F46717"/>
    <w:rsid w:val="00F5012C"/>
    <w:rsid w:val="00F54DC0"/>
    <w:rsid w:val="00F5513A"/>
    <w:rsid w:val="00F55D68"/>
    <w:rsid w:val="00F561E7"/>
    <w:rsid w:val="00F563D8"/>
    <w:rsid w:val="00F5672B"/>
    <w:rsid w:val="00F567BB"/>
    <w:rsid w:val="00F60498"/>
    <w:rsid w:val="00F61522"/>
    <w:rsid w:val="00F62222"/>
    <w:rsid w:val="00F636B7"/>
    <w:rsid w:val="00F639AD"/>
    <w:rsid w:val="00F663F0"/>
    <w:rsid w:val="00F67CED"/>
    <w:rsid w:val="00F67F41"/>
    <w:rsid w:val="00F70912"/>
    <w:rsid w:val="00F714C7"/>
    <w:rsid w:val="00F71544"/>
    <w:rsid w:val="00F7188C"/>
    <w:rsid w:val="00F71FC3"/>
    <w:rsid w:val="00F75566"/>
    <w:rsid w:val="00F770C0"/>
    <w:rsid w:val="00F77731"/>
    <w:rsid w:val="00F82B90"/>
    <w:rsid w:val="00F8380C"/>
    <w:rsid w:val="00F85FBD"/>
    <w:rsid w:val="00F8651F"/>
    <w:rsid w:val="00F86522"/>
    <w:rsid w:val="00F90241"/>
    <w:rsid w:val="00F9090D"/>
    <w:rsid w:val="00F911CD"/>
    <w:rsid w:val="00F9141D"/>
    <w:rsid w:val="00F91BCA"/>
    <w:rsid w:val="00F9291F"/>
    <w:rsid w:val="00F931A1"/>
    <w:rsid w:val="00F93FA1"/>
    <w:rsid w:val="00F96E49"/>
    <w:rsid w:val="00F96FF8"/>
    <w:rsid w:val="00FA0454"/>
    <w:rsid w:val="00FA1096"/>
    <w:rsid w:val="00FA2763"/>
    <w:rsid w:val="00FA2C9C"/>
    <w:rsid w:val="00FA379E"/>
    <w:rsid w:val="00FA4076"/>
    <w:rsid w:val="00FA43F0"/>
    <w:rsid w:val="00FA4E01"/>
    <w:rsid w:val="00FA5A00"/>
    <w:rsid w:val="00FA7BDB"/>
    <w:rsid w:val="00FB03BA"/>
    <w:rsid w:val="00FB096B"/>
    <w:rsid w:val="00FB24BC"/>
    <w:rsid w:val="00FB4223"/>
    <w:rsid w:val="00FB422B"/>
    <w:rsid w:val="00FB4E87"/>
    <w:rsid w:val="00FB5952"/>
    <w:rsid w:val="00FB6554"/>
    <w:rsid w:val="00FC0C28"/>
    <w:rsid w:val="00FC46DF"/>
    <w:rsid w:val="00FC51EE"/>
    <w:rsid w:val="00FC5B14"/>
    <w:rsid w:val="00FC62E6"/>
    <w:rsid w:val="00FC7198"/>
    <w:rsid w:val="00FD1E75"/>
    <w:rsid w:val="00FD2877"/>
    <w:rsid w:val="00FD472F"/>
    <w:rsid w:val="00FD6E84"/>
    <w:rsid w:val="00FD71AC"/>
    <w:rsid w:val="00FD7DBC"/>
    <w:rsid w:val="00FE11EE"/>
    <w:rsid w:val="00FE1421"/>
    <w:rsid w:val="00FE1948"/>
    <w:rsid w:val="00FE228D"/>
    <w:rsid w:val="00FE2877"/>
    <w:rsid w:val="00FE3A42"/>
    <w:rsid w:val="00FE3EB3"/>
    <w:rsid w:val="00FE4070"/>
    <w:rsid w:val="00FE5C3D"/>
    <w:rsid w:val="00FE74D3"/>
    <w:rsid w:val="00FE7778"/>
    <w:rsid w:val="00FE7E7D"/>
    <w:rsid w:val="00FF0D7D"/>
    <w:rsid w:val="00FF2E05"/>
    <w:rsid w:val="00FF328A"/>
    <w:rsid w:val="00FF43EE"/>
    <w:rsid w:val="00FF5E78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3635C"/>
  <w15:docId w15:val="{7F00721A-B313-430C-B428-1C365EB0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222"/>
    <w:rPr>
      <w:rFonts w:asciiTheme="minorHAnsi" w:hAnsiTheme="minorHAnsi"/>
      <w:sz w:val="23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222"/>
    <w:pPr>
      <w:keepNext/>
      <w:keepLines/>
      <w:spacing w:before="120" w:after="12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43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36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E0816"/>
    <w:rPr>
      <w:color w:val="0000FF"/>
      <w:u w:val="single"/>
    </w:rPr>
  </w:style>
  <w:style w:type="character" w:styleId="Odwoaniedokomentarza">
    <w:name w:val="annotation reference"/>
    <w:semiHidden/>
    <w:rsid w:val="0038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7AD7"/>
    <w:rPr>
      <w:sz w:val="20"/>
      <w:szCs w:val="20"/>
    </w:rPr>
  </w:style>
  <w:style w:type="paragraph" w:styleId="Tekstdymka">
    <w:name w:val="Balloon Text"/>
    <w:basedOn w:val="Normalny"/>
    <w:semiHidden/>
    <w:rsid w:val="00387AD7"/>
    <w:rPr>
      <w:rFonts w:ascii="Tahoma" w:hAnsi="Tahoma" w:cs="Tahoma"/>
      <w:sz w:val="16"/>
      <w:szCs w:val="16"/>
    </w:rPr>
  </w:style>
  <w:style w:type="paragraph" w:customStyle="1" w:styleId="BIKadresatnadawca">
    <w:name w:val="BIK adresat/nadawca"/>
    <w:basedOn w:val="Normalny"/>
    <w:rsid w:val="000616B3"/>
    <w:pPr>
      <w:ind w:left="4500"/>
    </w:pPr>
  </w:style>
  <w:style w:type="paragraph" w:customStyle="1" w:styleId="BIKlisttekst">
    <w:name w:val="BIK list tekst"/>
    <w:basedOn w:val="Normalny"/>
    <w:rsid w:val="0046509E"/>
    <w:pPr>
      <w:spacing w:before="240" w:line="320" w:lineRule="exact"/>
      <w:jc w:val="both"/>
    </w:pPr>
    <w:rPr>
      <w:szCs w:val="23"/>
    </w:rPr>
  </w:style>
  <w:style w:type="paragraph" w:customStyle="1" w:styleId="BIKWypunktowanie">
    <w:name w:val="BIK Wypunktowanie"/>
    <w:basedOn w:val="Normalny"/>
    <w:rsid w:val="003B1DD5"/>
    <w:pPr>
      <w:numPr>
        <w:ilvl w:val="1"/>
        <w:numId w:val="11"/>
      </w:numPr>
      <w:spacing w:before="60"/>
    </w:pPr>
  </w:style>
  <w:style w:type="paragraph" w:customStyle="1" w:styleId="BIKNumerowanie1">
    <w:name w:val="BIK Numerowanie 1"/>
    <w:basedOn w:val="Normalny"/>
    <w:rsid w:val="000B561B"/>
    <w:pPr>
      <w:spacing w:before="60"/>
    </w:pPr>
  </w:style>
  <w:style w:type="paragraph" w:customStyle="1" w:styleId="BIKNumerowanie2">
    <w:name w:val="BIK Numerowanie 2"/>
    <w:basedOn w:val="Normalny"/>
    <w:rsid w:val="000B561B"/>
    <w:pPr>
      <w:numPr>
        <w:numId w:val="4"/>
      </w:numPr>
      <w:spacing w:before="60"/>
    </w:pPr>
  </w:style>
  <w:style w:type="character" w:styleId="Pogrubienie">
    <w:name w:val="Strong"/>
    <w:uiPriority w:val="22"/>
    <w:qFormat/>
    <w:rsid w:val="007E4B1A"/>
    <w:rPr>
      <w:b/>
      <w:bCs/>
    </w:rPr>
  </w:style>
  <w:style w:type="character" w:styleId="Numerstrony">
    <w:name w:val="page number"/>
    <w:basedOn w:val="Domylnaczcionkaakapitu"/>
    <w:rsid w:val="00DB3A26"/>
  </w:style>
  <w:style w:type="paragraph" w:customStyle="1" w:styleId="BIKlistadresat">
    <w:name w:val="BIK list adresat"/>
    <w:basedOn w:val="BIKadresatnadawca"/>
    <w:rsid w:val="00536EA5"/>
    <w:pPr>
      <w:ind w:left="5664"/>
    </w:pPr>
    <w:rPr>
      <w:szCs w:val="20"/>
    </w:rPr>
  </w:style>
  <w:style w:type="paragraph" w:customStyle="1" w:styleId="BIKlistnadawca">
    <w:name w:val="BIK list nadawca"/>
    <w:basedOn w:val="BIKadresatnadawca"/>
    <w:rsid w:val="00536EA5"/>
    <w:pPr>
      <w:ind w:left="5664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F62222"/>
    <w:rPr>
      <w:rFonts w:asciiTheme="minorHAnsi" w:eastAsiaTheme="majorEastAsia" w:hAnsiTheme="minorHAnsi" w:cstheme="majorBidi"/>
      <w:b/>
      <w:smallCaps/>
      <w:sz w:val="32"/>
      <w:szCs w:val="32"/>
    </w:rPr>
  </w:style>
  <w:style w:type="paragraph" w:customStyle="1" w:styleId="Etykietadokumentu">
    <w:name w:val="Etykieta dokumentu"/>
    <w:next w:val="Normalny"/>
    <w:rsid w:val="00F62222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Nagwekwiadomoci-etykieta">
    <w:name w:val="Nagłówek wiadomości - etykieta"/>
    <w:rsid w:val="00F62222"/>
    <w:rPr>
      <w:rFonts w:ascii="Arial" w:hAnsi="Arial"/>
      <w:b/>
      <w:spacing w:val="-4"/>
      <w:sz w:val="18"/>
      <w:vertAlign w:val="baseline"/>
    </w:rPr>
  </w:style>
  <w:style w:type="paragraph" w:customStyle="1" w:styleId="BIKtre">
    <w:name w:val="BIK treść"/>
    <w:basedOn w:val="Normalny"/>
    <w:rsid w:val="00F62222"/>
    <w:pPr>
      <w:spacing w:before="240" w:line="320" w:lineRule="exact"/>
      <w:jc w:val="both"/>
    </w:pPr>
    <w:rPr>
      <w:spacing w:val="-5"/>
      <w:szCs w:val="23"/>
      <w:lang w:eastAsia="en-US"/>
    </w:rPr>
  </w:style>
  <w:style w:type="paragraph" w:customStyle="1" w:styleId="BIKfaxpodpisnadawcy">
    <w:name w:val="BIK fax podpis nadawcy"/>
    <w:basedOn w:val="Normalny"/>
    <w:rsid w:val="00F62222"/>
    <w:pPr>
      <w:jc w:val="right"/>
    </w:pPr>
    <w:rPr>
      <w:spacing w:val="-5"/>
      <w:szCs w:val="23"/>
      <w:lang w:eastAsia="en-US"/>
    </w:rPr>
  </w:style>
  <w:style w:type="paragraph" w:customStyle="1" w:styleId="BIKsubowagwka">
    <w:name w:val="BIK służbowa główka"/>
    <w:basedOn w:val="Normalny"/>
    <w:rsid w:val="00F62222"/>
    <w:pPr>
      <w:spacing w:line="360" w:lineRule="auto"/>
    </w:pPr>
    <w:rPr>
      <w:b/>
      <w:spacing w:val="-5"/>
      <w:sz w:val="24"/>
      <w:lang w:eastAsia="en-US"/>
    </w:rPr>
  </w:style>
  <w:style w:type="paragraph" w:customStyle="1" w:styleId="BIKsubowapodpis">
    <w:name w:val="BIK służbowa podpis"/>
    <w:basedOn w:val="Normalny"/>
    <w:rsid w:val="00F62222"/>
    <w:pPr>
      <w:jc w:val="right"/>
    </w:pPr>
    <w:rPr>
      <w:spacing w:val="-5"/>
      <w:szCs w:val="20"/>
      <w:lang w:eastAsia="en-US"/>
    </w:rPr>
  </w:style>
  <w:style w:type="paragraph" w:customStyle="1" w:styleId="StylBIKsubowagwka">
    <w:name w:val="Styl BIK służbowa główka"/>
    <w:basedOn w:val="Normalny"/>
    <w:link w:val="StylBIKsubowagwkaZnak"/>
    <w:rsid w:val="00F62222"/>
    <w:pPr>
      <w:keepLines/>
      <w:spacing w:line="415" w:lineRule="atLeast"/>
    </w:pPr>
    <w:rPr>
      <w:b/>
      <w:bCs/>
      <w:spacing w:val="-5"/>
      <w:sz w:val="24"/>
      <w:szCs w:val="20"/>
      <w:lang w:eastAsia="en-US"/>
    </w:rPr>
  </w:style>
  <w:style w:type="paragraph" w:customStyle="1" w:styleId="StylStBIKsubowagwka">
    <w:name w:val="Styl StBIK służbowa główka"/>
    <w:basedOn w:val="StylBIKsubowagwka"/>
    <w:link w:val="StylStBIKsubowagwkaZnak"/>
    <w:rsid w:val="00F62222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F62222"/>
    <w:rPr>
      <w:b/>
      <w:bCs/>
      <w:spacing w:val="-5"/>
      <w:sz w:val="24"/>
      <w:lang w:eastAsia="en-US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F62222"/>
    <w:rPr>
      <w:b/>
      <w:bCs w:val="0"/>
      <w:spacing w:val="-5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F6222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0263B"/>
    <w:rPr>
      <w:rFonts w:asciiTheme="minorHAnsi" w:hAnsiTheme="minorHAnsi"/>
      <w:sz w:val="23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85F2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F29"/>
    <w:rPr>
      <w:rFonts w:asciiTheme="minorHAnsi" w:hAnsiTheme="minorHAnsi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5F29"/>
    <w:rPr>
      <w:rFonts w:asciiTheme="minorHAnsi" w:hAnsiTheme="minorHAns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A0E92"/>
    <w:rPr>
      <w:rFonts w:ascii="Calibri" w:eastAsiaTheme="minorEastAsia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E92"/>
    <w:rPr>
      <w:rFonts w:ascii="Calibri" w:eastAsiaTheme="minorEastAsia" w:hAnsi="Calibri" w:cstheme="minorBidi"/>
      <w:sz w:val="22"/>
      <w:szCs w:val="21"/>
    </w:rPr>
  </w:style>
  <w:style w:type="character" w:styleId="UyteHipercze">
    <w:name w:val="FollowedHyperlink"/>
    <w:basedOn w:val="Domylnaczcionkaakapitu"/>
    <w:semiHidden/>
    <w:unhideWhenUsed/>
    <w:rsid w:val="004868A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FC5B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C5B14"/>
    <w:rPr>
      <w:rFonts w:asciiTheme="minorHAnsi" w:hAnsiTheme="minorHAnsi"/>
    </w:rPr>
  </w:style>
  <w:style w:type="character" w:styleId="Odwoanieprzypisukocowego">
    <w:name w:val="endnote reference"/>
    <w:basedOn w:val="Domylnaczcionkaakapitu"/>
    <w:semiHidden/>
    <w:unhideWhenUsed/>
    <w:rsid w:val="00FC5B14"/>
    <w:rPr>
      <w:vertAlign w:val="superscript"/>
    </w:rPr>
  </w:style>
  <w:style w:type="character" w:customStyle="1" w:styleId="y0nh2b">
    <w:name w:val="y0nh2b"/>
    <w:basedOn w:val="Domylnaczcionkaakapitu"/>
    <w:rsid w:val="00296EFA"/>
  </w:style>
  <w:style w:type="paragraph" w:styleId="Poprawka">
    <w:name w:val="Revision"/>
    <w:hidden/>
    <w:uiPriority w:val="99"/>
    <w:semiHidden/>
    <w:rsid w:val="002F1053"/>
    <w:rPr>
      <w:rFonts w:asciiTheme="minorHAnsi" w:hAnsiTheme="minorHAnsi"/>
      <w:sz w:val="23"/>
      <w:szCs w:val="24"/>
    </w:rPr>
  </w:style>
  <w:style w:type="table" w:styleId="Tabela-Siatka">
    <w:name w:val="Table Grid"/>
    <w:basedOn w:val="Standardowy"/>
    <w:rsid w:val="00ED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60E26"/>
    <w:rPr>
      <w:rFonts w:asciiTheme="minorHAnsi" w:hAnsiTheme="minorHAnsi"/>
      <w:sz w:val="23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E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37A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614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B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ik.pl" TargetMode="External"/><Relationship Id="rId18" Type="http://schemas.openxmlformats.org/officeDocument/2006/relationships/hyperlink" Target="mailto:aleksandra.stankiewicz-billewicz@bik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bik.pl/klienci-indywidualni/alerty-bik?utm_source=gazeta.pl&amp;utm_medium=artykul&amp;utm_campaign=alert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.pl/moj-bi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ik.pl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ik.pl/moj-bi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ir.grzybek\AppData\Roaming\Microsoft\Szablony\BIK%20Li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adcc83-4f3a-4a6d-948d-ea6b9ad9de54">FXDJJSKKSCXN-13-388</_dlc_DocId>
    <_dlc_DocIdUrl xmlns="75adcc83-4f3a-4a6d-948d-ea6b9ad9de54">
      <Url>https://intranet.biksa.bik.pl/Departamenty/DMR/dm/_layouts/DocIdRedir.aspx?ID=FXDJJSKKSCXN-13-388</Url>
      <Description>FXDJJSKKSCXN-13-388</Description>
    </_dlc_DocIdUrl>
    <_dlc_DocIdPersistId xmlns="75adcc83-4f3a-4a6d-948d-ea6b9ad9de54">false</_dlc_DocIdPersistId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defaultValue">
  <element uid="id_classification_nonbusiness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E1989A1C57B41B41576603DB34005" ma:contentTypeVersion="1" ma:contentTypeDescription="Utwórz nowy dokument." ma:contentTypeScope="" ma:versionID="bb140b959296dc1eb46f7a278710080f">
  <xsd:schema xmlns:xsd="http://www.w3.org/2001/XMLSchema" xmlns:xs="http://www.w3.org/2001/XMLSchema" xmlns:p="http://schemas.microsoft.com/office/2006/metadata/properties" xmlns:ns2="75adcc83-4f3a-4a6d-948d-ea6b9ad9de54" targetNamespace="http://schemas.microsoft.com/office/2006/metadata/properties" ma:root="true" ma:fieldsID="e24f22ebfa9b6ac481fbde3a3c261923" ns2:_="">
    <xsd:import namespace="75adcc83-4f3a-4a6d-948d-ea6b9ad9d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cc83-4f3a-4a6d-948d-ea6b9ad9d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C5A7D-DAAB-4420-ADFA-0BA32A390C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5CE345-B99C-4AFA-85D3-1E9EAA134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40587-5138-495A-B67B-EB162BF80A9F}">
  <ds:schemaRefs>
    <ds:schemaRef ds:uri="http://schemas.microsoft.com/office/2006/metadata/properties"/>
    <ds:schemaRef ds:uri="http://schemas.microsoft.com/office/infopath/2007/PartnerControls"/>
    <ds:schemaRef ds:uri="75adcc83-4f3a-4a6d-948d-ea6b9ad9de54"/>
  </ds:schemaRefs>
</ds:datastoreItem>
</file>

<file path=customXml/itemProps4.xml><?xml version="1.0" encoding="utf-8"?>
<ds:datastoreItem xmlns:ds="http://schemas.openxmlformats.org/officeDocument/2006/customXml" ds:itemID="{A97DE8FB-A4A4-4979-95CE-42AA5A66BB6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5B839F2-8B63-4134-9B86-07B158BEE4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E9AAFEE-1FE7-405D-BF46-6F6AB3A0D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cc83-4f3a-4a6d-948d-ea6b9ad9d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 List</Template>
  <TotalTime>16</TotalTime>
  <Pages>3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</vt:lpstr>
    </vt:vector>
  </TitlesOfParts>
  <Company>BIK S.A.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</dc:title>
  <dc:creator>Skóra Karolina</dc:creator>
  <cp:lastModifiedBy>Stankiewicz-Billewicz Aleksandra</cp:lastModifiedBy>
  <cp:revision>4</cp:revision>
  <cp:lastPrinted>2019-04-18T08:22:00Z</cp:lastPrinted>
  <dcterms:created xsi:type="dcterms:W3CDTF">2021-03-12T13:02:00Z</dcterms:created>
  <dcterms:modified xsi:type="dcterms:W3CDTF">2021-03-12T15:00:00Z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0x010100A0BE1989A1C57B41B41576603DB34005</vt:lpwstr>
  </property>
  <property fmtid="{D5CDD505-2E9C-101B-9397-08002B2CF9AE}" pid="3" name="_dlc_DocIdItemGuid">
    <vt:lpwstr>1b4b014a-6f07-4565-a4b1-c2c2cd32b66f</vt:lpwstr>
  </property>
  <property fmtid="{D5CDD505-2E9C-101B-9397-08002B2CF9AE}" pid="4" name="TemplateUrl">
    <vt:lpwstr/>
  </property>
  <property fmtid="{D5CDD505-2E9C-101B-9397-08002B2CF9AE}" pid="5" name="Order">
    <vt:r8>38800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docIndexRef">
    <vt:lpwstr>02153c4f-7ced-4297-8fb8-253f1be7dc17</vt:lpwstr>
  </property>
  <property fmtid="{D5CDD505-2E9C-101B-9397-08002B2CF9AE}" pid="10" name="bjSaver">
    <vt:lpwstr>jBC42ML9lobJmpzKKvR1BVwJoAXzZZTT</vt:lpwstr>
  </property>
  <property fmtid="{D5CDD505-2E9C-101B-9397-08002B2CF9AE}" pid="11" name="bjDocumentSecurityLabel">
    <vt:lpwstr>Jawne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policy="88413b39-65eb-4ae7-a910-008744c3d581" origin="defaultValue" xmlns="http://www.boldonj</vt:lpwstr>
  </property>
  <property fmtid="{D5CDD505-2E9C-101B-9397-08002B2CF9AE}" pid="13" name="bjDocumentLabelXML-0">
    <vt:lpwstr>ames.com/2008/01/sie/internal/label"&gt;&lt;element uid="id_classification_nonbusiness" value="" /&gt;&lt;/sisl&gt;</vt:lpwstr>
  </property>
  <property fmtid="{D5CDD505-2E9C-101B-9397-08002B2CF9AE}" pid="14" name="MSIP_Label_1391a466-f120-4668-a5e5-7af4d8a99d82_Enabled">
    <vt:lpwstr>true</vt:lpwstr>
  </property>
  <property fmtid="{D5CDD505-2E9C-101B-9397-08002B2CF9AE}" pid="15" name="MSIP_Label_1391a466-f120-4668-a5e5-7af4d8a99d82_SetDate">
    <vt:lpwstr>2021-03-12T15:00:18Z</vt:lpwstr>
  </property>
  <property fmtid="{D5CDD505-2E9C-101B-9397-08002B2CF9AE}" pid="16" name="MSIP_Label_1391a466-f120-4668-a5e5-7af4d8a99d82_Method">
    <vt:lpwstr>Privileged</vt:lpwstr>
  </property>
  <property fmtid="{D5CDD505-2E9C-101B-9397-08002B2CF9AE}" pid="17" name="MSIP_Label_1391a466-f120-4668-a5e5-7af4d8a99d82_Name">
    <vt:lpwstr>Grupa BIK-Jawne</vt:lpwstr>
  </property>
  <property fmtid="{D5CDD505-2E9C-101B-9397-08002B2CF9AE}" pid="18" name="MSIP_Label_1391a466-f120-4668-a5e5-7af4d8a99d82_SiteId">
    <vt:lpwstr>f2871815-01ea-45c0-a64b-82e189df602c</vt:lpwstr>
  </property>
  <property fmtid="{D5CDD505-2E9C-101B-9397-08002B2CF9AE}" pid="19" name="MSIP_Label_1391a466-f120-4668-a5e5-7af4d8a99d82_ActionId">
    <vt:lpwstr>be4a21dc-45ea-477c-893c-e9d7a87ec2bb</vt:lpwstr>
  </property>
  <property fmtid="{D5CDD505-2E9C-101B-9397-08002B2CF9AE}" pid="20" name="MSIP_Label_1391a466-f120-4668-a5e5-7af4d8a99d82_ContentBits">
    <vt:lpwstr>1</vt:lpwstr>
  </property>
</Properties>
</file>