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C" w:rsidRDefault="0085781C">
      <w:pPr>
        <w:spacing w:after="280" w:line="240" w:lineRule="auto"/>
        <w:ind w:left="5760"/>
        <w:rPr>
          <w:rFonts w:ascii="Verdana" w:eastAsia="Verdana" w:hAnsi="Verdana" w:cs="Verdana"/>
          <w:color w:val="565654"/>
          <w:sz w:val="20"/>
          <w:szCs w:val="20"/>
        </w:rPr>
      </w:pPr>
    </w:p>
    <w:p w:rsidR="0085781C" w:rsidRDefault="00B02C87">
      <w:pPr>
        <w:spacing w:before="280" w:after="28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565654"/>
          <w:sz w:val="20"/>
          <w:szCs w:val="20"/>
        </w:rPr>
        <w:t xml:space="preserve">  Warszawa, 4 maja 2021 r. </w:t>
      </w:r>
    </w:p>
    <w:p w:rsidR="0085781C" w:rsidRDefault="0085781C">
      <w:pPr>
        <w:pStyle w:val="Nagwek1"/>
        <w:shd w:val="clear" w:color="auto" w:fill="FEFEFE"/>
        <w:spacing w:before="280" w:after="280" w:line="240" w:lineRule="auto"/>
        <w:jc w:val="both"/>
        <w:rPr>
          <w:rFonts w:ascii="Verdana" w:eastAsia="Verdana" w:hAnsi="Verdana" w:cs="Verdana"/>
          <w:color w:val="1F3864"/>
          <w:sz w:val="28"/>
          <w:szCs w:val="28"/>
        </w:rPr>
      </w:pPr>
    </w:p>
    <w:p w:rsidR="0085781C" w:rsidRDefault="00B02C87">
      <w:pPr>
        <w:pStyle w:val="Nagwek1"/>
        <w:shd w:val="clear" w:color="auto" w:fill="FEFEFE"/>
        <w:spacing w:before="280" w:after="280" w:line="240" w:lineRule="auto"/>
        <w:jc w:val="both"/>
        <w:rPr>
          <w:rFonts w:ascii="Verdana" w:eastAsia="Verdana" w:hAnsi="Verdana" w:cs="Verdana"/>
          <w:color w:val="1F3864"/>
          <w:sz w:val="28"/>
          <w:szCs w:val="28"/>
        </w:rPr>
      </w:pPr>
      <w:r>
        <w:rPr>
          <w:rFonts w:ascii="Verdana" w:eastAsia="Verdana" w:hAnsi="Verdana" w:cs="Verdana"/>
          <w:color w:val="1F3864"/>
          <w:sz w:val="28"/>
          <w:szCs w:val="28"/>
        </w:rPr>
        <w:t>Carrefour rozszerza ofertę odzieży ekologicznej i tworzy specjalne strefy w swoich sklepach</w:t>
      </w:r>
    </w:p>
    <w:p w:rsidR="0085781C" w:rsidRDefault="00B02C87">
      <w:pPr>
        <w:spacing w:before="280" w:after="280" w:line="240" w:lineRule="auto"/>
        <w:jc w:val="both"/>
        <w:rPr>
          <w:rFonts w:ascii="Verdana" w:eastAsia="Verdana" w:hAnsi="Verdana" w:cs="Verdana"/>
          <w:b/>
          <w:color w:val="0D0D0D"/>
          <w:sz w:val="20"/>
          <w:szCs w:val="20"/>
        </w:rPr>
      </w:pPr>
      <w:r>
        <w:rPr>
          <w:rFonts w:ascii="Verdana" w:eastAsia="Verdana" w:hAnsi="Verdana" w:cs="Verdana"/>
          <w:b/>
          <w:color w:val="0D0D0D"/>
          <w:sz w:val="20"/>
          <w:szCs w:val="20"/>
        </w:rPr>
        <w:t xml:space="preserve">Carrefour Polska otworzył w swoich największych hipermarketach w Polsce strefy z odzieżą ekologiczną marki TEX. Rozszerzenie oferty modnej odzieży wytworzonej w sposób przyjazny dla środowiska to kolejny etap realizacji długoterminowego zobowiązania Grupy </w:t>
      </w:r>
      <w:r>
        <w:rPr>
          <w:rFonts w:ascii="Verdana" w:eastAsia="Verdana" w:hAnsi="Verdana" w:cs="Verdana"/>
          <w:b/>
          <w:color w:val="0D0D0D"/>
          <w:sz w:val="20"/>
          <w:szCs w:val="20"/>
        </w:rPr>
        <w:t xml:space="preserve">Carrefour, w którym do 2030 roku wszystkie surowce naturalne wykorzystywane w gamie odzieżowej TEX będą pozyskiwane w sposób zrównoważony i możliwy do prześledzenia. Ponadto, sieć będzie promowała odzież ekologiczną wśród swoich klientów. 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Strefy BIO marki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TEX to rozbudowane ekspozycje mody i tekstyliów ekologicznych, które na stałe pojawiły się w 7 największych hipermarketach Carrefour w Polsce. Obejmują one szeroki wybór odzieży oraz bielizny kobiecej i dziecięcej, odzieży męskiej oraz tekstyliów łazienko</w:t>
      </w:r>
      <w:r>
        <w:rPr>
          <w:rFonts w:ascii="Verdana" w:eastAsia="Verdana" w:hAnsi="Verdana" w:cs="Verdana"/>
          <w:color w:val="0D0D0D"/>
          <w:sz w:val="20"/>
          <w:szCs w:val="20"/>
        </w:rPr>
        <w:t>wych, wytworzonych w sposób przyjazny dla naszej planety. Przygotowując swoją markę BIO TEX sieć wykorzystuje bawełnę ekologiczną, zwraca uwagę na sprawiedliwe wynagradzanie producentów, dba o dobrostan kóz, z których wełny produkowany jest kaszmir oraz pr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omuje produkcję z wykorzystaniem materiałów poddanych recyklingowi, z użyciem mniejszej ilości wody oraz odpowiedzialnej gospodarki leśnej. 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Nowe kolekcje ekologiczne marki TEX tworzone są z myślą o wszystkich członkach rodziny. Panie znajdą w niej szeroki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wybór koszulek, sukienek oraz bielizny, a panowie spodnie oraz koszule – zarówno codzienne, jak i wizytowe. W stałym asortymencie BIO TEX znajduje się również wybór tekstyliów łazienkowych, m.in. ręczników czy szlafroków oraz oferta dla najmłodszych - ubr</w:t>
      </w:r>
      <w:r>
        <w:rPr>
          <w:rFonts w:ascii="Verdana" w:eastAsia="Verdana" w:hAnsi="Verdana" w:cs="Verdana"/>
          <w:color w:val="0D0D0D"/>
          <w:sz w:val="20"/>
          <w:szCs w:val="20"/>
        </w:rPr>
        <w:t>anka niemowlęce oraz zestawy odzieży i bielizna dla dziewczynek i chłopców.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i/>
          <w:color w:val="0D0D0D"/>
          <w:sz w:val="20"/>
          <w:szCs w:val="20"/>
        </w:rPr>
      </w:pPr>
      <w:r>
        <w:rPr>
          <w:rFonts w:ascii="Verdana" w:eastAsia="Verdana" w:hAnsi="Verdana" w:cs="Verdana"/>
          <w:i/>
          <w:color w:val="0D0D0D"/>
          <w:sz w:val="20"/>
          <w:szCs w:val="20"/>
        </w:rPr>
        <w:t>- Oferowanie wysokiej jakości produktów odzieżowych jest jednym z obszarów działalności biznesowej Carrefour Polska. Od wielu lat, wspólnie z Grupą Carrefour, realizujemy zrównoważ</w:t>
      </w:r>
      <w:r>
        <w:rPr>
          <w:rFonts w:ascii="Verdana" w:eastAsia="Verdana" w:hAnsi="Verdana" w:cs="Verdana"/>
          <w:i/>
          <w:color w:val="0D0D0D"/>
          <w:sz w:val="20"/>
          <w:szCs w:val="20"/>
        </w:rPr>
        <w:t xml:space="preserve">oną politykę w odniesieniu do artykułów tekstylnych </w:t>
      </w:r>
      <w:r w:rsidR="00B15C4F">
        <w:rPr>
          <w:rFonts w:ascii="Verdana" w:eastAsia="Verdana" w:hAnsi="Verdana" w:cs="Verdana"/>
          <w:i/>
          <w:color w:val="0D0D0D"/>
          <w:sz w:val="20"/>
          <w:szCs w:val="20"/>
        </w:rPr>
        <w:br/>
      </w:r>
      <w:r>
        <w:rPr>
          <w:rFonts w:ascii="Verdana" w:eastAsia="Verdana" w:hAnsi="Verdana" w:cs="Verdana"/>
          <w:i/>
          <w:color w:val="0D0D0D"/>
          <w:sz w:val="20"/>
          <w:szCs w:val="20"/>
        </w:rPr>
        <w:t xml:space="preserve">i zobowiązaliśmy się, że do 2030 roku wszystkie surowce naturalne wykorzystywane </w:t>
      </w:r>
      <w:r w:rsidR="00B15C4F">
        <w:rPr>
          <w:rFonts w:ascii="Verdana" w:eastAsia="Verdana" w:hAnsi="Verdana" w:cs="Verdana"/>
          <w:i/>
          <w:color w:val="0D0D0D"/>
          <w:sz w:val="20"/>
          <w:szCs w:val="20"/>
        </w:rPr>
        <w:br/>
      </w:r>
      <w:r>
        <w:rPr>
          <w:rFonts w:ascii="Verdana" w:eastAsia="Verdana" w:hAnsi="Verdana" w:cs="Verdana"/>
          <w:i/>
          <w:color w:val="0D0D0D"/>
          <w:sz w:val="20"/>
          <w:szCs w:val="20"/>
        </w:rPr>
        <w:t xml:space="preserve">w gamie odzieżowej TEX będą pozyskiwane w sposób zrównoważony oraz możliwy do prześledzenia 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– mówi </w:t>
      </w:r>
      <w:r>
        <w:rPr>
          <w:rFonts w:ascii="Verdana" w:eastAsia="Verdana" w:hAnsi="Verdana" w:cs="Verdana"/>
          <w:b/>
          <w:color w:val="0D0D0D"/>
          <w:sz w:val="20"/>
          <w:szCs w:val="20"/>
        </w:rPr>
        <w:t>Marek Lipka, Dyrektor Ha</w:t>
      </w:r>
      <w:r>
        <w:rPr>
          <w:rFonts w:ascii="Verdana" w:eastAsia="Verdana" w:hAnsi="Verdana" w:cs="Verdana"/>
          <w:b/>
          <w:color w:val="0D0D0D"/>
          <w:sz w:val="20"/>
          <w:szCs w:val="20"/>
        </w:rPr>
        <w:t>ndlowy i członek Zarządu Carrefour Polska</w:t>
      </w:r>
      <w:r>
        <w:rPr>
          <w:rFonts w:ascii="Verdana" w:eastAsia="Verdana" w:hAnsi="Verdana" w:cs="Verdana"/>
          <w:color w:val="0D0D0D"/>
          <w:sz w:val="20"/>
          <w:szCs w:val="20"/>
        </w:rPr>
        <w:t>.</w:t>
      </w:r>
      <w:r w:rsidR="00C34DCB">
        <w:rPr>
          <w:rFonts w:ascii="Verdana" w:eastAsia="Verdana" w:hAnsi="Verdana" w:cs="Verdana"/>
          <w:i/>
          <w:color w:val="0D0D0D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i/>
          <w:color w:val="0D0D0D"/>
          <w:sz w:val="20"/>
          <w:szCs w:val="20"/>
        </w:rPr>
        <w:t xml:space="preserve">Jesteśmy przekonani, że dzięki wprowadzeniu w naszych największych sklepach dedykowanych stref z modą ekologiczną w przystępnych cenach, pomożemy naszym klientom ubierać się modnie, a jednocześnie wspólnie zadbać </w:t>
      </w:r>
      <w:r w:rsidR="00B15C4F">
        <w:rPr>
          <w:rFonts w:ascii="Verdana" w:eastAsia="Verdana" w:hAnsi="Verdana" w:cs="Verdana"/>
          <w:i/>
          <w:color w:val="0D0D0D"/>
          <w:sz w:val="20"/>
          <w:szCs w:val="20"/>
        </w:rPr>
        <w:br/>
      </w:r>
      <w:r>
        <w:rPr>
          <w:rFonts w:ascii="Verdana" w:eastAsia="Verdana" w:hAnsi="Verdana" w:cs="Verdana"/>
          <w:i/>
          <w:color w:val="0D0D0D"/>
          <w:sz w:val="20"/>
          <w:szCs w:val="20"/>
        </w:rPr>
        <w:t xml:space="preserve">o zachowanie zasobów naszej planety – </w:t>
      </w:r>
      <w:r>
        <w:rPr>
          <w:rFonts w:ascii="Verdana" w:eastAsia="Verdana" w:hAnsi="Verdana" w:cs="Verdana"/>
          <w:color w:val="0D0D0D"/>
          <w:sz w:val="20"/>
          <w:szCs w:val="20"/>
        </w:rPr>
        <w:t>do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daje </w:t>
      </w:r>
      <w:r>
        <w:rPr>
          <w:rFonts w:ascii="Verdana" w:eastAsia="Verdana" w:hAnsi="Verdana" w:cs="Verdana"/>
          <w:b/>
          <w:color w:val="0D0D0D"/>
          <w:sz w:val="20"/>
          <w:szCs w:val="20"/>
        </w:rPr>
        <w:t>Lipka</w:t>
      </w:r>
      <w:r>
        <w:rPr>
          <w:rFonts w:ascii="Verdana" w:eastAsia="Verdana" w:hAnsi="Verdana" w:cs="Verdana"/>
          <w:i/>
          <w:color w:val="0D0D0D"/>
          <w:sz w:val="20"/>
          <w:szCs w:val="20"/>
        </w:rPr>
        <w:t xml:space="preserve">. 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Sieć Carrefour już wcześniej angażowała się w promocję na polskim rynku działań na rzecz popularyzacji zrównoważonej polityki w zakresie odzieży i tekstyliów. W czerwcu 2018 roku Carrefour Polska, jako jedyna sieć wielkiej dystrybucji, przystą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pił do partnerstwa na rzecz tłumaczenia na potrzeby polskiego rynku „Wytycznych OECD </w:t>
      </w:r>
      <w:r>
        <w:rPr>
          <w:rFonts w:ascii="Verdana" w:eastAsia="Verdana" w:hAnsi="Verdana" w:cs="Verdana"/>
          <w:color w:val="0D0D0D"/>
          <w:sz w:val="20"/>
          <w:szCs w:val="20"/>
        </w:rPr>
        <w:lastRenderedPageBreak/>
        <w:t xml:space="preserve">dotyczących należytej staranności w zakresie odpowiedzialnych łańcuchów dostaw </w:t>
      </w:r>
      <w:r w:rsidR="00B15C4F">
        <w:rPr>
          <w:rFonts w:ascii="Verdana" w:eastAsia="Verdana" w:hAnsi="Verdana" w:cs="Verdana"/>
          <w:color w:val="0D0D0D"/>
          <w:sz w:val="20"/>
          <w:szCs w:val="20"/>
        </w:rPr>
        <w:br/>
      </w:r>
      <w:r>
        <w:rPr>
          <w:rFonts w:ascii="Verdana" w:eastAsia="Verdana" w:hAnsi="Verdana" w:cs="Verdana"/>
          <w:color w:val="0D0D0D"/>
          <w:sz w:val="20"/>
          <w:szCs w:val="20"/>
        </w:rPr>
        <w:t>w sektorze tekstylno-odzieżowym i obuwniczym”. Dokument, który w polskiej wersji językowej z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aprezentowano w Ministerstwie Inwestycji i Rozwoju, pomaga do dzisiaj polskim producentom być częścią odpowiedzialnego łańcucha dostaw. 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Lista sklepów, w których zlokalizowane są strefy BIO TEX:</w:t>
      </w:r>
    </w:p>
    <w:p w:rsidR="0085781C" w:rsidRDefault="00B0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H</w:t>
      </w:r>
      <w:r>
        <w:rPr>
          <w:rFonts w:ascii="Verdana" w:eastAsia="Verdana" w:hAnsi="Verdana" w:cs="Verdana"/>
          <w:color w:val="0D0D0D"/>
          <w:sz w:val="20"/>
          <w:szCs w:val="20"/>
        </w:rPr>
        <w:t>ipermarket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Carrefour Warszawa Arkadia, ul</w:t>
      </w:r>
      <w:r>
        <w:rPr>
          <w:rFonts w:ascii="Verdana" w:eastAsia="Verdana" w:hAnsi="Verdana" w:cs="Verdana"/>
          <w:color w:val="0D0D0D"/>
          <w:sz w:val="20"/>
          <w:szCs w:val="20"/>
        </w:rPr>
        <w:t>. Jana Pawła II 16</w:t>
      </w:r>
    </w:p>
    <w:p w:rsidR="0085781C" w:rsidRDefault="00B02C87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Hipermarket Carrefour Warszawa Reduta, Al. Jerozolimskie 148</w:t>
      </w:r>
    </w:p>
    <w:p w:rsidR="0085781C" w:rsidRDefault="00B02C87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Hipermarket Carrefour Warszawa Targówek, ul. Głębocka 15</w:t>
      </w:r>
    </w:p>
    <w:p w:rsidR="0085781C" w:rsidRDefault="00B0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Hipermarket Carrefour Katowice, ul. Roździeńskiego 200</w:t>
      </w:r>
    </w:p>
    <w:p w:rsidR="0085781C" w:rsidRDefault="00B0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Hipermarket Carrefour Poznań, ul. Solidarności 47</w:t>
      </w:r>
    </w:p>
    <w:p w:rsidR="0085781C" w:rsidRDefault="00B0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Hipermarket Carrefour Toruń, ul. </w:t>
      </w:r>
      <w:r>
        <w:rPr>
          <w:rFonts w:ascii="Verdana" w:eastAsia="Verdana" w:hAnsi="Verdana" w:cs="Verdana"/>
          <w:color w:val="0D0D0D"/>
          <w:sz w:val="20"/>
          <w:szCs w:val="20"/>
        </w:rPr>
        <w:t>Olsztyńska 8</w:t>
      </w:r>
    </w:p>
    <w:p w:rsidR="0085781C" w:rsidRPr="00B15C4F" w:rsidRDefault="00B0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Verdana" w:eastAsia="Verdana" w:hAnsi="Verdana" w:cs="Verdana"/>
          <w:color w:val="0D0D0D"/>
          <w:sz w:val="20"/>
          <w:szCs w:val="20"/>
          <w:lang w:val="en-US"/>
        </w:rPr>
      </w:pPr>
      <w:proofErr w:type="spellStart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>Hipermarket</w:t>
      </w:r>
      <w:proofErr w:type="spellEnd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 xml:space="preserve"> Carrefour </w:t>
      </w:r>
      <w:proofErr w:type="spellStart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>Wrocław</w:t>
      </w:r>
      <w:proofErr w:type="spellEnd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 xml:space="preserve"> Borek, </w:t>
      </w:r>
      <w:proofErr w:type="spellStart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>ul</w:t>
      </w:r>
      <w:proofErr w:type="spellEnd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 xml:space="preserve">. Gen. </w:t>
      </w:r>
      <w:proofErr w:type="spellStart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>Hallera</w:t>
      </w:r>
      <w:proofErr w:type="spellEnd"/>
      <w:r w:rsidRPr="00B15C4F">
        <w:rPr>
          <w:rFonts w:ascii="Verdana" w:eastAsia="Verdana" w:hAnsi="Verdana" w:cs="Verdana"/>
          <w:color w:val="0D0D0D"/>
          <w:sz w:val="20"/>
          <w:szCs w:val="20"/>
          <w:lang w:val="en-US"/>
        </w:rPr>
        <w:t xml:space="preserve"> 52</w:t>
      </w:r>
    </w:p>
    <w:p w:rsidR="0085781C" w:rsidRPr="00B15C4F" w:rsidRDefault="0085781C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0D0D0D"/>
          <w:sz w:val="20"/>
          <w:szCs w:val="20"/>
          <w:lang w:val="en-US"/>
        </w:rPr>
      </w:pPr>
      <w:bookmarkStart w:id="1" w:name="_heading=h.30j0zll" w:colFirst="0" w:colLast="0"/>
      <w:bookmarkEnd w:id="1"/>
    </w:p>
    <w:p w:rsidR="0085781C" w:rsidRPr="00B15C4F" w:rsidRDefault="0085781C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b/>
          <w:color w:val="3D3D3C"/>
          <w:sz w:val="15"/>
          <w:szCs w:val="15"/>
          <w:lang w:val="en-US"/>
        </w:rPr>
      </w:pP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3D3D3C"/>
          <w:sz w:val="15"/>
          <w:szCs w:val="15"/>
        </w:rPr>
      </w:pPr>
      <w:r>
        <w:rPr>
          <w:rFonts w:ascii="Verdana" w:eastAsia="Verdana" w:hAnsi="Verdana" w:cs="Verdana"/>
          <w:b/>
          <w:color w:val="3D3D3C"/>
          <w:sz w:val="15"/>
          <w:szCs w:val="15"/>
        </w:rPr>
        <w:t>O Carrefour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3D3D3C"/>
          <w:sz w:val="15"/>
          <w:szCs w:val="15"/>
        </w:rPr>
      </w:pPr>
      <w:r>
        <w:rPr>
          <w:rFonts w:ascii="Verdana" w:eastAsia="Verdana" w:hAnsi="Verdana" w:cs="Verdana"/>
          <w:color w:val="3D3D3C"/>
          <w:sz w:val="15"/>
          <w:szCs w:val="15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3D3D3C"/>
          <w:sz w:val="15"/>
          <w:szCs w:val="15"/>
        </w:rPr>
        <w:t>omnikanałowa</w:t>
      </w:r>
      <w:proofErr w:type="spellEnd"/>
      <w:r>
        <w:rPr>
          <w:rFonts w:ascii="Verdana" w:eastAsia="Verdana" w:hAnsi="Verdana" w:cs="Verdana"/>
          <w:color w:val="3D3D3C"/>
          <w:sz w:val="15"/>
          <w:szCs w:val="15"/>
        </w:rPr>
        <w:t xml:space="preserve"> sieć handlowa, pod szyldem której działa w Polsce ponad 900 sklepów </w:t>
      </w:r>
      <w:r w:rsidR="00B15C4F">
        <w:rPr>
          <w:rFonts w:ascii="Verdana" w:eastAsia="Verdana" w:hAnsi="Verdana" w:cs="Verdana"/>
          <w:color w:val="3D3D3C"/>
          <w:sz w:val="15"/>
          <w:szCs w:val="15"/>
        </w:rPr>
        <w:br/>
      </w:r>
      <w:r>
        <w:rPr>
          <w:rFonts w:ascii="Verdana" w:eastAsia="Verdana" w:hAnsi="Verdana" w:cs="Verdana"/>
          <w:color w:val="3D3D3C"/>
          <w:sz w:val="15"/>
          <w:szCs w:val="15"/>
        </w:rPr>
        <w:t>w 6 formatach: hipermarketów, supermarketów, sklepów hurtowo-dyskontowych, osiedlowych i specjalistycznych oraz sklepu internetowego. Carrefour jest w Pols</w:t>
      </w:r>
      <w:r>
        <w:rPr>
          <w:rFonts w:ascii="Verdana" w:eastAsia="Verdana" w:hAnsi="Verdana" w:cs="Verdana"/>
          <w:color w:val="3D3D3C"/>
          <w:sz w:val="15"/>
          <w:szCs w:val="15"/>
        </w:rPr>
        <w:t>ce również właścicielem sieci 20 centrów handlowych o łącznej powierzchni ponad 230 000 GLA oraz sieci ponad 40 stacji paliw.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3D3D3C"/>
          <w:sz w:val="15"/>
          <w:szCs w:val="15"/>
        </w:rPr>
      </w:pPr>
      <w:r>
        <w:rPr>
          <w:rFonts w:ascii="Verdana" w:eastAsia="Verdana" w:hAnsi="Verdana" w:cs="Verdana"/>
          <w:color w:val="3D3D3C"/>
          <w:sz w:val="15"/>
          <w:szCs w:val="15"/>
        </w:rPr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3D3D3C"/>
          <w:sz w:val="15"/>
          <w:szCs w:val="15"/>
        </w:rPr>
        <w:t>multiformatową</w:t>
      </w:r>
      <w:proofErr w:type="spellEnd"/>
      <w:r>
        <w:rPr>
          <w:rFonts w:ascii="Verdana" w:eastAsia="Verdana" w:hAnsi="Verdana" w:cs="Verdana"/>
          <w:color w:val="3D3D3C"/>
          <w:sz w:val="15"/>
          <w:szCs w:val="15"/>
        </w:rPr>
        <w:t xml:space="preserve"> siecią, która posiada około 13 000 sklep</w:t>
      </w:r>
      <w:r>
        <w:rPr>
          <w:rFonts w:ascii="Verdana" w:eastAsia="Verdana" w:hAnsi="Verdana" w:cs="Verdana"/>
          <w:color w:val="3D3D3C"/>
          <w:sz w:val="15"/>
          <w:szCs w:val="15"/>
        </w:rPr>
        <w:t>ów w ponad 30 krajach. W 2020 r. Carrefour wygenerował sprzedaż w wysokości 78,6 miliarda euro. Grupa liczy ponad 320 000 pracowników, którzy pracują wspólnie, aby Carrefour został światowym liderem transformacji żywieniowej, oferując wszystkim klientom pr</w:t>
      </w:r>
      <w:r>
        <w:rPr>
          <w:rFonts w:ascii="Verdana" w:eastAsia="Verdana" w:hAnsi="Verdana" w:cs="Verdana"/>
          <w:color w:val="3D3D3C"/>
          <w:sz w:val="15"/>
          <w:szCs w:val="15"/>
        </w:rPr>
        <w:t xml:space="preserve">odukty spożywcze wysokiej jakości, ogólnie dostępne </w:t>
      </w:r>
      <w:r w:rsidR="00B15C4F">
        <w:rPr>
          <w:rFonts w:ascii="Verdana" w:eastAsia="Verdana" w:hAnsi="Verdana" w:cs="Verdana"/>
          <w:color w:val="3D3D3C"/>
          <w:sz w:val="15"/>
          <w:szCs w:val="15"/>
        </w:rPr>
        <w:br/>
      </w:r>
      <w:r>
        <w:rPr>
          <w:rFonts w:ascii="Verdana" w:eastAsia="Verdana" w:hAnsi="Verdana" w:cs="Verdana"/>
          <w:color w:val="3D3D3C"/>
          <w:sz w:val="15"/>
          <w:szCs w:val="15"/>
        </w:rPr>
        <w:t>i w atrakcyjnej cenie. Więcej informacji na </w:t>
      </w:r>
      <w:hyperlink r:id="rId9">
        <w:r>
          <w:rPr>
            <w:rFonts w:ascii="Verdana" w:eastAsia="Verdana" w:hAnsi="Verdana" w:cs="Verdana"/>
            <w:color w:val="1779BA"/>
            <w:sz w:val="15"/>
            <w:szCs w:val="15"/>
            <w:u w:val="single"/>
          </w:rPr>
          <w:t>www.carrefour.com</w:t>
        </w:r>
      </w:hyperlink>
      <w:r>
        <w:rPr>
          <w:rFonts w:ascii="Verdana" w:eastAsia="Verdana" w:hAnsi="Verdana" w:cs="Verdana"/>
          <w:color w:val="3D3D3C"/>
          <w:sz w:val="15"/>
          <w:szCs w:val="15"/>
        </w:rPr>
        <w:t xml:space="preserve"> oraz na </w:t>
      </w:r>
      <w:proofErr w:type="spellStart"/>
      <w:r>
        <w:rPr>
          <w:rFonts w:ascii="Verdana" w:eastAsia="Verdana" w:hAnsi="Verdana" w:cs="Verdana"/>
          <w:color w:val="3D3D3C"/>
          <w:sz w:val="15"/>
          <w:szCs w:val="15"/>
        </w:rPr>
        <w:t>Twitterze</w:t>
      </w:r>
      <w:proofErr w:type="spellEnd"/>
      <w:r>
        <w:rPr>
          <w:rFonts w:ascii="Verdana" w:eastAsia="Verdana" w:hAnsi="Verdana" w:cs="Verdana"/>
          <w:color w:val="3D3D3C"/>
          <w:sz w:val="15"/>
          <w:szCs w:val="15"/>
        </w:rPr>
        <w:t xml:space="preserve"> (@</w:t>
      </w:r>
      <w:proofErr w:type="spellStart"/>
      <w:r>
        <w:rPr>
          <w:rFonts w:ascii="Verdana" w:eastAsia="Verdana" w:hAnsi="Verdana" w:cs="Verdana"/>
          <w:color w:val="3D3D3C"/>
          <w:sz w:val="15"/>
          <w:szCs w:val="15"/>
        </w:rPr>
        <w:t>GroupeCarrefour</w:t>
      </w:r>
      <w:proofErr w:type="spellEnd"/>
      <w:r>
        <w:rPr>
          <w:rFonts w:ascii="Verdana" w:eastAsia="Verdana" w:hAnsi="Verdana" w:cs="Verdana"/>
          <w:color w:val="3D3D3C"/>
          <w:sz w:val="15"/>
          <w:szCs w:val="15"/>
        </w:rPr>
        <w:t xml:space="preserve">) i na </w:t>
      </w:r>
      <w:proofErr w:type="spellStart"/>
      <w:r>
        <w:rPr>
          <w:rFonts w:ascii="Verdana" w:eastAsia="Verdana" w:hAnsi="Verdana" w:cs="Verdana"/>
          <w:color w:val="3D3D3C"/>
          <w:sz w:val="15"/>
          <w:szCs w:val="15"/>
        </w:rPr>
        <w:t>LinkedInie</w:t>
      </w:r>
      <w:proofErr w:type="spellEnd"/>
      <w:r>
        <w:rPr>
          <w:rFonts w:ascii="Verdana" w:eastAsia="Verdana" w:hAnsi="Verdana" w:cs="Verdana"/>
          <w:color w:val="3D3D3C"/>
          <w:sz w:val="15"/>
          <w:szCs w:val="15"/>
        </w:rPr>
        <w:t xml:space="preserve"> (Carrefour).</w:t>
      </w:r>
    </w:p>
    <w:p w:rsidR="0085781C" w:rsidRDefault="00B02C8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jc w:val="both"/>
        <w:rPr>
          <w:rFonts w:ascii="Verdana" w:eastAsia="Verdana" w:hAnsi="Verdana" w:cs="Verdana"/>
          <w:color w:val="3D3D3C"/>
          <w:sz w:val="15"/>
          <w:szCs w:val="15"/>
        </w:rPr>
      </w:pPr>
      <w:r>
        <w:rPr>
          <w:rFonts w:ascii="Verdana" w:eastAsia="Verdana" w:hAnsi="Verdana" w:cs="Verdana"/>
          <w:color w:val="3D3D3C"/>
          <w:sz w:val="15"/>
          <w:szCs w:val="15"/>
        </w:rPr>
        <w:t>Polityka biznesu odpowiedzialnego społecznie Grupy Carrefour opiera się na trzech filarach: zwalczanie wszelkich form marnotrawstwa, ochrona bioróżnorodności oraz wsparcie dla partnerów firmy.</w:t>
      </w:r>
    </w:p>
    <w:p w:rsidR="0085781C" w:rsidRDefault="0085781C">
      <w:pPr>
        <w:spacing w:before="280" w:after="280" w:line="240" w:lineRule="auto"/>
      </w:pPr>
    </w:p>
    <w:p w:rsidR="0085781C" w:rsidRDefault="0085781C">
      <w:pPr>
        <w:spacing w:before="280" w:line="240" w:lineRule="auto"/>
      </w:pPr>
    </w:p>
    <w:sectPr w:rsidR="008578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87" w:rsidRDefault="00B02C87">
      <w:pPr>
        <w:spacing w:after="0" w:line="240" w:lineRule="auto"/>
      </w:pPr>
      <w:r>
        <w:separator/>
      </w:r>
    </w:p>
  </w:endnote>
  <w:endnote w:type="continuationSeparator" w:id="0">
    <w:p w:rsidR="00B02C87" w:rsidRDefault="00B0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1C" w:rsidRDefault="0085781C">
    <w:pPr>
      <w:shd w:val="clear" w:color="auto" w:fill="FFFFFF"/>
      <w:spacing w:after="0"/>
      <w:jc w:val="both"/>
      <w:rPr>
        <w:rFonts w:ascii="Verdana" w:eastAsia="Verdana" w:hAnsi="Verdana" w:cs="Verdana"/>
        <w:b/>
        <w:color w:val="254F9B"/>
        <w:sz w:val="14"/>
        <w:szCs w:val="14"/>
      </w:rPr>
    </w:pPr>
  </w:p>
  <w:p w:rsidR="0085781C" w:rsidRDefault="00B02C87">
    <w:pPr>
      <w:shd w:val="clear" w:color="auto" w:fill="FFFFFF"/>
      <w:spacing w:after="0"/>
      <w:jc w:val="both"/>
      <w:rPr>
        <w:color w:val="222222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85781C" w:rsidRDefault="00B02C87">
    <w:pPr>
      <w:shd w:val="clear" w:color="auto" w:fill="FFFFFF"/>
      <w:spacing w:after="0"/>
      <w:jc w:val="both"/>
      <w:rPr>
        <w:color w:val="222222"/>
      </w:rPr>
    </w:pPr>
    <w:r>
      <w:rPr>
        <w:rFonts w:ascii="Verdana" w:eastAsia="Verdana" w:hAnsi="Verdana" w:cs="Verdana"/>
        <w:color w:val="575756"/>
        <w:sz w:val="14"/>
        <w:szCs w:val="14"/>
      </w:rPr>
      <w:t>Biuro Prasowe Carrefour Polska, tel.: 22 517 22 21, e-mail: 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85781C" w:rsidRDefault="00B02C87">
    <w:pPr>
      <w:shd w:val="clear" w:color="auto" w:fill="FFFFFF"/>
      <w:spacing w:after="0"/>
      <w:jc w:val="both"/>
      <w:rPr>
        <w:color w:val="222222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85781C" w:rsidRDefault="0085781C">
    <w:pPr>
      <w:keepNext/>
      <w:jc w:val="both"/>
      <w:rPr>
        <w:rFonts w:ascii="Verdana" w:eastAsia="Verdana" w:hAnsi="Verdana" w:cs="Verdana"/>
        <w:sz w:val="14"/>
        <w:szCs w:val="14"/>
      </w:rPr>
    </w:pPr>
  </w:p>
  <w:p w:rsidR="0085781C" w:rsidRDefault="00B02C87">
    <w:pPr>
      <w:keepNext/>
      <w:jc w:val="right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  <w:p w:rsidR="0085781C" w:rsidRDefault="008578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87" w:rsidRDefault="00B02C87">
      <w:pPr>
        <w:spacing w:after="0" w:line="240" w:lineRule="auto"/>
      </w:pPr>
      <w:r>
        <w:separator/>
      </w:r>
    </w:p>
  </w:footnote>
  <w:footnote w:type="continuationSeparator" w:id="0">
    <w:p w:rsidR="00B02C87" w:rsidRDefault="00B0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1C" w:rsidRDefault="00B02C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0" distR="0">
          <wp:extent cx="1050290" cy="88709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E5A"/>
    <w:multiLevelType w:val="multilevel"/>
    <w:tmpl w:val="3176E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81C"/>
    <w:rsid w:val="004B4EBA"/>
    <w:rsid w:val="0085781C"/>
    <w:rsid w:val="00B02C87"/>
    <w:rsid w:val="00B15C4F"/>
    <w:rsid w:val="00C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24"/>
  </w:style>
  <w:style w:type="paragraph" w:styleId="Nagwek1">
    <w:name w:val="heading 1"/>
    <w:basedOn w:val="Normalny"/>
    <w:next w:val="Normalny"/>
    <w:link w:val="Nagwek1Znak"/>
    <w:uiPriority w:val="9"/>
    <w:qFormat/>
    <w:rsid w:val="00AA7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14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2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2E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0142E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styleId="Hipercze">
    <w:name w:val="Hyperlink"/>
    <w:rsid w:val="00B014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F7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C5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E20D0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C52D7"/>
    <w:rPr>
      <w:b/>
      <w:bCs/>
    </w:rPr>
  </w:style>
  <w:style w:type="character" w:styleId="Uwydatnienie">
    <w:name w:val="Emphasis"/>
    <w:basedOn w:val="Domylnaczcionkaakapitu"/>
    <w:uiPriority w:val="20"/>
    <w:qFormat/>
    <w:rsid w:val="00BC5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A7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C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24"/>
  </w:style>
  <w:style w:type="paragraph" w:styleId="Nagwek1">
    <w:name w:val="heading 1"/>
    <w:basedOn w:val="Normalny"/>
    <w:next w:val="Normalny"/>
    <w:link w:val="Nagwek1Znak"/>
    <w:uiPriority w:val="9"/>
    <w:qFormat/>
    <w:rsid w:val="00AA7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14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2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2E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0142E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styleId="Hipercze">
    <w:name w:val="Hyperlink"/>
    <w:rsid w:val="00B014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F7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C5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E20D0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C52D7"/>
    <w:rPr>
      <w:b/>
      <w:bCs/>
    </w:rPr>
  </w:style>
  <w:style w:type="character" w:styleId="Uwydatnienie">
    <w:name w:val="Emphasis"/>
    <w:basedOn w:val="Domylnaczcionkaakapitu"/>
    <w:uiPriority w:val="20"/>
    <w:qFormat/>
    <w:rsid w:val="00BC5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A7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C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rrefou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5cpQlEuOyz4Lyi38nqsWhrKNg==">AMUW2mUy1+Qla2RpQbfhJNoHlqhahB01/HC20qHpeLaefQB8f5e5yR1wM63XtcZchDO1HYJpmIQz5znq3f0+/ks2q2nDf+N2PV5TRsHXrW4CEP9Vda/B/R8sejt6mLpGM+1At2/cOeFr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Buglewicz</dc:creator>
  <cp:lastModifiedBy>Marlena</cp:lastModifiedBy>
  <cp:revision>4</cp:revision>
  <cp:lastPrinted>2021-05-04T11:45:00Z</cp:lastPrinted>
  <dcterms:created xsi:type="dcterms:W3CDTF">2021-04-26T09:55:00Z</dcterms:created>
  <dcterms:modified xsi:type="dcterms:W3CDTF">2021-05-04T11:45:00Z</dcterms:modified>
</cp:coreProperties>
</file>