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F77A" w14:textId="77777777" w:rsidR="00334512" w:rsidRDefault="00334512" w:rsidP="00E30700">
      <w:pPr>
        <w:shd w:val="clear" w:color="auto" w:fill="FFFFFF"/>
        <w:spacing w:after="0" w:line="276" w:lineRule="auto"/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</w:pPr>
    </w:p>
    <w:p w14:paraId="30FD5038" w14:textId="65A36CB3" w:rsidR="004B0157" w:rsidRPr="00914795" w:rsidRDefault="00AD7A1A" w:rsidP="00E30700">
      <w:pPr>
        <w:shd w:val="clear" w:color="auto" w:fill="FFFFFF"/>
        <w:spacing w:after="0" w:line="276" w:lineRule="auto"/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</w:pPr>
      <w:r w:rsidRPr="00914795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Browary Warszawskie 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>–</w:t>
      </w:r>
      <w:r w:rsidR="003F6331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 firma</w:t>
      </w:r>
      <w:r w:rsidR="00347100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 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Ogrodownia odpowiedzialna za </w:t>
      </w:r>
      <w:r w:rsidR="00347100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realizację 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>zielon</w:t>
      </w:r>
      <w:r w:rsidR="00347100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>ej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 opraw</w:t>
      </w:r>
      <w:r w:rsidR="00347100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>y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z w:val="28"/>
          <w:szCs w:val="28"/>
          <w:shd w:val="clear" w:color="auto" w:fill="FEFEFE"/>
        </w:rPr>
        <w:t xml:space="preserve"> najmodniejszego miejsca w stolicy </w:t>
      </w:r>
    </w:p>
    <w:p w14:paraId="62C6F250" w14:textId="77777777" w:rsidR="00CF3964" w:rsidRPr="00914795" w:rsidRDefault="00CF3964" w:rsidP="00E30700">
      <w:pPr>
        <w:shd w:val="clear" w:color="auto" w:fill="FFFFFF"/>
        <w:spacing w:after="0" w:line="276" w:lineRule="auto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</w:p>
    <w:p w14:paraId="6CFC5AAD" w14:textId="44569811" w:rsidR="00DE1B13" w:rsidRPr="00914795" w:rsidRDefault="00516A33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</w:pPr>
      <w:r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W centrum</w:t>
      </w:r>
      <w:r w:rsidR="00817F80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Warszawy </w:t>
      </w:r>
      <w:r w:rsidR="00E9530D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Ogrodownia </w:t>
      </w:r>
      <w:r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zrealizowała</w:t>
      </w:r>
      <w:r w:rsidR="003F37AC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</w:t>
      </w:r>
      <w:r w:rsidR="00CF3964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przestrzeń zieloną</w:t>
      </w:r>
      <w:r w:rsidR="00347100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i</w:t>
      </w:r>
      <w:r w:rsidR="003603AA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</w:t>
      </w:r>
      <w:r w:rsidR="00347100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małą architekturę </w:t>
      </w:r>
      <w:r w:rsidR="003603AA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dla 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Browarów Warszawskich – inwestycji łączącej </w:t>
      </w:r>
      <w:r w:rsidR="00BD3E50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funkcje</w:t>
      </w:r>
      <w:r w:rsidR="004B0157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mieszkalną, biurową oraz</w:t>
      </w:r>
      <w:r w:rsidR="00F31EAC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restauracyjno-usługową. </w:t>
      </w:r>
      <w:r w:rsidR="003C2302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T</w:t>
      </w:r>
      <w:r w:rsidR="006562DF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ysiące </w:t>
      </w:r>
      <w:r w:rsidR="00BD3E50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roślin: </w:t>
      </w:r>
      <w:r w:rsidR="00914795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drzew, </w:t>
      </w:r>
      <w:r w:rsidR="006562DF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krzewów, bylin i </w:t>
      </w:r>
      <w:r w:rsidR="00914795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łąk</w:t>
      </w:r>
      <w:r w:rsidR="003C2302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i</w:t>
      </w:r>
      <w:r w:rsidR="00914795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</w:t>
      </w:r>
      <w:r w:rsidR="003C2302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kwietn</w:t>
      </w:r>
      <w:r w:rsidR="003C2302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e</w:t>
      </w:r>
      <w:r w:rsidR="003C2302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 xml:space="preserve"> </w:t>
      </w:r>
      <w:r w:rsidR="006562DF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– to wszystko cieszy już oczy odwiedzających</w:t>
      </w:r>
      <w:r w:rsidR="00914795" w:rsidRPr="00914795">
        <w:rPr>
          <w:rStyle w:val="Pogrubienie"/>
          <w:rFonts w:ascii="Arial Nova Light" w:hAnsi="Arial Nova Light" w:cstheme="minorHAnsi"/>
          <w:color w:val="000000" w:themeColor="text1"/>
          <w:shd w:val="clear" w:color="auto" w:fill="FEFEFE"/>
        </w:rPr>
        <w:t>.</w:t>
      </w:r>
    </w:p>
    <w:p w14:paraId="2CE55414" w14:textId="6ECFFDD7" w:rsidR="00E9530D" w:rsidRPr="00914795" w:rsidRDefault="00E9530D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</w:p>
    <w:p w14:paraId="3C4A0908" w14:textId="73F2E283" w:rsidR="00E9530D" w:rsidRPr="00F31EAC" w:rsidRDefault="00E9530D" w:rsidP="00F31EAC">
      <w:pPr>
        <w:pStyle w:val="Tekstkomentarza"/>
        <w:spacing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</w:pPr>
      <w:r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Browary 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Warszawskie to</w:t>
      </w:r>
      <w:r w:rsidR="003F6331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najnowsza inwestycja Echo </w:t>
      </w:r>
      <w:proofErr w:type="spellStart"/>
      <w:r w:rsidR="003F6331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Investments</w:t>
      </w:r>
      <w:proofErr w:type="spellEnd"/>
      <w:r w:rsidR="003F6331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516A33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– 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miejsce</w:t>
      </w:r>
      <w:r w:rsidR="003F6331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szczególne 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na</w:t>
      </w:r>
      <w:r w:rsidR="00516A33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 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mapie stolicy, </w:t>
      </w:r>
      <w:r w:rsidR="00BD728A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mocno osadzone w jej historii, 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a</w:t>
      </w:r>
      <w:r w:rsidR="00914795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 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jednocześnie </w:t>
      </w:r>
      <w:r w:rsidR="00BD728A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też 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nowoczesne i funkcjonalne. Browary zajmują </w:t>
      </w:r>
      <w:r w:rsidR="007D79A2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przestrzeń 4,5 hektar</w:t>
      </w:r>
      <w:r w:rsidR="00EB4DD9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a</w:t>
      </w:r>
      <w:r w:rsidR="003603AA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,</w:t>
      </w:r>
      <w:r w:rsidR="007D79A2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D24A86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obejmującą</w:t>
      </w:r>
      <w:r w:rsidR="007D79A2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trzy biurowce, pięć budynków mieszkalnych,</w:t>
      </w:r>
      <w:r w:rsidR="004D1D1D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trzy place miejskie,</w:t>
      </w:r>
      <w:r w:rsidR="007D79A2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a także</w:t>
      </w:r>
      <w:r w:rsidR="00F31EAC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F31EAC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/>
      </w:r>
      <w:r w:rsidR="00F31EAC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Restauracje, delikatesy, </w:t>
      </w:r>
      <w:proofErr w:type="spellStart"/>
      <w:r w:rsidR="00F31EAC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winebary</w:t>
      </w:r>
      <w:proofErr w:type="spellEnd"/>
      <w:r w:rsidR="00F31EAC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, usługi </w:t>
      </w:r>
      <w:proofErr w:type="spellStart"/>
      <w:r w:rsidR="00F31EAC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beauty</w:t>
      </w:r>
      <w:proofErr w:type="spellEnd"/>
      <w:r w:rsidR="007D79A2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.</w:t>
      </w:r>
      <w:r w:rsidR="004D1D1D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Cały obszar przecinają drogi i</w:t>
      </w:r>
      <w:r w:rsidR="00516A33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 </w:t>
      </w:r>
      <w:r w:rsidR="004D1D1D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chodniki, przy których </w:t>
      </w:r>
      <w:r w:rsidR="00EB4DD9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stoją</w:t>
      </w:r>
      <w:r w:rsidR="004D1D1D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ławk</w:t>
      </w:r>
      <w:r w:rsidR="00EB4DD9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i</w:t>
      </w:r>
      <w:r w:rsidR="004D1D1D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i stojak</w:t>
      </w:r>
      <w:r w:rsidR="00EB4DD9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i</w:t>
      </w:r>
      <w:r w:rsidR="004D1D1D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rowerow</w:t>
      </w:r>
      <w:r w:rsidR="00EB4DD9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e. C</w:t>
      </w:r>
      <w:r w:rsidR="009158D8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>ałość dopełnia bogata</w:t>
      </w:r>
      <w:r w:rsidR="00AD7A1A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 </w:t>
      </w:r>
      <w:r w:rsidR="009158D8" w:rsidRPr="00F31E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z w:val="22"/>
          <w:szCs w:val="22"/>
          <w:shd w:val="clear" w:color="auto" w:fill="FEFEFE"/>
        </w:rPr>
        <w:t xml:space="preserve">roślinność. </w:t>
      </w:r>
    </w:p>
    <w:p w14:paraId="055154C0" w14:textId="77777777" w:rsidR="009158D8" w:rsidRPr="00914795" w:rsidRDefault="009158D8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</w:p>
    <w:p w14:paraId="42972E44" w14:textId="2A3ADE99" w:rsidR="00DE1B13" w:rsidRPr="00914795" w:rsidRDefault="00817F80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  <w:r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Projekt</w:t>
      </w:r>
      <w:r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zewnętrzny autorstwa </w:t>
      </w:r>
      <w:proofErr w:type="spellStart"/>
      <w:r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Jems</w:t>
      </w:r>
      <w:proofErr w:type="spellEnd"/>
      <w:r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Architekci i RS Architektura Krajobrazu </w:t>
      </w:r>
      <w:r w:rsidR="00914795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zakładał posadzenie 5 tys. krzewów, ok. 20 tys. bylin </w:t>
      </w:r>
      <w:r w:rsidR="003F37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tworzących</w:t>
      </w:r>
      <w:r w:rsidR="00914795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łąk</w:t>
      </w:r>
      <w:r w:rsidR="003F37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i</w:t>
      </w:r>
      <w:r w:rsid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914795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kwietn</w:t>
      </w:r>
      <w:r w:rsidR="003F37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e</w:t>
      </w:r>
      <w:r w:rsidR="00914795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na kilku tysiącach metrów kwadratowych</w:t>
      </w:r>
      <w:r w:rsidR="00AD7A1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. </w:t>
      </w:r>
      <w:r w:rsidR="00BD728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Na terenie inwestycji umieszczono </w:t>
      </w:r>
      <w:r w:rsid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ok. 100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drzew o wysokości sięgającej aż 15</w:t>
      </w:r>
      <w:r w:rsidR="00516A33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 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metrów </w:t>
      </w:r>
      <w:r w:rsidR="00DE1B13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–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BD728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do ich posadzenia wykorzystano </w:t>
      </w:r>
      <w:r w:rsidR="00DE1B13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dźwig</w:t>
      </w:r>
      <w:r w:rsidR="00BD728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i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. </w:t>
      </w:r>
      <w:r w:rsidR="006562DF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Do dodatkowych </w:t>
      </w:r>
      <w:proofErr w:type="spellStart"/>
      <w:r w:rsidR="006562DF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nasadzeń</w:t>
      </w:r>
      <w:proofErr w:type="spellEnd"/>
      <w:r w:rsidR="006562DF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wykorzystano również miejsce w</w:t>
      </w:r>
      <w:r w:rsidR="00E30700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 </w:t>
      </w:r>
      <w:r w:rsidR="006562DF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donicach z betonu architektonicznego. </w:t>
      </w:r>
      <w:r w:rsidR="009158D8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Wyjątkowe</w:t>
      </w:r>
      <w:r w:rsidR="00684A39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dla</w:t>
      </w:r>
      <w:r w:rsidR="009158D8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9B42B7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Browarów Warszawskich</w:t>
      </w:r>
      <w:r w:rsidR="009158D8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są </w:t>
      </w:r>
      <w:r w:rsidR="003C2302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zagłębione </w:t>
      </w:r>
      <w:r w:rsidR="009158D8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p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lace miejskie</w:t>
      </w:r>
      <w:r w:rsidR="00BD728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, znajdujące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BD728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się 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na poziom</w:t>
      </w:r>
      <w:r w:rsidR="00BD728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ie</w:t>
      </w:r>
      <w:r w:rsidR="003C2302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kondygnacji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-1,5</w:t>
      </w:r>
      <w:r w:rsidR="003F37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516A33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–</w:t>
      </w:r>
      <w:r w:rsidR="005E3581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AD7A1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z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agospodaro</w:t>
      </w:r>
      <w:r w:rsidR="00CF009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wa</w:t>
      </w:r>
      <w:r w:rsidR="003F37A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no</w:t>
      </w:r>
      <w:r w:rsidR="005E3581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9158D8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je 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jako otoczenie </w:t>
      </w:r>
      <w:r w:rsidR="003C2302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zabytkowych 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piwnic</w:t>
      </w:r>
      <w:r w:rsidR="003C2302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dawnych browarów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, przekształconych </w:t>
      </w:r>
      <w:r w:rsidR="002D46E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obecnie 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w </w:t>
      </w:r>
      <w:r w:rsidR="003C2302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powierzchnie restauracyjne</w:t>
      </w:r>
      <w:r w:rsidR="004D1D1D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.</w:t>
      </w:r>
      <w:r w:rsidR="00516A33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1505F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Ogromne wrażenie robi </w:t>
      </w:r>
      <w:r w:rsidR="00516A33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łąka</w:t>
      </w:r>
      <w:r w:rsidR="001505F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kwietna, która w okresie </w:t>
      </w:r>
      <w:r w:rsidR="00516A33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letnim</w:t>
      </w:r>
      <w:r w:rsid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516A33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odwiedza</w:t>
      </w:r>
      <w:r w:rsidR="004F07B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na jest przez</w:t>
      </w:r>
      <w:r w:rsidR="001505F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motyle, pszczoły i inne owady. </w:t>
      </w:r>
      <w:r w:rsidR="001505F8" w:rsidRP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Dopełnieniem</w:t>
      </w:r>
      <w:r w:rsidR="00516A33" w:rsidRP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  <w:r w:rsidR="001505F8" w:rsidRP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są </w:t>
      </w:r>
      <w:r w:rsidR="00516A33" w:rsidRP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liczne</w:t>
      </w:r>
      <w:r w:rsidR="004B0157" w:rsidRP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domk</w:t>
      </w:r>
      <w:r w:rsidR="00BD728A" w:rsidRPr="000172A8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i</w:t>
      </w:r>
      <w:r w:rsidR="004B0157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dla owadów</w:t>
      </w:r>
      <w:r w:rsidR="002D46E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oraz karmniki i</w:t>
      </w:r>
      <w:r w:rsidR="00E30700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 </w:t>
      </w:r>
      <w:r w:rsidR="002D46EC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poidełka dla ptaków</w:t>
      </w:r>
      <w:r w:rsidR="004B0157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.</w:t>
      </w:r>
      <w:r w:rsidR="00A647A4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</w:p>
    <w:p w14:paraId="6CC983F4" w14:textId="7A33EA01" w:rsidR="009158D8" w:rsidRPr="00914795" w:rsidRDefault="004B0157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  <w:r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</w:t>
      </w:r>
    </w:p>
    <w:p w14:paraId="492DFC23" w14:textId="48ADF690" w:rsidR="00AD7A1A" w:rsidRPr="00914795" w:rsidRDefault="00914795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  <w:r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– </w:t>
      </w:r>
      <w:r w:rsidR="00516A33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R</w:t>
      </w:r>
      <w:r w:rsidR="003F37AC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ealizacja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tak wymagających projektów jest </w:t>
      </w:r>
      <w:r w:rsidR="005E358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zawsze 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dużym wyzwaniem. </w:t>
      </w:r>
      <w:r w:rsidR="0058025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Przestrzeń miejska</w:t>
      </w:r>
      <w:r w:rsidR="00C55D3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musi być nie tylko piękna, ale i </w:t>
      </w:r>
      <w:r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funkcjonalna</w:t>
      </w:r>
      <w:r w:rsidR="002D46EC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, wiążą się z nią też dodatkowe wymagania</w:t>
      </w:r>
      <w:r w:rsidR="00C55D3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. Do</w:t>
      </w:r>
      <w:r w:rsidR="00516A33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 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części prac musieliśmy użyć dźwigów</w:t>
      </w:r>
      <w:r w:rsidR="0058025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. B</w:t>
      </w:r>
      <w:r w:rsidR="00C55D3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ez nich nie udałoby się</w:t>
      </w:r>
      <w:r w:rsidR="0058025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pos</w:t>
      </w:r>
      <w:r w:rsidR="002D46EC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adzić</w:t>
      </w:r>
      <w:r w:rsidR="0058025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tak wysokich drzew, które nie tylko robią ogromne wrażenie, ale także da</w:t>
      </w:r>
      <w:r w:rsidR="00025FAF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dzą </w:t>
      </w:r>
      <w:r w:rsidR="0058025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cień </w:t>
      </w:r>
      <w:r w:rsidR="002D46EC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w czasie upałów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. </w:t>
      </w:r>
      <w:r w:rsidR="00871D9E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Efekt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jest </w:t>
      </w:r>
      <w:r w:rsidR="00871D9E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jednak 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dla nas największą nagrodą i </w:t>
      </w:r>
      <w:r w:rsidR="002D46EC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źródłem</w:t>
      </w:r>
      <w:r w:rsidR="009932F8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satysfakcji</w:t>
      </w:r>
      <w:r w:rsidR="00580251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. Szczególnie cieszy, że nasza praca nie pozostaje niezauważona przez gości </w:t>
      </w:r>
      <w:r w:rsidR="002D46EC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>Browarów</w:t>
      </w:r>
      <w:r w:rsidR="002D46EC" w:rsidRPr="00914795">
        <w:rPr>
          <w:rFonts w:ascii="Arial Nova Light" w:hAnsi="Arial Nova Light" w:cstheme="minorHAnsi"/>
          <w:i/>
          <w:iCs/>
          <w:color w:val="000000"/>
          <w:shd w:val="clear" w:color="auto" w:fill="FFFFFF"/>
        </w:rPr>
        <w:t xml:space="preserve"> </w:t>
      </w:r>
      <w:r w:rsidR="00AD7A1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– mówi </w:t>
      </w:r>
      <w:r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Agnieszka </w:t>
      </w:r>
      <w:proofErr w:type="spellStart"/>
      <w:r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Duc</w:t>
      </w:r>
      <w:proofErr w:type="spellEnd"/>
      <w:r w:rsidR="00AD7A1A"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 xml:space="preserve"> z Ogrodowni.</w:t>
      </w:r>
    </w:p>
    <w:p w14:paraId="0E9F13EA" w14:textId="77777777" w:rsidR="00AD7A1A" w:rsidRPr="00914795" w:rsidRDefault="00AD7A1A" w:rsidP="00F31EAC">
      <w:pPr>
        <w:shd w:val="clear" w:color="auto" w:fill="FFFFFF"/>
        <w:spacing w:after="0" w:line="276" w:lineRule="auto"/>
        <w:jc w:val="both"/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</w:pPr>
    </w:p>
    <w:p w14:paraId="47E382D6" w14:textId="324E67CF" w:rsidR="00941946" w:rsidRPr="00914795" w:rsidRDefault="00AD7A1A" w:rsidP="00F31EAC">
      <w:pPr>
        <w:spacing w:line="276" w:lineRule="auto"/>
        <w:jc w:val="both"/>
        <w:rPr>
          <w:rFonts w:ascii="Arial Nova Light" w:hAnsi="Arial Nova Light" w:cstheme="minorHAnsi"/>
          <w:color w:val="000000" w:themeColor="text1"/>
        </w:rPr>
      </w:pPr>
      <w:r w:rsidRPr="00914795">
        <w:rPr>
          <w:rStyle w:val="Pogrubienie"/>
          <w:rFonts w:ascii="Arial Nova Light" w:hAnsi="Arial Nova Light" w:cstheme="minorHAnsi"/>
          <w:b w:val="0"/>
          <w:bCs w:val="0"/>
          <w:color w:val="000000" w:themeColor="text1"/>
          <w:shd w:val="clear" w:color="auto" w:fill="FEFEFE"/>
        </w:rPr>
        <w:t>Ogrodownia</w:t>
      </w:r>
      <w:r w:rsidRPr="00914795">
        <w:rPr>
          <w:rFonts w:ascii="Arial Nova Light" w:hAnsi="Arial Nova Light" w:cstheme="minorHAnsi"/>
          <w:color w:val="000000" w:themeColor="text1"/>
          <w:shd w:val="clear" w:color="auto" w:fill="FEFEFE"/>
        </w:rPr>
        <w:t> zajmuje się inwestycjami mieszkaniowymi, publicznymi i komercyjnymi we</w:t>
      </w:r>
      <w:r w:rsidR="00E30700">
        <w:rPr>
          <w:rFonts w:ascii="Arial Nova Light" w:hAnsi="Arial Nova Light" w:cstheme="minorHAnsi"/>
          <w:color w:val="000000" w:themeColor="text1"/>
          <w:shd w:val="clear" w:color="auto" w:fill="FEFEFE"/>
        </w:rPr>
        <w:t> </w:t>
      </w:r>
      <w:r w:rsidRPr="00914795">
        <w:rPr>
          <w:rFonts w:ascii="Arial Nova Light" w:hAnsi="Arial Nova Light" w:cstheme="minorHAnsi"/>
          <w:color w:val="000000" w:themeColor="text1"/>
          <w:shd w:val="clear" w:color="auto" w:fill="FEFEFE"/>
        </w:rPr>
        <w:t>współpracy z wieloma renomowanymi firmami architektonicznymi i wykonawczymi. Stworzenie projektu i wykonanie architektury zieleni, powierzyło Ogrodowni wiele firm i instytucji, które postawiły na kreatywność i jednocześnie niezawodny profesjonalizm firmy. Więcej informacji na</w:t>
      </w:r>
      <w:r w:rsidR="00516A33">
        <w:rPr>
          <w:rFonts w:ascii="Arial Nova Light" w:hAnsi="Arial Nova Light" w:cstheme="minorHAnsi"/>
          <w:color w:val="000000" w:themeColor="text1"/>
          <w:shd w:val="clear" w:color="auto" w:fill="FEFEFE"/>
        </w:rPr>
        <w:t> </w:t>
      </w:r>
      <w:hyperlink r:id="rId6" w:history="1">
        <w:r w:rsidR="00E30700" w:rsidRPr="00077F59">
          <w:rPr>
            <w:rStyle w:val="Hipercze"/>
            <w:rFonts w:ascii="Arial Nova Light" w:hAnsi="Arial Nova Light" w:cstheme="minorHAnsi"/>
            <w:shd w:val="clear" w:color="auto" w:fill="FEFEFE"/>
          </w:rPr>
          <w:t>www.ogrodownia.pl</w:t>
        </w:r>
      </w:hyperlink>
      <w:r w:rsidR="002D16E2">
        <w:rPr>
          <w:rFonts w:ascii="Arial Nova Light" w:hAnsi="Arial Nova Light" w:cstheme="minorHAnsi"/>
          <w:color w:val="000000" w:themeColor="text1"/>
          <w:shd w:val="clear" w:color="auto" w:fill="FEFEFE"/>
        </w:rPr>
        <w:t xml:space="preserve">. </w:t>
      </w:r>
    </w:p>
    <w:sectPr w:rsidR="00941946" w:rsidRPr="00914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552" w14:textId="77777777" w:rsidR="00F74501" w:rsidRDefault="00F74501" w:rsidP="0003368C">
      <w:pPr>
        <w:spacing w:after="0" w:line="240" w:lineRule="auto"/>
      </w:pPr>
      <w:r>
        <w:separator/>
      </w:r>
    </w:p>
  </w:endnote>
  <w:endnote w:type="continuationSeparator" w:id="0">
    <w:p w14:paraId="6C14F922" w14:textId="77777777" w:rsidR="00F74501" w:rsidRDefault="00F74501" w:rsidP="0003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DF2F" w14:textId="77777777" w:rsidR="00F74501" w:rsidRDefault="00F74501" w:rsidP="0003368C">
      <w:pPr>
        <w:spacing w:after="0" w:line="240" w:lineRule="auto"/>
      </w:pPr>
      <w:r>
        <w:separator/>
      </w:r>
    </w:p>
  </w:footnote>
  <w:footnote w:type="continuationSeparator" w:id="0">
    <w:p w14:paraId="66EF76D8" w14:textId="77777777" w:rsidR="00F74501" w:rsidRDefault="00F74501" w:rsidP="0003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CA7B" w14:textId="5F53F9A8" w:rsidR="00334512" w:rsidRDefault="00334512">
    <w:pPr>
      <w:pStyle w:val="Nagwek"/>
    </w:pPr>
    <w:r>
      <w:rPr>
        <w:noProof/>
      </w:rPr>
      <w:drawing>
        <wp:inline distT="0" distB="0" distL="0" distR="0" wp14:anchorId="50FE36E6" wp14:editId="080C9456">
          <wp:extent cx="1831984" cy="5088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298" cy="53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9DA3F" w14:textId="77777777" w:rsidR="00334512" w:rsidRDefault="003345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1"/>
    <w:rsid w:val="000172A8"/>
    <w:rsid w:val="00025FAF"/>
    <w:rsid w:val="0003368C"/>
    <w:rsid w:val="000D6060"/>
    <w:rsid w:val="001500B5"/>
    <w:rsid w:val="001505F8"/>
    <w:rsid w:val="001643B8"/>
    <w:rsid w:val="00173A95"/>
    <w:rsid w:val="001D4FCC"/>
    <w:rsid w:val="00237648"/>
    <w:rsid w:val="002D16E2"/>
    <w:rsid w:val="002D46EC"/>
    <w:rsid w:val="002E1774"/>
    <w:rsid w:val="00317F00"/>
    <w:rsid w:val="00334512"/>
    <w:rsid w:val="003370A1"/>
    <w:rsid w:val="00347100"/>
    <w:rsid w:val="003603AA"/>
    <w:rsid w:val="003C2302"/>
    <w:rsid w:val="003F37AC"/>
    <w:rsid w:val="003F6331"/>
    <w:rsid w:val="004B0157"/>
    <w:rsid w:val="004C6BC3"/>
    <w:rsid w:val="004D1D1D"/>
    <w:rsid w:val="004F07B8"/>
    <w:rsid w:val="00516A33"/>
    <w:rsid w:val="0052647C"/>
    <w:rsid w:val="00546CFF"/>
    <w:rsid w:val="00580251"/>
    <w:rsid w:val="005A51DC"/>
    <w:rsid w:val="005E3581"/>
    <w:rsid w:val="006562DF"/>
    <w:rsid w:val="00684A39"/>
    <w:rsid w:val="00684D6F"/>
    <w:rsid w:val="006B4270"/>
    <w:rsid w:val="006E307E"/>
    <w:rsid w:val="00700E4D"/>
    <w:rsid w:val="007D79A2"/>
    <w:rsid w:val="00817F80"/>
    <w:rsid w:val="00833DA6"/>
    <w:rsid w:val="00871D9E"/>
    <w:rsid w:val="00880911"/>
    <w:rsid w:val="00914795"/>
    <w:rsid w:val="009158D8"/>
    <w:rsid w:val="00941946"/>
    <w:rsid w:val="009932F8"/>
    <w:rsid w:val="009B42B7"/>
    <w:rsid w:val="009B4643"/>
    <w:rsid w:val="00A320F3"/>
    <w:rsid w:val="00A52815"/>
    <w:rsid w:val="00A647A4"/>
    <w:rsid w:val="00AB0FDA"/>
    <w:rsid w:val="00AD7A1A"/>
    <w:rsid w:val="00BD3E50"/>
    <w:rsid w:val="00BD728A"/>
    <w:rsid w:val="00C55D31"/>
    <w:rsid w:val="00CF009D"/>
    <w:rsid w:val="00CF3964"/>
    <w:rsid w:val="00D24266"/>
    <w:rsid w:val="00D24A86"/>
    <w:rsid w:val="00D646F7"/>
    <w:rsid w:val="00DE1B13"/>
    <w:rsid w:val="00E30700"/>
    <w:rsid w:val="00E51E1B"/>
    <w:rsid w:val="00E857A3"/>
    <w:rsid w:val="00E9530D"/>
    <w:rsid w:val="00EB4DD9"/>
    <w:rsid w:val="00F0787E"/>
    <w:rsid w:val="00F31EAC"/>
    <w:rsid w:val="00F74501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27EF"/>
  <w15:docId w15:val="{FDB20B98-4DC8-7A47-8CDD-799E5B6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09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16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6E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7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A3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8C"/>
  </w:style>
  <w:style w:type="paragraph" w:styleId="Stopka">
    <w:name w:val="footer"/>
    <w:basedOn w:val="Normalny"/>
    <w:link w:val="StopkaZnak"/>
    <w:uiPriority w:val="99"/>
    <w:unhideWhenUsed/>
    <w:rsid w:val="0003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8C"/>
  </w:style>
  <w:style w:type="character" w:styleId="Odwoaniedokomentarza">
    <w:name w:val="annotation reference"/>
    <w:basedOn w:val="Domylnaczcionkaakapitu"/>
    <w:uiPriority w:val="99"/>
    <w:semiHidden/>
    <w:unhideWhenUsed/>
    <w:rsid w:val="004C6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rodown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2316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 Neuron</dc:creator>
  <cp:lastModifiedBy>MA</cp:lastModifiedBy>
  <cp:revision>4</cp:revision>
  <dcterms:created xsi:type="dcterms:W3CDTF">2021-09-09T09:28:00Z</dcterms:created>
  <dcterms:modified xsi:type="dcterms:W3CDTF">2021-09-09T09:48:00Z</dcterms:modified>
</cp:coreProperties>
</file>