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DF73F" w14:textId="77777777" w:rsidR="00240BA3" w:rsidRPr="00402560" w:rsidRDefault="00D41550" w:rsidP="00240BA3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Informacja prasowa</w:t>
      </w:r>
    </w:p>
    <w:p w14:paraId="685302BA" w14:textId="66313AAD" w:rsidR="006F2AC0" w:rsidRPr="006F2AC0" w:rsidRDefault="00D41550" w:rsidP="006F2AC0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Wrocław, </w:t>
      </w:r>
      <w:r w:rsidR="001B1AFD">
        <w:rPr>
          <w:rFonts w:cs="Arial"/>
          <w:sz w:val="20"/>
        </w:rPr>
        <w:t>14</w:t>
      </w:r>
      <w:r w:rsidR="00D04907">
        <w:rPr>
          <w:rFonts w:cs="Arial"/>
          <w:sz w:val="20"/>
        </w:rPr>
        <w:t xml:space="preserve"> września</w:t>
      </w:r>
      <w:r w:rsidR="00054DB1">
        <w:rPr>
          <w:rFonts w:cs="Arial"/>
          <w:sz w:val="20"/>
        </w:rPr>
        <w:t xml:space="preserve"> 2021</w:t>
      </w:r>
    </w:p>
    <w:p w14:paraId="539C876A" w14:textId="2BA9DBB0" w:rsidR="00C9062A" w:rsidRPr="00EE50DE" w:rsidRDefault="006F15FF" w:rsidP="00345B9C">
      <w:pPr>
        <w:spacing w:before="360" w:after="360" w:line="240" w:lineRule="auto"/>
        <w:jc w:val="center"/>
        <w:rPr>
          <w:rFonts w:cs="Calibri"/>
          <w:b/>
          <w:color w:val="26744D"/>
          <w:sz w:val="32"/>
        </w:rPr>
      </w:pPr>
      <w:r>
        <w:rPr>
          <w:rFonts w:cs="Calibri"/>
          <w:b/>
          <w:color w:val="26744D"/>
          <w:sz w:val="32"/>
        </w:rPr>
        <w:t>Posadź las z EFL! Warmia zyska 30 tysięcy drzew</w:t>
      </w:r>
    </w:p>
    <w:p w14:paraId="236DF161" w14:textId="6E8367FF" w:rsidR="0082359E" w:rsidRDefault="006F15FF" w:rsidP="00523962">
      <w:pPr>
        <w:spacing w:after="120"/>
        <w:jc w:val="both"/>
        <w:rPr>
          <w:rFonts w:cs="Calibri"/>
          <w:b/>
          <w:color w:val="26744D"/>
          <w:sz w:val="21"/>
          <w:szCs w:val="21"/>
        </w:rPr>
      </w:pPr>
      <w:r>
        <w:rPr>
          <w:rFonts w:cs="Calibri"/>
          <w:b/>
          <w:color w:val="26744D"/>
          <w:sz w:val="21"/>
          <w:szCs w:val="21"/>
        </w:rPr>
        <w:t>17 września br. w warmińsk</w:t>
      </w:r>
      <w:r w:rsidR="00132C9C">
        <w:rPr>
          <w:rFonts w:cs="Calibri"/>
          <w:b/>
          <w:color w:val="26744D"/>
          <w:sz w:val="21"/>
          <w:szCs w:val="21"/>
        </w:rPr>
        <w:t>im Wip</w:t>
      </w:r>
      <w:r>
        <w:rPr>
          <w:rFonts w:cs="Calibri"/>
          <w:b/>
          <w:color w:val="26744D"/>
          <w:sz w:val="21"/>
          <w:szCs w:val="21"/>
        </w:rPr>
        <w:t xml:space="preserve">sowie powstanie nowy las. </w:t>
      </w:r>
      <w:r w:rsidRPr="00523962">
        <w:rPr>
          <w:rFonts w:cs="Calibri"/>
          <w:b/>
          <w:color w:val="26744D"/>
          <w:sz w:val="21"/>
          <w:szCs w:val="21"/>
        </w:rPr>
        <w:t>Europejski Fundusz Leasingowy</w:t>
      </w:r>
      <w:r>
        <w:rPr>
          <w:rFonts w:cs="Calibri"/>
          <w:b/>
          <w:color w:val="26744D"/>
          <w:sz w:val="21"/>
          <w:szCs w:val="21"/>
        </w:rPr>
        <w:t xml:space="preserve"> wspólnie z partnerami, klientami i pracownikami posadzi aż 30 tysięcy młodych drzew. W akcji może wziąć udział każdy, kto chce dołożyć choć jedną „sadzonkę”</w:t>
      </w:r>
      <w:r w:rsidR="00132C9C">
        <w:rPr>
          <w:rFonts w:cs="Calibri"/>
          <w:b/>
          <w:color w:val="26744D"/>
          <w:sz w:val="21"/>
          <w:szCs w:val="21"/>
        </w:rPr>
        <w:t xml:space="preserve"> do lasu.</w:t>
      </w:r>
      <w:r w:rsidR="00EB1B3D">
        <w:rPr>
          <w:rFonts w:cs="Calibri"/>
          <w:b/>
          <w:color w:val="26744D"/>
          <w:sz w:val="21"/>
          <w:szCs w:val="21"/>
        </w:rPr>
        <w:t xml:space="preserve"> </w:t>
      </w:r>
      <w:r w:rsidR="0082359E" w:rsidRPr="0082359E">
        <w:rPr>
          <w:rFonts w:cs="Calibri"/>
          <w:b/>
          <w:color w:val="26744D"/>
          <w:sz w:val="21"/>
          <w:szCs w:val="21"/>
        </w:rPr>
        <w:t xml:space="preserve">W jubileuszowym roku EFL zachęca klientów do proekologicznej postawy i przejścia na elektroniczną fakturę. </w:t>
      </w:r>
      <w:r w:rsidR="0082359E">
        <w:rPr>
          <w:rFonts w:cs="Calibri"/>
          <w:b/>
          <w:color w:val="26744D"/>
          <w:sz w:val="21"/>
          <w:szCs w:val="21"/>
        </w:rPr>
        <w:t>Z</w:t>
      </w:r>
      <w:r w:rsidR="0082359E" w:rsidRPr="0082359E">
        <w:rPr>
          <w:rFonts w:cs="Calibri"/>
          <w:b/>
          <w:color w:val="26744D"/>
          <w:sz w:val="21"/>
          <w:szCs w:val="21"/>
        </w:rPr>
        <w:t xml:space="preserve"> </w:t>
      </w:r>
      <w:r w:rsidR="0082359E">
        <w:rPr>
          <w:rFonts w:cs="Calibri"/>
          <w:b/>
          <w:color w:val="26744D"/>
          <w:sz w:val="21"/>
          <w:szCs w:val="21"/>
        </w:rPr>
        <w:t>takiej możliwości skorzystało już</w:t>
      </w:r>
      <w:r w:rsidR="0082359E" w:rsidRPr="0082359E">
        <w:rPr>
          <w:rFonts w:cs="Calibri"/>
          <w:b/>
          <w:color w:val="26744D"/>
          <w:sz w:val="21"/>
          <w:szCs w:val="21"/>
        </w:rPr>
        <w:t xml:space="preserve"> 66% </w:t>
      </w:r>
      <w:r w:rsidR="0082359E">
        <w:rPr>
          <w:rFonts w:cs="Calibri"/>
          <w:b/>
          <w:color w:val="26744D"/>
          <w:sz w:val="21"/>
          <w:szCs w:val="21"/>
        </w:rPr>
        <w:t>leasingobiorców EFL</w:t>
      </w:r>
      <w:r w:rsidR="0082359E" w:rsidRPr="0082359E">
        <w:rPr>
          <w:rFonts w:cs="Calibri"/>
          <w:b/>
          <w:color w:val="26744D"/>
          <w:sz w:val="21"/>
          <w:szCs w:val="21"/>
        </w:rPr>
        <w:t>.</w:t>
      </w:r>
    </w:p>
    <w:p w14:paraId="28A72020" w14:textId="562375B4" w:rsidR="003A6DF5" w:rsidRDefault="00BD6D64" w:rsidP="00F3225D">
      <w:pPr>
        <w:spacing w:after="120"/>
        <w:jc w:val="both"/>
        <w:rPr>
          <w:rFonts w:cs="Calibri"/>
          <w:b/>
          <w:color w:val="26744D"/>
          <w:sz w:val="21"/>
          <w:szCs w:val="21"/>
        </w:rPr>
      </w:pPr>
      <w:r w:rsidRPr="00523962">
        <w:rPr>
          <w:i/>
          <w:sz w:val="21"/>
          <w:szCs w:val="21"/>
        </w:rPr>
        <w:t xml:space="preserve">- </w:t>
      </w:r>
      <w:r w:rsidR="006F15FF" w:rsidRPr="006F15FF">
        <w:rPr>
          <w:i/>
          <w:sz w:val="21"/>
          <w:szCs w:val="21"/>
        </w:rPr>
        <w:t xml:space="preserve">Zachęcamy do wzięcia udziału w wydarzeniu </w:t>
      </w:r>
      <w:r w:rsidR="006F15FF">
        <w:rPr>
          <w:i/>
          <w:sz w:val="21"/>
          <w:szCs w:val="21"/>
        </w:rPr>
        <w:t xml:space="preserve">każdego, kto chciałby zasadzić choćby jedną sadzonkę w nowym lesie. </w:t>
      </w:r>
      <w:r w:rsidR="006F15FF" w:rsidRPr="006F15FF">
        <w:rPr>
          <w:i/>
          <w:sz w:val="21"/>
          <w:szCs w:val="21"/>
        </w:rPr>
        <w:t xml:space="preserve">Dla </w:t>
      </w:r>
      <w:r w:rsidR="003A38BF">
        <w:rPr>
          <w:i/>
          <w:sz w:val="21"/>
          <w:szCs w:val="21"/>
        </w:rPr>
        <w:t>uczestników</w:t>
      </w:r>
      <w:r w:rsidR="006F15FF" w:rsidRPr="006F15FF">
        <w:rPr>
          <w:i/>
          <w:sz w:val="21"/>
          <w:szCs w:val="21"/>
        </w:rPr>
        <w:t xml:space="preserve"> przygotowaliśmy pakiet</w:t>
      </w:r>
      <w:r w:rsidR="003A38BF">
        <w:rPr>
          <w:i/>
          <w:sz w:val="21"/>
          <w:szCs w:val="21"/>
        </w:rPr>
        <w:t>y powitalne</w:t>
      </w:r>
      <w:r w:rsidR="006F15FF" w:rsidRPr="006F15FF">
        <w:rPr>
          <w:i/>
          <w:sz w:val="21"/>
          <w:szCs w:val="21"/>
        </w:rPr>
        <w:t>, a na zakończenie ognisko z poczęstunkiem.</w:t>
      </w:r>
      <w:r w:rsidR="00F3225D">
        <w:rPr>
          <w:i/>
          <w:sz w:val="21"/>
          <w:szCs w:val="21"/>
        </w:rPr>
        <w:t xml:space="preserve"> Wystarczy wziąć kalosze i dużo energii. Jednocześnie chciałbym podziękować wszystkim naszym klientom, którym</w:t>
      </w:r>
      <w:r w:rsidR="00F3225D" w:rsidRPr="00523962">
        <w:rPr>
          <w:i/>
          <w:sz w:val="21"/>
          <w:szCs w:val="21"/>
        </w:rPr>
        <w:t xml:space="preserve"> </w:t>
      </w:r>
      <w:r w:rsidR="00F3225D">
        <w:rPr>
          <w:i/>
          <w:sz w:val="21"/>
          <w:szCs w:val="21"/>
        </w:rPr>
        <w:t>dobrostan</w:t>
      </w:r>
      <w:r w:rsidR="00F3225D" w:rsidRPr="00523962">
        <w:rPr>
          <w:i/>
          <w:sz w:val="21"/>
          <w:szCs w:val="21"/>
        </w:rPr>
        <w:t xml:space="preserve"> środowiska</w:t>
      </w:r>
      <w:r w:rsidR="00F3225D">
        <w:rPr>
          <w:i/>
          <w:sz w:val="21"/>
          <w:szCs w:val="21"/>
        </w:rPr>
        <w:t xml:space="preserve"> naturalnego nie jest obojętny. Aż 66% z nich zrezygnowało z faktury papierowej na rzecz elektronicznej. Zamiast ścinać kolejne kilkaset drzew potrzebnych do produkcji papieru, dołożyli w ten sposób kilka tysięcy nowych drzew do warmińskiego lasu </w:t>
      </w:r>
      <w:r w:rsidR="008C7868" w:rsidRPr="00523962">
        <w:rPr>
          <w:sz w:val="21"/>
          <w:szCs w:val="21"/>
        </w:rPr>
        <w:t>– powiedział </w:t>
      </w:r>
      <w:r w:rsidR="008C7868" w:rsidRPr="00523962">
        <w:rPr>
          <w:rFonts w:cs="Calibri"/>
          <w:b/>
          <w:color w:val="26744D"/>
          <w:sz w:val="21"/>
          <w:szCs w:val="21"/>
        </w:rPr>
        <w:t>Radosław Woźniak, prezes zarządu EFL.</w:t>
      </w:r>
    </w:p>
    <w:p w14:paraId="581D5A18" w14:textId="38D5FF38" w:rsidR="000B4AA7" w:rsidRDefault="000B4AA7" w:rsidP="00F3225D">
      <w:pPr>
        <w:spacing w:after="120"/>
        <w:jc w:val="both"/>
        <w:rPr>
          <w:rFonts w:cs="Calibri"/>
          <w:b/>
          <w:color w:val="26744D"/>
          <w:sz w:val="21"/>
          <w:szCs w:val="21"/>
        </w:rPr>
      </w:pPr>
      <w:r>
        <w:rPr>
          <w:rFonts w:cs="Calibri"/>
          <w:b/>
          <w:color w:val="26744D"/>
          <w:sz w:val="21"/>
          <w:szCs w:val="21"/>
        </w:rPr>
        <w:t>Zapraszamy wolontariuszy</w:t>
      </w:r>
    </w:p>
    <w:p w14:paraId="3C941381" w14:textId="0C95D8C3" w:rsidR="00E716EF" w:rsidRPr="00493623" w:rsidRDefault="00132C9C" w:rsidP="00654894">
      <w:pPr>
        <w:spacing w:after="120"/>
        <w:jc w:val="both"/>
        <w:rPr>
          <w:rFonts w:cs="Calibri"/>
          <w:b/>
          <w:bCs/>
          <w:color w:val="000000" w:themeColor="text1"/>
          <w:sz w:val="21"/>
          <w:szCs w:val="21"/>
        </w:rPr>
      </w:pPr>
      <w:r w:rsidRPr="00A50F3F">
        <w:rPr>
          <w:rFonts w:cs="Calibri"/>
          <w:bCs/>
          <w:color w:val="000000" w:themeColor="text1"/>
          <w:sz w:val="21"/>
          <w:szCs w:val="21"/>
        </w:rPr>
        <w:t xml:space="preserve">EFL </w:t>
      </w:r>
      <w:r w:rsidR="00A50F3F" w:rsidRPr="00A50F3F">
        <w:rPr>
          <w:rFonts w:cs="Calibri"/>
          <w:bCs/>
          <w:color w:val="000000" w:themeColor="text1"/>
          <w:sz w:val="21"/>
          <w:szCs w:val="21"/>
        </w:rPr>
        <w:t xml:space="preserve">wspólnie z partnerami, klientami, pracownikami i wolontariuszami </w:t>
      </w:r>
      <w:r w:rsidRPr="00A50F3F">
        <w:rPr>
          <w:rFonts w:cs="Calibri"/>
          <w:bCs/>
          <w:color w:val="000000" w:themeColor="text1"/>
          <w:sz w:val="21"/>
          <w:szCs w:val="21"/>
        </w:rPr>
        <w:t>zalesi ponad 5 hektarów na Warmii, w miejscowości Wip</w:t>
      </w:r>
      <w:r w:rsidR="000B4AA7" w:rsidRPr="00A50F3F">
        <w:rPr>
          <w:rFonts w:cs="Calibri"/>
          <w:bCs/>
          <w:color w:val="000000" w:themeColor="text1"/>
          <w:sz w:val="21"/>
          <w:szCs w:val="21"/>
        </w:rPr>
        <w:t>sowo.</w:t>
      </w:r>
      <w:r w:rsidR="000B4AA7" w:rsidRPr="00493623">
        <w:rPr>
          <w:rFonts w:cs="Calibri"/>
          <w:b/>
          <w:bCs/>
          <w:color w:val="000000" w:themeColor="text1"/>
          <w:sz w:val="21"/>
          <w:szCs w:val="21"/>
        </w:rPr>
        <w:t xml:space="preserve"> Sadzenie lasu rozpocznie się 17 września br.</w:t>
      </w:r>
      <w:r w:rsidR="009243B2">
        <w:rPr>
          <w:rFonts w:cs="Calibri"/>
          <w:b/>
          <w:bCs/>
          <w:color w:val="000000" w:themeColor="text1"/>
          <w:sz w:val="21"/>
          <w:szCs w:val="21"/>
        </w:rPr>
        <w:t>, zbiórka</w:t>
      </w:r>
      <w:r w:rsidR="000B4AA7" w:rsidRPr="00493623">
        <w:rPr>
          <w:rFonts w:cs="Calibri"/>
          <w:b/>
          <w:bCs/>
          <w:color w:val="000000" w:themeColor="text1"/>
          <w:sz w:val="21"/>
          <w:szCs w:val="21"/>
        </w:rPr>
        <w:t xml:space="preserve"> o godz. 8:15 </w:t>
      </w:r>
      <w:r w:rsidR="00E716EF" w:rsidRPr="00E716EF">
        <w:rPr>
          <w:rFonts w:cs="Calibri"/>
          <w:b/>
          <w:bCs/>
          <w:color w:val="000000" w:themeColor="text1"/>
          <w:sz w:val="21"/>
          <w:szCs w:val="21"/>
        </w:rPr>
        <w:t>na parkingu przy nadleśnictwie Wipsowo (Wipsowo 51C, 11-010 Barczewo)</w:t>
      </w:r>
      <w:r w:rsidR="00654894" w:rsidRPr="00493623">
        <w:rPr>
          <w:rFonts w:cs="Calibri"/>
          <w:b/>
          <w:bCs/>
          <w:color w:val="000000" w:themeColor="text1"/>
          <w:sz w:val="21"/>
          <w:szCs w:val="21"/>
        </w:rPr>
        <w:t xml:space="preserve">. </w:t>
      </w:r>
      <w:r w:rsidR="00654894" w:rsidRPr="00A50F3F">
        <w:rPr>
          <w:rFonts w:cs="Calibri"/>
          <w:bCs/>
          <w:color w:val="000000" w:themeColor="text1"/>
          <w:sz w:val="21"/>
          <w:szCs w:val="21"/>
        </w:rPr>
        <w:t xml:space="preserve">Wydarzenie zakończy się ok. godz. 13:00 ogniskiem z </w:t>
      </w:r>
      <w:r w:rsidR="00C1374F">
        <w:rPr>
          <w:rFonts w:cs="Calibri"/>
          <w:bCs/>
          <w:color w:val="000000" w:themeColor="text1"/>
          <w:sz w:val="21"/>
          <w:szCs w:val="21"/>
        </w:rPr>
        <w:t>poczę</w:t>
      </w:r>
      <w:r w:rsidR="009243B2">
        <w:rPr>
          <w:rFonts w:cs="Calibri"/>
          <w:bCs/>
          <w:color w:val="000000" w:themeColor="text1"/>
          <w:sz w:val="21"/>
          <w:szCs w:val="21"/>
        </w:rPr>
        <w:t>stunkiem</w:t>
      </w:r>
      <w:r w:rsidR="00654894" w:rsidRPr="00A50F3F">
        <w:rPr>
          <w:rFonts w:cs="Calibri"/>
          <w:bCs/>
          <w:color w:val="000000" w:themeColor="text1"/>
          <w:sz w:val="21"/>
          <w:szCs w:val="21"/>
        </w:rPr>
        <w:t>,</w:t>
      </w:r>
      <w:r w:rsidR="00C1374F">
        <w:rPr>
          <w:rFonts w:cs="Calibri"/>
          <w:bCs/>
          <w:color w:val="000000" w:themeColor="text1"/>
          <w:sz w:val="21"/>
          <w:szCs w:val="21"/>
        </w:rPr>
        <w:t xml:space="preserve"> smakołyki dla wolontariuszy przygotuje Koło Gospodyń Wiejskich „</w:t>
      </w:r>
      <w:proofErr w:type="spellStart"/>
      <w:r w:rsidR="00C1374F">
        <w:rPr>
          <w:rFonts w:cs="Calibri"/>
          <w:bCs/>
          <w:color w:val="000000" w:themeColor="text1"/>
          <w:sz w:val="21"/>
          <w:szCs w:val="21"/>
        </w:rPr>
        <w:t>Wipsowianie</w:t>
      </w:r>
      <w:proofErr w:type="spellEnd"/>
      <w:r w:rsidR="00C1374F">
        <w:rPr>
          <w:rFonts w:cs="Calibri"/>
          <w:bCs/>
          <w:color w:val="000000" w:themeColor="text1"/>
          <w:sz w:val="21"/>
          <w:szCs w:val="21"/>
        </w:rPr>
        <w:t xml:space="preserve">”. </w:t>
      </w:r>
      <w:r w:rsidR="009243B2">
        <w:rPr>
          <w:rFonts w:cs="Calibri"/>
          <w:bCs/>
          <w:color w:val="000000" w:themeColor="text1"/>
          <w:sz w:val="21"/>
          <w:szCs w:val="21"/>
        </w:rPr>
        <w:t>W</w:t>
      </w:r>
      <w:r w:rsidR="00BD5DFA">
        <w:rPr>
          <w:rFonts w:cs="Calibri"/>
          <w:bCs/>
          <w:color w:val="000000" w:themeColor="text1"/>
          <w:sz w:val="21"/>
          <w:szCs w:val="21"/>
        </w:rPr>
        <w:t xml:space="preserve"> akcji sadzenia wezmą udział pracownicy Nadleśnictwa Wipsowo oraz dzieci z lokalne</w:t>
      </w:r>
      <w:r w:rsidR="00C1374F">
        <w:rPr>
          <w:rFonts w:cs="Calibri"/>
          <w:bCs/>
          <w:color w:val="000000" w:themeColor="text1"/>
          <w:sz w:val="21"/>
          <w:szCs w:val="21"/>
        </w:rPr>
        <w:t xml:space="preserve">j szkoły, </w:t>
      </w:r>
      <w:r w:rsidR="00C1374F" w:rsidRPr="00A50F3F">
        <w:rPr>
          <w:rFonts w:cs="Calibri"/>
          <w:bCs/>
          <w:color w:val="000000" w:themeColor="text1"/>
          <w:sz w:val="21"/>
          <w:szCs w:val="21"/>
        </w:rPr>
        <w:t>dla dzieci są przewidziane warsztaty i zabawy.</w:t>
      </w:r>
    </w:p>
    <w:p w14:paraId="536F60F0" w14:textId="74C8A9DB" w:rsidR="000F1FE0" w:rsidRPr="000F1FE0" w:rsidRDefault="000B4AA7" w:rsidP="00132C9C">
      <w:pPr>
        <w:spacing w:after="120"/>
        <w:jc w:val="both"/>
        <w:rPr>
          <w:rFonts w:cs="Calibri"/>
          <w:b/>
          <w:color w:val="386A4D"/>
          <w:sz w:val="21"/>
          <w:szCs w:val="21"/>
          <w:u w:val="single"/>
        </w:rPr>
      </w:pPr>
      <w:r w:rsidRPr="00493623">
        <w:rPr>
          <w:rFonts w:cs="Calibri"/>
          <w:b/>
          <w:sz w:val="21"/>
          <w:szCs w:val="21"/>
        </w:rPr>
        <w:t xml:space="preserve">W </w:t>
      </w:r>
      <w:r w:rsidR="00654894" w:rsidRPr="00493623">
        <w:rPr>
          <w:rFonts w:cs="Calibri"/>
          <w:b/>
          <w:sz w:val="21"/>
          <w:szCs w:val="21"/>
        </w:rPr>
        <w:t xml:space="preserve">akcji </w:t>
      </w:r>
      <w:r w:rsidRPr="00493623">
        <w:rPr>
          <w:rFonts w:cs="Calibri"/>
          <w:b/>
          <w:sz w:val="21"/>
          <w:szCs w:val="21"/>
        </w:rPr>
        <w:t>może wziąć udział każdy chętny –</w:t>
      </w:r>
      <w:r w:rsidR="00493623">
        <w:rPr>
          <w:rFonts w:cs="Calibri"/>
          <w:b/>
          <w:sz w:val="21"/>
          <w:szCs w:val="21"/>
        </w:rPr>
        <w:t xml:space="preserve"> wystarczy</w:t>
      </w:r>
      <w:r w:rsidRPr="00493623">
        <w:rPr>
          <w:rFonts w:cs="Calibri"/>
          <w:b/>
          <w:sz w:val="21"/>
          <w:szCs w:val="21"/>
        </w:rPr>
        <w:t xml:space="preserve"> zapisać </w:t>
      </w:r>
      <w:r w:rsidR="00493623">
        <w:rPr>
          <w:rFonts w:cs="Calibri"/>
          <w:b/>
          <w:sz w:val="21"/>
          <w:szCs w:val="21"/>
        </w:rPr>
        <w:t xml:space="preserve">się </w:t>
      </w:r>
      <w:r w:rsidR="00C1374F">
        <w:rPr>
          <w:rFonts w:cs="Calibri"/>
          <w:b/>
          <w:sz w:val="21"/>
          <w:szCs w:val="21"/>
        </w:rPr>
        <w:t xml:space="preserve">na stronie: </w:t>
      </w:r>
      <w:hyperlink r:id="rId7" w:history="1">
        <w:r w:rsidR="000F1FE0" w:rsidRPr="000F1FE0">
          <w:rPr>
            <w:rStyle w:val="Hipercze"/>
            <w:rFonts w:cs="Calibri"/>
            <w:b/>
            <w:color w:val="386A4D"/>
            <w:sz w:val="21"/>
            <w:szCs w:val="21"/>
          </w:rPr>
          <w:t>https://www.webankieta.pl/ankieta/660794/sadzimy-las-na-warmii.html</w:t>
        </w:r>
      </w:hyperlink>
      <w:bookmarkStart w:id="0" w:name="_GoBack"/>
      <w:bookmarkEnd w:id="0"/>
    </w:p>
    <w:p w14:paraId="447098AD" w14:textId="5C9ECEC6" w:rsidR="00132C9C" w:rsidRPr="00493623" w:rsidRDefault="00BB1EA5" w:rsidP="00132C9C">
      <w:pPr>
        <w:spacing w:after="120"/>
        <w:jc w:val="both"/>
        <w:rPr>
          <w:rFonts w:cs="Calibri"/>
          <w:b/>
          <w:sz w:val="21"/>
          <w:szCs w:val="21"/>
        </w:rPr>
      </w:pPr>
      <w:r w:rsidRPr="00BB1EA5">
        <w:rPr>
          <w:rFonts w:cs="Calibri"/>
          <w:sz w:val="21"/>
          <w:szCs w:val="21"/>
        </w:rPr>
        <w:t>Sprzęt potrzebny do sadzenia drzewek, rękawice jak również napoje i przekąski zapewnia organizator.</w:t>
      </w:r>
    </w:p>
    <w:p w14:paraId="79BAF858" w14:textId="14D631FF" w:rsidR="004648E9" w:rsidRPr="004648E9" w:rsidRDefault="004648E9" w:rsidP="00132C9C">
      <w:pPr>
        <w:spacing w:after="120"/>
        <w:jc w:val="both"/>
        <w:rPr>
          <w:rFonts w:cs="Calibri"/>
          <w:b/>
          <w:color w:val="26744D"/>
          <w:sz w:val="21"/>
          <w:szCs w:val="21"/>
        </w:rPr>
      </w:pPr>
      <w:r w:rsidRPr="004648E9">
        <w:rPr>
          <w:rFonts w:cs="Calibri"/>
          <w:b/>
          <w:color w:val="26744D"/>
          <w:sz w:val="21"/>
          <w:szCs w:val="21"/>
        </w:rPr>
        <w:t>Drzewo za e-fakturę</w:t>
      </w:r>
    </w:p>
    <w:p w14:paraId="4EFE86EB" w14:textId="2E70E112" w:rsidR="00654894" w:rsidRPr="004648E9" w:rsidRDefault="00A50F3F" w:rsidP="00132C9C">
      <w:pPr>
        <w:spacing w:after="120"/>
        <w:jc w:val="both"/>
        <w:rPr>
          <w:rFonts w:cs="Calibri"/>
          <w:bCs/>
          <w:sz w:val="21"/>
          <w:szCs w:val="21"/>
        </w:rPr>
      </w:pPr>
      <w:r>
        <w:rPr>
          <w:rFonts w:cs="Calibri"/>
          <w:sz w:val="21"/>
          <w:szCs w:val="21"/>
        </w:rPr>
        <w:t>Leasingodawca</w:t>
      </w:r>
      <w:r w:rsidR="004648E9" w:rsidRPr="00523962">
        <w:rPr>
          <w:rFonts w:cs="Calibri"/>
          <w:sz w:val="21"/>
          <w:szCs w:val="21"/>
        </w:rPr>
        <w:t xml:space="preserve"> w jubileuszowym roku zachęca klientów do proekologicznej postawy i przekonuje o wyższości e-faktur nad jej papierowymi odpowiednikami. </w:t>
      </w:r>
      <w:r w:rsidR="004648E9" w:rsidRPr="00523962">
        <w:rPr>
          <w:rFonts w:eastAsia="Times New Roman" w:cs="Calibri"/>
          <w:color w:val="000000"/>
          <w:sz w:val="21"/>
          <w:szCs w:val="21"/>
          <w:shd w:val="clear" w:color="auto" w:fill="FFFFFF"/>
          <w:lang w:eastAsia="pl-PL"/>
        </w:rPr>
        <w:t>Każda zgoda przejścia na elektroniczną fakturę oznacza jedno posadzone drzewo w imieniu klienta.</w:t>
      </w:r>
      <w:r w:rsidR="004648E9">
        <w:rPr>
          <w:rFonts w:eastAsia="Times New Roman" w:cs="Calibri"/>
          <w:color w:val="000000"/>
          <w:sz w:val="21"/>
          <w:szCs w:val="21"/>
          <w:shd w:val="clear" w:color="auto" w:fill="FFFFFF"/>
          <w:lang w:eastAsia="pl-PL"/>
        </w:rPr>
        <w:t xml:space="preserve"> Do września z takiej możliwości skorzystało aż 2 na 3 klientów EFL. Wciąż można</w:t>
      </w:r>
      <w:r w:rsidR="004648E9" w:rsidRPr="00523962">
        <w:rPr>
          <w:rFonts w:cs="Calibri"/>
          <w:bCs/>
          <w:sz w:val="21"/>
          <w:szCs w:val="21"/>
        </w:rPr>
        <w:t xml:space="preserve"> </w:t>
      </w:r>
      <w:r w:rsidR="004648E9">
        <w:rPr>
          <w:rFonts w:cs="Calibri"/>
          <w:bCs/>
          <w:sz w:val="21"/>
          <w:szCs w:val="21"/>
        </w:rPr>
        <w:t>aktywować e-fakturę</w:t>
      </w:r>
      <w:r w:rsidR="004648E9" w:rsidRPr="00523962">
        <w:rPr>
          <w:rFonts w:cs="Calibri"/>
          <w:bCs/>
          <w:sz w:val="21"/>
          <w:szCs w:val="21"/>
        </w:rPr>
        <w:t xml:space="preserve">: przez portal </w:t>
      </w:r>
      <w:proofErr w:type="spellStart"/>
      <w:r w:rsidR="004648E9" w:rsidRPr="00523962">
        <w:rPr>
          <w:rFonts w:cs="Calibri"/>
          <w:bCs/>
          <w:sz w:val="21"/>
          <w:szCs w:val="21"/>
        </w:rPr>
        <w:t>KlientEFL</w:t>
      </w:r>
      <w:proofErr w:type="spellEnd"/>
      <w:r w:rsidR="004648E9" w:rsidRPr="00523962">
        <w:rPr>
          <w:rFonts w:cs="Calibri"/>
          <w:bCs/>
          <w:sz w:val="21"/>
          <w:szCs w:val="21"/>
        </w:rPr>
        <w:t xml:space="preserve">, wysyłając maila lub poprzez infolinię. </w:t>
      </w:r>
    </w:p>
    <w:p w14:paraId="21125761" w14:textId="65A78FC8" w:rsidR="000B4AA7" w:rsidRPr="00523962" w:rsidRDefault="000B4AA7" w:rsidP="000B4AA7">
      <w:pPr>
        <w:spacing w:after="120"/>
        <w:jc w:val="both"/>
        <w:rPr>
          <w:rFonts w:cs="Calibri"/>
          <w:bCs/>
          <w:color w:val="000000" w:themeColor="text1"/>
          <w:sz w:val="21"/>
          <w:szCs w:val="21"/>
        </w:rPr>
      </w:pPr>
      <w:r w:rsidRPr="00523962">
        <w:rPr>
          <w:rFonts w:cs="Calibri"/>
          <w:bCs/>
          <w:sz w:val="21"/>
          <w:szCs w:val="21"/>
        </w:rPr>
        <w:t xml:space="preserve">Do współpracy </w:t>
      </w:r>
      <w:r w:rsidR="00A50F3F">
        <w:rPr>
          <w:rFonts w:cs="Calibri"/>
          <w:bCs/>
          <w:sz w:val="21"/>
          <w:szCs w:val="21"/>
        </w:rPr>
        <w:t>przy</w:t>
      </w:r>
      <w:r w:rsidRPr="00523962">
        <w:rPr>
          <w:rFonts w:cs="Calibri"/>
          <w:bCs/>
          <w:sz w:val="21"/>
          <w:szCs w:val="21"/>
        </w:rPr>
        <w:t xml:space="preserve"> akcji</w:t>
      </w:r>
      <w:r w:rsidR="00C1374F">
        <w:rPr>
          <w:rFonts w:cs="Calibri"/>
          <w:bCs/>
          <w:sz w:val="21"/>
          <w:szCs w:val="21"/>
        </w:rPr>
        <w:t>,</w:t>
      </w:r>
      <w:r w:rsidR="00A50F3F">
        <w:rPr>
          <w:rFonts w:cs="Calibri"/>
          <w:bCs/>
          <w:sz w:val="21"/>
          <w:szCs w:val="21"/>
        </w:rPr>
        <w:t xml:space="preserve"> z okazji 30-lecia działalności</w:t>
      </w:r>
      <w:r w:rsidRPr="00523962">
        <w:rPr>
          <w:rFonts w:cs="Calibri"/>
          <w:bCs/>
          <w:sz w:val="21"/>
          <w:szCs w:val="21"/>
        </w:rPr>
        <w:t xml:space="preserve">, EFL zaprosił </w:t>
      </w:r>
      <w:r w:rsidRPr="00523962">
        <w:rPr>
          <w:rFonts w:cs="Calibri"/>
          <w:bCs/>
          <w:color w:val="000000" w:themeColor="text1"/>
          <w:sz w:val="21"/>
          <w:szCs w:val="21"/>
        </w:rPr>
        <w:t>startup Dotlenieni.org. To oni wraz z wolontariuszami odpowiadać będą za logistyczną stronę, czyli zakup drzewek i ich posadzenie</w:t>
      </w:r>
      <w:r w:rsidRPr="00523962">
        <w:rPr>
          <w:rFonts w:cs="Calibri"/>
          <w:bCs/>
          <w:sz w:val="21"/>
          <w:szCs w:val="21"/>
        </w:rPr>
        <w:t xml:space="preserve">. Wśród sadzonek będą dęby, </w:t>
      </w:r>
      <w:r w:rsidRPr="00523962">
        <w:rPr>
          <w:rFonts w:cs="Calibri"/>
          <w:bCs/>
          <w:color w:val="000000" w:themeColor="text1"/>
          <w:sz w:val="21"/>
          <w:szCs w:val="21"/>
        </w:rPr>
        <w:t>sosny, brzozy, modrzewie i olchy.</w:t>
      </w:r>
    </w:p>
    <w:p w14:paraId="46F9B13B" w14:textId="60869B9D" w:rsidR="0089306C" w:rsidRPr="00523962" w:rsidRDefault="00F56C93" w:rsidP="00523962">
      <w:pPr>
        <w:spacing w:after="120"/>
        <w:jc w:val="both"/>
        <w:rPr>
          <w:rFonts w:cs="Calibri"/>
          <w:bCs/>
          <w:sz w:val="21"/>
          <w:szCs w:val="21"/>
        </w:rPr>
      </w:pPr>
      <w:r w:rsidRPr="00523962">
        <w:rPr>
          <w:rFonts w:cs="Calibri"/>
          <w:bCs/>
          <w:sz w:val="21"/>
          <w:szCs w:val="21"/>
        </w:rPr>
        <w:t xml:space="preserve">30 </w:t>
      </w:r>
      <w:r w:rsidR="004064E4" w:rsidRPr="00523962">
        <w:rPr>
          <w:rFonts w:cs="Calibri"/>
          <w:bCs/>
          <w:sz w:val="21"/>
          <w:szCs w:val="21"/>
        </w:rPr>
        <w:t>tysięcy</w:t>
      </w:r>
      <w:r w:rsidRPr="00523962">
        <w:rPr>
          <w:rFonts w:cs="Calibri"/>
          <w:bCs/>
          <w:sz w:val="21"/>
          <w:szCs w:val="21"/>
        </w:rPr>
        <w:t xml:space="preserve"> sadzonek</w:t>
      </w:r>
      <w:r w:rsidR="000B4AA7">
        <w:rPr>
          <w:rFonts w:cs="Calibri"/>
          <w:bCs/>
          <w:sz w:val="21"/>
          <w:szCs w:val="21"/>
        </w:rPr>
        <w:t xml:space="preserve"> </w:t>
      </w:r>
      <w:r w:rsidR="004064E4" w:rsidRPr="00523962">
        <w:rPr>
          <w:rFonts w:cs="Calibri"/>
          <w:bCs/>
          <w:sz w:val="21"/>
          <w:szCs w:val="21"/>
        </w:rPr>
        <w:t xml:space="preserve">łącznie </w:t>
      </w:r>
      <w:r w:rsidR="000B4AA7">
        <w:rPr>
          <w:rFonts w:cs="Calibri"/>
          <w:bCs/>
          <w:sz w:val="21"/>
          <w:szCs w:val="21"/>
        </w:rPr>
        <w:t>zajmie</w:t>
      </w:r>
      <w:r w:rsidR="0089306C" w:rsidRPr="00523962">
        <w:rPr>
          <w:rFonts w:cs="Calibri"/>
          <w:bCs/>
          <w:sz w:val="21"/>
          <w:szCs w:val="21"/>
        </w:rPr>
        <w:t xml:space="preserve"> obszar o powierzchni</w:t>
      </w:r>
      <w:r w:rsidR="000B4AA7">
        <w:rPr>
          <w:rFonts w:cs="Calibri"/>
          <w:bCs/>
          <w:sz w:val="21"/>
          <w:szCs w:val="21"/>
        </w:rPr>
        <w:t xml:space="preserve"> około</w:t>
      </w:r>
      <w:r w:rsidR="00523962" w:rsidRPr="00523962">
        <w:rPr>
          <w:rFonts w:cs="Calibri"/>
          <w:bCs/>
          <w:sz w:val="21"/>
          <w:szCs w:val="21"/>
        </w:rPr>
        <w:t xml:space="preserve"> </w:t>
      </w:r>
      <w:r w:rsidR="0089306C" w:rsidRPr="00523962">
        <w:rPr>
          <w:rFonts w:cs="Calibri"/>
          <w:bCs/>
          <w:sz w:val="21"/>
          <w:szCs w:val="21"/>
        </w:rPr>
        <w:t xml:space="preserve">5 hektarów. Zakładając, że 1 hektar lasu w ciągu 24 godzin wytwarza około 700 kilogramów tlenu i zaspokaja dobowe zapotrzebowanie </w:t>
      </w:r>
      <w:r w:rsidR="004064E4" w:rsidRPr="00523962">
        <w:rPr>
          <w:rFonts w:cs="Calibri"/>
          <w:bCs/>
          <w:sz w:val="21"/>
          <w:szCs w:val="21"/>
        </w:rPr>
        <w:t>2,5 tys</w:t>
      </w:r>
      <w:r w:rsidR="00523962" w:rsidRPr="00523962">
        <w:rPr>
          <w:rFonts w:cs="Calibri"/>
          <w:bCs/>
          <w:sz w:val="21"/>
          <w:szCs w:val="21"/>
        </w:rPr>
        <w:t>.</w:t>
      </w:r>
      <w:r w:rsidR="0089306C" w:rsidRPr="00523962">
        <w:rPr>
          <w:rFonts w:cs="Calibri"/>
          <w:bCs/>
          <w:sz w:val="21"/>
          <w:szCs w:val="21"/>
        </w:rPr>
        <w:t xml:space="preserve"> osób, las EFL może „dotlenić” </w:t>
      </w:r>
      <w:r w:rsidR="00523962" w:rsidRPr="00523962">
        <w:rPr>
          <w:rFonts w:cs="Calibri"/>
          <w:bCs/>
          <w:sz w:val="21"/>
          <w:szCs w:val="21"/>
        </w:rPr>
        <w:t>12</w:t>
      </w:r>
      <w:r w:rsidR="0089306C" w:rsidRPr="00523962">
        <w:rPr>
          <w:rFonts w:cs="Calibri"/>
          <w:bCs/>
          <w:sz w:val="21"/>
          <w:szCs w:val="21"/>
        </w:rPr>
        <w:t>,5 tys. Polaków</w:t>
      </w:r>
      <w:r w:rsidR="00A530BE" w:rsidRPr="00523962">
        <w:rPr>
          <w:rFonts w:cs="Calibri"/>
          <w:bCs/>
          <w:sz w:val="21"/>
          <w:szCs w:val="21"/>
        </w:rPr>
        <w:t xml:space="preserve">. Czyli tyle, ile </w:t>
      </w:r>
      <w:r w:rsidR="00940D40" w:rsidRPr="00523962">
        <w:rPr>
          <w:rFonts w:cs="Calibri"/>
          <w:bCs/>
          <w:sz w:val="21"/>
          <w:szCs w:val="21"/>
        </w:rPr>
        <w:t xml:space="preserve">mieszkańców </w:t>
      </w:r>
      <w:r w:rsidR="00523962" w:rsidRPr="00523962">
        <w:rPr>
          <w:rFonts w:cs="Calibri"/>
          <w:bCs/>
          <w:sz w:val="21"/>
          <w:szCs w:val="21"/>
        </w:rPr>
        <w:t xml:space="preserve">liczą niewielkie miasteczka w Polsce. </w:t>
      </w:r>
    </w:p>
    <w:p w14:paraId="0F878A70" w14:textId="17D13207" w:rsidR="00B145B0" w:rsidRPr="00523962" w:rsidRDefault="000B4AA7" w:rsidP="00523962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Szczegółowe informacje o akcji, plan wydarzenia są dostępne na stronie</w:t>
      </w:r>
      <w:r w:rsidR="004B1EEC" w:rsidRPr="00523962">
        <w:rPr>
          <w:sz w:val="21"/>
          <w:szCs w:val="21"/>
        </w:rPr>
        <w:t xml:space="preserve">: </w:t>
      </w:r>
      <w:hyperlink r:id="rId8" w:history="1">
        <w:r w:rsidR="00F55F1F" w:rsidRPr="000F382F">
          <w:rPr>
            <w:rStyle w:val="Hipercze"/>
            <w:sz w:val="21"/>
            <w:szCs w:val="21"/>
          </w:rPr>
          <w:t>https://efl.pl/pl/30tysiecydrzew</w:t>
        </w:r>
      </w:hyperlink>
      <w:r w:rsidR="00F55F1F" w:rsidRPr="000F382F">
        <w:rPr>
          <w:sz w:val="21"/>
          <w:szCs w:val="21"/>
        </w:rPr>
        <w:t>.</w:t>
      </w:r>
      <w:r w:rsidR="00F55F1F" w:rsidRPr="00523962">
        <w:rPr>
          <w:sz w:val="21"/>
          <w:szCs w:val="21"/>
        </w:rPr>
        <w:t xml:space="preserve"> </w:t>
      </w: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641DFA" w:rsidRPr="00F5173A" w14:paraId="0D3C65E8" w14:textId="77777777" w:rsidTr="0011105A">
        <w:trPr>
          <w:trHeight w:val="267"/>
        </w:trPr>
        <w:tc>
          <w:tcPr>
            <w:tcW w:w="9155" w:type="dxa"/>
            <w:shd w:val="clear" w:color="auto" w:fill="22744F"/>
          </w:tcPr>
          <w:p w14:paraId="5DD69C70" w14:textId="77777777" w:rsidR="00641DFA" w:rsidRPr="00F5173A" w:rsidRDefault="00641DFA" w:rsidP="0011105A">
            <w:pPr>
              <w:tabs>
                <w:tab w:val="left" w:pos="4248"/>
                <w:tab w:val="left" w:pos="6684"/>
              </w:tabs>
              <w:spacing w:after="0"/>
              <w:outlineLvl w:val="0"/>
              <w:rPr>
                <w:rFonts w:cs="Calibri"/>
                <w:color w:val="FFFFFF"/>
                <w:sz w:val="20"/>
                <w:szCs w:val="20"/>
              </w:rPr>
            </w:pPr>
            <w:r w:rsidRPr="00F5173A">
              <w:rPr>
                <w:rFonts w:cs="Calibri"/>
                <w:color w:val="FFFFFF"/>
                <w:sz w:val="20"/>
                <w:szCs w:val="20"/>
              </w:rPr>
              <w:lastRenderedPageBreak/>
              <w:t>Więcej informacji udziela:</w:t>
            </w:r>
            <w:r w:rsidRPr="00F5173A">
              <w:rPr>
                <w:rFonts w:cs="Calibri"/>
                <w:color w:val="FFFFFF"/>
                <w:sz w:val="20"/>
                <w:szCs w:val="20"/>
              </w:rPr>
              <w:tab/>
            </w:r>
            <w:r w:rsidRPr="00F5173A">
              <w:rPr>
                <w:rFonts w:cs="Calibri"/>
                <w:color w:val="FFFFFF"/>
                <w:sz w:val="20"/>
                <w:szCs w:val="20"/>
              </w:rPr>
              <w:tab/>
            </w:r>
          </w:p>
        </w:tc>
      </w:tr>
      <w:tr w:rsidR="00641DFA" w:rsidRPr="009243B2" w14:paraId="4B3F56CB" w14:textId="77777777" w:rsidTr="0011105A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14:paraId="611E3A5D" w14:textId="77777777" w:rsidR="00641DFA" w:rsidRPr="00F5173A" w:rsidRDefault="00641DFA" w:rsidP="0011105A">
            <w:pPr>
              <w:spacing w:after="0"/>
              <w:outlineLvl w:val="0"/>
              <w:rPr>
                <w:rFonts w:cs="Calibri"/>
                <w:sz w:val="20"/>
                <w:szCs w:val="20"/>
              </w:rPr>
            </w:pPr>
            <w:r w:rsidRPr="00F5173A">
              <w:rPr>
                <w:rFonts w:cs="Calibri"/>
                <w:b/>
                <w:sz w:val="20"/>
                <w:szCs w:val="20"/>
              </w:rPr>
              <w:t>Maja Lidke</w:t>
            </w:r>
          </w:p>
          <w:p w14:paraId="5FB1EDC1" w14:textId="77777777" w:rsidR="00641DFA" w:rsidRPr="00F5173A" w:rsidRDefault="00641DFA" w:rsidP="0011105A">
            <w:pPr>
              <w:spacing w:after="0"/>
              <w:outlineLvl w:val="0"/>
              <w:rPr>
                <w:rFonts w:cs="Calibri"/>
                <w:sz w:val="20"/>
                <w:szCs w:val="20"/>
              </w:rPr>
            </w:pPr>
            <w:r w:rsidRPr="00F5173A">
              <w:rPr>
                <w:rFonts w:cs="Calibri"/>
                <w:sz w:val="20"/>
                <w:szCs w:val="20"/>
              </w:rPr>
              <w:t>Europejski Fundusz Leasingowy</w:t>
            </w:r>
          </w:p>
          <w:p w14:paraId="47FAFB80" w14:textId="77777777" w:rsidR="00641DFA" w:rsidRPr="00F5173A" w:rsidRDefault="00641DFA" w:rsidP="0011105A">
            <w:pPr>
              <w:spacing w:after="0"/>
              <w:rPr>
                <w:rFonts w:cs="Calibri"/>
                <w:sz w:val="20"/>
                <w:szCs w:val="20"/>
              </w:rPr>
            </w:pPr>
            <w:r w:rsidRPr="00F5173A">
              <w:rPr>
                <w:rFonts w:cs="Calibri"/>
                <w:sz w:val="20"/>
                <w:szCs w:val="20"/>
              </w:rPr>
              <w:t>Tel.: 603 630 166</w:t>
            </w:r>
          </w:p>
          <w:p w14:paraId="028F370B" w14:textId="77777777" w:rsidR="00641DFA" w:rsidRPr="00F5173A" w:rsidRDefault="00641DFA" w:rsidP="0011105A">
            <w:pPr>
              <w:spacing w:after="0"/>
              <w:outlineLvl w:val="0"/>
              <w:rPr>
                <w:rFonts w:cs="Calibri"/>
                <w:b/>
                <w:sz w:val="20"/>
                <w:szCs w:val="20"/>
                <w:lang w:val="en-GB"/>
              </w:rPr>
            </w:pPr>
            <w:r w:rsidRPr="00F5173A">
              <w:rPr>
                <w:rFonts w:cs="Calibri"/>
                <w:sz w:val="20"/>
                <w:szCs w:val="20"/>
                <w:lang w:val="en-GB"/>
              </w:rPr>
              <w:t xml:space="preserve">E-mail: </w:t>
            </w:r>
            <w:hyperlink r:id="rId9" w:history="1">
              <w:r w:rsidRPr="00F5173A">
                <w:rPr>
                  <w:rStyle w:val="Hipercze"/>
                  <w:rFonts w:cs="Calibri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14:paraId="57F1939F" w14:textId="77777777" w:rsidR="00611104" w:rsidRPr="00641DFA" w:rsidRDefault="00611104" w:rsidP="005211EF">
      <w:pPr>
        <w:pStyle w:val="Bezodstpw"/>
        <w:spacing w:after="240" w:line="276" w:lineRule="auto"/>
        <w:jc w:val="both"/>
        <w:rPr>
          <w:lang w:val="en-US"/>
        </w:rPr>
      </w:pPr>
    </w:p>
    <w:p w14:paraId="69B91E7D" w14:textId="77777777" w:rsidR="00297380" w:rsidRPr="00641DFA" w:rsidRDefault="00297380" w:rsidP="005211EF">
      <w:pPr>
        <w:pStyle w:val="Bezodstpw"/>
        <w:spacing w:after="240" w:line="276" w:lineRule="auto"/>
        <w:jc w:val="both"/>
        <w:rPr>
          <w:rFonts w:cs="Calibri"/>
          <w:b/>
          <w:color w:val="26744D"/>
          <w:sz w:val="21"/>
          <w:szCs w:val="21"/>
          <w:lang w:val="en-US"/>
        </w:rPr>
      </w:pPr>
    </w:p>
    <w:p w14:paraId="7DD3988B" w14:textId="77777777" w:rsidR="00FA4BE0" w:rsidRPr="00641DFA" w:rsidRDefault="00FA4BE0" w:rsidP="005211EF">
      <w:pPr>
        <w:pStyle w:val="Bezodstpw"/>
        <w:spacing w:after="240" w:line="276" w:lineRule="auto"/>
        <w:jc w:val="both"/>
        <w:rPr>
          <w:rFonts w:cs="Calibri"/>
          <w:color w:val="26744D"/>
          <w:sz w:val="21"/>
          <w:szCs w:val="21"/>
          <w:lang w:val="en-US"/>
        </w:rPr>
      </w:pPr>
    </w:p>
    <w:p w14:paraId="3990055B" w14:textId="77777777" w:rsidR="008A010C" w:rsidRPr="00641DFA" w:rsidRDefault="008A010C" w:rsidP="00796D8D">
      <w:pPr>
        <w:pStyle w:val="Bezodstpw"/>
        <w:spacing w:after="120" w:line="276" w:lineRule="auto"/>
        <w:jc w:val="both"/>
        <w:rPr>
          <w:lang w:val="en-US"/>
        </w:rPr>
      </w:pPr>
    </w:p>
    <w:sectPr w:rsidR="008A010C" w:rsidRPr="00641DFA" w:rsidSect="006214D9">
      <w:headerReference w:type="default" r:id="rId10"/>
      <w:footerReference w:type="default" r:id="rId11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90934" w14:textId="77777777" w:rsidR="00B64183" w:rsidRDefault="00B64183" w:rsidP="00756646">
      <w:pPr>
        <w:spacing w:after="0" w:line="240" w:lineRule="auto"/>
      </w:pPr>
      <w:r>
        <w:separator/>
      </w:r>
    </w:p>
  </w:endnote>
  <w:endnote w:type="continuationSeparator" w:id="0">
    <w:p w14:paraId="3E6A987C" w14:textId="77777777" w:rsidR="00B64183" w:rsidRDefault="00B64183" w:rsidP="0075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A7A23" w14:textId="77777777" w:rsidR="00756646" w:rsidRDefault="00756646" w:rsidP="008E613B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0B69B" w14:textId="77777777" w:rsidR="00B64183" w:rsidRDefault="00B64183" w:rsidP="00756646">
      <w:pPr>
        <w:spacing w:after="0" w:line="240" w:lineRule="auto"/>
      </w:pPr>
      <w:r>
        <w:separator/>
      </w:r>
    </w:p>
  </w:footnote>
  <w:footnote w:type="continuationSeparator" w:id="0">
    <w:p w14:paraId="1C0E0174" w14:textId="77777777" w:rsidR="00B64183" w:rsidRDefault="00B64183" w:rsidP="0075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6F4A" w14:textId="44B574BE" w:rsidR="00756646" w:rsidRPr="008E613B" w:rsidRDefault="005F156A" w:rsidP="008E61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DFF1239" wp14:editId="4ECA5F43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0310" cy="1069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AD"/>
    <w:multiLevelType w:val="hybridMultilevel"/>
    <w:tmpl w:val="E3C6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77B"/>
    <w:multiLevelType w:val="hybridMultilevel"/>
    <w:tmpl w:val="C332F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9D2"/>
    <w:multiLevelType w:val="hybridMultilevel"/>
    <w:tmpl w:val="BC7E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4A0E"/>
    <w:multiLevelType w:val="hybridMultilevel"/>
    <w:tmpl w:val="8BAA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340D"/>
    <w:multiLevelType w:val="hybridMultilevel"/>
    <w:tmpl w:val="05F85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58F6"/>
    <w:multiLevelType w:val="hybridMultilevel"/>
    <w:tmpl w:val="48568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634E2"/>
    <w:multiLevelType w:val="hybridMultilevel"/>
    <w:tmpl w:val="2556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52E44"/>
    <w:multiLevelType w:val="hybridMultilevel"/>
    <w:tmpl w:val="25A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384819"/>
    <w:multiLevelType w:val="hybridMultilevel"/>
    <w:tmpl w:val="EAB0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553F2"/>
    <w:multiLevelType w:val="hybridMultilevel"/>
    <w:tmpl w:val="5F5A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6A"/>
    <w:rsid w:val="00000132"/>
    <w:rsid w:val="00010DFB"/>
    <w:rsid w:val="000123C9"/>
    <w:rsid w:val="00014EC6"/>
    <w:rsid w:val="00023395"/>
    <w:rsid w:val="00026E32"/>
    <w:rsid w:val="000377C2"/>
    <w:rsid w:val="00047238"/>
    <w:rsid w:val="00050F72"/>
    <w:rsid w:val="00053F5D"/>
    <w:rsid w:val="00054DB1"/>
    <w:rsid w:val="000605B2"/>
    <w:rsid w:val="00063A01"/>
    <w:rsid w:val="0006485C"/>
    <w:rsid w:val="00064D68"/>
    <w:rsid w:val="00073E33"/>
    <w:rsid w:val="000741B4"/>
    <w:rsid w:val="00075117"/>
    <w:rsid w:val="00081DCB"/>
    <w:rsid w:val="00085139"/>
    <w:rsid w:val="000862D4"/>
    <w:rsid w:val="00086513"/>
    <w:rsid w:val="00091C72"/>
    <w:rsid w:val="00092B02"/>
    <w:rsid w:val="00094654"/>
    <w:rsid w:val="000B2BAA"/>
    <w:rsid w:val="000B4AA7"/>
    <w:rsid w:val="000B73B5"/>
    <w:rsid w:val="000C0CF3"/>
    <w:rsid w:val="000C7C0C"/>
    <w:rsid w:val="000E0BB9"/>
    <w:rsid w:val="000E0CA6"/>
    <w:rsid w:val="000E13D4"/>
    <w:rsid w:val="000E4710"/>
    <w:rsid w:val="000E5F63"/>
    <w:rsid w:val="000F1246"/>
    <w:rsid w:val="000F1FE0"/>
    <w:rsid w:val="000F3462"/>
    <w:rsid w:val="000F382F"/>
    <w:rsid w:val="00100D21"/>
    <w:rsid w:val="001053C0"/>
    <w:rsid w:val="0011105A"/>
    <w:rsid w:val="00111EA0"/>
    <w:rsid w:val="001202BF"/>
    <w:rsid w:val="0012637C"/>
    <w:rsid w:val="00132C9C"/>
    <w:rsid w:val="001330F3"/>
    <w:rsid w:val="00143266"/>
    <w:rsid w:val="00146C9C"/>
    <w:rsid w:val="00151F46"/>
    <w:rsid w:val="00154F6A"/>
    <w:rsid w:val="00155980"/>
    <w:rsid w:val="00160856"/>
    <w:rsid w:val="001727C9"/>
    <w:rsid w:val="00175177"/>
    <w:rsid w:val="00176ECD"/>
    <w:rsid w:val="001A1BEA"/>
    <w:rsid w:val="001A3AE8"/>
    <w:rsid w:val="001A7824"/>
    <w:rsid w:val="001B1AFD"/>
    <w:rsid w:val="001C0AEF"/>
    <w:rsid w:val="001C56C4"/>
    <w:rsid w:val="001E0FC8"/>
    <w:rsid w:val="001E2893"/>
    <w:rsid w:val="001E5D31"/>
    <w:rsid w:val="001F0DAB"/>
    <w:rsid w:val="001F26C9"/>
    <w:rsid w:val="00200AD7"/>
    <w:rsid w:val="002011BA"/>
    <w:rsid w:val="0020357B"/>
    <w:rsid w:val="002036A8"/>
    <w:rsid w:val="00204A2C"/>
    <w:rsid w:val="00210B11"/>
    <w:rsid w:val="00215707"/>
    <w:rsid w:val="00220883"/>
    <w:rsid w:val="0022761D"/>
    <w:rsid w:val="00227B0B"/>
    <w:rsid w:val="00233E34"/>
    <w:rsid w:val="00234A4C"/>
    <w:rsid w:val="002409D0"/>
    <w:rsid w:val="00240BA3"/>
    <w:rsid w:val="00247315"/>
    <w:rsid w:val="00247D8C"/>
    <w:rsid w:val="00251E2E"/>
    <w:rsid w:val="0027469D"/>
    <w:rsid w:val="002762A2"/>
    <w:rsid w:val="00282D66"/>
    <w:rsid w:val="0029063E"/>
    <w:rsid w:val="00290ABF"/>
    <w:rsid w:val="00292B2D"/>
    <w:rsid w:val="00297380"/>
    <w:rsid w:val="002B0ECE"/>
    <w:rsid w:val="002B3B12"/>
    <w:rsid w:val="002D1DC5"/>
    <w:rsid w:val="002D24CC"/>
    <w:rsid w:val="002D4667"/>
    <w:rsid w:val="002E05D5"/>
    <w:rsid w:val="002E244A"/>
    <w:rsid w:val="00300E76"/>
    <w:rsid w:val="00302984"/>
    <w:rsid w:val="00304268"/>
    <w:rsid w:val="0030443C"/>
    <w:rsid w:val="003068CD"/>
    <w:rsid w:val="00306CDC"/>
    <w:rsid w:val="003074FA"/>
    <w:rsid w:val="00311DE9"/>
    <w:rsid w:val="00316AB9"/>
    <w:rsid w:val="00317F55"/>
    <w:rsid w:val="00320506"/>
    <w:rsid w:val="00320D72"/>
    <w:rsid w:val="00332D70"/>
    <w:rsid w:val="00336400"/>
    <w:rsid w:val="00345B9C"/>
    <w:rsid w:val="00373F48"/>
    <w:rsid w:val="00374452"/>
    <w:rsid w:val="00383054"/>
    <w:rsid w:val="003832DD"/>
    <w:rsid w:val="00397712"/>
    <w:rsid w:val="003A1F41"/>
    <w:rsid w:val="003A38BF"/>
    <w:rsid w:val="003A551A"/>
    <w:rsid w:val="003A6DF5"/>
    <w:rsid w:val="003B0521"/>
    <w:rsid w:val="003C67D1"/>
    <w:rsid w:val="003C7E17"/>
    <w:rsid w:val="003D01F6"/>
    <w:rsid w:val="003D1A3B"/>
    <w:rsid w:val="003E0C84"/>
    <w:rsid w:val="003E16F7"/>
    <w:rsid w:val="003E677B"/>
    <w:rsid w:val="003F3907"/>
    <w:rsid w:val="003F48BE"/>
    <w:rsid w:val="003F5A78"/>
    <w:rsid w:val="004064E4"/>
    <w:rsid w:val="00412140"/>
    <w:rsid w:val="00415528"/>
    <w:rsid w:val="00423768"/>
    <w:rsid w:val="00423B4F"/>
    <w:rsid w:val="004300D0"/>
    <w:rsid w:val="00435118"/>
    <w:rsid w:val="00437E70"/>
    <w:rsid w:val="0044051B"/>
    <w:rsid w:val="0044120D"/>
    <w:rsid w:val="00443A48"/>
    <w:rsid w:val="00450580"/>
    <w:rsid w:val="004534B4"/>
    <w:rsid w:val="004554AB"/>
    <w:rsid w:val="004648E9"/>
    <w:rsid w:val="00466847"/>
    <w:rsid w:val="00467A79"/>
    <w:rsid w:val="00473875"/>
    <w:rsid w:val="00482D09"/>
    <w:rsid w:val="0048334F"/>
    <w:rsid w:val="0048521A"/>
    <w:rsid w:val="00487C12"/>
    <w:rsid w:val="00493623"/>
    <w:rsid w:val="00493B69"/>
    <w:rsid w:val="004B1EEC"/>
    <w:rsid w:val="004C4E87"/>
    <w:rsid w:val="004D03AE"/>
    <w:rsid w:val="004D3CC1"/>
    <w:rsid w:val="004F07C2"/>
    <w:rsid w:val="004F3FDC"/>
    <w:rsid w:val="004F6E5C"/>
    <w:rsid w:val="00505BF6"/>
    <w:rsid w:val="005152FE"/>
    <w:rsid w:val="005211EF"/>
    <w:rsid w:val="00521A3B"/>
    <w:rsid w:val="00523962"/>
    <w:rsid w:val="00525509"/>
    <w:rsid w:val="00531374"/>
    <w:rsid w:val="00552EAF"/>
    <w:rsid w:val="00553059"/>
    <w:rsid w:val="00556359"/>
    <w:rsid w:val="00561011"/>
    <w:rsid w:val="00570C3F"/>
    <w:rsid w:val="00580E66"/>
    <w:rsid w:val="005930EB"/>
    <w:rsid w:val="005B221F"/>
    <w:rsid w:val="005B35C1"/>
    <w:rsid w:val="005C3C75"/>
    <w:rsid w:val="005E6232"/>
    <w:rsid w:val="005F156A"/>
    <w:rsid w:val="005F21CB"/>
    <w:rsid w:val="005F29F2"/>
    <w:rsid w:val="005F4888"/>
    <w:rsid w:val="00600ABE"/>
    <w:rsid w:val="00606DB3"/>
    <w:rsid w:val="00611104"/>
    <w:rsid w:val="00611A66"/>
    <w:rsid w:val="006214D9"/>
    <w:rsid w:val="006308B6"/>
    <w:rsid w:val="00631402"/>
    <w:rsid w:val="00640B49"/>
    <w:rsid w:val="00641DFA"/>
    <w:rsid w:val="006522CF"/>
    <w:rsid w:val="00654894"/>
    <w:rsid w:val="0066746C"/>
    <w:rsid w:val="006741C6"/>
    <w:rsid w:val="00675874"/>
    <w:rsid w:val="00694BB7"/>
    <w:rsid w:val="00697B87"/>
    <w:rsid w:val="006A5807"/>
    <w:rsid w:val="006B10B3"/>
    <w:rsid w:val="006B3F1D"/>
    <w:rsid w:val="006B47F5"/>
    <w:rsid w:val="006D07D5"/>
    <w:rsid w:val="006D4C5A"/>
    <w:rsid w:val="006D7822"/>
    <w:rsid w:val="006E2D67"/>
    <w:rsid w:val="006E3FEC"/>
    <w:rsid w:val="006E5E53"/>
    <w:rsid w:val="006F0514"/>
    <w:rsid w:val="006F15FF"/>
    <w:rsid w:val="006F16B3"/>
    <w:rsid w:val="006F2AC0"/>
    <w:rsid w:val="006F4EA3"/>
    <w:rsid w:val="00703444"/>
    <w:rsid w:val="0071000A"/>
    <w:rsid w:val="00731222"/>
    <w:rsid w:val="00734C70"/>
    <w:rsid w:val="00737744"/>
    <w:rsid w:val="00747A95"/>
    <w:rsid w:val="00756646"/>
    <w:rsid w:val="00757FF2"/>
    <w:rsid w:val="00763D50"/>
    <w:rsid w:val="00764E13"/>
    <w:rsid w:val="007766DE"/>
    <w:rsid w:val="0077766C"/>
    <w:rsid w:val="00783731"/>
    <w:rsid w:val="00790519"/>
    <w:rsid w:val="00796D8D"/>
    <w:rsid w:val="00797AEB"/>
    <w:rsid w:val="007A6AEF"/>
    <w:rsid w:val="007B361F"/>
    <w:rsid w:val="007B5BDB"/>
    <w:rsid w:val="007D2E20"/>
    <w:rsid w:val="007D356B"/>
    <w:rsid w:val="007D5B50"/>
    <w:rsid w:val="007E305E"/>
    <w:rsid w:val="00812229"/>
    <w:rsid w:val="0081349D"/>
    <w:rsid w:val="00815715"/>
    <w:rsid w:val="008216B9"/>
    <w:rsid w:val="00821E8C"/>
    <w:rsid w:val="0082359E"/>
    <w:rsid w:val="00824651"/>
    <w:rsid w:val="00830EDB"/>
    <w:rsid w:val="00833AA5"/>
    <w:rsid w:val="00834CFE"/>
    <w:rsid w:val="008358F1"/>
    <w:rsid w:val="00836054"/>
    <w:rsid w:val="008375A0"/>
    <w:rsid w:val="00837A8A"/>
    <w:rsid w:val="00842183"/>
    <w:rsid w:val="00847F21"/>
    <w:rsid w:val="00853D7D"/>
    <w:rsid w:val="00875CF9"/>
    <w:rsid w:val="00883463"/>
    <w:rsid w:val="00883C2C"/>
    <w:rsid w:val="0089306C"/>
    <w:rsid w:val="008A010C"/>
    <w:rsid w:val="008A32C8"/>
    <w:rsid w:val="008A51D5"/>
    <w:rsid w:val="008C334E"/>
    <w:rsid w:val="008C338A"/>
    <w:rsid w:val="008C518A"/>
    <w:rsid w:val="008C7868"/>
    <w:rsid w:val="008D062A"/>
    <w:rsid w:val="008D29CA"/>
    <w:rsid w:val="008D4464"/>
    <w:rsid w:val="008E12B8"/>
    <w:rsid w:val="008E35FB"/>
    <w:rsid w:val="008E613B"/>
    <w:rsid w:val="008F33C0"/>
    <w:rsid w:val="008F42B0"/>
    <w:rsid w:val="009042F2"/>
    <w:rsid w:val="0091308B"/>
    <w:rsid w:val="00917EFD"/>
    <w:rsid w:val="009243B2"/>
    <w:rsid w:val="009264C1"/>
    <w:rsid w:val="00933706"/>
    <w:rsid w:val="00940D40"/>
    <w:rsid w:val="00941309"/>
    <w:rsid w:val="009462C3"/>
    <w:rsid w:val="009528F1"/>
    <w:rsid w:val="009528FB"/>
    <w:rsid w:val="00954B4D"/>
    <w:rsid w:val="00984D42"/>
    <w:rsid w:val="00991DE1"/>
    <w:rsid w:val="00992152"/>
    <w:rsid w:val="009966EF"/>
    <w:rsid w:val="009A3A7F"/>
    <w:rsid w:val="009B5DED"/>
    <w:rsid w:val="009C0B12"/>
    <w:rsid w:val="009C4A9A"/>
    <w:rsid w:val="009C7416"/>
    <w:rsid w:val="009D57DE"/>
    <w:rsid w:val="009D69CE"/>
    <w:rsid w:val="009D798B"/>
    <w:rsid w:val="00A017C6"/>
    <w:rsid w:val="00A04C24"/>
    <w:rsid w:val="00A16284"/>
    <w:rsid w:val="00A21C5A"/>
    <w:rsid w:val="00A31198"/>
    <w:rsid w:val="00A317A6"/>
    <w:rsid w:val="00A34B21"/>
    <w:rsid w:val="00A36852"/>
    <w:rsid w:val="00A50F3F"/>
    <w:rsid w:val="00A51B9E"/>
    <w:rsid w:val="00A530BE"/>
    <w:rsid w:val="00A63310"/>
    <w:rsid w:val="00A66F5A"/>
    <w:rsid w:val="00A71BCE"/>
    <w:rsid w:val="00A73084"/>
    <w:rsid w:val="00A75C09"/>
    <w:rsid w:val="00A812F6"/>
    <w:rsid w:val="00A83555"/>
    <w:rsid w:val="00A90FD2"/>
    <w:rsid w:val="00AB2B5F"/>
    <w:rsid w:val="00AB5435"/>
    <w:rsid w:val="00AB7FAD"/>
    <w:rsid w:val="00AC32F0"/>
    <w:rsid w:val="00AC5BBC"/>
    <w:rsid w:val="00AD3796"/>
    <w:rsid w:val="00AD475C"/>
    <w:rsid w:val="00AE00C5"/>
    <w:rsid w:val="00B069A1"/>
    <w:rsid w:val="00B145B0"/>
    <w:rsid w:val="00B14C8A"/>
    <w:rsid w:val="00B22A46"/>
    <w:rsid w:val="00B3179B"/>
    <w:rsid w:val="00B33440"/>
    <w:rsid w:val="00B334D8"/>
    <w:rsid w:val="00B42B8A"/>
    <w:rsid w:val="00B5405A"/>
    <w:rsid w:val="00B62D33"/>
    <w:rsid w:val="00B64183"/>
    <w:rsid w:val="00B718C4"/>
    <w:rsid w:val="00B76C47"/>
    <w:rsid w:val="00B84DB6"/>
    <w:rsid w:val="00B85808"/>
    <w:rsid w:val="00B97D22"/>
    <w:rsid w:val="00BA1A81"/>
    <w:rsid w:val="00BA5C50"/>
    <w:rsid w:val="00BB18D2"/>
    <w:rsid w:val="00BB1EA5"/>
    <w:rsid w:val="00BC08E5"/>
    <w:rsid w:val="00BD02B8"/>
    <w:rsid w:val="00BD5DFA"/>
    <w:rsid w:val="00BD6D64"/>
    <w:rsid w:val="00BD6F4D"/>
    <w:rsid w:val="00BE67F5"/>
    <w:rsid w:val="00BE7440"/>
    <w:rsid w:val="00BF0FFC"/>
    <w:rsid w:val="00BF1E09"/>
    <w:rsid w:val="00BF761D"/>
    <w:rsid w:val="00C057AB"/>
    <w:rsid w:val="00C11D0F"/>
    <w:rsid w:val="00C1374F"/>
    <w:rsid w:val="00C164F3"/>
    <w:rsid w:val="00C3282D"/>
    <w:rsid w:val="00C34A28"/>
    <w:rsid w:val="00C35E55"/>
    <w:rsid w:val="00C40990"/>
    <w:rsid w:val="00C422B3"/>
    <w:rsid w:val="00C61CA6"/>
    <w:rsid w:val="00C67697"/>
    <w:rsid w:val="00C76947"/>
    <w:rsid w:val="00C77B4D"/>
    <w:rsid w:val="00C8189E"/>
    <w:rsid w:val="00C8385E"/>
    <w:rsid w:val="00C9062A"/>
    <w:rsid w:val="00C91902"/>
    <w:rsid w:val="00C927BE"/>
    <w:rsid w:val="00C930C6"/>
    <w:rsid w:val="00C94F6C"/>
    <w:rsid w:val="00C972A6"/>
    <w:rsid w:val="00C976BE"/>
    <w:rsid w:val="00CA1E1D"/>
    <w:rsid w:val="00CA2732"/>
    <w:rsid w:val="00CB15E7"/>
    <w:rsid w:val="00CB4203"/>
    <w:rsid w:val="00CC3621"/>
    <w:rsid w:val="00CC6ADA"/>
    <w:rsid w:val="00CD321F"/>
    <w:rsid w:val="00CD44FB"/>
    <w:rsid w:val="00CE42F9"/>
    <w:rsid w:val="00CE4FE0"/>
    <w:rsid w:val="00D01C3F"/>
    <w:rsid w:val="00D04907"/>
    <w:rsid w:val="00D20AF5"/>
    <w:rsid w:val="00D24366"/>
    <w:rsid w:val="00D25A6D"/>
    <w:rsid w:val="00D33DD7"/>
    <w:rsid w:val="00D34FF6"/>
    <w:rsid w:val="00D35FF4"/>
    <w:rsid w:val="00D41550"/>
    <w:rsid w:val="00D43172"/>
    <w:rsid w:val="00D46C34"/>
    <w:rsid w:val="00D51BE1"/>
    <w:rsid w:val="00D558B5"/>
    <w:rsid w:val="00D57256"/>
    <w:rsid w:val="00D57FEB"/>
    <w:rsid w:val="00D63783"/>
    <w:rsid w:val="00D7323A"/>
    <w:rsid w:val="00D836B6"/>
    <w:rsid w:val="00D9587E"/>
    <w:rsid w:val="00DA33A8"/>
    <w:rsid w:val="00DB46F8"/>
    <w:rsid w:val="00DC5521"/>
    <w:rsid w:val="00DC6B7C"/>
    <w:rsid w:val="00DD23CC"/>
    <w:rsid w:val="00DE42D5"/>
    <w:rsid w:val="00DF5EF0"/>
    <w:rsid w:val="00E01F9C"/>
    <w:rsid w:val="00E04937"/>
    <w:rsid w:val="00E0629C"/>
    <w:rsid w:val="00E10C34"/>
    <w:rsid w:val="00E1767F"/>
    <w:rsid w:val="00E203B4"/>
    <w:rsid w:val="00E24147"/>
    <w:rsid w:val="00E31E79"/>
    <w:rsid w:val="00E716EF"/>
    <w:rsid w:val="00E968B9"/>
    <w:rsid w:val="00EA4F00"/>
    <w:rsid w:val="00EB1B3D"/>
    <w:rsid w:val="00EC3C5A"/>
    <w:rsid w:val="00EC778C"/>
    <w:rsid w:val="00EC7B14"/>
    <w:rsid w:val="00ED256B"/>
    <w:rsid w:val="00EE34C0"/>
    <w:rsid w:val="00EE3D86"/>
    <w:rsid w:val="00EE50DE"/>
    <w:rsid w:val="00EE6584"/>
    <w:rsid w:val="00EF18AB"/>
    <w:rsid w:val="00F04D83"/>
    <w:rsid w:val="00F1260C"/>
    <w:rsid w:val="00F21CCA"/>
    <w:rsid w:val="00F26025"/>
    <w:rsid w:val="00F30112"/>
    <w:rsid w:val="00F3225D"/>
    <w:rsid w:val="00F3609F"/>
    <w:rsid w:val="00F5173A"/>
    <w:rsid w:val="00F55F1F"/>
    <w:rsid w:val="00F56C93"/>
    <w:rsid w:val="00F75899"/>
    <w:rsid w:val="00F81DE9"/>
    <w:rsid w:val="00F84D4C"/>
    <w:rsid w:val="00F87B6D"/>
    <w:rsid w:val="00F96C61"/>
    <w:rsid w:val="00F96D6C"/>
    <w:rsid w:val="00FA3022"/>
    <w:rsid w:val="00FA4BE0"/>
    <w:rsid w:val="00FC07FC"/>
    <w:rsid w:val="00FC6B86"/>
    <w:rsid w:val="00FD040B"/>
    <w:rsid w:val="00FD5324"/>
    <w:rsid w:val="00FD5367"/>
    <w:rsid w:val="00FD54EA"/>
    <w:rsid w:val="00FE13B5"/>
    <w:rsid w:val="00FF1D3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C721F"/>
  <w15:docId w15:val="{DF931A4C-340E-4A8C-9F38-3F2A383B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10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763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46"/>
  </w:style>
  <w:style w:type="paragraph" w:styleId="Stopka">
    <w:name w:val="footer"/>
    <w:basedOn w:val="Normalny"/>
    <w:link w:val="Stopka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46"/>
  </w:style>
  <w:style w:type="paragraph" w:styleId="Tekstdymka">
    <w:name w:val="Balloon Text"/>
    <w:basedOn w:val="Normalny"/>
    <w:link w:val="TekstdymkaZnak"/>
    <w:uiPriority w:val="99"/>
    <w:semiHidden/>
    <w:unhideWhenUsed/>
    <w:rsid w:val="0075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6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66F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F5A"/>
    <w:pPr>
      <w:spacing w:after="0" w:line="240" w:lineRule="auto"/>
      <w:ind w:left="720"/>
    </w:pPr>
    <w:rPr>
      <w:lang w:eastAsia="pl-PL"/>
    </w:rPr>
  </w:style>
  <w:style w:type="paragraph" w:styleId="Bezodstpw">
    <w:name w:val="No Spacing"/>
    <w:uiPriority w:val="1"/>
    <w:qFormat/>
    <w:rsid w:val="00A66F5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2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Tekstnumerowanie">
    <w:name w:val="Norm Tekst numerowanie"/>
    <w:basedOn w:val="Normalny"/>
    <w:autoRedefine/>
    <w:rsid w:val="00247D8C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B2B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2036A8"/>
    <w:pPr>
      <w:keepNext/>
      <w:spacing w:after="0" w:line="240" w:lineRule="auto"/>
    </w:pPr>
    <w:rPr>
      <w:rFonts w:ascii="Helvetica Neue" w:hAnsi="Helvetica Neue"/>
      <w:b/>
      <w:bCs/>
      <w:color w:val="000000"/>
      <w:sz w:val="60"/>
      <w:szCs w:val="60"/>
      <w:lang w:eastAsia="pl-PL"/>
    </w:rPr>
  </w:style>
  <w:style w:type="character" w:customStyle="1" w:styleId="TytuZnak">
    <w:name w:val="Tytuł Znak"/>
    <w:link w:val="Tytu"/>
    <w:uiPriority w:val="10"/>
    <w:rsid w:val="002036A8"/>
    <w:rPr>
      <w:rFonts w:ascii="Helvetica Neue" w:hAnsi="Helvetica Neue" w:cs="Times New Roman"/>
      <w:b/>
      <w:bCs/>
      <w:color w:val="000000"/>
      <w:sz w:val="60"/>
      <w:szCs w:val="60"/>
      <w:lang w:eastAsia="pl-PL"/>
    </w:rPr>
  </w:style>
  <w:style w:type="paragraph" w:customStyle="1" w:styleId="Tre">
    <w:name w:val="Treść"/>
    <w:basedOn w:val="Normalny"/>
    <w:rsid w:val="002036A8"/>
    <w:pPr>
      <w:spacing w:after="0" w:line="240" w:lineRule="auto"/>
    </w:pPr>
    <w:rPr>
      <w:rFonts w:ascii="Helvetica Neue" w:hAnsi="Helvetica Neue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42B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4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2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35E55"/>
    <w:rPr>
      <w:b/>
      <w:bCs/>
    </w:rPr>
  </w:style>
  <w:style w:type="character" w:styleId="Odwoaniedokomentarza">
    <w:name w:val="annotation reference"/>
    <w:uiPriority w:val="99"/>
    <w:semiHidden/>
    <w:unhideWhenUsed/>
    <w:rsid w:val="006F4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4E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E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4EA3"/>
    <w:rPr>
      <w:b/>
      <w:bCs/>
      <w:sz w:val="20"/>
      <w:szCs w:val="20"/>
    </w:rPr>
  </w:style>
  <w:style w:type="character" w:styleId="Uwydatnienie">
    <w:name w:val="Emphasis"/>
    <w:uiPriority w:val="20"/>
    <w:qFormat/>
    <w:rsid w:val="00B069A1"/>
    <w:rPr>
      <w:i/>
      <w:iCs/>
    </w:rPr>
  </w:style>
  <w:style w:type="character" w:styleId="UyteHipercze">
    <w:name w:val="FollowedHyperlink"/>
    <w:uiPriority w:val="99"/>
    <w:semiHidden/>
    <w:unhideWhenUsed/>
    <w:rsid w:val="002762A2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1000A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rsid w:val="00763D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l.pl/pl/30tysiecydrz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bankieta.pl/ankieta/660794/sadzimy-las-na-warmi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ja.lidke@ef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Pras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Prasa.dot</Template>
  <TotalTime>2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Links>
    <vt:vector size="12" baseType="variant">
      <vt:variant>
        <vt:i4>7077968</vt:i4>
      </vt:variant>
      <vt:variant>
        <vt:i4>3</vt:i4>
      </vt:variant>
      <vt:variant>
        <vt:i4>0</vt:i4>
      </vt:variant>
      <vt:variant>
        <vt:i4>5</vt:i4>
      </vt:variant>
      <vt:variant>
        <vt:lpwstr>mailto:maja.lidke@efl.com.pl</vt:lpwstr>
      </vt:variant>
      <vt:variant>
        <vt:lpwstr/>
      </vt:variant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https://efl.pl/pl/30tysiecydrzew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Maja Lidke</cp:lastModifiedBy>
  <cp:revision>6</cp:revision>
  <cp:lastPrinted>2019-11-22T10:17:00Z</cp:lastPrinted>
  <dcterms:created xsi:type="dcterms:W3CDTF">2021-09-13T13:49:00Z</dcterms:created>
  <dcterms:modified xsi:type="dcterms:W3CDTF">2021-09-13T13:56:00Z</dcterms:modified>
</cp:coreProperties>
</file>