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1B" w:rsidRDefault="00DB621B" w:rsidP="00DB621B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l-PL"/>
        </w:rPr>
      </w:pPr>
    </w:p>
    <w:p w:rsidR="00422AC1" w:rsidRDefault="00E2433B" w:rsidP="00561BFE">
      <w:pPr>
        <w:shd w:val="clear" w:color="auto" w:fill="FFFFFF"/>
        <w:spacing w:line="253" w:lineRule="atLeast"/>
        <w:jc w:val="right"/>
        <w:rPr>
          <w:rFonts w:eastAsia="Times New Roman" w:cstheme="minorHAnsi"/>
          <w:bCs/>
          <w:color w:val="222222"/>
          <w:lang w:eastAsia="pl-PL"/>
        </w:rPr>
      </w:pPr>
      <w:r w:rsidRPr="00E2433B">
        <w:rPr>
          <w:rFonts w:eastAsia="Times New Roman" w:cstheme="minorHAnsi"/>
          <w:bCs/>
          <w:color w:val="222222"/>
          <w:lang w:eastAsia="pl-PL"/>
        </w:rPr>
        <w:t>Warszawa</w:t>
      </w:r>
      <w:r w:rsidR="004D15CB">
        <w:rPr>
          <w:rFonts w:eastAsia="Times New Roman" w:cstheme="minorHAnsi"/>
          <w:bCs/>
          <w:color w:val="222222"/>
          <w:lang w:eastAsia="pl-PL"/>
        </w:rPr>
        <w:t xml:space="preserve">, </w:t>
      </w:r>
      <w:r w:rsidR="006A220D">
        <w:rPr>
          <w:rFonts w:eastAsia="Times New Roman" w:cstheme="minorHAnsi"/>
          <w:bCs/>
          <w:color w:val="222222"/>
          <w:lang w:eastAsia="pl-PL"/>
        </w:rPr>
        <w:t>14 września</w:t>
      </w:r>
      <w:r>
        <w:rPr>
          <w:rFonts w:eastAsia="Times New Roman" w:cstheme="minorHAnsi"/>
          <w:bCs/>
          <w:color w:val="222222"/>
          <w:lang w:eastAsia="pl-PL"/>
        </w:rPr>
        <w:t xml:space="preserve"> 2021 r.</w:t>
      </w:r>
    </w:p>
    <w:p w:rsidR="00561BFE" w:rsidRPr="00561BFE" w:rsidRDefault="00561BFE" w:rsidP="00561BFE">
      <w:pPr>
        <w:shd w:val="clear" w:color="auto" w:fill="FFFFFF"/>
        <w:spacing w:line="253" w:lineRule="atLeast"/>
        <w:jc w:val="right"/>
        <w:rPr>
          <w:rFonts w:eastAsia="Times New Roman" w:cstheme="minorHAnsi"/>
          <w:bCs/>
          <w:color w:val="222222"/>
          <w:lang w:eastAsia="pl-PL"/>
        </w:rPr>
      </w:pPr>
    </w:p>
    <w:p w:rsidR="00DB621B" w:rsidRDefault="00DB621B" w:rsidP="00E2433B">
      <w:pPr>
        <w:shd w:val="clear" w:color="auto" w:fill="FFFFFF"/>
        <w:spacing w:line="253" w:lineRule="atLeast"/>
        <w:ind w:left="720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</w:pPr>
      <w:r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Konkurs od </w:t>
      </w:r>
      <w:proofErr w:type="spellStart"/>
      <w:r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Chupa</w:t>
      </w:r>
      <w:proofErr w:type="spellEnd"/>
      <w:r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Chups</w:t>
      </w:r>
      <w:proofErr w:type="spellEnd"/>
      <w:r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dla fanów FUNU!</w:t>
      </w:r>
    </w:p>
    <w:p w:rsidR="00E2433B" w:rsidRDefault="00DB621B" w:rsidP="00E2433B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„</w:t>
      </w:r>
      <w:proofErr w:type="spellStart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Forever</w:t>
      </w:r>
      <w:proofErr w:type="spellEnd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FUN” to </w:t>
      </w:r>
      <w:proofErr w:type="spellStart"/>
      <w:r w:rsidR="00E2433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claim</w:t>
      </w:r>
      <w:proofErr w:type="spellEnd"/>
      <w:r w:rsidR="00E2433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, który</w:t>
      </w: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przyświeca marce </w:t>
      </w:r>
      <w:proofErr w:type="spellStart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Chupa</w:t>
      </w:r>
      <w:proofErr w:type="spellEnd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proofErr w:type="spellStart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Chups</w:t>
      </w:r>
      <w:proofErr w:type="spellEnd"/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od lat i zachęca wszystkich, niezależnie od wieku do wspólnej zabawy. Hasło to jednak szczególnie upodobali sobie najmłodsi konsumenci, którzy w wolnym czasie stawiają przede wszystkim na </w:t>
      </w:r>
      <w:r w:rsidR="00E2433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FUN</w:t>
      </w: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.</w:t>
      </w:r>
      <w:r w:rsidR="0003350D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Jak nie </w:t>
      </w: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trudno się domyślić, </w:t>
      </w:r>
      <w:r w:rsidR="0049766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znaczna część</w:t>
      </w: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rozrywkowych aktywności dzisie</w:t>
      </w:r>
      <w:r w:rsidR="0049766F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jszych nastolatków dzieje się za pośrednictwem </w:t>
      </w:r>
      <w:r w:rsidRPr="00DB621B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Internetu i portali społecznościowych.</w:t>
      </w:r>
    </w:p>
    <w:p w:rsidR="00422AC1" w:rsidRDefault="00561BFE" w:rsidP="00E2433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Badania EU NET 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ADB 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wskazują, że</w:t>
      </w:r>
      <w:r w:rsidR="000B43F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6A220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ok.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90% respondentów w wieku nastoletnim </w:t>
      </w:r>
      <w:r w:rsidR="001338D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(14-17 lat) </w:t>
      </w:r>
      <w:bookmarkStart w:id="0" w:name="_GoBack"/>
      <w:bookmarkEnd w:id="0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jest użytkownikiem </w:t>
      </w:r>
      <w:r w:rsidR="001338D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co najmniej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jednego </w:t>
      </w:r>
      <w:r w:rsidR="00767A86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serwisu</w:t>
      </w:r>
      <w:r w:rsidR="00E2433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społecznościowego</w:t>
      </w:r>
      <w:r w:rsidR="00E2433B">
        <w:rPr>
          <w:rStyle w:val="Odwoanieprzypisudolnego"/>
          <w:rFonts w:ascii="Calibri" w:eastAsia="Times New Roman" w:hAnsi="Calibri" w:cs="Calibri"/>
          <w:color w:val="222222"/>
          <w:sz w:val="24"/>
          <w:szCs w:val="24"/>
          <w:lang w:eastAsia="pl-PL"/>
        </w:rPr>
        <w:footnoteReference w:id="1"/>
      </w:r>
      <w:r w:rsidR="00E2433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Obecność w </w:t>
      </w:r>
      <w:proofErr w:type="spellStart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social</w:t>
      </w:r>
      <w:proofErr w:type="spellEnd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mediach to </w:t>
      </w:r>
      <w:r w:rsidR="004366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dla najmłodszego pokolenia zarazem 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sposób 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 wyrażenie siebie, jak i forma rozrywki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Za pomocą Internetu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nastolatki</w:t>
      </w:r>
      <w:r w:rsidR="004366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mają wr</w:t>
      </w:r>
      <w:r w:rsidR="004366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ęcz nieograniczone możliwości w 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kr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eowaniu </w:t>
      </w:r>
      <w:r w:rsidR="004366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własnego </w:t>
      </w:r>
      <w:r w:rsidR="006A220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wizerunku 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oraz zabawie 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różnymi kon</w:t>
      </w:r>
      <w:r w:rsidR="00C4472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wencjami.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Dostęp 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do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 w:rsidR="00AA34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atrakcyjnych 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</w:t>
      </w:r>
      <w:r w:rsidR="0043664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ateriałów i 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informacji oraz możliwości komunikacyjne, 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jaki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e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gwarantuje świat wirtualny</w:t>
      </w:r>
      <w:r w:rsidR="006A220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</w:t>
      </w:r>
      <w:r w:rsidR="00F63C7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niewątpliwie 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zachęca</w:t>
      </w:r>
      <w:r w:rsidR="00AA34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ją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młodzież do spędzania wolnego czasu właśnie </w:t>
      </w:r>
      <w:r w:rsidR="00635B6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w </w:t>
      </w:r>
      <w:r w:rsidR="007E4E40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przestrzeni internetowej.</w:t>
      </w:r>
      <w:r w:rsidR="004D15C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Ale przecież FUN to nie tylko </w:t>
      </w:r>
      <w:proofErr w:type="spellStart"/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social</w:t>
      </w:r>
      <w:proofErr w:type="spellEnd"/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media – jest mnóstwo sposobów na kreatywną rozrywkę. Aktywności sportowe, </w:t>
      </w:r>
      <w:r w:rsidR="00D67B99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wspólne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wycieczki, poszerzanie zdolności kulinarnych, relaks na łonie natury, </w:t>
      </w:r>
      <w:r w:rsidR="00C4472D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a </w:t>
      </w:r>
      <w:r w:rsidR="00422AC1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może zajęcia artystyczne? Obecnie możliwości jest mnóstwo i warto z nich korzystać.</w:t>
      </w:r>
    </w:p>
    <w:p w:rsidR="00422AC1" w:rsidRDefault="00436642" w:rsidP="00E2433B">
      <w:pPr>
        <w:shd w:val="clear" w:color="auto" w:fill="FFFFFF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Gratka dla</w:t>
      </w:r>
      <w:r w:rsidR="00E2433B" w:rsidRPr="00AA3495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 xml:space="preserve">Fanów </w:t>
      </w:r>
      <w:r w:rsidR="00AA3495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FUNU</w:t>
      </w:r>
    </w:p>
    <w:p w:rsidR="00AA3495" w:rsidRPr="006F702E" w:rsidRDefault="00436642" w:rsidP="00436642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Marka </w:t>
      </w:r>
      <w:proofErr w:type="spellStart"/>
      <w:r w:rsidR="00AA34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Chupa</w:t>
      </w:r>
      <w:proofErr w:type="spellEnd"/>
      <w:r w:rsidR="00AA34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proofErr w:type="spellStart"/>
      <w:r w:rsidR="00AA34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Chups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z myślą o wszystkich miłośnikach do</w:t>
      </w:r>
      <w:r w:rsidR="0092739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brej zabawy organizuje konkurs</w:t>
      </w:r>
      <w:r w:rsidR="006F702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. </w:t>
      </w:r>
      <w:r w:rsidR="006F702E">
        <w:rPr>
          <w:rFonts w:ascii="Calibri" w:eastAsia="Times New Roman" w:hAnsi="Calibri" w:cs="Calibri"/>
          <w:color w:val="222222"/>
          <w:lang w:eastAsia="pl-PL"/>
        </w:rPr>
        <w:t>Na </w:t>
      </w:r>
      <w:r w:rsidR="006F702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zwycięzców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czekają atrakcyjne nagrody.</w:t>
      </w:r>
      <w:r w:rsidR="00230D44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</w:t>
      </w:r>
      <w:r w:rsidR="006F702E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– </w:t>
      </w:r>
      <w:r w:rsidR="00422AC1">
        <w:rPr>
          <w:rFonts w:ascii="Calibri" w:eastAsia="Times New Roman" w:hAnsi="Calibri" w:cs="Calibri"/>
          <w:color w:val="222222"/>
          <w:lang w:eastAsia="pl-PL"/>
        </w:rPr>
        <w:t xml:space="preserve"> </w:t>
      </w:r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Pięć osób ma szansę na wygranie miesięcznego kieszonkowego o wartości 500 zł, które będzie wypłac</w:t>
      </w:r>
      <w:r w:rsidR="00230D4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ane przez cały rok. Ponadto, do </w:t>
      </w:r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zdobycia jest 100 bluz oraz 150 czapek z logiem </w:t>
      </w:r>
      <w:proofErr w:type="spellStart"/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Chupa</w:t>
      </w:r>
      <w:proofErr w:type="spellEnd"/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Chups</w:t>
      </w:r>
      <w:proofErr w:type="spellEnd"/>
      <w:r w:rsidR="00DB621B" w:rsidRPr="00DB621B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pl-PL"/>
        </w:rPr>
        <w:t> – 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mówi </w:t>
      </w:r>
      <w:r w:rsidR="00DB621B" w:rsidRPr="00DB621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Michał Bonecki</w:t>
      </w:r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, Dyrektor Marketingu </w:t>
      </w:r>
      <w:proofErr w:type="spellStart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Perfetti</w:t>
      </w:r>
      <w:proofErr w:type="spellEnd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Van </w:t>
      </w:r>
      <w:proofErr w:type="spellStart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Melle</w:t>
      </w:r>
      <w:proofErr w:type="spellEnd"/>
      <w:r w:rsidR="00DB621B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Polska.</w:t>
      </w:r>
    </w:p>
    <w:p w:rsidR="00927395" w:rsidRPr="006F702E" w:rsidRDefault="00927395" w:rsidP="00436642">
      <w:pPr>
        <w:shd w:val="clear" w:color="auto" w:fill="FFFFFF"/>
        <w:jc w:val="both"/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</w:pPr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Aby wziąć udział w konkursie wystarczy kupić min. 2 opakowania gumy balonowej </w:t>
      </w:r>
      <w:proofErr w:type="spellStart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Chupa</w:t>
      </w:r>
      <w:proofErr w:type="spellEnd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Chups</w:t>
      </w:r>
      <w:proofErr w:type="spellEnd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i zachować paragon, a następnie na stronie </w:t>
      </w:r>
      <w:r w:rsidRPr="006F702E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foreverfun.pl</w:t>
      </w:r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 w formie opisu lub zdjęcia </w:t>
      </w:r>
      <w:r w:rsidR="006F702E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pokazać, </w:t>
      </w:r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jak można się bawić w myśl hasła „</w:t>
      </w:r>
      <w:proofErr w:type="spellStart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>Forever</w:t>
      </w:r>
      <w:proofErr w:type="spellEnd"/>
      <w:r w:rsidRPr="00927395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Fun”.</w:t>
      </w:r>
      <w:r w:rsidR="006F702E">
        <w:rPr>
          <w:rFonts w:ascii="Calibri" w:eastAsia="Times New Roman" w:hAnsi="Calibri" w:cs="Calibri"/>
          <w:iCs/>
          <w:color w:val="222222"/>
          <w:sz w:val="24"/>
          <w:szCs w:val="24"/>
          <w:lang w:eastAsia="pl-PL"/>
        </w:rPr>
        <w:t xml:space="preserve"> </w:t>
      </w:r>
      <w:r w:rsidR="006F702E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Konkurs</w:t>
      </w:r>
      <w:r w:rsidR="006F702E" w:rsidRPr="00DB621B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trwa do 30 września 2021 roku.</w:t>
      </w:r>
    </w:p>
    <w:p w:rsidR="00AA3495" w:rsidRPr="004339CA" w:rsidRDefault="00AA3495" w:rsidP="00AA3495">
      <w:pPr>
        <w:jc w:val="both"/>
        <w:rPr>
          <w:rFonts w:cstheme="minorHAnsi"/>
          <w:sz w:val="24"/>
          <w:szCs w:val="24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:rsidR="00AA3495" w:rsidRPr="00F61DC0" w:rsidRDefault="00AA3495" w:rsidP="00AA3495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:rsidR="00AA3495" w:rsidRPr="00F61DC0" w:rsidRDefault="00AA3495" w:rsidP="00AA3495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:rsidR="00AA3495" w:rsidRPr="00F61DC0" w:rsidRDefault="00900B25" w:rsidP="00AA3495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AA3495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AA3495" w:rsidRPr="00AA3495" w:rsidRDefault="00AA3495" w:rsidP="00AA3495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AA3495" w:rsidRPr="00AA34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25" w:rsidRDefault="00900B25" w:rsidP="00DB621B">
      <w:pPr>
        <w:spacing w:after="0" w:line="240" w:lineRule="auto"/>
      </w:pPr>
      <w:r>
        <w:separator/>
      </w:r>
    </w:p>
  </w:endnote>
  <w:endnote w:type="continuationSeparator" w:id="0">
    <w:p w:rsidR="00900B25" w:rsidRDefault="00900B25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25" w:rsidRDefault="00900B25" w:rsidP="00DB621B">
      <w:pPr>
        <w:spacing w:after="0" w:line="240" w:lineRule="auto"/>
      </w:pPr>
      <w:r>
        <w:separator/>
      </w:r>
    </w:p>
  </w:footnote>
  <w:footnote w:type="continuationSeparator" w:id="0">
    <w:p w:rsidR="00900B25" w:rsidRDefault="00900B25" w:rsidP="00DB621B">
      <w:pPr>
        <w:spacing w:after="0" w:line="240" w:lineRule="auto"/>
      </w:pPr>
      <w:r>
        <w:continuationSeparator/>
      </w:r>
    </w:p>
  </w:footnote>
  <w:footnote w:id="1">
    <w:p w:rsidR="004D15CB" w:rsidRPr="00561BFE" w:rsidRDefault="00E2433B">
      <w:pPr>
        <w:pStyle w:val="Tekstprzypisudolnego"/>
        <w:rPr>
          <w:bCs/>
          <w:i/>
        </w:rPr>
      </w:pPr>
      <w:r w:rsidRPr="00561BFE">
        <w:rPr>
          <w:rStyle w:val="Odwoanieprzypisudolnego"/>
          <w:i/>
        </w:rPr>
        <w:footnoteRef/>
      </w:r>
      <w:r w:rsidRPr="00561BFE">
        <w:rPr>
          <w:i/>
        </w:rPr>
        <w:t xml:space="preserve"> </w:t>
      </w:r>
      <w:r w:rsidR="00561BFE" w:rsidRPr="00561BFE">
        <w:rPr>
          <w:i/>
        </w:rPr>
        <w:t xml:space="preserve">Katarzyna </w:t>
      </w:r>
      <w:proofErr w:type="spellStart"/>
      <w:r w:rsidR="00561BFE" w:rsidRPr="00561BFE">
        <w:rPr>
          <w:i/>
        </w:rPr>
        <w:t>Makaruk</w:t>
      </w:r>
      <w:proofErr w:type="spellEnd"/>
      <w:r w:rsidR="00561BFE" w:rsidRPr="00561BFE">
        <w:rPr>
          <w:i/>
        </w:rPr>
        <w:t xml:space="preserve">, </w:t>
      </w:r>
      <w:r w:rsidR="00561BFE" w:rsidRPr="00561BFE">
        <w:rPr>
          <w:bCs/>
          <w:i/>
        </w:rPr>
        <w:t>Korzystanie z portali społecznościowych przez młodzież. Wyniki badania EU NET ADB</w:t>
      </w:r>
      <w:r w:rsidR="00561BFE">
        <w:rPr>
          <w:bCs/>
          <w:i/>
        </w:rPr>
        <w:br/>
      </w:r>
      <w:r w:rsidR="00561BFE" w:rsidRPr="00561BFE">
        <w:rPr>
          <w:bCs/>
          <w:i/>
        </w:rPr>
        <w:t>http://yadda.icm.edu.pl/yadda/element/bwmeta1.element.desklight-c4186538-b9e3-4eb1-846f-7805b3a85f4e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1B" w:rsidRDefault="00DB62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891B53" wp14:editId="73EA1F22">
          <wp:simplePos x="0" y="0"/>
          <wp:positionH relativeFrom="column">
            <wp:posOffset>4732655</wp:posOffset>
          </wp:positionH>
          <wp:positionV relativeFrom="paragraph">
            <wp:posOffset>-152400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1B"/>
    <w:rsid w:val="0003350D"/>
    <w:rsid w:val="000B43F1"/>
    <w:rsid w:val="001338D5"/>
    <w:rsid w:val="00230D44"/>
    <w:rsid w:val="00422AC1"/>
    <w:rsid w:val="00436642"/>
    <w:rsid w:val="0049766F"/>
    <w:rsid w:val="004D15CB"/>
    <w:rsid w:val="00550A29"/>
    <w:rsid w:val="00561BFE"/>
    <w:rsid w:val="005F0BF5"/>
    <w:rsid w:val="00635B69"/>
    <w:rsid w:val="006A220D"/>
    <w:rsid w:val="006F702E"/>
    <w:rsid w:val="00767A86"/>
    <w:rsid w:val="007E4E40"/>
    <w:rsid w:val="008C5955"/>
    <w:rsid w:val="00900B25"/>
    <w:rsid w:val="00927395"/>
    <w:rsid w:val="00AA3495"/>
    <w:rsid w:val="00B55A17"/>
    <w:rsid w:val="00B725B6"/>
    <w:rsid w:val="00C4472D"/>
    <w:rsid w:val="00C61E68"/>
    <w:rsid w:val="00D67B99"/>
    <w:rsid w:val="00DB621B"/>
    <w:rsid w:val="00E2433B"/>
    <w:rsid w:val="00F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1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2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3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3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B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1B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2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4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43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43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B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75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0B84-1A74-4410-942D-5C60DC76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dcterms:created xsi:type="dcterms:W3CDTF">2021-08-23T10:23:00Z</dcterms:created>
  <dcterms:modified xsi:type="dcterms:W3CDTF">2021-09-14T07:41:00Z</dcterms:modified>
</cp:coreProperties>
</file>