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5142D6" w14:textId="207FE7A3" w:rsidR="00B055AC" w:rsidRPr="00723453" w:rsidRDefault="00723453" w:rsidP="00B055AC">
      <w:pPr>
        <w:rPr>
          <w:rFonts w:ascii="Calibri" w:hAnsi="Calibri" w:cs="Calibri"/>
          <w:sz w:val="22"/>
          <w:szCs w:val="22"/>
          <w:u w:val="single"/>
        </w:rPr>
      </w:pPr>
      <w:r w:rsidRPr="00723453">
        <w:rPr>
          <w:rFonts w:ascii="Calibri" w:hAnsi="Calibri" w:cs="Calibri"/>
          <w:sz w:val="22"/>
          <w:szCs w:val="22"/>
          <w:u w:val="single"/>
        </w:rPr>
        <w:t>Informacja prasowa</w:t>
      </w:r>
    </w:p>
    <w:p w14:paraId="297DE6B5" w14:textId="77777777" w:rsidR="00B055AC" w:rsidRPr="00723453" w:rsidRDefault="00B055AC" w:rsidP="00B055AC">
      <w:pPr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5E0874DC" w14:textId="600154A4" w:rsidR="00B055AC" w:rsidRPr="00723453" w:rsidRDefault="00723453" w:rsidP="00B055AC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Warszawa, </w:t>
      </w:r>
      <w:r w:rsidR="00B055AC" w:rsidRPr="00723453">
        <w:rPr>
          <w:rFonts w:ascii="Calibri" w:hAnsi="Calibri" w:cs="Calibri"/>
          <w:sz w:val="22"/>
          <w:szCs w:val="22"/>
        </w:rPr>
        <w:t>22 października 2021</w:t>
      </w:r>
    </w:p>
    <w:p w14:paraId="0578043A" w14:textId="77777777" w:rsidR="00B055AC" w:rsidRPr="00723453" w:rsidRDefault="00B055AC" w:rsidP="00B055AC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46D28D" w14:textId="77777777" w:rsidR="00B055AC" w:rsidRPr="00723453" w:rsidRDefault="00B055AC" w:rsidP="00B055AC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0084EE2" w14:textId="77777777" w:rsidR="00B055AC" w:rsidRPr="00723453" w:rsidRDefault="00B055AC" w:rsidP="00723453">
      <w:pPr>
        <w:spacing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723453">
        <w:rPr>
          <w:rFonts w:ascii="Calibri" w:hAnsi="Calibri" w:cs="Calibri"/>
          <w:b/>
          <w:bCs/>
          <w:sz w:val="28"/>
          <w:szCs w:val="28"/>
        </w:rPr>
        <w:t>Festiwal Rzeczy Ostatnie. Pierwszy festiwal przełamujący tabu śmierci</w:t>
      </w:r>
    </w:p>
    <w:p w14:paraId="59C6D78B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</w:p>
    <w:p w14:paraId="3C47C61D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b/>
          <w:bCs/>
          <w:color w:val="222222"/>
          <w:sz w:val="22"/>
          <w:szCs w:val="22"/>
          <w:u w:color="222222"/>
        </w:rPr>
      </w:pPr>
      <w:r w:rsidRPr="00723453">
        <w:rPr>
          <w:rFonts w:ascii="Calibri" w:hAnsi="Calibri" w:cs="Calibri"/>
          <w:b/>
          <w:bCs/>
          <w:sz w:val="22"/>
          <w:szCs w:val="22"/>
        </w:rPr>
        <w:t xml:space="preserve">O.S.T.R., Abelard Giza, Polskie Znaki, Vito </w:t>
      </w:r>
      <w:proofErr w:type="spellStart"/>
      <w:r w:rsidRPr="00723453">
        <w:rPr>
          <w:rFonts w:ascii="Calibri" w:hAnsi="Calibri" w:cs="Calibri"/>
          <w:b/>
          <w:bCs/>
          <w:sz w:val="22"/>
          <w:szCs w:val="22"/>
        </w:rPr>
        <w:t>Bambino</w:t>
      </w:r>
      <w:proofErr w:type="spellEnd"/>
      <w:r w:rsidRPr="00723453">
        <w:rPr>
          <w:rFonts w:ascii="Calibri" w:hAnsi="Calibri" w:cs="Calibri"/>
          <w:b/>
          <w:bCs/>
          <w:sz w:val="22"/>
          <w:szCs w:val="22"/>
        </w:rPr>
        <w:t>, Michał Szpak</w:t>
      </w:r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  <w:proofErr w:type="spellStart"/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  <w:u w:color="FF0000"/>
        </w:rPr>
        <w:t>Meek</w:t>
      </w:r>
      <w:proofErr w:type="spellEnd"/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  <w:u w:color="FF0000"/>
        </w:rPr>
        <w:t xml:space="preserve">, </w:t>
      </w:r>
      <w:proofErr w:type="spellStart"/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  <w:u w:color="FF0000"/>
        </w:rPr>
        <w:t>Oh</w:t>
      </w:r>
      <w:proofErr w:type="spellEnd"/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  <w:u w:color="FF0000"/>
        </w:rPr>
        <w:t xml:space="preserve"> </w:t>
      </w:r>
      <w:proofErr w:type="spellStart"/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  <w:u w:color="FF0000"/>
        </w:rPr>
        <w:t>Why</w:t>
      </w:r>
      <w:proofErr w:type="spellEnd"/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  <w:u w:color="FF0000"/>
        </w:rPr>
        <w:t>?</w:t>
      </w:r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Matylda Damięcka, Klub Komediowy, </w:t>
      </w:r>
      <w:proofErr w:type="spellStart"/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</w:rPr>
        <w:t>Dj</w:t>
      </w:r>
      <w:proofErr w:type="spellEnd"/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</w:rPr>
        <w:t>Kebs</w:t>
      </w:r>
      <w:proofErr w:type="spellEnd"/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- </w:t>
      </w:r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  <w:u w:color="222222"/>
        </w:rPr>
        <w:t xml:space="preserve">to tylko </w:t>
      </w:r>
      <w:proofErr w:type="spellStart"/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  <w:u w:color="222222"/>
        </w:rPr>
        <w:t>niekt</w:t>
      </w:r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  <w:u w:color="222222"/>
          <w:lang w:val="es-ES_tradnl"/>
        </w:rPr>
        <w:t>ó</w:t>
      </w:r>
      <w:proofErr w:type="spellEnd"/>
      <w:r w:rsidRPr="00723453">
        <w:rPr>
          <w:rFonts w:ascii="Calibri" w:hAnsi="Calibri" w:cs="Calibri"/>
          <w:b/>
          <w:bCs/>
          <w:color w:val="000000" w:themeColor="text1"/>
          <w:sz w:val="22"/>
          <w:szCs w:val="22"/>
          <w:u w:color="222222"/>
        </w:rPr>
        <w:t xml:space="preserve">re gwiazdy </w:t>
      </w:r>
      <w:r w:rsidRPr="00723453">
        <w:rPr>
          <w:rFonts w:ascii="Calibri" w:hAnsi="Calibri" w:cs="Calibri"/>
          <w:b/>
          <w:bCs/>
          <w:color w:val="222222"/>
          <w:sz w:val="22"/>
          <w:szCs w:val="22"/>
          <w:u w:color="222222"/>
        </w:rPr>
        <w:t>festiwalu, jakiego w Polsce jeszcze nie był</w:t>
      </w:r>
      <w:r w:rsidRPr="00723453">
        <w:rPr>
          <w:rFonts w:ascii="Calibri" w:hAnsi="Calibri" w:cs="Calibri"/>
          <w:b/>
          <w:bCs/>
          <w:color w:val="222222"/>
          <w:sz w:val="22"/>
          <w:szCs w:val="22"/>
          <w:u w:color="222222"/>
          <w:lang w:val="it-IT"/>
        </w:rPr>
        <w:t xml:space="preserve">o. </w:t>
      </w:r>
      <w:r w:rsidRPr="00723453">
        <w:rPr>
          <w:rFonts w:ascii="Calibri" w:hAnsi="Calibri" w:cs="Calibri"/>
          <w:b/>
          <w:bCs/>
          <w:color w:val="222222"/>
          <w:sz w:val="22"/>
          <w:szCs w:val="22"/>
          <w:u w:color="222222"/>
        </w:rPr>
        <w:t>Festiwal Rzeczy Ostatnie startuje ze swoją pierwszą edycją.</w:t>
      </w:r>
    </w:p>
    <w:p w14:paraId="28882D1D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color w:val="222222"/>
          <w:sz w:val="22"/>
          <w:szCs w:val="22"/>
          <w:u w:color="222222"/>
        </w:rPr>
      </w:pPr>
    </w:p>
    <w:p w14:paraId="0B377E91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color w:val="222222"/>
          <w:sz w:val="22"/>
          <w:szCs w:val="22"/>
          <w:u w:color="222222"/>
        </w:rPr>
      </w:pPr>
      <w:r w:rsidRPr="00723453">
        <w:rPr>
          <w:rFonts w:ascii="Calibri" w:hAnsi="Calibri" w:cs="Calibri"/>
          <w:color w:val="222222"/>
          <w:sz w:val="22"/>
          <w:szCs w:val="22"/>
          <w:u w:color="222222"/>
        </w:rPr>
        <w:t>Wydarzenie porusza tematy tabu jakimi są odchodzenie, ś</w:t>
      </w:r>
      <w:proofErr w:type="spellStart"/>
      <w:r w:rsidRPr="00723453">
        <w:rPr>
          <w:rFonts w:ascii="Calibri" w:hAnsi="Calibri" w:cs="Calibri"/>
          <w:color w:val="222222"/>
          <w:sz w:val="22"/>
          <w:szCs w:val="22"/>
          <w:u w:color="222222"/>
          <w:lang w:val="es-ES_tradnl"/>
        </w:rPr>
        <w:t>mier</w:t>
      </w:r>
      <w:proofErr w:type="spellEnd"/>
      <w:r w:rsidRPr="00723453">
        <w:rPr>
          <w:rFonts w:ascii="Calibri" w:hAnsi="Calibri" w:cs="Calibri"/>
          <w:color w:val="222222"/>
          <w:sz w:val="22"/>
          <w:szCs w:val="22"/>
          <w:u w:color="222222"/>
        </w:rPr>
        <w:t>ć</w:t>
      </w:r>
      <w:r w:rsidRPr="00723453">
        <w:rPr>
          <w:rFonts w:ascii="Calibri" w:hAnsi="Calibri" w:cs="Calibri"/>
          <w:color w:val="222222"/>
          <w:sz w:val="22"/>
          <w:szCs w:val="22"/>
          <w:u w:color="222222"/>
          <w:lang w:val="it-IT"/>
        </w:rPr>
        <w:t xml:space="preserve">, </w:t>
      </w:r>
      <w:proofErr w:type="spellStart"/>
      <w:r w:rsidRPr="00723453">
        <w:rPr>
          <w:rFonts w:ascii="Calibri" w:hAnsi="Calibri" w:cs="Calibri"/>
          <w:color w:val="222222"/>
          <w:sz w:val="22"/>
          <w:szCs w:val="22"/>
          <w:u w:color="222222"/>
          <w:lang w:val="it-IT"/>
        </w:rPr>
        <w:t>strata</w:t>
      </w:r>
      <w:proofErr w:type="spellEnd"/>
      <w:r w:rsidRPr="00723453">
        <w:rPr>
          <w:rFonts w:ascii="Calibri" w:hAnsi="Calibri" w:cs="Calibri"/>
          <w:color w:val="222222"/>
          <w:sz w:val="22"/>
          <w:szCs w:val="22"/>
          <w:u w:color="222222"/>
          <w:lang w:val="it-IT"/>
        </w:rPr>
        <w:t xml:space="preserve"> i </w:t>
      </w:r>
      <w:r w:rsidRPr="00723453">
        <w:rPr>
          <w:rFonts w:ascii="Calibri" w:hAnsi="Calibri" w:cs="Calibri"/>
          <w:color w:val="222222"/>
          <w:sz w:val="22"/>
          <w:szCs w:val="22"/>
          <w:u w:color="222222"/>
        </w:rPr>
        <w:t>żałoba. Koncerty, przedpremierowe, pokazy filmowe i stand-</w:t>
      </w:r>
      <w:proofErr w:type="spellStart"/>
      <w:r w:rsidRPr="00723453">
        <w:rPr>
          <w:rFonts w:ascii="Calibri" w:hAnsi="Calibri" w:cs="Calibri"/>
          <w:color w:val="222222"/>
          <w:sz w:val="22"/>
          <w:szCs w:val="22"/>
          <w:u w:color="222222"/>
        </w:rPr>
        <w:t>up</w:t>
      </w:r>
      <w:proofErr w:type="spellEnd"/>
      <w:r w:rsidRPr="00723453">
        <w:rPr>
          <w:rFonts w:ascii="Calibri" w:hAnsi="Calibri" w:cs="Calibri"/>
          <w:color w:val="222222"/>
          <w:sz w:val="22"/>
          <w:szCs w:val="22"/>
          <w:u w:color="222222"/>
        </w:rPr>
        <w:t xml:space="preserve"> to wydarzenia, </w:t>
      </w:r>
      <w:proofErr w:type="spellStart"/>
      <w:r w:rsidRPr="00723453">
        <w:rPr>
          <w:rFonts w:ascii="Calibri" w:hAnsi="Calibri" w:cs="Calibri"/>
          <w:color w:val="222222"/>
          <w:sz w:val="22"/>
          <w:szCs w:val="22"/>
          <w:u w:color="222222"/>
        </w:rPr>
        <w:t>kt</w:t>
      </w:r>
      <w:r w:rsidRPr="00723453">
        <w:rPr>
          <w:rFonts w:ascii="Calibri" w:hAnsi="Calibri" w:cs="Calibri"/>
          <w:color w:val="222222"/>
          <w:sz w:val="22"/>
          <w:szCs w:val="22"/>
          <w:u w:color="222222"/>
          <w:lang w:val="es-ES_tradnl"/>
        </w:rPr>
        <w:t>ó</w:t>
      </w:r>
      <w:proofErr w:type="spellEnd"/>
      <w:r w:rsidRPr="00723453">
        <w:rPr>
          <w:rFonts w:ascii="Calibri" w:hAnsi="Calibri" w:cs="Calibri"/>
          <w:color w:val="222222"/>
          <w:sz w:val="22"/>
          <w:szCs w:val="22"/>
          <w:u w:color="222222"/>
        </w:rPr>
        <w:t>re w dniach 30 października – 1 listopada zagoszczą w nowo otwartej przestrzeni Fabryki Norblina. To wszystko, by oswoić jeden z większych lęk</w:t>
      </w:r>
      <w:proofErr w:type="spellStart"/>
      <w:r w:rsidRPr="00723453">
        <w:rPr>
          <w:rFonts w:ascii="Calibri" w:hAnsi="Calibri" w:cs="Calibri"/>
          <w:color w:val="222222"/>
          <w:sz w:val="22"/>
          <w:szCs w:val="22"/>
          <w:u w:color="222222"/>
          <w:lang w:val="es-ES_tradnl"/>
        </w:rPr>
        <w:t>ó</w:t>
      </w:r>
      <w:proofErr w:type="spellEnd"/>
      <w:r w:rsidRPr="00723453">
        <w:rPr>
          <w:rFonts w:ascii="Calibri" w:hAnsi="Calibri" w:cs="Calibri"/>
          <w:color w:val="222222"/>
          <w:sz w:val="22"/>
          <w:szCs w:val="22"/>
          <w:u w:color="222222"/>
        </w:rPr>
        <w:t>w towarzyszących nam od narodzin, aż po… ś</w:t>
      </w:r>
      <w:proofErr w:type="spellStart"/>
      <w:r w:rsidRPr="00723453">
        <w:rPr>
          <w:rFonts w:ascii="Calibri" w:hAnsi="Calibri" w:cs="Calibri"/>
          <w:color w:val="222222"/>
          <w:sz w:val="22"/>
          <w:szCs w:val="22"/>
          <w:u w:color="222222"/>
          <w:lang w:val="es-ES_tradnl"/>
        </w:rPr>
        <w:t>mier</w:t>
      </w:r>
      <w:proofErr w:type="spellEnd"/>
      <w:r w:rsidRPr="00723453">
        <w:rPr>
          <w:rFonts w:ascii="Calibri" w:hAnsi="Calibri" w:cs="Calibri"/>
          <w:color w:val="222222"/>
          <w:sz w:val="22"/>
          <w:szCs w:val="22"/>
          <w:u w:color="222222"/>
        </w:rPr>
        <w:t>ć.</w:t>
      </w:r>
    </w:p>
    <w:p w14:paraId="6AFF29A9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9EE1FF2" w14:textId="3BDEC5B2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</w:rPr>
        <w:t xml:space="preserve">- </w:t>
      </w:r>
      <w:r w:rsidRPr="00723453">
        <w:rPr>
          <w:rFonts w:ascii="Calibri" w:hAnsi="Calibri" w:cs="Calibri"/>
          <w:i/>
          <w:iCs/>
          <w:sz w:val="22"/>
          <w:szCs w:val="22"/>
        </w:rPr>
        <w:t xml:space="preserve">W życiu pewnych jest tylko kilka rzeczy, a ta ostatnia budzi w nas najwięcej niepokoju. Rzadko zadajemy sobie pytania o to „Co byś zrobił, gdybyś się dowiedział, że to </w:t>
      </w:r>
      <w:proofErr w:type="spellStart"/>
      <w:r w:rsidRPr="00723453">
        <w:rPr>
          <w:rFonts w:ascii="Calibri" w:hAnsi="Calibri" w:cs="Calibri"/>
          <w:i/>
          <w:iCs/>
          <w:sz w:val="22"/>
          <w:szCs w:val="22"/>
        </w:rPr>
        <w:t>Tw</w:t>
      </w:r>
      <w:r w:rsidRPr="00723453">
        <w:rPr>
          <w:rFonts w:ascii="Calibri" w:hAnsi="Calibri" w:cs="Calibri"/>
          <w:i/>
          <w:iCs/>
          <w:sz w:val="22"/>
          <w:szCs w:val="22"/>
          <w:lang w:val="es-ES_tradnl"/>
        </w:rPr>
        <w:t>ó</w:t>
      </w:r>
      <w:proofErr w:type="spellEnd"/>
      <w:r w:rsidRPr="00723453">
        <w:rPr>
          <w:rFonts w:ascii="Calibri" w:hAnsi="Calibri" w:cs="Calibri"/>
          <w:i/>
          <w:iCs/>
          <w:sz w:val="22"/>
          <w:szCs w:val="22"/>
        </w:rPr>
        <w:t>j ostatni dzień</w:t>
      </w:r>
      <w:r w:rsidRPr="00723453">
        <w:rPr>
          <w:rFonts w:ascii="Calibri" w:hAnsi="Calibri" w:cs="Calibri"/>
          <w:i/>
          <w:iCs/>
          <w:sz w:val="22"/>
          <w:szCs w:val="22"/>
          <w:lang w:val="zh-TW" w:eastAsia="zh-TW"/>
        </w:rPr>
        <w:t>?</w:t>
      </w:r>
      <w:r w:rsidRPr="00723453">
        <w:rPr>
          <w:rFonts w:ascii="Calibri" w:hAnsi="Calibri" w:cs="Calibri"/>
          <w:i/>
          <w:iCs/>
          <w:sz w:val="22"/>
          <w:szCs w:val="22"/>
        </w:rPr>
        <w:t xml:space="preserve">”, „Z kim chciałbyś porozmawiać </w:t>
      </w:r>
      <w:r w:rsidR="00723453">
        <w:rPr>
          <w:rFonts w:ascii="Calibri" w:hAnsi="Calibri" w:cs="Calibri"/>
          <w:i/>
          <w:iCs/>
          <w:sz w:val="22"/>
          <w:szCs w:val="22"/>
        </w:rPr>
        <w:br/>
      </w:r>
      <w:r w:rsidRPr="00723453">
        <w:rPr>
          <w:rFonts w:ascii="Calibri" w:hAnsi="Calibri" w:cs="Calibri"/>
          <w:i/>
          <w:iCs/>
          <w:sz w:val="22"/>
          <w:szCs w:val="22"/>
        </w:rPr>
        <w:t>i co po sobie zostawić</w:t>
      </w:r>
      <w:r w:rsidRPr="00723453">
        <w:rPr>
          <w:rFonts w:ascii="Calibri" w:hAnsi="Calibri" w:cs="Calibri"/>
          <w:i/>
          <w:iCs/>
          <w:sz w:val="22"/>
          <w:szCs w:val="22"/>
          <w:lang w:val="zh-TW" w:eastAsia="zh-TW"/>
        </w:rPr>
        <w:t>?</w:t>
      </w:r>
      <w:r w:rsidRPr="00723453">
        <w:rPr>
          <w:rFonts w:ascii="Calibri" w:hAnsi="Calibri" w:cs="Calibri"/>
          <w:i/>
          <w:iCs/>
          <w:sz w:val="22"/>
          <w:szCs w:val="22"/>
        </w:rPr>
        <w:t>” albo „Czy uważasz, że przeżyłeś szczęśliwe życie?”</w:t>
      </w:r>
      <w:r w:rsidRPr="00723453">
        <w:rPr>
          <w:rFonts w:ascii="Calibri" w:hAnsi="Calibri" w:cs="Calibri"/>
          <w:sz w:val="22"/>
          <w:szCs w:val="22"/>
        </w:rPr>
        <w:t xml:space="preserve"> - </w:t>
      </w:r>
      <w:r w:rsidRPr="00723453">
        <w:rPr>
          <w:rFonts w:ascii="Calibri" w:hAnsi="Calibri" w:cs="Calibri"/>
          <w:b/>
          <w:bCs/>
          <w:sz w:val="22"/>
          <w:szCs w:val="22"/>
        </w:rPr>
        <w:t xml:space="preserve">mówi Patrycja Słomczyńska </w:t>
      </w:r>
      <w:r w:rsidR="00723453">
        <w:rPr>
          <w:rFonts w:ascii="Calibri" w:hAnsi="Calibri" w:cs="Calibri"/>
          <w:b/>
          <w:bCs/>
          <w:sz w:val="22"/>
          <w:szCs w:val="22"/>
        </w:rPr>
        <w:br/>
      </w:r>
      <w:r w:rsidRPr="00723453">
        <w:rPr>
          <w:rFonts w:ascii="Calibri" w:hAnsi="Calibri" w:cs="Calibri"/>
          <w:b/>
          <w:bCs/>
          <w:sz w:val="22"/>
          <w:szCs w:val="22"/>
        </w:rPr>
        <w:t xml:space="preserve">z Fundacji Fabryki Norblina. </w:t>
      </w:r>
    </w:p>
    <w:p w14:paraId="1F4C61F4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0569BB7" w14:textId="3C23C11B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  <w:lang w:val="ar-SA"/>
        </w:rPr>
        <w:t xml:space="preserve">- </w:t>
      </w:r>
      <w:r w:rsidRPr="00723453">
        <w:rPr>
          <w:rFonts w:ascii="Calibri" w:hAnsi="Calibri" w:cs="Calibri"/>
          <w:i/>
          <w:iCs/>
          <w:sz w:val="22"/>
          <w:szCs w:val="22"/>
        </w:rPr>
        <w:t>Chcemy to zrobić poprzez kulturę: pokazy przedpremierowe film</w:t>
      </w:r>
      <w:proofErr w:type="spellStart"/>
      <w:r w:rsidRPr="00723453">
        <w:rPr>
          <w:rFonts w:ascii="Calibri" w:hAnsi="Calibri" w:cs="Calibri"/>
          <w:i/>
          <w:iCs/>
          <w:sz w:val="22"/>
          <w:szCs w:val="22"/>
          <w:lang w:val="es-ES_tradnl"/>
        </w:rPr>
        <w:t>ó</w:t>
      </w:r>
      <w:proofErr w:type="spellEnd"/>
      <w:r w:rsidRPr="00723453">
        <w:rPr>
          <w:rFonts w:ascii="Calibri" w:hAnsi="Calibri" w:cs="Calibri"/>
          <w:i/>
          <w:iCs/>
          <w:sz w:val="22"/>
          <w:szCs w:val="22"/>
        </w:rPr>
        <w:t xml:space="preserve">w uznanych </w:t>
      </w:r>
      <w:proofErr w:type="spellStart"/>
      <w:r w:rsidRPr="00723453">
        <w:rPr>
          <w:rFonts w:ascii="Calibri" w:hAnsi="Calibri" w:cs="Calibri"/>
          <w:i/>
          <w:iCs/>
          <w:sz w:val="22"/>
          <w:szCs w:val="22"/>
        </w:rPr>
        <w:t>tw</w:t>
      </w:r>
      <w:r w:rsidRPr="00723453">
        <w:rPr>
          <w:rFonts w:ascii="Calibri" w:hAnsi="Calibri" w:cs="Calibri"/>
          <w:i/>
          <w:iCs/>
          <w:sz w:val="22"/>
          <w:szCs w:val="22"/>
          <w:lang w:val="es-ES_tradnl"/>
        </w:rPr>
        <w:t>ó</w:t>
      </w:r>
      <w:r w:rsidRPr="00723453">
        <w:rPr>
          <w:rFonts w:ascii="Calibri" w:hAnsi="Calibri" w:cs="Calibri"/>
          <w:i/>
          <w:iCs/>
          <w:sz w:val="22"/>
          <w:szCs w:val="22"/>
        </w:rPr>
        <w:t>rc</w:t>
      </w:r>
      <w:r w:rsidRPr="00723453">
        <w:rPr>
          <w:rFonts w:ascii="Calibri" w:hAnsi="Calibri" w:cs="Calibri"/>
          <w:i/>
          <w:iCs/>
          <w:sz w:val="22"/>
          <w:szCs w:val="22"/>
          <w:lang w:val="es-ES_tradnl"/>
        </w:rPr>
        <w:t>ó</w:t>
      </w:r>
      <w:proofErr w:type="spellEnd"/>
      <w:r w:rsidRPr="00723453">
        <w:rPr>
          <w:rFonts w:ascii="Calibri" w:hAnsi="Calibri" w:cs="Calibri"/>
          <w:i/>
          <w:iCs/>
          <w:sz w:val="22"/>
          <w:szCs w:val="22"/>
        </w:rPr>
        <w:t>w związane z tematem, lekkie formy teatralne, stand-</w:t>
      </w:r>
      <w:proofErr w:type="spellStart"/>
      <w:r w:rsidRPr="00723453">
        <w:rPr>
          <w:rFonts w:ascii="Calibri" w:hAnsi="Calibri" w:cs="Calibri"/>
          <w:i/>
          <w:iCs/>
          <w:sz w:val="22"/>
          <w:szCs w:val="22"/>
        </w:rPr>
        <w:t>up</w:t>
      </w:r>
      <w:proofErr w:type="spellEnd"/>
      <w:r w:rsidRPr="00723453">
        <w:rPr>
          <w:rFonts w:ascii="Calibri" w:hAnsi="Calibri" w:cs="Calibri"/>
          <w:i/>
          <w:iCs/>
          <w:sz w:val="22"/>
          <w:szCs w:val="22"/>
        </w:rPr>
        <w:t xml:space="preserve"> i koncert z udziałem gwiazd. Festiwal Rzeczy Ostatnie to pierwsza tego typu impreza w Polsce, realna alternatywa dla </w:t>
      </w:r>
      <w:proofErr w:type="spellStart"/>
      <w:r w:rsidRPr="00723453">
        <w:rPr>
          <w:rFonts w:ascii="Calibri" w:hAnsi="Calibri" w:cs="Calibri"/>
          <w:i/>
          <w:iCs/>
          <w:sz w:val="22"/>
          <w:szCs w:val="22"/>
        </w:rPr>
        <w:t>halloweenowych</w:t>
      </w:r>
      <w:proofErr w:type="spellEnd"/>
      <w:r w:rsidRPr="00723453">
        <w:rPr>
          <w:rFonts w:ascii="Calibri" w:hAnsi="Calibri" w:cs="Calibri"/>
          <w:i/>
          <w:iCs/>
          <w:sz w:val="22"/>
          <w:szCs w:val="22"/>
        </w:rPr>
        <w:t xml:space="preserve"> zabaw i tradycyjnych koncert</w:t>
      </w:r>
      <w:proofErr w:type="spellStart"/>
      <w:r w:rsidRPr="00723453">
        <w:rPr>
          <w:rFonts w:ascii="Calibri" w:hAnsi="Calibri" w:cs="Calibri"/>
          <w:i/>
          <w:iCs/>
          <w:sz w:val="22"/>
          <w:szCs w:val="22"/>
          <w:lang w:val="es-ES_tradnl"/>
        </w:rPr>
        <w:t>ó</w:t>
      </w:r>
      <w:proofErr w:type="spellEnd"/>
      <w:r w:rsidRPr="00723453">
        <w:rPr>
          <w:rFonts w:ascii="Calibri" w:hAnsi="Calibri" w:cs="Calibri"/>
          <w:i/>
          <w:iCs/>
          <w:sz w:val="22"/>
          <w:szCs w:val="22"/>
        </w:rPr>
        <w:t>w zaduszkowych. Impreza ważna i potrzebna, gdyż istnieje w tym temacie ogromna luka. Nie ma się czego bać. Zapełnimy ją razem</w:t>
      </w:r>
      <w:r w:rsidRPr="00723453">
        <w:rPr>
          <w:rFonts w:ascii="Calibri" w:hAnsi="Calibri" w:cs="Calibri"/>
          <w:sz w:val="22"/>
          <w:szCs w:val="22"/>
        </w:rPr>
        <w:t xml:space="preserve"> - </w:t>
      </w:r>
      <w:r w:rsidRPr="00723453">
        <w:rPr>
          <w:rFonts w:ascii="Calibri" w:hAnsi="Calibri" w:cs="Calibri"/>
          <w:b/>
          <w:bCs/>
          <w:sz w:val="22"/>
          <w:szCs w:val="22"/>
        </w:rPr>
        <w:t xml:space="preserve">dodaje Radek Łukasiewicz, jeden z występujących artystów, </w:t>
      </w:r>
      <w:proofErr w:type="spellStart"/>
      <w:r w:rsidRPr="00723453">
        <w:rPr>
          <w:rFonts w:ascii="Calibri" w:hAnsi="Calibri" w:cs="Calibri"/>
          <w:b/>
          <w:bCs/>
          <w:sz w:val="22"/>
          <w:szCs w:val="22"/>
        </w:rPr>
        <w:t>kt</w:t>
      </w:r>
      <w:r w:rsidRPr="00723453">
        <w:rPr>
          <w:rFonts w:ascii="Calibri" w:hAnsi="Calibri" w:cs="Calibri"/>
          <w:b/>
          <w:bCs/>
          <w:sz w:val="22"/>
          <w:szCs w:val="22"/>
          <w:lang w:val="es-ES_tradnl"/>
        </w:rPr>
        <w:t>ó</w:t>
      </w:r>
      <w:r w:rsidRPr="00723453">
        <w:rPr>
          <w:rFonts w:ascii="Calibri" w:hAnsi="Calibri" w:cs="Calibri"/>
          <w:b/>
          <w:bCs/>
          <w:sz w:val="22"/>
          <w:szCs w:val="22"/>
        </w:rPr>
        <w:t>ry</w:t>
      </w:r>
      <w:proofErr w:type="spellEnd"/>
      <w:r w:rsidRPr="00723453">
        <w:rPr>
          <w:rFonts w:ascii="Calibri" w:hAnsi="Calibri" w:cs="Calibri"/>
          <w:b/>
          <w:bCs/>
          <w:sz w:val="22"/>
          <w:szCs w:val="22"/>
        </w:rPr>
        <w:t xml:space="preserve"> także współtworzy festiwal programowo.</w:t>
      </w:r>
    </w:p>
    <w:p w14:paraId="25A09FA9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34A692B" w14:textId="1096D7CE" w:rsidR="00B055AC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</w:rPr>
        <w:t xml:space="preserve">Polskie Znaki zapraszają na </w:t>
      </w:r>
      <w:r w:rsidRPr="00723453">
        <w:rPr>
          <w:rFonts w:ascii="Calibri" w:hAnsi="Calibri" w:cs="Calibri"/>
          <w:b/>
          <w:bCs/>
          <w:sz w:val="22"/>
          <w:szCs w:val="22"/>
        </w:rPr>
        <w:t>przedpremierowy koncert najnowszego albumu zespołu „Rzeczy Ostatnie”</w:t>
      </w:r>
      <w:r w:rsidRPr="00723453">
        <w:rPr>
          <w:rFonts w:ascii="Calibri" w:hAnsi="Calibri" w:cs="Calibri"/>
          <w:sz w:val="22"/>
          <w:szCs w:val="22"/>
        </w:rPr>
        <w:t xml:space="preserve"> zawierającego pieśni o odchodzeniu oparte na motywach ludowych. Utwory został</w:t>
      </w:r>
      <w:r w:rsidRPr="00723453">
        <w:rPr>
          <w:rFonts w:ascii="Calibri" w:hAnsi="Calibri" w:cs="Calibri"/>
          <w:sz w:val="22"/>
          <w:szCs w:val="22"/>
          <w:lang w:val="nl-NL"/>
        </w:rPr>
        <w:t xml:space="preserve">y </w:t>
      </w:r>
      <w:proofErr w:type="spellStart"/>
      <w:r w:rsidRPr="00723453">
        <w:rPr>
          <w:rFonts w:ascii="Calibri" w:hAnsi="Calibri" w:cs="Calibri"/>
          <w:sz w:val="22"/>
          <w:szCs w:val="22"/>
          <w:lang w:val="nl-NL"/>
        </w:rPr>
        <w:t>zaaran</w:t>
      </w:r>
      <w:r w:rsidRPr="00723453">
        <w:rPr>
          <w:rFonts w:ascii="Calibri" w:hAnsi="Calibri" w:cs="Calibri"/>
          <w:sz w:val="22"/>
          <w:szCs w:val="22"/>
        </w:rPr>
        <w:t>żowane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 współcześnie i wykonane przez takich </w:t>
      </w:r>
      <w:proofErr w:type="spellStart"/>
      <w:r w:rsidRPr="00723453">
        <w:rPr>
          <w:rFonts w:ascii="Calibri" w:hAnsi="Calibri" w:cs="Calibri"/>
          <w:sz w:val="22"/>
          <w:szCs w:val="22"/>
        </w:rPr>
        <w:t>wokalist</w:t>
      </w:r>
      <w:r w:rsidRPr="00723453">
        <w:rPr>
          <w:rFonts w:ascii="Calibri" w:hAnsi="Calibri" w:cs="Calibri"/>
          <w:sz w:val="22"/>
          <w:szCs w:val="22"/>
          <w:lang w:val="es-ES_tradnl"/>
        </w:rPr>
        <w:t>ó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w, jak: Michał Szpak, Matylda Damięcka czy Vito </w:t>
      </w:r>
      <w:proofErr w:type="spellStart"/>
      <w:r w:rsidRPr="00723453">
        <w:rPr>
          <w:rFonts w:ascii="Calibri" w:hAnsi="Calibri" w:cs="Calibri"/>
          <w:sz w:val="22"/>
          <w:szCs w:val="22"/>
        </w:rPr>
        <w:t>Bambino</w:t>
      </w:r>
      <w:proofErr w:type="spellEnd"/>
      <w:r w:rsidRPr="00723453">
        <w:rPr>
          <w:rFonts w:ascii="Calibri" w:hAnsi="Calibri" w:cs="Calibri"/>
          <w:sz w:val="22"/>
          <w:szCs w:val="22"/>
        </w:rPr>
        <w:t>. To właśnie ten album niejako zainspirował organizatorów do pomysłu i nazwy festiwalu.</w:t>
      </w:r>
    </w:p>
    <w:p w14:paraId="05E1B628" w14:textId="77777777" w:rsidR="00723453" w:rsidRPr="00723453" w:rsidRDefault="00723453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8B1722F" w14:textId="3F15D879" w:rsidR="00B055AC" w:rsidRPr="00723453" w:rsidRDefault="00B055AC" w:rsidP="00723453">
      <w:p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</w:rPr>
        <w:t>W muzyczną podróż zaprosi r</w:t>
      </w:r>
      <w:proofErr w:type="spellStart"/>
      <w:r w:rsidRPr="00723453">
        <w:rPr>
          <w:rFonts w:ascii="Calibri" w:hAnsi="Calibri" w:cs="Calibri"/>
          <w:sz w:val="22"/>
          <w:szCs w:val="22"/>
          <w:lang w:val="es-ES_tradnl"/>
        </w:rPr>
        <w:t>ó</w:t>
      </w:r>
      <w:r w:rsidRPr="00723453">
        <w:rPr>
          <w:rFonts w:ascii="Calibri" w:hAnsi="Calibri" w:cs="Calibri"/>
          <w:sz w:val="22"/>
          <w:szCs w:val="22"/>
        </w:rPr>
        <w:t>wnież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 uznany raper O.S.T.R., </w:t>
      </w:r>
      <w:proofErr w:type="spellStart"/>
      <w:r w:rsidRPr="00723453">
        <w:rPr>
          <w:rFonts w:ascii="Calibri" w:hAnsi="Calibri" w:cs="Calibri"/>
          <w:sz w:val="22"/>
          <w:szCs w:val="22"/>
        </w:rPr>
        <w:t>kt</w:t>
      </w:r>
      <w:r w:rsidRPr="00723453">
        <w:rPr>
          <w:rFonts w:ascii="Calibri" w:hAnsi="Calibri" w:cs="Calibri"/>
          <w:sz w:val="22"/>
          <w:szCs w:val="22"/>
          <w:lang w:val="es-ES_tradnl"/>
        </w:rPr>
        <w:t>ó</w:t>
      </w:r>
      <w:r w:rsidRPr="00723453">
        <w:rPr>
          <w:rFonts w:ascii="Calibri" w:hAnsi="Calibri" w:cs="Calibri"/>
          <w:sz w:val="22"/>
          <w:szCs w:val="22"/>
        </w:rPr>
        <w:t>ry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 podzieli się z widownią własną historią </w:t>
      </w:r>
      <w:r w:rsidR="00723453">
        <w:rPr>
          <w:rFonts w:ascii="Calibri" w:hAnsi="Calibri" w:cs="Calibri"/>
          <w:sz w:val="22"/>
          <w:szCs w:val="22"/>
        </w:rPr>
        <w:br/>
      </w:r>
      <w:r w:rsidRPr="00723453">
        <w:rPr>
          <w:rFonts w:ascii="Calibri" w:hAnsi="Calibri" w:cs="Calibri"/>
          <w:sz w:val="22"/>
          <w:szCs w:val="22"/>
        </w:rPr>
        <w:t>o tym, jak to jest poczuć, że można wszystko stracić.</w:t>
      </w:r>
    </w:p>
    <w:p w14:paraId="0A764D91" w14:textId="77777777" w:rsidR="00B055AC" w:rsidRPr="00723453" w:rsidRDefault="00B055AC" w:rsidP="00723453">
      <w:p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</w:p>
    <w:p w14:paraId="778A7B01" w14:textId="77777777" w:rsidR="00B055AC" w:rsidRPr="00723453" w:rsidRDefault="00B055AC" w:rsidP="00723453">
      <w:p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color w:val="222222"/>
          <w:sz w:val="22"/>
          <w:szCs w:val="22"/>
          <w:u w:color="222222"/>
        </w:rPr>
        <w:lastRenderedPageBreak/>
        <w:t>Festiwal Rzeczy Ostatnie to nie tylko poważne tony</w:t>
      </w:r>
      <w:r w:rsidRPr="00723453">
        <w:rPr>
          <w:rFonts w:ascii="Calibri" w:hAnsi="Calibri" w:cs="Calibri"/>
          <w:b/>
          <w:bCs/>
          <w:color w:val="222222"/>
          <w:sz w:val="22"/>
          <w:szCs w:val="22"/>
          <w:u w:color="222222"/>
        </w:rPr>
        <w:t xml:space="preserve"> - </w:t>
      </w:r>
      <w:r w:rsidRPr="00723453">
        <w:rPr>
          <w:rFonts w:ascii="Calibri" w:hAnsi="Calibri" w:cs="Calibri"/>
          <w:sz w:val="22"/>
          <w:szCs w:val="22"/>
        </w:rPr>
        <w:t xml:space="preserve">zaraz po koncercie DJ </w:t>
      </w:r>
      <w:proofErr w:type="spellStart"/>
      <w:r w:rsidRPr="00723453">
        <w:rPr>
          <w:rFonts w:ascii="Calibri" w:hAnsi="Calibri" w:cs="Calibri"/>
          <w:sz w:val="22"/>
          <w:szCs w:val="22"/>
        </w:rPr>
        <w:t>Kebs</w:t>
      </w:r>
      <w:proofErr w:type="spellEnd"/>
      <w:r w:rsidRPr="00723453">
        <w:rPr>
          <w:rFonts w:ascii="Calibri" w:hAnsi="Calibri" w:cs="Calibri"/>
          <w:sz w:val="22"/>
          <w:szCs w:val="22"/>
        </w:rPr>
        <w:t>, pozwoli wytańczyć uczestnikom wszystkie smutki, spięcia i niepotrzebne strachy.</w:t>
      </w:r>
    </w:p>
    <w:p w14:paraId="169DD292" w14:textId="77777777" w:rsidR="00B055AC" w:rsidRPr="00723453" w:rsidRDefault="00B055AC" w:rsidP="00723453">
      <w:pPr>
        <w:spacing w:after="160" w:line="276" w:lineRule="auto"/>
        <w:jc w:val="both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</w:rPr>
        <w:t>Temat tabu przełamie także ośmiu znanych komik</w:t>
      </w:r>
      <w:proofErr w:type="spellStart"/>
      <w:r w:rsidRPr="00723453">
        <w:rPr>
          <w:rFonts w:ascii="Calibri" w:hAnsi="Calibri" w:cs="Calibri"/>
          <w:sz w:val="22"/>
          <w:szCs w:val="22"/>
          <w:lang w:val="es-ES_tradnl"/>
        </w:rPr>
        <w:t>ó</w:t>
      </w:r>
      <w:proofErr w:type="spellEnd"/>
      <w:r w:rsidRPr="00723453">
        <w:rPr>
          <w:rFonts w:ascii="Calibri" w:hAnsi="Calibri" w:cs="Calibri"/>
          <w:sz w:val="22"/>
          <w:szCs w:val="22"/>
        </w:rPr>
        <w:t>w, w specjalnie na tę okazję przygotowanym stand-</w:t>
      </w:r>
      <w:proofErr w:type="spellStart"/>
      <w:r w:rsidRPr="00723453">
        <w:rPr>
          <w:rFonts w:ascii="Calibri" w:hAnsi="Calibri" w:cs="Calibri"/>
          <w:sz w:val="22"/>
          <w:szCs w:val="22"/>
        </w:rPr>
        <w:t>upie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 </w:t>
      </w:r>
      <w:r w:rsidRPr="00723453">
        <w:rPr>
          <w:rFonts w:ascii="Calibri" w:hAnsi="Calibri" w:cs="Calibri"/>
          <w:sz w:val="22"/>
          <w:szCs w:val="22"/>
          <w:rtl/>
          <w:lang w:val="ar-SA"/>
        </w:rPr>
        <w:t>“</w:t>
      </w:r>
      <w:r w:rsidRPr="00723453">
        <w:rPr>
          <w:rFonts w:ascii="Calibri" w:hAnsi="Calibri" w:cs="Calibri"/>
          <w:sz w:val="22"/>
          <w:szCs w:val="22"/>
          <w:lang w:val="nl-NL"/>
        </w:rPr>
        <w:t xml:space="preserve">Ze </w:t>
      </w:r>
      <w:r w:rsidRPr="00723453">
        <w:rPr>
          <w:rFonts w:ascii="Calibri" w:hAnsi="Calibri" w:cs="Calibri"/>
          <w:sz w:val="22"/>
          <w:szCs w:val="22"/>
        </w:rPr>
        <w:t>śmiercią im do twarzy”. Wystąpią</w:t>
      </w:r>
      <w:r w:rsidRPr="00723453">
        <w:rPr>
          <w:rFonts w:ascii="Calibri" w:hAnsi="Calibri" w:cs="Calibri"/>
          <w:sz w:val="22"/>
          <w:szCs w:val="22"/>
          <w:lang w:val="de-DE"/>
        </w:rPr>
        <w:t xml:space="preserve">: Abelard </w:t>
      </w:r>
      <w:proofErr w:type="spellStart"/>
      <w:r w:rsidRPr="00723453">
        <w:rPr>
          <w:rFonts w:ascii="Calibri" w:hAnsi="Calibri" w:cs="Calibri"/>
          <w:sz w:val="22"/>
          <w:szCs w:val="22"/>
          <w:lang w:val="de-DE"/>
        </w:rPr>
        <w:t>Giza</w:t>
      </w:r>
      <w:proofErr w:type="spellEnd"/>
      <w:r w:rsidRPr="00723453">
        <w:rPr>
          <w:rFonts w:ascii="Calibri" w:hAnsi="Calibri" w:cs="Calibri"/>
          <w:sz w:val="22"/>
          <w:szCs w:val="22"/>
          <w:lang w:val="de-DE"/>
        </w:rPr>
        <w:t xml:space="preserve">, </w:t>
      </w:r>
      <w:proofErr w:type="spellStart"/>
      <w:r w:rsidRPr="00723453">
        <w:rPr>
          <w:rFonts w:ascii="Calibri" w:hAnsi="Calibri" w:cs="Calibri"/>
          <w:sz w:val="22"/>
          <w:szCs w:val="22"/>
          <w:lang w:val="de-DE"/>
        </w:rPr>
        <w:t>Kacper</w:t>
      </w:r>
      <w:proofErr w:type="spellEnd"/>
      <w:r w:rsidRPr="00723453">
        <w:rPr>
          <w:rFonts w:ascii="Calibri" w:hAnsi="Calibri" w:cs="Calibri"/>
          <w:sz w:val="22"/>
          <w:szCs w:val="22"/>
          <w:lang w:val="de-DE"/>
        </w:rPr>
        <w:t xml:space="preserve"> </w:t>
      </w:r>
      <w:proofErr w:type="spellStart"/>
      <w:r w:rsidRPr="00723453">
        <w:rPr>
          <w:rFonts w:ascii="Calibri" w:hAnsi="Calibri" w:cs="Calibri"/>
          <w:sz w:val="22"/>
          <w:szCs w:val="22"/>
          <w:lang w:val="de-DE"/>
        </w:rPr>
        <w:t>Ruci</w:t>
      </w:r>
      <w:r w:rsidRPr="00723453">
        <w:rPr>
          <w:rFonts w:ascii="Calibri" w:hAnsi="Calibri" w:cs="Calibri"/>
          <w:sz w:val="22"/>
          <w:szCs w:val="22"/>
        </w:rPr>
        <w:t>ński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, Cezary Jurkiewicz, Bartek </w:t>
      </w:r>
      <w:proofErr w:type="spellStart"/>
      <w:r w:rsidRPr="00723453">
        <w:rPr>
          <w:rFonts w:ascii="Calibri" w:hAnsi="Calibri" w:cs="Calibri"/>
          <w:sz w:val="22"/>
          <w:szCs w:val="22"/>
        </w:rPr>
        <w:t>Walos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, Jacek </w:t>
      </w:r>
      <w:proofErr w:type="spellStart"/>
      <w:r w:rsidRPr="00723453">
        <w:rPr>
          <w:rFonts w:ascii="Calibri" w:hAnsi="Calibri" w:cs="Calibri"/>
          <w:sz w:val="22"/>
          <w:szCs w:val="22"/>
        </w:rPr>
        <w:t>Stramik</w:t>
      </w:r>
      <w:proofErr w:type="spellEnd"/>
      <w:r w:rsidRPr="00723453">
        <w:rPr>
          <w:rFonts w:ascii="Calibri" w:hAnsi="Calibri" w:cs="Calibri"/>
          <w:sz w:val="22"/>
          <w:szCs w:val="22"/>
        </w:rPr>
        <w:t>, Janusz Pietruszka, Kuba Śliwka, a całość poprowadzi Maciej Adamczyk.</w:t>
      </w:r>
    </w:p>
    <w:p w14:paraId="3FA3F299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</w:rPr>
        <w:t>Festiwal Rzeczy Ostatnie to r</w:t>
      </w:r>
      <w:proofErr w:type="spellStart"/>
      <w:r w:rsidRPr="00723453">
        <w:rPr>
          <w:rFonts w:ascii="Calibri" w:hAnsi="Calibri" w:cs="Calibri"/>
          <w:sz w:val="22"/>
          <w:szCs w:val="22"/>
          <w:lang w:val="es-ES_tradnl"/>
        </w:rPr>
        <w:t>ó</w:t>
      </w:r>
      <w:r w:rsidRPr="00723453">
        <w:rPr>
          <w:rFonts w:ascii="Calibri" w:hAnsi="Calibri" w:cs="Calibri"/>
          <w:sz w:val="22"/>
          <w:szCs w:val="22"/>
        </w:rPr>
        <w:t>wnież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 przeżywanie </w:t>
      </w:r>
      <w:proofErr w:type="spellStart"/>
      <w:r w:rsidRPr="00723453">
        <w:rPr>
          <w:rFonts w:ascii="Calibri" w:hAnsi="Calibri" w:cs="Calibri"/>
          <w:sz w:val="22"/>
          <w:szCs w:val="22"/>
        </w:rPr>
        <w:t>wsp</w:t>
      </w:r>
      <w:r w:rsidRPr="00723453">
        <w:rPr>
          <w:rFonts w:ascii="Calibri" w:hAnsi="Calibri" w:cs="Calibri"/>
          <w:sz w:val="22"/>
          <w:szCs w:val="22"/>
          <w:lang w:val="es-ES_tradnl"/>
        </w:rPr>
        <w:t>ó</w:t>
      </w:r>
      <w:r w:rsidRPr="00723453">
        <w:rPr>
          <w:rFonts w:ascii="Calibri" w:hAnsi="Calibri" w:cs="Calibri"/>
          <w:sz w:val="22"/>
          <w:szCs w:val="22"/>
        </w:rPr>
        <w:t>lnych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 chwil w pięknych przestrzeniach Fabryki Norblina. Jedną z nich jest kino </w:t>
      </w:r>
      <w:proofErr w:type="spellStart"/>
      <w:r w:rsidRPr="00723453">
        <w:rPr>
          <w:rFonts w:ascii="Calibri" w:hAnsi="Calibri" w:cs="Calibri"/>
          <w:sz w:val="22"/>
          <w:szCs w:val="22"/>
        </w:rPr>
        <w:t>KinoGram</w:t>
      </w:r>
      <w:proofErr w:type="spellEnd"/>
      <w:r w:rsidRPr="00723453">
        <w:rPr>
          <w:rFonts w:ascii="Calibri" w:hAnsi="Calibri" w:cs="Calibri"/>
          <w:sz w:val="22"/>
          <w:szCs w:val="22"/>
        </w:rPr>
        <w:t>, gdzie odbędą się specjalne pokazy film</w:t>
      </w:r>
      <w:proofErr w:type="spellStart"/>
      <w:r w:rsidRPr="00723453">
        <w:rPr>
          <w:rFonts w:ascii="Calibri" w:hAnsi="Calibri" w:cs="Calibri"/>
          <w:sz w:val="22"/>
          <w:szCs w:val="22"/>
          <w:lang w:val="es-ES_tradnl"/>
        </w:rPr>
        <w:t>ó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w, </w:t>
      </w:r>
      <w:proofErr w:type="spellStart"/>
      <w:r w:rsidRPr="00723453">
        <w:rPr>
          <w:rFonts w:ascii="Calibri" w:hAnsi="Calibri" w:cs="Calibri"/>
          <w:sz w:val="22"/>
          <w:szCs w:val="22"/>
        </w:rPr>
        <w:t>kt</w:t>
      </w:r>
      <w:r w:rsidRPr="00723453">
        <w:rPr>
          <w:rFonts w:ascii="Calibri" w:hAnsi="Calibri" w:cs="Calibri"/>
          <w:sz w:val="22"/>
          <w:szCs w:val="22"/>
          <w:lang w:val="es-ES_tradnl"/>
        </w:rPr>
        <w:t>ó</w:t>
      </w:r>
      <w:r w:rsidRPr="00723453">
        <w:rPr>
          <w:rFonts w:ascii="Calibri" w:hAnsi="Calibri" w:cs="Calibri"/>
          <w:sz w:val="22"/>
          <w:szCs w:val="22"/>
        </w:rPr>
        <w:t>rych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 premiery zaplanowane są na przyszły rok.</w:t>
      </w:r>
    </w:p>
    <w:p w14:paraId="0F9E9CF8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2F89136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  <w:rtl/>
          <w:lang w:val="ar-SA"/>
        </w:rPr>
        <w:t>“</w:t>
      </w:r>
      <w:r w:rsidRPr="00723453">
        <w:rPr>
          <w:rFonts w:ascii="Calibri" w:hAnsi="Calibri" w:cs="Calibri"/>
          <w:b/>
          <w:bCs/>
          <w:sz w:val="22"/>
          <w:szCs w:val="22"/>
        </w:rPr>
        <w:t>Wszystko poszło dobrze”</w:t>
      </w:r>
      <w:r w:rsidRPr="00723453">
        <w:rPr>
          <w:rFonts w:ascii="Calibri" w:hAnsi="Calibri" w:cs="Calibri"/>
          <w:sz w:val="22"/>
          <w:szCs w:val="22"/>
        </w:rPr>
        <w:t xml:space="preserve"> w reżyserii </w:t>
      </w:r>
      <w:proofErr w:type="spellStart"/>
      <w:r w:rsidRPr="00723453">
        <w:rPr>
          <w:rFonts w:ascii="Calibri" w:hAnsi="Calibri" w:cs="Calibri"/>
          <w:sz w:val="22"/>
          <w:szCs w:val="22"/>
        </w:rPr>
        <w:t>Francoisa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3453">
        <w:rPr>
          <w:rFonts w:ascii="Calibri" w:hAnsi="Calibri" w:cs="Calibri"/>
          <w:sz w:val="22"/>
          <w:szCs w:val="22"/>
        </w:rPr>
        <w:t>Ozona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, to opowieść o możliwości decydowania o własnym życiu. Przyzwyczajony do wygodnego i dynamicznego życia 85-letni </w:t>
      </w:r>
      <w:proofErr w:type="spellStart"/>
      <w:r w:rsidRPr="00723453">
        <w:rPr>
          <w:rFonts w:ascii="Calibri" w:hAnsi="Calibri" w:cs="Calibri"/>
          <w:sz w:val="22"/>
          <w:szCs w:val="22"/>
        </w:rPr>
        <w:t>Andr</w:t>
      </w:r>
      <w:proofErr w:type="spellEnd"/>
      <w:r w:rsidRPr="00723453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723453">
        <w:rPr>
          <w:rFonts w:ascii="Calibri" w:hAnsi="Calibri" w:cs="Calibri"/>
          <w:sz w:val="22"/>
          <w:szCs w:val="22"/>
        </w:rPr>
        <w:t>(</w:t>
      </w:r>
      <w:proofErr w:type="spellStart"/>
      <w:r w:rsidRPr="00723453">
        <w:rPr>
          <w:rFonts w:ascii="Calibri" w:hAnsi="Calibri" w:cs="Calibri"/>
          <w:sz w:val="22"/>
          <w:szCs w:val="22"/>
        </w:rPr>
        <w:t>Andr</w:t>
      </w:r>
      <w:proofErr w:type="spellEnd"/>
      <w:r w:rsidRPr="00723453">
        <w:rPr>
          <w:rFonts w:ascii="Calibri" w:hAnsi="Calibri" w:cs="Calibri"/>
          <w:sz w:val="22"/>
          <w:szCs w:val="22"/>
          <w:lang w:val="fr-FR"/>
        </w:rPr>
        <w:t xml:space="preserve">é </w:t>
      </w:r>
      <w:proofErr w:type="spellStart"/>
      <w:r w:rsidRPr="00723453">
        <w:rPr>
          <w:rFonts w:ascii="Calibri" w:hAnsi="Calibri" w:cs="Calibri"/>
          <w:sz w:val="22"/>
          <w:szCs w:val="22"/>
        </w:rPr>
        <w:t>Dussollier</w:t>
      </w:r>
      <w:proofErr w:type="spellEnd"/>
      <w:r w:rsidRPr="00723453">
        <w:rPr>
          <w:rFonts w:ascii="Calibri" w:hAnsi="Calibri" w:cs="Calibri"/>
          <w:sz w:val="22"/>
          <w:szCs w:val="22"/>
        </w:rPr>
        <w:t>), doznaje udaru, po którym jest częściowo sparaliżowany. Nie wyobraża sobie bycia zależnym od innych. Prosi więc swoje c</w:t>
      </w:r>
      <w:proofErr w:type="spellStart"/>
      <w:r w:rsidRPr="00723453">
        <w:rPr>
          <w:rFonts w:ascii="Calibri" w:hAnsi="Calibri" w:cs="Calibri"/>
          <w:sz w:val="22"/>
          <w:szCs w:val="22"/>
          <w:lang w:val="es-ES_tradnl"/>
        </w:rPr>
        <w:t>ó</w:t>
      </w:r>
      <w:r w:rsidRPr="00723453">
        <w:rPr>
          <w:rFonts w:ascii="Calibri" w:hAnsi="Calibri" w:cs="Calibri"/>
          <w:sz w:val="22"/>
          <w:szCs w:val="22"/>
          <w:lang w:val="fr-FR"/>
        </w:rPr>
        <w:t>rki</w:t>
      </w:r>
      <w:proofErr w:type="spellEnd"/>
      <w:r w:rsidRPr="00723453">
        <w:rPr>
          <w:rFonts w:ascii="Calibri" w:hAnsi="Calibri" w:cs="Calibri"/>
          <w:sz w:val="22"/>
          <w:szCs w:val="22"/>
          <w:lang w:val="fr-FR"/>
        </w:rPr>
        <w:t xml:space="preserve"> (Sophie Marceau i Gé</w:t>
      </w:r>
      <w:proofErr w:type="spellStart"/>
      <w:r w:rsidRPr="00723453">
        <w:rPr>
          <w:rFonts w:ascii="Calibri" w:hAnsi="Calibri" w:cs="Calibri"/>
          <w:sz w:val="22"/>
          <w:szCs w:val="22"/>
        </w:rPr>
        <w:t>raldine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3453">
        <w:rPr>
          <w:rFonts w:ascii="Calibri" w:hAnsi="Calibri" w:cs="Calibri"/>
          <w:sz w:val="22"/>
          <w:szCs w:val="22"/>
        </w:rPr>
        <w:t>Pailhas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) o zorganizowanie eutanazji, </w:t>
      </w:r>
      <w:proofErr w:type="spellStart"/>
      <w:r w:rsidRPr="00723453">
        <w:rPr>
          <w:rFonts w:ascii="Calibri" w:hAnsi="Calibri" w:cs="Calibri"/>
          <w:sz w:val="22"/>
          <w:szCs w:val="22"/>
        </w:rPr>
        <w:t>kt</w:t>
      </w:r>
      <w:r w:rsidRPr="00723453">
        <w:rPr>
          <w:rFonts w:ascii="Calibri" w:hAnsi="Calibri" w:cs="Calibri"/>
          <w:sz w:val="22"/>
          <w:szCs w:val="22"/>
          <w:lang w:val="es-ES_tradnl"/>
        </w:rPr>
        <w:t>ó</w:t>
      </w:r>
      <w:r w:rsidRPr="00723453">
        <w:rPr>
          <w:rFonts w:ascii="Calibri" w:hAnsi="Calibri" w:cs="Calibri"/>
          <w:sz w:val="22"/>
          <w:szCs w:val="22"/>
        </w:rPr>
        <w:t>ra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 jest możliwa w Szwajcarii. Kobiety godzą się pom</w:t>
      </w:r>
      <w:proofErr w:type="spellStart"/>
      <w:r w:rsidRPr="00723453">
        <w:rPr>
          <w:rFonts w:ascii="Calibri" w:hAnsi="Calibri" w:cs="Calibri"/>
          <w:sz w:val="22"/>
          <w:szCs w:val="22"/>
          <w:lang w:val="es-ES_tradnl"/>
        </w:rPr>
        <w:t>ó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c upartemu ojcu, po cichu licząc, że ten odzyska głód życia i zmieni decyzję. </w:t>
      </w:r>
    </w:p>
    <w:p w14:paraId="24E7AA86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6858B5A" w14:textId="713CF90E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  <w:rtl/>
          <w:lang w:val="ar-SA"/>
        </w:rPr>
        <w:t>“</w:t>
      </w:r>
      <w:r w:rsidRPr="00723453">
        <w:rPr>
          <w:rFonts w:ascii="Calibri" w:hAnsi="Calibri" w:cs="Calibri"/>
          <w:b/>
          <w:bCs/>
          <w:sz w:val="22"/>
          <w:szCs w:val="22"/>
        </w:rPr>
        <w:t>Mała Mama”</w:t>
      </w:r>
      <w:r w:rsidRPr="00723453">
        <w:rPr>
          <w:rFonts w:ascii="Calibri" w:hAnsi="Calibri" w:cs="Calibri"/>
          <w:sz w:val="22"/>
          <w:szCs w:val="22"/>
        </w:rPr>
        <w:t xml:space="preserve"> w reżyserii C</w:t>
      </w:r>
      <w:r w:rsidRPr="00723453">
        <w:rPr>
          <w:rFonts w:ascii="Calibri" w:hAnsi="Calibri" w:cs="Calibri"/>
          <w:sz w:val="22"/>
          <w:szCs w:val="22"/>
          <w:lang w:val="fr-FR"/>
        </w:rPr>
        <w:t>é</w:t>
      </w:r>
      <w:r w:rsidRPr="00723453">
        <w:rPr>
          <w:rFonts w:ascii="Calibri" w:hAnsi="Calibri" w:cs="Calibri"/>
          <w:sz w:val="22"/>
          <w:szCs w:val="22"/>
          <w:lang w:val="it-IT"/>
        </w:rPr>
        <w:t>line Sciamma</w:t>
      </w:r>
      <w:r w:rsidRPr="00723453">
        <w:rPr>
          <w:rFonts w:ascii="Calibri" w:hAnsi="Calibri" w:cs="Calibri"/>
          <w:sz w:val="22"/>
          <w:szCs w:val="22"/>
          <w:lang w:val="nl-NL"/>
        </w:rPr>
        <w:t>. O</w:t>
      </w:r>
      <w:proofErr w:type="spellStart"/>
      <w:r w:rsidRPr="00723453">
        <w:rPr>
          <w:rFonts w:ascii="Calibri" w:hAnsi="Calibri" w:cs="Calibri"/>
          <w:sz w:val="22"/>
          <w:szCs w:val="22"/>
        </w:rPr>
        <w:t>śmioletnią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 Nelly poznajemy w momencie, gdy dowiaduje się </w:t>
      </w:r>
      <w:r w:rsidR="002D74F5">
        <w:rPr>
          <w:rFonts w:ascii="Calibri" w:hAnsi="Calibri" w:cs="Calibri"/>
          <w:sz w:val="22"/>
          <w:szCs w:val="22"/>
        </w:rPr>
        <w:br/>
      </w:r>
      <w:r w:rsidRPr="00723453">
        <w:rPr>
          <w:rFonts w:ascii="Calibri" w:hAnsi="Calibri" w:cs="Calibri"/>
          <w:sz w:val="22"/>
          <w:szCs w:val="22"/>
        </w:rPr>
        <w:t>o śmierci swojej babci. Nie tylko przeżywa własną żałobę, lecz także przygląda się silnym emocjom targającym całą rodziną. W postawie Nelly zaskakująca dojrzałość łączy się z dziecięcą wiarą w potęgę wyobraźni. To właśnie dzięki niej na drodze dziewczynki staje w pewnym momencie r</w:t>
      </w:r>
      <w:proofErr w:type="spellStart"/>
      <w:r w:rsidRPr="00723453">
        <w:rPr>
          <w:rFonts w:ascii="Calibri" w:hAnsi="Calibri" w:cs="Calibri"/>
          <w:sz w:val="22"/>
          <w:szCs w:val="22"/>
          <w:lang w:val="es-ES_tradnl"/>
        </w:rPr>
        <w:t>ó</w:t>
      </w:r>
      <w:r w:rsidRPr="00723453">
        <w:rPr>
          <w:rFonts w:ascii="Calibri" w:hAnsi="Calibri" w:cs="Calibri"/>
          <w:sz w:val="22"/>
          <w:szCs w:val="22"/>
        </w:rPr>
        <w:t>wieśniczka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3453">
        <w:rPr>
          <w:rFonts w:ascii="Calibri" w:hAnsi="Calibri" w:cs="Calibri"/>
          <w:sz w:val="22"/>
          <w:szCs w:val="22"/>
        </w:rPr>
        <w:t>kt</w:t>
      </w:r>
      <w:r w:rsidRPr="00723453">
        <w:rPr>
          <w:rFonts w:ascii="Calibri" w:hAnsi="Calibri" w:cs="Calibri"/>
          <w:sz w:val="22"/>
          <w:szCs w:val="22"/>
          <w:lang w:val="es-ES_tradnl"/>
        </w:rPr>
        <w:t>ó</w:t>
      </w:r>
      <w:r w:rsidRPr="00723453">
        <w:rPr>
          <w:rFonts w:ascii="Calibri" w:hAnsi="Calibri" w:cs="Calibri"/>
          <w:sz w:val="22"/>
          <w:szCs w:val="22"/>
        </w:rPr>
        <w:t>ra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 wydaje się łudząco podobna do jej matki.</w:t>
      </w:r>
    </w:p>
    <w:p w14:paraId="2C3FF023" w14:textId="4B2B92EF" w:rsidR="00B055AC" w:rsidRPr="00723453" w:rsidRDefault="00B055AC" w:rsidP="00723453">
      <w:pPr>
        <w:spacing w:before="180" w:line="276" w:lineRule="auto"/>
        <w:jc w:val="both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b/>
          <w:bCs/>
          <w:sz w:val="22"/>
          <w:szCs w:val="22"/>
          <w:rtl/>
          <w:lang w:val="ar-SA"/>
        </w:rPr>
        <w:t>“</w:t>
      </w:r>
      <w:proofErr w:type="spellStart"/>
      <w:r w:rsidRPr="00723453">
        <w:rPr>
          <w:rFonts w:ascii="Calibri" w:hAnsi="Calibri" w:cs="Calibri"/>
          <w:b/>
          <w:bCs/>
          <w:sz w:val="22"/>
          <w:szCs w:val="22"/>
          <w:lang w:val="de-DE"/>
        </w:rPr>
        <w:t>Vortex</w:t>
      </w:r>
      <w:proofErr w:type="spellEnd"/>
      <w:r w:rsidRPr="00723453">
        <w:rPr>
          <w:rFonts w:ascii="Calibri" w:hAnsi="Calibri" w:cs="Calibri"/>
          <w:b/>
          <w:bCs/>
          <w:sz w:val="22"/>
          <w:szCs w:val="22"/>
        </w:rPr>
        <w:t>”</w:t>
      </w:r>
      <w:r w:rsidRPr="00723453">
        <w:rPr>
          <w:rFonts w:ascii="Calibri" w:hAnsi="Calibri" w:cs="Calibri"/>
          <w:sz w:val="22"/>
          <w:szCs w:val="22"/>
        </w:rPr>
        <w:t xml:space="preserve"> w reżyserii Gaspara Noe. Przejmujący i cierpliwy zapis ostatnich dni życia starszego małżeństwa, </w:t>
      </w:r>
      <w:r w:rsidR="002D74F5">
        <w:rPr>
          <w:rFonts w:ascii="Calibri" w:hAnsi="Calibri" w:cs="Calibri"/>
          <w:sz w:val="22"/>
          <w:szCs w:val="22"/>
        </w:rPr>
        <w:br/>
      </w:r>
      <w:r w:rsidRPr="00723453">
        <w:rPr>
          <w:rFonts w:ascii="Calibri" w:hAnsi="Calibri" w:cs="Calibri"/>
          <w:sz w:val="22"/>
          <w:szCs w:val="22"/>
        </w:rPr>
        <w:t xml:space="preserve">w </w:t>
      </w:r>
      <w:proofErr w:type="spellStart"/>
      <w:r w:rsidRPr="00723453">
        <w:rPr>
          <w:rFonts w:ascii="Calibri" w:hAnsi="Calibri" w:cs="Calibri"/>
          <w:sz w:val="22"/>
          <w:szCs w:val="22"/>
        </w:rPr>
        <w:t>kt</w:t>
      </w:r>
      <w:r w:rsidRPr="00723453">
        <w:rPr>
          <w:rFonts w:ascii="Calibri" w:hAnsi="Calibri" w:cs="Calibri"/>
          <w:sz w:val="22"/>
          <w:szCs w:val="22"/>
          <w:lang w:val="es-ES_tradnl"/>
        </w:rPr>
        <w:t>ó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re wcielili się legenda francuskiego kina </w:t>
      </w:r>
      <w:proofErr w:type="spellStart"/>
      <w:r w:rsidRPr="00723453">
        <w:rPr>
          <w:rFonts w:ascii="Calibri" w:hAnsi="Calibri" w:cs="Calibri"/>
          <w:sz w:val="22"/>
          <w:szCs w:val="22"/>
        </w:rPr>
        <w:t>Françoise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3453">
        <w:rPr>
          <w:rFonts w:ascii="Calibri" w:hAnsi="Calibri" w:cs="Calibri"/>
          <w:sz w:val="22"/>
          <w:szCs w:val="22"/>
        </w:rPr>
        <w:t>Lebrun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 i kultowy reżyser kina grozy Dario </w:t>
      </w:r>
      <w:proofErr w:type="spellStart"/>
      <w:r w:rsidRPr="00723453">
        <w:rPr>
          <w:rFonts w:ascii="Calibri" w:hAnsi="Calibri" w:cs="Calibri"/>
          <w:sz w:val="22"/>
          <w:szCs w:val="22"/>
        </w:rPr>
        <w:t>Argento</w:t>
      </w:r>
      <w:proofErr w:type="spellEnd"/>
      <w:r w:rsidRPr="00723453">
        <w:rPr>
          <w:rFonts w:ascii="Calibri" w:hAnsi="Calibri" w:cs="Calibri"/>
          <w:sz w:val="22"/>
          <w:szCs w:val="22"/>
        </w:rPr>
        <w:t>. No</w:t>
      </w:r>
      <w:r w:rsidRPr="00723453">
        <w:rPr>
          <w:rFonts w:ascii="Calibri" w:hAnsi="Calibri" w:cs="Calibri"/>
          <w:sz w:val="22"/>
          <w:szCs w:val="22"/>
          <w:lang w:val="fr-FR"/>
        </w:rPr>
        <w:t xml:space="preserve">é </w:t>
      </w:r>
      <w:r w:rsidRPr="00723453">
        <w:rPr>
          <w:rFonts w:ascii="Calibri" w:hAnsi="Calibri" w:cs="Calibri"/>
          <w:sz w:val="22"/>
          <w:szCs w:val="22"/>
        </w:rPr>
        <w:t xml:space="preserve">tym razem stawia na twardy realizm, ale nie byłby sobą, gdyby nie eksperymentował formalnie. Od początku dzieli ekran na dwie części, osobno obserwując powoli tracącą kontakt z rzeczywistością, chorą na demencję żonę oraz schorowanego męża, </w:t>
      </w:r>
      <w:proofErr w:type="spellStart"/>
      <w:r w:rsidRPr="00723453">
        <w:rPr>
          <w:rFonts w:ascii="Calibri" w:hAnsi="Calibri" w:cs="Calibri"/>
          <w:sz w:val="22"/>
          <w:szCs w:val="22"/>
        </w:rPr>
        <w:t>kt</w:t>
      </w:r>
      <w:r w:rsidRPr="00723453">
        <w:rPr>
          <w:rFonts w:ascii="Calibri" w:hAnsi="Calibri" w:cs="Calibri"/>
          <w:sz w:val="22"/>
          <w:szCs w:val="22"/>
          <w:lang w:val="es-ES_tradnl"/>
        </w:rPr>
        <w:t>ó</w:t>
      </w:r>
      <w:r w:rsidRPr="00723453">
        <w:rPr>
          <w:rFonts w:ascii="Calibri" w:hAnsi="Calibri" w:cs="Calibri"/>
          <w:sz w:val="22"/>
          <w:szCs w:val="22"/>
        </w:rPr>
        <w:t>ry</w:t>
      </w:r>
      <w:proofErr w:type="spellEnd"/>
      <w:r w:rsidRPr="00723453">
        <w:rPr>
          <w:rFonts w:ascii="Calibri" w:hAnsi="Calibri" w:cs="Calibri"/>
          <w:sz w:val="22"/>
          <w:szCs w:val="22"/>
        </w:rPr>
        <w:t xml:space="preserve"> nie przyjmuje do wiadomości jej stanu. Mężczyzna za wszelką cenę stara się skończyć książkę</w:t>
      </w:r>
      <w:r w:rsidR="00723453">
        <w:rPr>
          <w:rFonts w:ascii="Calibri" w:hAnsi="Calibri" w:cs="Calibri"/>
          <w:sz w:val="22"/>
          <w:szCs w:val="22"/>
        </w:rPr>
        <w:t xml:space="preserve"> </w:t>
      </w:r>
      <w:r w:rsidRPr="00723453">
        <w:rPr>
          <w:rFonts w:ascii="Calibri" w:hAnsi="Calibri" w:cs="Calibri"/>
          <w:sz w:val="22"/>
          <w:szCs w:val="22"/>
        </w:rPr>
        <w:t>o ukochanych filmach i śnieniu w kinie.</w:t>
      </w:r>
    </w:p>
    <w:p w14:paraId="2BEC2C88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7531A1" w14:textId="25BF6F76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</w:rPr>
        <w:t>To pierwsza edycja festiwalu, ale organizator zapowiada już kontynuację</w:t>
      </w:r>
      <w:r w:rsidR="00723453">
        <w:rPr>
          <w:rFonts w:ascii="Calibri" w:hAnsi="Calibri" w:cs="Calibri"/>
          <w:sz w:val="22"/>
          <w:szCs w:val="22"/>
        </w:rPr>
        <w:t xml:space="preserve">. </w:t>
      </w:r>
      <w:r w:rsidRPr="00723453">
        <w:rPr>
          <w:rFonts w:ascii="Calibri" w:hAnsi="Calibri" w:cs="Calibri"/>
          <w:sz w:val="22"/>
          <w:szCs w:val="22"/>
        </w:rPr>
        <w:t>Nie wyklucza także rozszerzenia programu o panele dyskusyjne, warsztaty i spotkania ze specjalistami oraz kolejne ambitne pozycje ze świata sztuki.</w:t>
      </w:r>
    </w:p>
    <w:p w14:paraId="10FDA743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6E066A89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  <w:r w:rsidRPr="00723453">
        <w:rPr>
          <w:rFonts w:ascii="Calibri" w:hAnsi="Calibri" w:cs="Calibri"/>
          <w:sz w:val="22"/>
          <w:szCs w:val="22"/>
          <w:u w:val="single"/>
        </w:rPr>
        <w:t>Bilety na wydarzenia dostępne są pod linkami:</w:t>
      </w:r>
    </w:p>
    <w:p w14:paraId="073208A0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581A989" w14:textId="77777777" w:rsidR="00B055AC" w:rsidRPr="00723453" w:rsidRDefault="00B055AC" w:rsidP="00723453">
      <w:pPr>
        <w:spacing w:line="276" w:lineRule="auto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b/>
          <w:bCs/>
          <w:sz w:val="22"/>
          <w:szCs w:val="22"/>
        </w:rPr>
        <w:t>KONCERT O.S.T.R</w:t>
      </w:r>
      <w:r w:rsidRPr="00723453">
        <w:rPr>
          <w:rFonts w:ascii="Calibri" w:hAnsi="Calibri" w:cs="Calibri"/>
          <w:sz w:val="22"/>
          <w:szCs w:val="22"/>
        </w:rPr>
        <w:t>. - </w:t>
      </w:r>
      <w:hyperlink r:id="rId7" w:tgtFrame="_blank" w:tooltip="https://goingapp.pl/wydarzenie/koncert-o-s-t-r-after-party-dj-kebs/pazdziernik-2021" w:history="1">
        <w:r w:rsidRPr="00723453">
          <w:rPr>
            <w:rFonts w:ascii="Calibri" w:hAnsi="Calibri" w:cs="Calibri"/>
            <w:sz w:val="22"/>
            <w:szCs w:val="22"/>
          </w:rPr>
          <w:t>https://goingapp.pl/wydarzenie/koncert-o-s-t-r-after-party-dj-kebs/pazdziernik-2021</w:t>
        </w:r>
      </w:hyperlink>
    </w:p>
    <w:p w14:paraId="7A51A437" w14:textId="77777777" w:rsidR="00B055AC" w:rsidRPr="00723453" w:rsidRDefault="00B055AC" w:rsidP="00723453">
      <w:pPr>
        <w:spacing w:line="276" w:lineRule="auto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</w:rPr>
        <w:t> </w:t>
      </w:r>
    </w:p>
    <w:p w14:paraId="3139A072" w14:textId="0ACD1361" w:rsidR="00723453" w:rsidRPr="00723453" w:rsidRDefault="00B055AC" w:rsidP="00723453">
      <w:pPr>
        <w:spacing w:line="276" w:lineRule="auto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b/>
          <w:bCs/>
          <w:sz w:val="22"/>
          <w:szCs w:val="22"/>
        </w:rPr>
        <w:lastRenderedPageBreak/>
        <w:t>FABULARNY PRZEWODNIK PO OSTATNICH POŻEGNANIACH</w:t>
      </w:r>
      <w:r w:rsidRPr="00723453">
        <w:rPr>
          <w:rFonts w:ascii="Calibri" w:hAnsi="Calibri" w:cs="Calibri"/>
          <w:sz w:val="22"/>
          <w:szCs w:val="22"/>
        </w:rPr>
        <w:t> - </w:t>
      </w:r>
      <w:hyperlink r:id="rId8" w:tgtFrame="_blank" w:tooltip="https://goingapp.pl/wydarzenie/fabularny-przewodnik-po-ostatnich-pozegnaniach-spektakl-klubu-komediowego/pazdziernik-2021" w:history="1">
        <w:r w:rsidRPr="00723453">
          <w:rPr>
            <w:rFonts w:ascii="Calibri" w:hAnsi="Calibri" w:cs="Calibri"/>
            <w:sz w:val="22"/>
            <w:szCs w:val="22"/>
          </w:rPr>
          <w:t>https://goingapp.pl/wydarzenie/fabularny-przewodnik-po-ostatnich-pozegnaniach-spektakl-klubu-komediowego/pazdziernik-2021</w:t>
        </w:r>
      </w:hyperlink>
    </w:p>
    <w:p w14:paraId="41CECD9E" w14:textId="77777777" w:rsidR="00B055AC" w:rsidRPr="00723453" w:rsidRDefault="00B055AC" w:rsidP="00723453">
      <w:pPr>
        <w:spacing w:line="276" w:lineRule="auto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</w:rPr>
        <w:t> </w:t>
      </w:r>
    </w:p>
    <w:p w14:paraId="35B30F73" w14:textId="5D4EE2FF" w:rsidR="00B055AC" w:rsidRPr="00723453" w:rsidRDefault="00B055AC" w:rsidP="00723453">
      <w:pPr>
        <w:spacing w:line="276" w:lineRule="auto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b/>
          <w:bCs/>
          <w:sz w:val="22"/>
          <w:szCs w:val="22"/>
        </w:rPr>
        <w:t>ZE ŚMIERCIĄ IM DO TWARZY -</w:t>
      </w:r>
      <w:r w:rsidRPr="00723453">
        <w:rPr>
          <w:rFonts w:ascii="Calibri" w:hAnsi="Calibri" w:cs="Calibri"/>
          <w:sz w:val="22"/>
          <w:szCs w:val="22"/>
        </w:rPr>
        <w:t> </w:t>
      </w:r>
      <w:hyperlink r:id="rId9" w:tgtFrame="_blank" w:tooltip="https://goingapp.pl/wydarzenie/ze-smiercia-im-do-twarzy-stand-up-abelard-giza-i-goscie/pazdziernik-2021" w:history="1">
        <w:r w:rsidRPr="00723453">
          <w:rPr>
            <w:rFonts w:ascii="Calibri" w:hAnsi="Calibri" w:cs="Calibri"/>
            <w:sz w:val="22"/>
            <w:szCs w:val="22"/>
          </w:rPr>
          <w:t>https://goingapp.pl/wydarzenie/ze-smiercia-im-do-twarzy-stand-up-abelard-giza-i-goscie/pazdziernik-2021</w:t>
        </w:r>
      </w:hyperlink>
      <w:r w:rsidR="00723453">
        <w:rPr>
          <w:rFonts w:ascii="Calibri" w:hAnsi="Calibri" w:cs="Calibri"/>
          <w:sz w:val="22"/>
          <w:szCs w:val="22"/>
        </w:rPr>
        <w:t xml:space="preserve"> </w:t>
      </w:r>
    </w:p>
    <w:p w14:paraId="31647B94" w14:textId="77777777" w:rsidR="00B055AC" w:rsidRPr="00723453" w:rsidRDefault="00B055AC" w:rsidP="00723453">
      <w:pPr>
        <w:spacing w:line="276" w:lineRule="auto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</w:rPr>
        <w:t> </w:t>
      </w:r>
    </w:p>
    <w:p w14:paraId="76E5BD92" w14:textId="77777777" w:rsidR="00B055AC" w:rsidRPr="00723453" w:rsidRDefault="00B055AC" w:rsidP="00723453">
      <w:pPr>
        <w:spacing w:line="276" w:lineRule="auto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b/>
          <w:bCs/>
          <w:sz w:val="22"/>
          <w:szCs w:val="22"/>
        </w:rPr>
        <w:t>POLSKIE ZNAKI -</w:t>
      </w:r>
      <w:r w:rsidRPr="00723453">
        <w:rPr>
          <w:rFonts w:ascii="Calibri" w:hAnsi="Calibri" w:cs="Calibri"/>
          <w:sz w:val="22"/>
          <w:szCs w:val="22"/>
        </w:rPr>
        <w:t> </w:t>
      </w:r>
      <w:hyperlink r:id="rId10" w:tgtFrame="_blank" w:tooltip="https://goingapp.pl/wydarzenie/polskie-znaki-matylda-damiecka-vito-bambino-michal-szpak-meek-oh-why-i-inni/listopad-2021" w:history="1">
        <w:r w:rsidRPr="00723453">
          <w:rPr>
            <w:rFonts w:ascii="Calibri" w:hAnsi="Calibri" w:cs="Calibri"/>
            <w:sz w:val="22"/>
            <w:szCs w:val="22"/>
          </w:rPr>
          <w:t>https://goingapp.pl/wydarzenie/polskie-znaki-matylda-damiecka-vito-bambino-michal-szpak-meek-oh-why-i-inni/listopad-2021</w:t>
        </w:r>
      </w:hyperlink>
    </w:p>
    <w:p w14:paraId="66A67DF3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C3AD37B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  <w:u w:val="single"/>
        </w:rPr>
        <w:t xml:space="preserve">Bilety do kina na: </w:t>
      </w:r>
      <w:hyperlink r:id="rId11" w:history="1">
        <w:r w:rsidRPr="00723453">
          <w:rPr>
            <w:rStyle w:val="Hipercze"/>
            <w:rFonts w:ascii="Calibri" w:hAnsi="Calibri" w:cs="Calibri"/>
            <w:sz w:val="22"/>
            <w:szCs w:val="22"/>
          </w:rPr>
          <w:t>https://bilety.kinogram.pl</w:t>
        </w:r>
      </w:hyperlink>
    </w:p>
    <w:p w14:paraId="17CFE75C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DEB6773" w14:textId="77777777" w:rsidR="00B055AC" w:rsidRPr="00723453" w:rsidRDefault="00B055AC" w:rsidP="00723453">
      <w:pPr>
        <w:spacing w:line="276" w:lineRule="auto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  <w:u w:val="single"/>
        </w:rPr>
        <w:t>Pełen program festiwalu:</w:t>
      </w:r>
      <w:r w:rsidRPr="00723453">
        <w:rPr>
          <w:rFonts w:ascii="Calibri" w:hAnsi="Calibri" w:cs="Calibri"/>
          <w:sz w:val="22"/>
          <w:szCs w:val="22"/>
        </w:rPr>
        <w:t xml:space="preserve"> https://www.facebook.com/events/566318414433086/?ref=newsfeed</w:t>
      </w:r>
    </w:p>
    <w:p w14:paraId="6AEC7500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C51731F" w14:textId="2A0357E0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</w:rPr>
        <w:t xml:space="preserve">Organizatorem wydarzenia jest Fabryka Norblina. Współorganizatorami są Fundacja Fabryki Norblina, Food Town oraz </w:t>
      </w:r>
      <w:r w:rsidR="00723453">
        <w:rPr>
          <w:rFonts w:ascii="Calibri" w:hAnsi="Calibri" w:cs="Calibri"/>
          <w:sz w:val="22"/>
          <w:szCs w:val="22"/>
        </w:rPr>
        <w:t>k</w:t>
      </w:r>
      <w:r w:rsidRPr="00723453">
        <w:rPr>
          <w:rFonts w:ascii="Calibri" w:hAnsi="Calibri" w:cs="Calibri"/>
          <w:sz w:val="22"/>
          <w:szCs w:val="22"/>
        </w:rPr>
        <w:t xml:space="preserve">ino </w:t>
      </w:r>
      <w:proofErr w:type="spellStart"/>
      <w:r w:rsidRPr="00723453">
        <w:rPr>
          <w:rFonts w:ascii="Calibri" w:hAnsi="Calibri" w:cs="Calibri"/>
          <w:sz w:val="22"/>
          <w:szCs w:val="22"/>
        </w:rPr>
        <w:t>KinoGram</w:t>
      </w:r>
      <w:proofErr w:type="spellEnd"/>
      <w:r w:rsidRPr="00723453">
        <w:rPr>
          <w:rFonts w:ascii="Calibri" w:hAnsi="Calibri" w:cs="Calibri"/>
          <w:sz w:val="22"/>
          <w:szCs w:val="22"/>
        </w:rPr>
        <w:t>.</w:t>
      </w:r>
    </w:p>
    <w:p w14:paraId="2BBA11F4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C4F7F21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0CCE563" w14:textId="161873AA" w:rsidR="00B055AC" w:rsidRPr="00723453" w:rsidRDefault="00723453" w:rsidP="00723453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Kontakt w sprawie Festiwalu</w:t>
      </w:r>
      <w:r w:rsidR="00B055AC" w:rsidRPr="00723453">
        <w:rPr>
          <w:rFonts w:ascii="Calibri" w:hAnsi="Calibri" w:cs="Calibri"/>
          <w:b/>
          <w:bCs/>
          <w:sz w:val="22"/>
          <w:szCs w:val="22"/>
        </w:rPr>
        <w:t xml:space="preserve">: </w:t>
      </w:r>
    </w:p>
    <w:p w14:paraId="3F88DCFC" w14:textId="77777777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23453">
        <w:rPr>
          <w:rFonts w:ascii="Calibri" w:hAnsi="Calibri" w:cs="Calibri"/>
          <w:sz w:val="22"/>
          <w:szCs w:val="22"/>
        </w:rPr>
        <w:t>Adrianna Rosińska</w:t>
      </w:r>
    </w:p>
    <w:p w14:paraId="0092771C" w14:textId="77777777" w:rsidR="00B055AC" w:rsidRPr="002D74F5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D74F5">
        <w:rPr>
          <w:rFonts w:ascii="Calibri" w:hAnsi="Calibri" w:cs="Calibri"/>
          <w:sz w:val="22"/>
          <w:szCs w:val="22"/>
          <w:lang w:val="en-US"/>
        </w:rPr>
        <w:t>tel. 508 393 723</w:t>
      </w:r>
    </w:p>
    <w:p w14:paraId="0DF00C32" w14:textId="08C2E284" w:rsidR="00B055AC" w:rsidRPr="00723453" w:rsidRDefault="00B055AC" w:rsidP="00723453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723453">
        <w:rPr>
          <w:rFonts w:ascii="Calibri" w:hAnsi="Calibri" w:cs="Calibri"/>
          <w:sz w:val="22"/>
          <w:szCs w:val="22"/>
          <w:lang w:val="en-US"/>
        </w:rPr>
        <w:t>e-mail:</w:t>
      </w:r>
      <w:r w:rsidR="00723453" w:rsidRPr="00723453">
        <w:rPr>
          <w:rFonts w:ascii="Calibri" w:hAnsi="Calibri" w:cs="Calibri"/>
          <w:sz w:val="22"/>
          <w:szCs w:val="22"/>
          <w:lang w:val="en-US"/>
        </w:rPr>
        <w:t xml:space="preserve"> </w:t>
      </w:r>
      <w:hyperlink r:id="rId12" w:history="1">
        <w:r w:rsidR="00723453" w:rsidRPr="00620236">
          <w:rPr>
            <w:rStyle w:val="Hipercze"/>
            <w:rFonts w:ascii="Calibri" w:hAnsi="Calibri" w:cs="Calibri"/>
            <w:sz w:val="22"/>
            <w:szCs w:val="22"/>
            <w:lang w:val="en-US"/>
          </w:rPr>
          <w:t>arosinska@fundacjafabrykinorblina.pl</w:t>
        </w:r>
      </w:hyperlink>
      <w:r w:rsidR="00723453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750E9512" w14:textId="1D7CC303" w:rsidR="00264991" w:rsidRPr="00723453" w:rsidRDefault="00264991" w:rsidP="00723453">
      <w:pPr>
        <w:spacing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264991" w:rsidRPr="00723453" w:rsidSect="003E2D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20"/>
      <w:pgMar w:top="1440" w:right="1080" w:bottom="2830" w:left="1080" w:header="181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E9CB" w14:textId="77777777" w:rsidR="00DE628E" w:rsidRDefault="00DE628E" w:rsidP="00181E3F">
      <w:r>
        <w:separator/>
      </w:r>
    </w:p>
  </w:endnote>
  <w:endnote w:type="continuationSeparator" w:id="0">
    <w:p w14:paraId="1256D5DF" w14:textId="77777777" w:rsidR="00DE628E" w:rsidRDefault="00DE628E" w:rsidP="0018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uzeit Grotesk Black">
    <w:altName w:val="Calibri"/>
    <w:panose1 w:val="020B0604020202020204"/>
    <w:charset w:val="00"/>
    <w:family w:val="auto"/>
    <w:notTrueType/>
    <w:pitch w:val="variable"/>
    <w:sig w:usb0="00000001" w:usb1="00000000" w:usb2="00000000" w:usb3="00000000" w:csb0="00000093" w:csb1="00000000"/>
  </w:font>
  <w:font w:name="Poppins"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Neuzeit Grotesk">
    <w:altName w:val="Calibri"/>
    <w:panose1 w:val="020B0604020202020204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B051D" w14:textId="77777777" w:rsidR="002B67D5" w:rsidRDefault="002B67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0943" w14:textId="78E23AFC" w:rsidR="003E2D9E" w:rsidRDefault="00E4093A" w:rsidP="00E4093A">
    <w:pPr>
      <w:pStyle w:val="Stopka"/>
      <w:ind w:right="-41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04F952C" wp14:editId="1CEC78E3">
          <wp:simplePos x="0" y="0"/>
          <wp:positionH relativeFrom="margin">
            <wp:posOffset>-374980</wp:posOffset>
          </wp:positionH>
          <wp:positionV relativeFrom="margin">
            <wp:posOffset>7639685</wp:posOffset>
          </wp:positionV>
          <wp:extent cx="2081530" cy="1645920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BRYKA NORBLINA LOGO RGB.png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1530" cy="1645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46444" w14:textId="7D713BA7" w:rsidR="00B85197" w:rsidRPr="00EF4B64" w:rsidRDefault="003E2D9E" w:rsidP="003E2D9E">
    <w:pPr>
      <w:pStyle w:val="Stopka"/>
      <w:spacing w:line="276" w:lineRule="auto"/>
      <w:ind w:left="2977"/>
      <w:rPr>
        <w:rFonts w:ascii="Neuzeit Grotesk" w:hAnsi="Neuzeit Grotesk" w:cs="Poppins"/>
        <w:color w:val="404040" w:themeColor="text1" w:themeTint="BF"/>
        <w:sz w:val="20"/>
        <w:szCs w:val="16"/>
      </w:rPr>
    </w:pPr>
    <w:r w:rsidRPr="00EF4B64">
      <w:rPr>
        <w:rFonts w:ascii="Neuzeit Grotesk Black" w:hAnsi="Neuzeit Grotesk Black" w:cs="Poppins"/>
        <w:b/>
        <w:bCs/>
        <w:color w:val="404040" w:themeColor="text1" w:themeTint="BF"/>
        <w:sz w:val="20"/>
        <w:szCs w:val="16"/>
      </w:rPr>
      <w:t>FABRYKA NORBLINA</w:t>
    </w:r>
    <w:r w:rsidRPr="00EF4B64">
      <w:rPr>
        <w:rFonts w:ascii="Poppins" w:hAnsi="Poppins" w:cs="Poppins"/>
        <w:color w:val="404040" w:themeColor="text1" w:themeTint="BF"/>
        <w:sz w:val="20"/>
        <w:szCs w:val="16"/>
      </w:rPr>
      <w:br/>
    </w:r>
    <w:r w:rsidRPr="00EF4B64">
      <w:rPr>
        <w:rFonts w:ascii="Neuzeit Grotesk" w:hAnsi="Neuzeit Grotesk" w:cs="Poppins"/>
        <w:color w:val="404040" w:themeColor="text1" w:themeTint="BF"/>
        <w:sz w:val="20"/>
        <w:szCs w:val="16"/>
      </w:rPr>
      <w:t>ul. Żelazna 51/53</w:t>
    </w:r>
    <w:r w:rsidRPr="00EF4B64">
      <w:rPr>
        <w:rFonts w:ascii="Neuzeit Grotesk" w:hAnsi="Neuzeit Grotesk" w:cs="Poppins"/>
        <w:color w:val="404040" w:themeColor="text1" w:themeTint="BF"/>
        <w:sz w:val="20"/>
        <w:szCs w:val="16"/>
      </w:rPr>
      <w:br/>
      <w:t>00-841 Warszawa</w:t>
    </w:r>
    <w:r w:rsidRPr="00EF4B64">
      <w:rPr>
        <w:rFonts w:ascii="Neuzeit Grotesk" w:hAnsi="Neuzeit Grotesk" w:cs="Poppins"/>
        <w:color w:val="404040" w:themeColor="text1" w:themeTint="BF"/>
        <w:sz w:val="20"/>
        <w:szCs w:val="16"/>
      </w:rPr>
      <w:br/>
      <w:t>T: 22 318 88 88</w:t>
    </w:r>
  </w:p>
  <w:p w14:paraId="0E452573" w14:textId="4410F4E1" w:rsidR="003E2D9E" w:rsidRPr="00EF4B64" w:rsidRDefault="003E2D9E" w:rsidP="003E2D9E">
    <w:pPr>
      <w:pStyle w:val="Stopka"/>
      <w:spacing w:line="276" w:lineRule="auto"/>
      <w:ind w:left="2977" w:hanging="2977"/>
      <w:rPr>
        <w:rFonts w:ascii="Neuzeit Grotesk" w:hAnsi="Neuzeit Grotesk" w:cs="Poppins"/>
        <w:color w:val="404040" w:themeColor="text1" w:themeTint="BF"/>
        <w:sz w:val="20"/>
        <w:szCs w:val="16"/>
      </w:rPr>
    </w:pPr>
    <w:r w:rsidRPr="00EF4B64">
      <w:rPr>
        <w:rFonts w:ascii="Neuzeit Grotesk" w:hAnsi="Neuzeit Grotesk" w:cs="Poppins"/>
        <w:color w:val="404040" w:themeColor="text1" w:themeTint="BF"/>
        <w:sz w:val="20"/>
        <w:szCs w:val="16"/>
      </w:rPr>
      <w:tab/>
      <w:t>www.fabrykanorblina.pl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E0B3" w14:textId="77777777" w:rsidR="002B67D5" w:rsidRDefault="002B6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5C5D" w14:textId="77777777" w:rsidR="00DE628E" w:rsidRDefault="00DE628E" w:rsidP="00181E3F">
      <w:r>
        <w:separator/>
      </w:r>
    </w:p>
  </w:footnote>
  <w:footnote w:type="continuationSeparator" w:id="0">
    <w:p w14:paraId="70EC9FEF" w14:textId="77777777" w:rsidR="00DE628E" w:rsidRDefault="00DE628E" w:rsidP="00181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669B" w14:textId="385FD14C" w:rsidR="00181E3F" w:rsidRDefault="004F0F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0" allowOverlap="1" wp14:anchorId="23B79690" wp14:editId="7B243D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2" name="Obraz 2" descr="/Users/Graphic/Desktop/papier-N_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956235" descr="/Users/Graphic/Desktop/papier-N_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C4D7" w14:textId="4D63E3A1" w:rsidR="00181E3F" w:rsidRDefault="00E4093A" w:rsidP="00E4093A">
    <w:pPr>
      <w:pStyle w:val="Nagwek"/>
      <w:ind w:right="-41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F3D7976" wp14:editId="7BD187DD">
          <wp:simplePos x="0" y="0"/>
          <wp:positionH relativeFrom="margin">
            <wp:posOffset>4836069</wp:posOffset>
          </wp:positionH>
          <wp:positionV relativeFrom="margin">
            <wp:posOffset>-1304925</wp:posOffset>
          </wp:positionV>
          <wp:extent cx="1593215" cy="12598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BRYKA NORBLINA LOGO RGB.png"/>
                  <pic:cNvPicPr/>
                </pic:nvPicPr>
                <pic:blipFill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1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9042E" w14:textId="07AA8CAB" w:rsidR="00181E3F" w:rsidRDefault="004F0F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477B3EFD" wp14:editId="539B4B7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6350" b="0"/>
          <wp:wrapNone/>
          <wp:docPr id="1" name="Obraz 1" descr="/Users/Graphic/Desktop/papier-N_wor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956234" descr="/Users/Graphic/Desktop/papier-N_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3F"/>
    <w:rsid w:val="00015B37"/>
    <w:rsid w:val="000252BF"/>
    <w:rsid w:val="00037E26"/>
    <w:rsid w:val="000423A9"/>
    <w:rsid w:val="00086638"/>
    <w:rsid w:val="00092B62"/>
    <w:rsid w:val="000B717E"/>
    <w:rsid w:val="000F1D5F"/>
    <w:rsid w:val="00135682"/>
    <w:rsid w:val="00140ED7"/>
    <w:rsid w:val="00141026"/>
    <w:rsid w:val="001474D1"/>
    <w:rsid w:val="00155124"/>
    <w:rsid w:val="00157F2D"/>
    <w:rsid w:val="00160AC9"/>
    <w:rsid w:val="00167A4F"/>
    <w:rsid w:val="00171BA3"/>
    <w:rsid w:val="00174D7F"/>
    <w:rsid w:val="00176DC5"/>
    <w:rsid w:val="00180CFF"/>
    <w:rsid w:val="00181E3F"/>
    <w:rsid w:val="00187A43"/>
    <w:rsid w:val="00190AA8"/>
    <w:rsid w:val="001A20B8"/>
    <w:rsid w:val="001A46FF"/>
    <w:rsid w:val="001B3494"/>
    <w:rsid w:val="001B3A88"/>
    <w:rsid w:val="001C2DAF"/>
    <w:rsid w:val="001E488B"/>
    <w:rsid w:val="001E7497"/>
    <w:rsid w:val="001E77F2"/>
    <w:rsid w:val="001F33EF"/>
    <w:rsid w:val="00212432"/>
    <w:rsid w:val="002143ED"/>
    <w:rsid w:val="002267ED"/>
    <w:rsid w:val="0022687C"/>
    <w:rsid w:val="002300F2"/>
    <w:rsid w:val="00253CAD"/>
    <w:rsid w:val="00256ED1"/>
    <w:rsid w:val="00264991"/>
    <w:rsid w:val="00283FDE"/>
    <w:rsid w:val="002861E9"/>
    <w:rsid w:val="00286FEC"/>
    <w:rsid w:val="002907F3"/>
    <w:rsid w:val="002B67D5"/>
    <w:rsid w:val="002D1AA0"/>
    <w:rsid w:val="002D74F5"/>
    <w:rsid w:val="002F1107"/>
    <w:rsid w:val="0030652D"/>
    <w:rsid w:val="003126D4"/>
    <w:rsid w:val="003128C0"/>
    <w:rsid w:val="003140F0"/>
    <w:rsid w:val="00323412"/>
    <w:rsid w:val="00324175"/>
    <w:rsid w:val="0032555F"/>
    <w:rsid w:val="0032601B"/>
    <w:rsid w:val="00330030"/>
    <w:rsid w:val="0033195A"/>
    <w:rsid w:val="00334929"/>
    <w:rsid w:val="0033574A"/>
    <w:rsid w:val="00352208"/>
    <w:rsid w:val="0036040D"/>
    <w:rsid w:val="003D73E8"/>
    <w:rsid w:val="003E266C"/>
    <w:rsid w:val="003E2D9E"/>
    <w:rsid w:val="003F1421"/>
    <w:rsid w:val="00411D1E"/>
    <w:rsid w:val="00414A47"/>
    <w:rsid w:val="00415BC0"/>
    <w:rsid w:val="0042022C"/>
    <w:rsid w:val="00422771"/>
    <w:rsid w:val="0042357B"/>
    <w:rsid w:val="004344DB"/>
    <w:rsid w:val="00445B41"/>
    <w:rsid w:val="00464F6B"/>
    <w:rsid w:val="00471499"/>
    <w:rsid w:val="00472C72"/>
    <w:rsid w:val="00486C73"/>
    <w:rsid w:val="0049751F"/>
    <w:rsid w:val="004D7CF2"/>
    <w:rsid w:val="004E55BD"/>
    <w:rsid w:val="004E74B1"/>
    <w:rsid w:val="004F026E"/>
    <w:rsid w:val="004F0F85"/>
    <w:rsid w:val="004F3BD1"/>
    <w:rsid w:val="00511CBB"/>
    <w:rsid w:val="00513703"/>
    <w:rsid w:val="00527212"/>
    <w:rsid w:val="00533AB1"/>
    <w:rsid w:val="00540092"/>
    <w:rsid w:val="005439BE"/>
    <w:rsid w:val="00546447"/>
    <w:rsid w:val="005850BD"/>
    <w:rsid w:val="00585F8F"/>
    <w:rsid w:val="00590580"/>
    <w:rsid w:val="005923DF"/>
    <w:rsid w:val="00593480"/>
    <w:rsid w:val="005954C8"/>
    <w:rsid w:val="005A558E"/>
    <w:rsid w:val="005B17E0"/>
    <w:rsid w:val="005E2216"/>
    <w:rsid w:val="005E78B5"/>
    <w:rsid w:val="005F4EAB"/>
    <w:rsid w:val="00604199"/>
    <w:rsid w:val="00605941"/>
    <w:rsid w:val="006155F5"/>
    <w:rsid w:val="00632D73"/>
    <w:rsid w:val="00646CED"/>
    <w:rsid w:val="00650BC3"/>
    <w:rsid w:val="006A15D1"/>
    <w:rsid w:val="006B5552"/>
    <w:rsid w:val="006D6A1D"/>
    <w:rsid w:val="006F54DF"/>
    <w:rsid w:val="00700CBD"/>
    <w:rsid w:val="0070533C"/>
    <w:rsid w:val="00723453"/>
    <w:rsid w:val="0073042D"/>
    <w:rsid w:val="00730F39"/>
    <w:rsid w:val="0077256B"/>
    <w:rsid w:val="007A47D9"/>
    <w:rsid w:val="007A52AA"/>
    <w:rsid w:val="007B2222"/>
    <w:rsid w:val="007C71F9"/>
    <w:rsid w:val="007D10A3"/>
    <w:rsid w:val="007D1C1F"/>
    <w:rsid w:val="007D576F"/>
    <w:rsid w:val="007F7BF4"/>
    <w:rsid w:val="00801455"/>
    <w:rsid w:val="008223AA"/>
    <w:rsid w:val="00834153"/>
    <w:rsid w:val="00843072"/>
    <w:rsid w:val="00852B1C"/>
    <w:rsid w:val="00852EA1"/>
    <w:rsid w:val="00856C55"/>
    <w:rsid w:val="00861F8A"/>
    <w:rsid w:val="00863178"/>
    <w:rsid w:val="00880864"/>
    <w:rsid w:val="0088332A"/>
    <w:rsid w:val="008C0078"/>
    <w:rsid w:val="008C7319"/>
    <w:rsid w:val="008F0E54"/>
    <w:rsid w:val="008F350C"/>
    <w:rsid w:val="00911C2D"/>
    <w:rsid w:val="00912A55"/>
    <w:rsid w:val="009310CF"/>
    <w:rsid w:val="00940073"/>
    <w:rsid w:val="00941E4E"/>
    <w:rsid w:val="00961A05"/>
    <w:rsid w:val="00963153"/>
    <w:rsid w:val="00977CCD"/>
    <w:rsid w:val="00983613"/>
    <w:rsid w:val="00992377"/>
    <w:rsid w:val="009D18BA"/>
    <w:rsid w:val="00A00F9E"/>
    <w:rsid w:val="00A14DB7"/>
    <w:rsid w:val="00A415B6"/>
    <w:rsid w:val="00A51D89"/>
    <w:rsid w:val="00A547F6"/>
    <w:rsid w:val="00A54E24"/>
    <w:rsid w:val="00A84C40"/>
    <w:rsid w:val="00AA06F4"/>
    <w:rsid w:val="00AA5416"/>
    <w:rsid w:val="00AD111B"/>
    <w:rsid w:val="00AD12C4"/>
    <w:rsid w:val="00B04877"/>
    <w:rsid w:val="00B055AC"/>
    <w:rsid w:val="00B1302B"/>
    <w:rsid w:val="00B2511F"/>
    <w:rsid w:val="00B4395E"/>
    <w:rsid w:val="00B55E1B"/>
    <w:rsid w:val="00B67DFB"/>
    <w:rsid w:val="00B816E6"/>
    <w:rsid w:val="00B85197"/>
    <w:rsid w:val="00B97A3F"/>
    <w:rsid w:val="00BB432E"/>
    <w:rsid w:val="00BB52CC"/>
    <w:rsid w:val="00BB6245"/>
    <w:rsid w:val="00BC474C"/>
    <w:rsid w:val="00BC49F6"/>
    <w:rsid w:val="00BD155C"/>
    <w:rsid w:val="00BE11AD"/>
    <w:rsid w:val="00BE621A"/>
    <w:rsid w:val="00BF0888"/>
    <w:rsid w:val="00BF17BB"/>
    <w:rsid w:val="00BF7D56"/>
    <w:rsid w:val="00C00F2B"/>
    <w:rsid w:val="00C13478"/>
    <w:rsid w:val="00C31F5F"/>
    <w:rsid w:val="00C66CA0"/>
    <w:rsid w:val="00C87CB6"/>
    <w:rsid w:val="00CB3B0F"/>
    <w:rsid w:val="00CC204A"/>
    <w:rsid w:val="00CC3542"/>
    <w:rsid w:val="00CE2D0C"/>
    <w:rsid w:val="00CF3C65"/>
    <w:rsid w:val="00CF6AE8"/>
    <w:rsid w:val="00D05D18"/>
    <w:rsid w:val="00D1322A"/>
    <w:rsid w:val="00D20A3D"/>
    <w:rsid w:val="00D27EBE"/>
    <w:rsid w:val="00D31F9C"/>
    <w:rsid w:val="00D4037E"/>
    <w:rsid w:val="00D5249D"/>
    <w:rsid w:val="00D53B0B"/>
    <w:rsid w:val="00D53E4D"/>
    <w:rsid w:val="00D628C4"/>
    <w:rsid w:val="00D646B9"/>
    <w:rsid w:val="00D65382"/>
    <w:rsid w:val="00D7618A"/>
    <w:rsid w:val="00D81D9C"/>
    <w:rsid w:val="00D85A6A"/>
    <w:rsid w:val="00DA728B"/>
    <w:rsid w:val="00DD2044"/>
    <w:rsid w:val="00DD7A34"/>
    <w:rsid w:val="00DE1CC3"/>
    <w:rsid w:val="00DE628E"/>
    <w:rsid w:val="00DF3F54"/>
    <w:rsid w:val="00E0107F"/>
    <w:rsid w:val="00E04A3A"/>
    <w:rsid w:val="00E1454A"/>
    <w:rsid w:val="00E2551B"/>
    <w:rsid w:val="00E25667"/>
    <w:rsid w:val="00E36380"/>
    <w:rsid w:val="00E4093A"/>
    <w:rsid w:val="00E517EC"/>
    <w:rsid w:val="00E53396"/>
    <w:rsid w:val="00E54C1D"/>
    <w:rsid w:val="00E652E2"/>
    <w:rsid w:val="00E6710D"/>
    <w:rsid w:val="00E864A6"/>
    <w:rsid w:val="00EB1F3F"/>
    <w:rsid w:val="00EB3EA5"/>
    <w:rsid w:val="00EB533F"/>
    <w:rsid w:val="00EC6892"/>
    <w:rsid w:val="00ED3A69"/>
    <w:rsid w:val="00EE6312"/>
    <w:rsid w:val="00EF194C"/>
    <w:rsid w:val="00EF4B64"/>
    <w:rsid w:val="00F05E6B"/>
    <w:rsid w:val="00F16CED"/>
    <w:rsid w:val="00F16F64"/>
    <w:rsid w:val="00F213E3"/>
    <w:rsid w:val="00F27C1E"/>
    <w:rsid w:val="00F41E8C"/>
    <w:rsid w:val="00F6148A"/>
    <w:rsid w:val="00F616CC"/>
    <w:rsid w:val="00F663C2"/>
    <w:rsid w:val="00FA1462"/>
    <w:rsid w:val="00FA1F05"/>
    <w:rsid w:val="00FB133C"/>
    <w:rsid w:val="00FB180A"/>
    <w:rsid w:val="00FC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15423"/>
  <w15:docId w15:val="{80912629-60C8-49DC-84BD-84408D73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1E3F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E3F"/>
  </w:style>
  <w:style w:type="paragraph" w:styleId="Stopka">
    <w:name w:val="footer"/>
    <w:basedOn w:val="Normalny"/>
    <w:link w:val="StopkaZnak"/>
    <w:uiPriority w:val="99"/>
    <w:unhideWhenUsed/>
    <w:rsid w:val="00181E3F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E3F"/>
  </w:style>
  <w:style w:type="table" w:styleId="Tabela-Siatka">
    <w:name w:val="Table Grid"/>
    <w:basedOn w:val="Standardowy"/>
    <w:uiPriority w:val="59"/>
    <w:rsid w:val="009631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63153"/>
  </w:style>
  <w:style w:type="paragraph" w:styleId="NormalnyWeb">
    <w:name w:val="Normal (Web)"/>
    <w:basedOn w:val="Normalny"/>
    <w:uiPriority w:val="99"/>
    <w:unhideWhenUsed/>
    <w:rsid w:val="002649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cze">
    <w:name w:val="Hyperlink"/>
    <w:basedOn w:val="Domylnaczcionkaakapitu"/>
    <w:uiPriority w:val="99"/>
    <w:unhideWhenUsed/>
    <w:rsid w:val="004F0F8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0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F8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F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85"/>
    <w:rPr>
      <w:rFonts w:ascii="Tahoma" w:eastAsiaTheme="minorEastAsi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A4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A47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F41E8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7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703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703"/>
    <w:rPr>
      <w:vertAlign w:val="superscript"/>
    </w:rPr>
  </w:style>
  <w:style w:type="paragraph" w:styleId="Bezodstpw">
    <w:name w:val="No Spacing"/>
    <w:uiPriority w:val="1"/>
    <w:qFormat/>
    <w:rsid w:val="00F16CED"/>
    <w:rPr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A14DB7"/>
    <w:rPr>
      <w:i/>
      <w:iCs/>
    </w:rPr>
  </w:style>
  <w:style w:type="paragraph" w:styleId="Poprawka">
    <w:name w:val="Revision"/>
    <w:hidden/>
    <w:uiPriority w:val="99"/>
    <w:semiHidden/>
    <w:rsid w:val="00256ED1"/>
    <w:rPr>
      <w:rFonts w:eastAsiaTheme="minorEastAsi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3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ingapp.pl/wydarzenie/fabularny-przewodnik-po-ostatnich-pozegnaniach-spektakl-klubu-komediowego/pazdziernik-202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ingapp.pl/wydarzenie/koncert-o-s-t-r-after-party-dj-kebs/pazdziernik-2021" TargetMode="External"/><Relationship Id="rId12" Type="http://schemas.openxmlformats.org/officeDocument/2006/relationships/hyperlink" Target="mailto:arosinska@fundacjafabrykinorblina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ilety.kinogra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oingapp.pl/wydarzenie/polskie-znaki-matylda-damiecka-vito-bambino-michal-szpak-meek-oh-why-i-inni/listopad-202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ingapp.pl/wydarzenie/ze-smiercia-im-do-twarzy-stand-up-abelard-giza-i-goscie/pazdziernik-202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1EDC7E-6987-408C-8827-6C22723B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876</Words>
  <Characters>5803</Characters>
  <Application>Microsoft Office Word</Application>
  <DocSecurity>0</DocSecurity>
  <Lines>80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Kocoń</dc:creator>
  <cp:lastModifiedBy>Lidia Piekarska</cp:lastModifiedBy>
  <cp:revision>4</cp:revision>
  <cp:lastPrinted>2021-04-19T08:37:00Z</cp:lastPrinted>
  <dcterms:created xsi:type="dcterms:W3CDTF">2021-10-22T08:21:00Z</dcterms:created>
  <dcterms:modified xsi:type="dcterms:W3CDTF">2021-10-22T08:36:00Z</dcterms:modified>
</cp:coreProperties>
</file>