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0FA63" w14:textId="77777777" w:rsidR="00EF28DC" w:rsidRPr="00192898" w:rsidRDefault="00EF28DC" w:rsidP="00EF28DC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Komunikat Prasowy</w:t>
      </w:r>
    </w:p>
    <w:p w14:paraId="07929FEE" w14:textId="77777777" w:rsidR="00EF28DC" w:rsidRPr="00192898" w:rsidRDefault="00EF28DC" w:rsidP="00EF28DC">
      <w:pPr>
        <w:spacing w:before="120" w:line="264" w:lineRule="auto"/>
        <w:jc w:val="both"/>
        <w:rPr>
          <w:rFonts w:cstheme="minorHAnsi"/>
        </w:rPr>
      </w:pPr>
    </w:p>
    <w:p w14:paraId="785083CD" w14:textId="7AF8B588" w:rsidR="00EF28DC" w:rsidRPr="00EF28DC" w:rsidRDefault="00EF28DC" w:rsidP="00192898">
      <w:pPr>
        <w:spacing w:before="120" w:line="264" w:lineRule="auto"/>
        <w:jc w:val="both"/>
        <w:rPr>
          <w:rFonts w:cstheme="minorHAnsi"/>
          <w:b/>
          <w:bCs/>
          <w:sz w:val="26"/>
          <w:szCs w:val="26"/>
        </w:rPr>
      </w:pPr>
      <w:r w:rsidRPr="00192898">
        <w:rPr>
          <w:rFonts w:cstheme="minorHAnsi"/>
          <w:b/>
          <w:bCs/>
          <w:sz w:val="26"/>
          <w:szCs w:val="26"/>
        </w:rPr>
        <w:t>Niepodległa na Narodowe Święto Niepodległości 2021</w:t>
      </w:r>
    </w:p>
    <w:p w14:paraId="1C7FEF03" w14:textId="77777777" w:rsidR="00EF28DC" w:rsidRDefault="00EF28DC" w:rsidP="00192898">
      <w:pPr>
        <w:spacing w:before="120" w:line="264" w:lineRule="auto"/>
        <w:jc w:val="both"/>
        <w:rPr>
          <w:rFonts w:cstheme="minorHAnsi"/>
          <w:b/>
          <w:bCs/>
        </w:rPr>
      </w:pPr>
    </w:p>
    <w:p w14:paraId="7536D4C1" w14:textId="43DD512C" w:rsidR="00192898" w:rsidRPr="00192898" w:rsidRDefault="00192898" w:rsidP="00192898">
      <w:pPr>
        <w:spacing w:before="120" w:line="264" w:lineRule="auto"/>
        <w:jc w:val="both"/>
        <w:rPr>
          <w:rFonts w:cstheme="minorHAnsi"/>
          <w:b/>
          <w:bCs/>
        </w:rPr>
      </w:pPr>
      <w:r w:rsidRPr="00192898">
        <w:rPr>
          <w:rFonts w:cstheme="minorHAnsi"/>
          <w:b/>
          <w:bCs/>
        </w:rPr>
        <w:t xml:space="preserve">Biuro Programu „Niepodległa” we współpracy z Ministerstwem Kultury i Dziedzictwa Narodowego zapowiedziało szereg wydarzeń kulturalnych upamiętniających 103. rocznicę odzyskania niepodległości. Tradycyjne już akcje „Niepodległa do Hymnu”, „Festiwal Niepodległa na Krakowskim Przedmieściu” oraz „Koncert dla Niepodległej” uzupełnią w tym roku premiery filmowe, atrakcje w pawilonie „Niepodległa. Miejsce Spotkań” oraz </w:t>
      </w:r>
      <w:r w:rsidR="007E0015" w:rsidRPr="00192898">
        <w:rPr>
          <w:rFonts w:cstheme="minorHAnsi"/>
          <w:b/>
          <w:bCs/>
        </w:rPr>
        <w:t>wydarze</w:t>
      </w:r>
      <w:r w:rsidR="007E0015">
        <w:rPr>
          <w:rFonts w:cstheme="minorHAnsi"/>
          <w:b/>
          <w:bCs/>
        </w:rPr>
        <w:t>nia</w:t>
      </w:r>
      <w:r w:rsidR="007E0015" w:rsidRPr="00192898">
        <w:rPr>
          <w:rFonts w:cstheme="minorHAnsi"/>
          <w:b/>
          <w:bCs/>
        </w:rPr>
        <w:t xml:space="preserve"> </w:t>
      </w:r>
      <w:r w:rsidRPr="00192898">
        <w:rPr>
          <w:rFonts w:cstheme="minorHAnsi"/>
          <w:b/>
          <w:bCs/>
        </w:rPr>
        <w:t>przygotowan</w:t>
      </w:r>
      <w:r w:rsidR="007E0015">
        <w:rPr>
          <w:rFonts w:cstheme="minorHAnsi"/>
          <w:b/>
          <w:bCs/>
        </w:rPr>
        <w:t>e</w:t>
      </w:r>
      <w:r w:rsidRPr="00192898">
        <w:rPr>
          <w:rFonts w:cstheme="minorHAnsi"/>
          <w:b/>
          <w:bCs/>
        </w:rPr>
        <w:t xml:space="preserve"> przez instytucje kultury włączające się w obchody. </w:t>
      </w:r>
    </w:p>
    <w:p w14:paraId="5F56D77B" w14:textId="2D3DD35F" w:rsidR="00192898" w:rsidRPr="00EA75FD" w:rsidRDefault="00192898" w:rsidP="00192898">
      <w:pPr>
        <w:spacing w:before="120" w:line="264" w:lineRule="auto"/>
        <w:jc w:val="both"/>
      </w:pPr>
      <w:r w:rsidRPr="00192898">
        <w:rPr>
          <w:rFonts w:cstheme="minorHAnsi"/>
        </w:rPr>
        <w:t xml:space="preserve">– Po raz kolejny resort kultury i dziedzictwa narodowego organizuje wraz z Biurem Programu „Niepodległa” obchody </w:t>
      </w:r>
      <w:r w:rsidR="007E0015">
        <w:rPr>
          <w:rFonts w:cstheme="minorHAnsi"/>
        </w:rPr>
        <w:t>r</w:t>
      </w:r>
      <w:r w:rsidR="007E0015" w:rsidRPr="00192898">
        <w:rPr>
          <w:rFonts w:cstheme="minorHAnsi"/>
        </w:rPr>
        <w:t xml:space="preserve">ocznicy </w:t>
      </w:r>
      <w:r w:rsidRPr="00192898">
        <w:rPr>
          <w:rFonts w:cstheme="minorHAnsi"/>
        </w:rPr>
        <w:t xml:space="preserve">odzyskania przez Polskę państwowości. 11 listopada wspólnie będziemy świętować Narodowe Święto Niepodległości. </w:t>
      </w:r>
      <w:r>
        <w:t>103 lata temu Polska powróciła na mapy Świata i przez ponad dwadzieścia lat tworzyła nowy rozdział swoich dziejów</w:t>
      </w:r>
      <w:r>
        <w:rPr>
          <w:rFonts w:cstheme="minorHAnsi"/>
        </w:rPr>
        <w:t xml:space="preserve"> – </w:t>
      </w:r>
      <w:r w:rsidR="0041038E">
        <w:rPr>
          <w:rFonts w:cstheme="minorHAnsi"/>
        </w:rPr>
        <w:t>zapowiada</w:t>
      </w:r>
      <w:r>
        <w:rPr>
          <w:rFonts w:cstheme="minorHAnsi"/>
        </w:rPr>
        <w:t xml:space="preserve"> </w:t>
      </w:r>
      <w:r w:rsidRPr="00822483">
        <w:rPr>
          <w:rFonts w:cstheme="minorHAnsi"/>
          <w:b/>
          <w:bCs/>
        </w:rPr>
        <w:t>prof. Piotr Gliński, Wicepremier, Minister Kultury i Dziedzictwa Narodowego</w:t>
      </w:r>
      <w:r>
        <w:rPr>
          <w:rFonts w:cstheme="minorHAnsi"/>
        </w:rPr>
        <w:t xml:space="preserve">. </w:t>
      </w:r>
      <w:r w:rsidR="00EA75FD">
        <w:rPr>
          <w:rFonts w:cstheme="minorHAnsi"/>
        </w:rPr>
        <w:t xml:space="preserve">– W obchody jednego z najważniejszych świąt w naszym kalendarzu włączają się </w:t>
      </w:r>
      <w:r w:rsidR="00EA75FD" w:rsidRPr="00EA75FD">
        <w:rPr>
          <w:rFonts w:cstheme="minorHAnsi"/>
        </w:rPr>
        <w:t xml:space="preserve">nie tylko instytucje państwowe, kulturalne, samorządowe czy pozarządowe, ale przede wszystkim pokolenia Polaków: od dzieci po seniorów, inicjujący i uczestniczący w niezliczonych przedsięwzięciach. </w:t>
      </w:r>
      <w:r w:rsidR="00EA75FD">
        <w:rPr>
          <w:rFonts w:cstheme="minorHAnsi"/>
        </w:rPr>
        <w:t>W tym roku również nie zabraknie sposobów na radosne i wspólne świętowanie i już teraz d</w:t>
      </w:r>
      <w:r w:rsidR="00EA75FD" w:rsidRPr="00EA75FD">
        <w:rPr>
          <w:rFonts w:cstheme="minorHAnsi"/>
        </w:rPr>
        <w:t xml:space="preserve">ziękuję wszystkim </w:t>
      </w:r>
      <w:r w:rsidR="00EA75FD">
        <w:rPr>
          <w:rFonts w:cstheme="minorHAnsi"/>
        </w:rPr>
        <w:t>włączającym się w obchody</w:t>
      </w:r>
      <w:r w:rsidR="00636EA2">
        <w:rPr>
          <w:rFonts w:cstheme="minorHAnsi"/>
        </w:rPr>
        <w:t xml:space="preserve"> za zaangażowanie – </w:t>
      </w:r>
      <w:r w:rsidR="0041038E">
        <w:rPr>
          <w:rFonts w:cstheme="minorHAnsi"/>
        </w:rPr>
        <w:t>dodaje</w:t>
      </w:r>
      <w:r w:rsidR="00636EA2">
        <w:rPr>
          <w:rFonts w:cstheme="minorHAnsi"/>
        </w:rPr>
        <w:t xml:space="preserve"> </w:t>
      </w:r>
      <w:r w:rsidR="0041038E">
        <w:rPr>
          <w:rFonts w:cstheme="minorHAnsi"/>
        </w:rPr>
        <w:t>P</w:t>
      </w:r>
      <w:r w:rsidR="00636EA2">
        <w:rPr>
          <w:rFonts w:cstheme="minorHAnsi"/>
        </w:rPr>
        <w:t xml:space="preserve">remier </w:t>
      </w:r>
      <w:r w:rsidR="0041038E">
        <w:rPr>
          <w:rFonts w:cstheme="minorHAnsi"/>
        </w:rPr>
        <w:t xml:space="preserve">Piotr </w:t>
      </w:r>
      <w:r w:rsidR="00636EA2">
        <w:rPr>
          <w:rFonts w:cstheme="minorHAnsi"/>
        </w:rPr>
        <w:t>Gliński</w:t>
      </w:r>
      <w:r w:rsidR="00EA75FD" w:rsidRPr="00EA75FD">
        <w:rPr>
          <w:rFonts w:cstheme="minorHAnsi"/>
        </w:rPr>
        <w:t>.</w:t>
      </w:r>
    </w:p>
    <w:p w14:paraId="469F13EE" w14:textId="3BA3DE89" w:rsidR="00E64C93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Biuro </w:t>
      </w:r>
      <w:r w:rsidR="00636EA2">
        <w:rPr>
          <w:rFonts w:cstheme="minorHAnsi"/>
        </w:rPr>
        <w:t>Programu „Niepodległa” zainicjowało w 201</w:t>
      </w:r>
      <w:r w:rsidR="004D2724">
        <w:rPr>
          <w:rFonts w:cstheme="minorHAnsi"/>
        </w:rPr>
        <w:t>8</w:t>
      </w:r>
      <w:r w:rsidR="00636EA2">
        <w:rPr>
          <w:rFonts w:cstheme="minorHAnsi"/>
        </w:rPr>
        <w:t xml:space="preserve"> roku </w:t>
      </w:r>
      <w:r w:rsidR="00E64C93">
        <w:rPr>
          <w:rFonts w:cstheme="minorHAnsi"/>
        </w:rPr>
        <w:t>kampanię „</w:t>
      </w:r>
      <w:r w:rsidR="00E64C93" w:rsidRPr="006F5287">
        <w:rPr>
          <w:rFonts w:cstheme="minorHAnsi"/>
          <w:b/>
          <w:bCs/>
        </w:rPr>
        <w:t>Niepodległa do Hymnu</w:t>
      </w:r>
      <w:r w:rsidR="00E64C93">
        <w:rPr>
          <w:rFonts w:cstheme="minorHAnsi"/>
        </w:rPr>
        <w:t xml:space="preserve">”, która stała się stałym międzynarodowym symbolem Święta Niepodległości. </w:t>
      </w:r>
    </w:p>
    <w:p w14:paraId="044C0032" w14:textId="07625FEA" w:rsidR="00192898" w:rsidRPr="00192898" w:rsidRDefault="00E64C93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–Tradycyjnie już, w</w:t>
      </w:r>
      <w:r w:rsidR="00192898" w:rsidRPr="00192898">
        <w:rPr>
          <w:rFonts w:cstheme="minorHAnsi"/>
        </w:rPr>
        <w:t xml:space="preserve"> ramach akcji „Niepodległa do Hymnu”</w:t>
      </w:r>
      <w:r>
        <w:rPr>
          <w:rFonts w:cstheme="minorHAnsi"/>
        </w:rPr>
        <w:t>,</w:t>
      </w:r>
      <w:r w:rsidR="00192898" w:rsidRPr="00192898">
        <w:rPr>
          <w:rFonts w:cstheme="minorHAnsi"/>
        </w:rPr>
        <w:t xml:space="preserve"> w samo południe 11 listopada</w:t>
      </w:r>
      <w:r>
        <w:rPr>
          <w:rFonts w:cstheme="minorHAnsi"/>
        </w:rPr>
        <w:t>,</w:t>
      </w:r>
      <w:r w:rsidR="00192898" w:rsidRPr="00192898">
        <w:rPr>
          <w:rFonts w:cstheme="minorHAnsi"/>
        </w:rPr>
        <w:t xml:space="preserve"> </w:t>
      </w:r>
      <w:r w:rsidRPr="00192898">
        <w:rPr>
          <w:rFonts w:cstheme="minorHAnsi"/>
        </w:rPr>
        <w:t xml:space="preserve">zapraszamy Polaków i przyjaciół Polski w kraju i na świecie </w:t>
      </w:r>
      <w:r>
        <w:rPr>
          <w:rFonts w:cstheme="minorHAnsi"/>
        </w:rPr>
        <w:t xml:space="preserve">do </w:t>
      </w:r>
      <w:r w:rsidR="00192898" w:rsidRPr="00192898">
        <w:rPr>
          <w:rFonts w:cstheme="minorHAnsi"/>
        </w:rPr>
        <w:t>wspóln</w:t>
      </w:r>
      <w:r>
        <w:rPr>
          <w:rFonts w:cstheme="minorHAnsi"/>
        </w:rPr>
        <w:t>ego</w:t>
      </w:r>
      <w:r w:rsidR="00192898" w:rsidRPr="00192898">
        <w:rPr>
          <w:rFonts w:cstheme="minorHAnsi"/>
        </w:rPr>
        <w:t xml:space="preserve"> zaśpiewa</w:t>
      </w:r>
      <w:r>
        <w:rPr>
          <w:rFonts w:cstheme="minorHAnsi"/>
        </w:rPr>
        <w:t>nia</w:t>
      </w:r>
      <w:r w:rsidR="00192898" w:rsidRPr="00192898">
        <w:rPr>
          <w:rFonts w:cstheme="minorHAnsi"/>
        </w:rPr>
        <w:t xml:space="preserve"> Hymn</w:t>
      </w:r>
      <w:r>
        <w:rPr>
          <w:rFonts w:cstheme="minorHAnsi"/>
        </w:rPr>
        <w:t>u</w:t>
      </w:r>
      <w:r w:rsidR="00192898" w:rsidRPr="00192898">
        <w:rPr>
          <w:rFonts w:cstheme="minorHAnsi"/>
        </w:rPr>
        <w:t xml:space="preserve"> Państwow</w:t>
      </w:r>
      <w:r>
        <w:rPr>
          <w:rFonts w:cstheme="minorHAnsi"/>
        </w:rPr>
        <w:t xml:space="preserve">ego – </w:t>
      </w:r>
      <w:r w:rsidR="0041038E">
        <w:rPr>
          <w:rFonts w:cstheme="minorHAnsi"/>
        </w:rPr>
        <w:t>wyjaśnia</w:t>
      </w:r>
      <w:r>
        <w:rPr>
          <w:rFonts w:cstheme="minorHAnsi"/>
        </w:rPr>
        <w:t xml:space="preserve"> </w:t>
      </w:r>
      <w:r w:rsidRPr="00822483">
        <w:rPr>
          <w:rFonts w:cstheme="minorHAnsi"/>
          <w:b/>
          <w:bCs/>
        </w:rPr>
        <w:t>Jan Kowalski, Dyrektor Biura Programu „Niepodległa”</w:t>
      </w:r>
      <w:r>
        <w:rPr>
          <w:rFonts w:cstheme="minorHAnsi"/>
        </w:rPr>
        <w:t>. –</w:t>
      </w:r>
      <w:r w:rsidR="00192898" w:rsidRPr="00192898">
        <w:rPr>
          <w:rFonts w:cstheme="minorHAnsi"/>
        </w:rPr>
        <w:t xml:space="preserve"> Przyłączyć </w:t>
      </w:r>
      <w:r>
        <w:rPr>
          <w:rFonts w:cstheme="minorHAnsi"/>
        </w:rPr>
        <w:t xml:space="preserve">się </w:t>
      </w:r>
      <w:r w:rsidR="00192898" w:rsidRPr="00192898">
        <w:rPr>
          <w:rFonts w:cstheme="minorHAnsi"/>
        </w:rPr>
        <w:t xml:space="preserve">do akcji i zaśpiewać Mazurka Dąbrowskiego można </w:t>
      </w:r>
      <w:r w:rsidR="007E0015">
        <w:rPr>
          <w:rFonts w:cstheme="minorHAnsi"/>
        </w:rPr>
        <w:t xml:space="preserve">m.in. </w:t>
      </w:r>
      <w:r w:rsidR="00192898" w:rsidRPr="00192898">
        <w:rPr>
          <w:rFonts w:cstheme="minorHAnsi"/>
        </w:rPr>
        <w:t>w kilkuset miejscach w kraju i na świecie, w których organizatorzy zgłosili swoje wydarzenia do naszego kalendarium oraz w</w:t>
      </w:r>
      <w:r w:rsidR="006719D4">
        <w:rPr>
          <w:rFonts w:cstheme="minorHAnsi"/>
        </w:rPr>
        <w:t> </w:t>
      </w:r>
      <w:r w:rsidR="00192898" w:rsidRPr="00192898">
        <w:rPr>
          <w:rFonts w:cstheme="minorHAnsi"/>
        </w:rPr>
        <w:t>setkach miejsc, w których Polacy włączą się spontanicznie do akcji. Oczywiście można zaśpiewać również w domu, na balkonie czy podwórku z rodziną i sąsiadami. Ważne byśmy zrobili to razem</w:t>
      </w:r>
      <w:r w:rsidR="0041038E">
        <w:rPr>
          <w:rFonts w:cstheme="minorHAnsi"/>
        </w:rPr>
        <w:t xml:space="preserve"> – dodaje </w:t>
      </w:r>
      <w:r w:rsidR="006F5287">
        <w:rPr>
          <w:rFonts w:cstheme="minorHAnsi"/>
        </w:rPr>
        <w:t>D</w:t>
      </w:r>
      <w:r w:rsidR="0041038E">
        <w:rPr>
          <w:rFonts w:cstheme="minorHAnsi"/>
        </w:rPr>
        <w:t>yrektor Jan Kowalski.</w:t>
      </w:r>
    </w:p>
    <w:p w14:paraId="79F6C6F7" w14:textId="30FC46DF" w:rsidR="002B3429" w:rsidRDefault="008D300B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Jak co roku,</w:t>
      </w:r>
      <w:r w:rsidR="00192898" w:rsidRPr="00192898">
        <w:rPr>
          <w:rFonts w:cstheme="minorHAnsi"/>
        </w:rPr>
        <w:t xml:space="preserve"> tradycyjnie w południe</w:t>
      </w:r>
      <w:r>
        <w:rPr>
          <w:rFonts w:cstheme="minorHAnsi"/>
        </w:rPr>
        <w:t>,</w:t>
      </w:r>
      <w:r w:rsidR="00192898" w:rsidRPr="00192898">
        <w:rPr>
          <w:rFonts w:cstheme="minorHAnsi"/>
        </w:rPr>
        <w:t xml:space="preserve"> hymn wybrzmi na Placu Piłsud</w:t>
      </w:r>
      <w:r>
        <w:rPr>
          <w:rFonts w:cstheme="minorHAnsi"/>
        </w:rPr>
        <w:t>s</w:t>
      </w:r>
      <w:r w:rsidR="00192898" w:rsidRPr="00192898">
        <w:rPr>
          <w:rFonts w:cstheme="minorHAnsi"/>
        </w:rPr>
        <w:t>kiego w Warszawie podczas uroczystości państwowych. Do akcji dołączą</w:t>
      </w:r>
      <w:r w:rsidR="007E0015">
        <w:rPr>
          <w:rFonts w:cstheme="minorHAnsi"/>
        </w:rPr>
        <w:t xml:space="preserve"> także m.in.</w:t>
      </w:r>
      <w:r w:rsidR="0041038E">
        <w:rPr>
          <w:rFonts w:cstheme="minorHAnsi"/>
        </w:rPr>
        <w:t xml:space="preserve"> </w:t>
      </w:r>
      <w:r w:rsidR="00192898" w:rsidRPr="00192898">
        <w:rPr>
          <w:rFonts w:cstheme="minorHAnsi"/>
        </w:rPr>
        <w:t>hejnaliści z Kościoła Mariackiego w Krakowie</w:t>
      </w:r>
      <w:r w:rsidR="0041038E">
        <w:rPr>
          <w:rFonts w:cstheme="minorHAnsi"/>
        </w:rPr>
        <w:t xml:space="preserve"> i</w:t>
      </w:r>
      <w:r w:rsidR="00192898" w:rsidRPr="00192898">
        <w:rPr>
          <w:rFonts w:cstheme="minorHAnsi"/>
        </w:rPr>
        <w:t xml:space="preserve"> </w:t>
      </w:r>
      <w:r w:rsidR="0041038E">
        <w:rPr>
          <w:rFonts w:cstheme="minorHAnsi"/>
        </w:rPr>
        <w:t xml:space="preserve">hejnaliści Zamku Królewskiego w Warszawie, </w:t>
      </w:r>
      <w:r w:rsidR="00192898" w:rsidRPr="00192898">
        <w:rPr>
          <w:rFonts w:cstheme="minorHAnsi"/>
        </w:rPr>
        <w:t xml:space="preserve">którzy Hymn zagrają przed tradycyjnym hejnałem. </w:t>
      </w:r>
      <w:r w:rsidR="007E0015">
        <w:rPr>
          <w:rFonts w:cstheme="minorHAnsi"/>
        </w:rPr>
        <w:t>D</w:t>
      </w:r>
      <w:r w:rsidR="007E0015" w:rsidRPr="00192898">
        <w:rPr>
          <w:rFonts w:cstheme="minorHAnsi"/>
        </w:rPr>
        <w:t xml:space="preserve">o </w:t>
      </w:r>
      <w:r w:rsidR="00192898" w:rsidRPr="00192898">
        <w:rPr>
          <w:rFonts w:cstheme="minorHAnsi"/>
        </w:rPr>
        <w:t xml:space="preserve">akcji </w:t>
      </w:r>
      <w:r w:rsidR="007E0015">
        <w:rPr>
          <w:rFonts w:cstheme="minorHAnsi"/>
        </w:rPr>
        <w:t xml:space="preserve">można się również przyłączyć </w:t>
      </w:r>
      <w:r w:rsidR="0041038E">
        <w:rPr>
          <w:rFonts w:cstheme="minorHAnsi"/>
        </w:rPr>
        <w:t xml:space="preserve">w pawilonie kulturalnym „Niepodległa. Miejsce Spotkań” w warszawskich Łazienkach Królewskich. </w:t>
      </w:r>
      <w:r w:rsidR="007E0015">
        <w:rPr>
          <w:rFonts w:cstheme="minorHAnsi"/>
        </w:rPr>
        <w:t xml:space="preserve">Przede wszystkim </w:t>
      </w:r>
      <w:r w:rsidR="007E0015">
        <w:rPr>
          <w:rFonts w:cstheme="minorHAnsi"/>
        </w:rPr>
        <w:lastRenderedPageBreak/>
        <w:t>jednak w</w:t>
      </w:r>
      <w:r w:rsidR="002B3429">
        <w:rPr>
          <w:rFonts w:cstheme="minorHAnsi"/>
        </w:rPr>
        <w:t xml:space="preserve">spólne śpiewanie hymnu zadeklarowali organizatorzy </w:t>
      </w:r>
      <w:r w:rsidR="007E0015">
        <w:rPr>
          <w:rFonts w:cstheme="minorHAnsi"/>
        </w:rPr>
        <w:t xml:space="preserve">z całej Polski, </w:t>
      </w:r>
      <w:r w:rsidR="002B3429">
        <w:rPr>
          <w:rFonts w:cstheme="minorHAnsi"/>
        </w:rPr>
        <w:t xml:space="preserve">od Zakopanego po Puck i od Kostrzyna nad Odrą po podlaski Gródek. </w:t>
      </w:r>
    </w:p>
    <w:p w14:paraId="23D693BF" w14:textId="64063AAB" w:rsidR="003B7526" w:rsidRDefault="003B7526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–</w:t>
      </w:r>
      <w:r w:rsidR="002B3429">
        <w:rPr>
          <w:rFonts w:cstheme="minorHAnsi"/>
        </w:rPr>
        <w:t xml:space="preserve"> Już dziś zgłoszono do naszego kalendarium ponad 300 wydarzeń tylko w ramach akcji „Niepodległa do Hymnu”, a kolejne wciąż spływają – objaśnia Jan Kowalski. – </w:t>
      </w:r>
      <w:r w:rsidR="00192898" w:rsidRPr="00192898">
        <w:rPr>
          <w:rFonts w:cstheme="minorHAnsi"/>
        </w:rPr>
        <w:t xml:space="preserve">W tym roku </w:t>
      </w:r>
      <w:r>
        <w:rPr>
          <w:rFonts w:cstheme="minorHAnsi"/>
        </w:rPr>
        <w:t>wielkim wsparciem dla nas w zapraszaniu do wspólnego śpiewania są utalentowani i</w:t>
      </w:r>
      <w:r w:rsidR="006719D4">
        <w:rPr>
          <w:rFonts w:cstheme="minorHAnsi"/>
        </w:rPr>
        <w:t> </w:t>
      </w:r>
      <w:r>
        <w:rPr>
          <w:rFonts w:cstheme="minorHAnsi"/>
        </w:rPr>
        <w:t>wielokrotnie nagradzani</w:t>
      </w:r>
      <w:r w:rsidR="00192898" w:rsidRPr="00192898">
        <w:rPr>
          <w:rFonts w:cstheme="minorHAnsi"/>
        </w:rPr>
        <w:t xml:space="preserve"> lekkoatleci zrzeszeni w Polskim Związku Lekkiej Atletyki. W naszych spotach opowiadają, dlaczego Hymn i </w:t>
      </w:r>
      <w:r>
        <w:rPr>
          <w:rFonts w:cstheme="minorHAnsi"/>
        </w:rPr>
        <w:t xml:space="preserve">towarzyszące mu </w:t>
      </w:r>
      <w:r w:rsidR="00192898" w:rsidRPr="00192898">
        <w:rPr>
          <w:rFonts w:cstheme="minorHAnsi"/>
        </w:rPr>
        <w:t>poczucie wspólnoty są tak ważne przy sportowej rywalizacji</w:t>
      </w:r>
      <w:r>
        <w:rPr>
          <w:rFonts w:cstheme="minorHAnsi"/>
        </w:rPr>
        <w:t xml:space="preserve"> – dodaje dyrektor Biura Programu „Niepodległa”. </w:t>
      </w:r>
    </w:p>
    <w:p w14:paraId="5C8F4E48" w14:textId="49A481CD" w:rsidR="005877B7" w:rsidRDefault="005877B7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– </w:t>
      </w:r>
      <w:r w:rsidR="006719D4">
        <w:rPr>
          <w:rFonts w:cstheme="minorHAnsi"/>
        </w:rPr>
        <w:t xml:space="preserve">Cieszę się, że polscy lekkoatleci w ostatnich latach pozwolili nam słuchać Hymnu na stadionach całego Świata. Wysłuchać Mazurka Dąbrowskiego na najwyższym stopniu podium to są niesamowite emocje i tego się nie zapomina. </w:t>
      </w:r>
      <w:r w:rsidR="00D25E92">
        <w:rPr>
          <w:rFonts w:cstheme="minorHAnsi"/>
        </w:rPr>
        <w:t xml:space="preserve">– opowiada Tomasz Majewski, mistrz olimpijski i wiceprezes Polskiego Związku Lekkiej Atletyki.  </w:t>
      </w:r>
      <w:r>
        <w:rPr>
          <w:rFonts w:cstheme="minorHAnsi"/>
        </w:rPr>
        <w:t xml:space="preserve"> </w:t>
      </w:r>
    </w:p>
    <w:p w14:paraId="321C879F" w14:textId="20344E3A" w:rsidR="00192898" w:rsidRPr="00192898" w:rsidRDefault="003B7526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Kolejnym tradycyjnym już wydarzeniem 11 listopada jest </w:t>
      </w:r>
      <w:r w:rsidR="00192898" w:rsidRPr="006F5287">
        <w:rPr>
          <w:rFonts w:cstheme="minorHAnsi"/>
          <w:b/>
          <w:bCs/>
        </w:rPr>
        <w:t>Festiwal Niepodległa na Krakowskim Przedmieściu</w:t>
      </w:r>
      <w:r>
        <w:rPr>
          <w:rFonts w:cstheme="minorHAnsi"/>
        </w:rPr>
        <w:t xml:space="preserve"> – radosne i rodzinne wydarzenie uliczne. </w:t>
      </w:r>
      <w:r w:rsidR="00192898" w:rsidRPr="00192898">
        <w:rPr>
          <w:rFonts w:cstheme="minorHAnsi"/>
        </w:rPr>
        <w:t>Tegoroczne atrakcje Festiwalu to występy polskich gwiazd</w:t>
      </w:r>
      <w:r>
        <w:rPr>
          <w:rFonts w:cstheme="minorHAnsi"/>
        </w:rPr>
        <w:t xml:space="preserve"> muzyki</w:t>
      </w:r>
      <w:r w:rsidR="00192898" w:rsidRPr="00192898">
        <w:rPr>
          <w:rFonts w:cstheme="minorHAnsi"/>
        </w:rPr>
        <w:t>, program dla dzieci oparty o polską kulturę, najpiękniejsze tańce polskie, spotkanie z Ojcami Niepodległości oraz wiele parad, występów ulicznych i tego</w:t>
      </w:r>
      <w:r w:rsidR="00C24382">
        <w:rPr>
          <w:rFonts w:cstheme="minorHAnsi"/>
        </w:rPr>
        <w:t>,</w:t>
      </w:r>
      <w:r w:rsidR="00192898" w:rsidRPr="00192898">
        <w:rPr>
          <w:rFonts w:cstheme="minorHAnsi"/>
        </w:rPr>
        <w:t xml:space="preserve"> co tworzy rodzinny charakter przedsięwzięcia – radosnego świętowania. </w:t>
      </w:r>
    </w:p>
    <w:p w14:paraId="6C255AD5" w14:textId="471468F1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Na </w:t>
      </w:r>
      <w:r w:rsidRPr="006F5287">
        <w:rPr>
          <w:rFonts w:cstheme="minorHAnsi"/>
          <w:b/>
          <w:bCs/>
        </w:rPr>
        <w:t>scenie muzycznej</w:t>
      </w:r>
      <w:r w:rsidRPr="00192898">
        <w:rPr>
          <w:rFonts w:cstheme="minorHAnsi"/>
        </w:rPr>
        <w:t xml:space="preserve"> </w:t>
      </w:r>
      <w:r w:rsidR="003B7526">
        <w:rPr>
          <w:rFonts w:cstheme="minorHAnsi"/>
        </w:rPr>
        <w:t xml:space="preserve">na dziedzińcu Uniwersytetu Warszawskiego </w:t>
      </w:r>
      <w:r w:rsidRPr="00192898">
        <w:rPr>
          <w:rFonts w:cstheme="minorHAnsi"/>
        </w:rPr>
        <w:t>zaprezentują się znani i</w:t>
      </w:r>
      <w:r w:rsidR="006719D4">
        <w:rPr>
          <w:rFonts w:cstheme="minorHAnsi"/>
        </w:rPr>
        <w:t> </w:t>
      </w:r>
      <w:r w:rsidRPr="00192898">
        <w:rPr>
          <w:rFonts w:cstheme="minorHAnsi"/>
        </w:rPr>
        <w:t xml:space="preserve">popularni artyści. Do udziału w Festiwalu </w:t>
      </w:r>
      <w:r w:rsidR="003B7526">
        <w:rPr>
          <w:rFonts w:cstheme="minorHAnsi"/>
        </w:rPr>
        <w:t>zaproszono</w:t>
      </w:r>
      <w:r w:rsidRPr="00192898">
        <w:rPr>
          <w:rFonts w:cstheme="minorHAnsi"/>
        </w:rPr>
        <w:t xml:space="preserve"> artystów takich jak </w:t>
      </w:r>
      <w:r w:rsidR="007F3EC2" w:rsidRPr="00192898">
        <w:rPr>
          <w:rFonts w:cstheme="minorHAnsi"/>
        </w:rPr>
        <w:t xml:space="preserve">Magda </w:t>
      </w:r>
      <w:proofErr w:type="spellStart"/>
      <w:r w:rsidR="007F3EC2" w:rsidRPr="00192898">
        <w:rPr>
          <w:rFonts w:cstheme="minorHAnsi"/>
        </w:rPr>
        <w:t>Bereda</w:t>
      </w:r>
      <w:proofErr w:type="spellEnd"/>
      <w:r w:rsidR="007F3EC2">
        <w:rPr>
          <w:rFonts w:cstheme="minorHAnsi"/>
        </w:rPr>
        <w:t xml:space="preserve">, </w:t>
      </w:r>
      <w:r w:rsidRPr="00192898">
        <w:rPr>
          <w:rFonts w:cstheme="minorHAnsi"/>
        </w:rPr>
        <w:t xml:space="preserve">Dawid Kwiatkowski, </w:t>
      </w:r>
      <w:proofErr w:type="spellStart"/>
      <w:r w:rsidRPr="00192898">
        <w:rPr>
          <w:rFonts w:cstheme="minorHAnsi"/>
        </w:rPr>
        <w:t>Bitamina</w:t>
      </w:r>
      <w:proofErr w:type="spellEnd"/>
      <w:r w:rsidRPr="00192898">
        <w:rPr>
          <w:rFonts w:cstheme="minorHAnsi"/>
        </w:rPr>
        <w:t>, Paweł Domagała</w:t>
      </w:r>
      <w:r w:rsidR="007F3EC2">
        <w:rPr>
          <w:rFonts w:cstheme="minorHAnsi"/>
        </w:rPr>
        <w:t xml:space="preserve"> i</w:t>
      </w:r>
      <w:r w:rsidRPr="00192898">
        <w:rPr>
          <w:rFonts w:cstheme="minorHAnsi"/>
        </w:rPr>
        <w:t xml:space="preserve"> </w:t>
      </w:r>
      <w:proofErr w:type="spellStart"/>
      <w:r w:rsidRPr="00192898">
        <w:rPr>
          <w:rFonts w:cstheme="minorHAnsi"/>
        </w:rPr>
        <w:t>Grubson</w:t>
      </w:r>
      <w:proofErr w:type="spellEnd"/>
      <w:r w:rsidR="007F3EC2">
        <w:rPr>
          <w:rFonts w:cstheme="minorHAnsi"/>
        </w:rPr>
        <w:t xml:space="preserve">. </w:t>
      </w:r>
    </w:p>
    <w:p w14:paraId="5EBEE1FE" w14:textId="0F8F1711" w:rsidR="00192898" w:rsidRPr="00192898" w:rsidRDefault="007F3EC2" w:rsidP="00192898">
      <w:pPr>
        <w:spacing w:before="120" w:line="264" w:lineRule="auto"/>
        <w:jc w:val="both"/>
        <w:rPr>
          <w:rFonts w:cstheme="minorHAnsi"/>
        </w:rPr>
      </w:pPr>
      <w:r w:rsidRPr="006F5287">
        <w:rPr>
          <w:rFonts w:cstheme="minorHAnsi"/>
          <w:b/>
          <w:bCs/>
        </w:rPr>
        <w:t>Scena dla dzieci</w:t>
      </w:r>
      <w:r w:rsidRPr="00192898">
        <w:rPr>
          <w:rFonts w:cstheme="minorHAnsi"/>
        </w:rPr>
        <w:t xml:space="preserve"> na dziedzińcu </w:t>
      </w:r>
      <w:r>
        <w:rPr>
          <w:rFonts w:cstheme="minorHAnsi"/>
        </w:rPr>
        <w:t>A</w:t>
      </w:r>
      <w:r w:rsidRPr="00192898">
        <w:rPr>
          <w:rFonts w:cstheme="minorHAnsi"/>
        </w:rPr>
        <w:t xml:space="preserve">kademii </w:t>
      </w:r>
      <w:r>
        <w:rPr>
          <w:rFonts w:cstheme="minorHAnsi"/>
        </w:rPr>
        <w:t>S</w:t>
      </w:r>
      <w:r w:rsidRPr="00192898">
        <w:rPr>
          <w:rFonts w:cstheme="minorHAnsi"/>
        </w:rPr>
        <w:t xml:space="preserve">ztuk </w:t>
      </w:r>
      <w:r>
        <w:rPr>
          <w:rFonts w:cstheme="minorHAnsi"/>
        </w:rPr>
        <w:t>P</w:t>
      </w:r>
      <w:r w:rsidRPr="00192898">
        <w:rPr>
          <w:rFonts w:cstheme="minorHAnsi"/>
        </w:rPr>
        <w:t>ięknych</w:t>
      </w:r>
      <w:r>
        <w:rPr>
          <w:rFonts w:cstheme="minorHAnsi"/>
        </w:rPr>
        <w:t xml:space="preserve"> umożliwi</w:t>
      </w:r>
      <w:r w:rsidR="00192898" w:rsidRPr="00192898">
        <w:rPr>
          <w:rFonts w:cstheme="minorHAnsi"/>
        </w:rPr>
        <w:t xml:space="preserve"> także najmłods</w:t>
      </w:r>
      <w:r>
        <w:rPr>
          <w:rFonts w:cstheme="minorHAnsi"/>
        </w:rPr>
        <w:t>zym</w:t>
      </w:r>
      <w:r w:rsidR="00192898" w:rsidRPr="00192898">
        <w:rPr>
          <w:rFonts w:cstheme="minorHAnsi"/>
        </w:rPr>
        <w:t xml:space="preserve"> uczestni</w:t>
      </w:r>
      <w:r>
        <w:rPr>
          <w:rFonts w:cstheme="minorHAnsi"/>
        </w:rPr>
        <w:t>kom</w:t>
      </w:r>
      <w:r w:rsidR="00192898" w:rsidRPr="00192898">
        <w:rPr>
          <w:rFonts w:cstheme="minorHAnsi"/>
        </w:rPr>
        <w:t xml:space="preserve"> Festiwalu świętowa</w:t>
      </w:r>
      <w:r>
        <w:rPr>
          <w:rFonts w:cstheme="minorHAnsi"/>
        </w:rPr>
        <w:t>nie połączone z zabawą</w:t>
      </w:r>
      <w:r w:rsidR="00C24382">
        <w:rPr>
          <w:rFonts w:cstheme="minorHAnsi"/>
        </w:rPr>
        <w:t>,</w:t>
      </w:r>
      <w:r>
        <w:rPr>
          <w:rFonts w:cstheme="minorHAnsi"/>
        </w:rPr>
        <w:t xml:space="preserve"> przedstawiając </w:t>
      </w:r>
      <w:r w:rsidR="00192898" w:rsidRPr="00192898">
        <w:rPr>
          <w:rFonts w:cstheme="minorHAnsi"/>
        </w:rPr>
        <w:t xml:space="preserve">przy okazji historię Polski a także polską muzykę czy literaturę. </w:t>
      </w:r>
      <w:r>
        <w:rPr>
          <w:rFonts w:cstheme="minorHAnsi"/>
        </w:rPr>
        <w:t>Dla</w:t>
      </w:r>
      <w:r w:rsidR="00192898" w:rsidRPr="00192898">
        <w:rPr>
          <w:rFonts w:cstheme="minorHAnsi"/>
        </w:rPr>
        <w:t xml:space="preserve"> najmłodszych </w:t>
      </w:r>
      <w:r>
        <w:rPr>
          <w:rFonts w:cstheme="minorHAnsi"/>
        </w:rPr>
        <w:t xml:space="preserve">przygotowano </w:t>
      </w:r>
      <w:r w:rsidR="00192898" w:rsidRPr="00192898">
        <w:rPr>
          <w:rFonts w:cstheme="minorHAnsi"/>
        </w:rPr>
        <w:t>koncerty, spektakle i warsztaty</w:t>
      </w:r>
      <w:r w:rsidR="00C24382">
        <w:rPr>
          <w:rFonts w:cstheme="minorHAnsi"/>
        </w:rPr>
        <w:t>,</w:t>
      </w:r>
      <w:r>
        <w:rPr>
          <w:rFonts w:cstheme="minorHAnsi"/>
        </w:rPr>
        <w:t xml:space="preserve"> w które zaangażowały się</w:t>
      </w:r>
      <w:r w:rsidR="00192898" w:rsidRPr="00192898">
        <w:rPr>
          <w:rFonts w:cstheme="minorHAnsi"/>
        </w:rPr>
        <w:t xml:space="preserve"> między innymi Polskie Radio Dzieciom, Instytut Książki, Teatr pod Orzełkiem a na finał </w:t>
      </w:r>
      <w:r>
        <w:rPr>
          <w:rFonts w:cstheme="minorHAnsi"/>
        </w:rPr>
        <w:t>zaplanowano</w:t>
      </w:r>
      <w:r w:rsidR="00192898" w:rsidRPr="00192898">
        <w:rPr>
          <w:rFonts w:cstheme="minorHAnsi"/>
        </w:rPr>
        <w:t xml:space="preserve"> koncert Alicja Janosz Dzieciom.</w:t>
      </w:r>
    </w:p>
    <w:p w14:paraId="3D97CF0E" w14:textId="266AF105" w:rsidR="00192898" w:rsidRPr="00192898" w:rsidRDefault="007F3EC2" w:rsidP="00192898">
      <w:pPr>
        <w:spacing w:before="120" w:line="264" w:lineRule="auto"/>
        <w:jc w:val="both"/>
        <w:rPr>
          <w:rFonts w:cstheme="minorHAnsi"/>
        </w:rPr>
      </w:pPr>
      <w:r w:rsidRPr="006F5287">
        <w:rPr>
          <w:rFonts w:cstheme="minorHAnsi"/>
          <w:b/>
          <w:bCs/>
        </w:rPr>
        <w:t>Scena tańców polskich</w:t>
      </w:r>
      <w:r w:rsidRPr="00192898">
        <w:rPr>
          <w:rFonts w:cstheme="minorHAnsi"/>
        </w:rPr>
        <w:t xml:space="preserve"> na dziedzińcu </w:t>
      </w:r>
      <w:r>
        <w:rPr>
          <w:rFonts w:cstheme="minorHAnsi"/>
        </w:rPr>
        <w:t>M</w:t>
      </w:r>
      <w:r w:rsidRPr="00192898">
        <w:rPr>
          <w:rFonts w:cstheme="minorHAnsi"/>
        </w:rPr>
        <w:t xml:space="preserve">inisterstwa </w:t>
      </w:r>
      <w:r>
        <w:rPr>
          <w:rFonts w:cstheme="minorHAnsi"/>
        </w:rPr>
        <w:t>K</w:t>
      </w:r>
      <w:r w:rsidRPr="00192898">
        <w:rPr>
          <w:rFonts w:cstheme="minorHAnsi"/>
        </w:rPr>
        <w:t xml:space="preserve">ultury i </w:t>
      </w:r>
      <w:r>
        <w:rPr>
          <w:rFonts w:cstheme="minorHAnsi"/>
        </w:rPr>
        <w:t>D</w:t>
      </w:r>
      <w:r w:rsidRPr="00192898">
        <w:rPr>
          <w:rFonts w:cstheme="minorHAnsi"/>
        </w:rPr>
        <w:t xml:space="preserve">ziedzictwa </w:t>
      </w:r>
      <w:r>
        <w:rPr>
          <w:rFonts w:cstheme="minorHAnsi"/>
        </w:rPr>
        <w:t>N</w:t>
      </w:r>
      <w:r w:rsidRPr="00192898">
        <w:rPr>
          <w:rFonts w:cstheme="minorHAnsi"/>
        </w:rPr>
        <w:t xml:space="preserve">arodowego </w:t>
      </w:r>
      <w:r>
        <w:rPr>
          <w:rFonts w:cstheme="minorHAnsi"/>
        </w:rPr>
        <w:t>po raz kolejny umożliwi poznanie najciekawszych</w:t>
      </w:r>
      <w:r w:rsidR="00192898" w:rsidRPr="00192898">
        <w:rPr>
          <w:rFonts w:cstheme="minorHAnsi"/>
        </w:rPr>
        <w:t xml:space="preserve"> </w:t>
      </w:r>
      <w:r>
        <w:rPr>
          <w:rFonts w:cstheme="minorHAnsi"/>
        </w:rPr>
        <w:t xml:space="preserve">polskich </w:t>
      </w:r>
      <w:r w:rsidR="00192898" w:rsidRPr="00192898">
        <w:rPr>
          <w:rFonts w:cstheme="minorHAnsi"/>
        </w:rPr>
        <w:t>tańc</w:t>
      </w:r>
      <w:r>
        <w:rPr>
          <w:rFonts w:cstheme="minorHAnsi"/>
        </w:rPr>
        <w:t>ów</w:t>
      </w:r>
      <w:r w:rsidR="00192898" w:rsidRPr="00192898">
        <w:rPr>
          <w:rFonts w:cstheme="minorHAnsi"/>
        </w:rPr>
        <w:t xml:space="preserve"> ludow</w:t>
      </w:r>
      <w:r>
        <w:rPr>
          <w:rFonts w:cstheme="minorHAnsi"/>
        </w:rPr>
        <w:t>ych oraz wspólną zabawę</w:t>
      </w:r>
      <w:r w:rsidR="006F5287">
        <w:rPr>
          <w:rFonts w:cstheme="minorHAnsi"/>
        </w:rPr>
        <w:t xml:space="preserve"> podczas</w:t>
      </w:r>
      <w:r w:rsidR="00192898" w:rsidRPr="00192898">
        <w:rPr>
          <w:rFonts w:cstheme="minorHAnsi"/>
        </w:rPr>
        <w:t xml:space="preserve"> warsztat</w:t>
      </w:r>
      <w:r w:rsidR="006F5287">
        <w:rPr>
          <w:rFonts w:cstheme="minorHAnsi"/>
        </w:rPr>
        <w:t>ów</w:t>
      </w:r>
      <w:r w:rsidR="00192898" w:rsidRPr="00192898">
        <w:rPr>
          <w:rFonts w:cstheme="minorHAnsi"/>
        </w:rPr>
        <w:t>, które poprowadz</w:t>
      </w:r>
      <w:r w:rsidR="006F5287">
        <w:rPr>
          <w:rFonts w:cstheme="minorHAnsi"/>
        </w:rPr>
        <w:t>i</w:t>
      </w:r>
      <w:r w:rsidR="00192898" w:rsidRPr="00192898">
        <w:rPr>
          <w:rFonts w:cstheme="minorHAnsi"/>
        </w:rPr>
        <w:t xml:space="preserve"> Janusz Prusinowski oraz zaproszeni przez niego wybitni polscy muzycy i śpiewacy ludowi.  </w:t>
      </w:r>
    </w:p>
    <w:p w14:paraId="711557A4" w14:textId="3EBEA5ED" w:rsidR="00192898" w:rsidRPr="00192898" w:rsidRDefault="006F5287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– P</w:t>
      </w:r>
      <w:r w:rsidR="00192898" w:rsidRPr="00192898">
        <w:rPr>
          <w:rFonts w:cstheme="minorHAnsi"/>
        </w:rPr>
        <w:t>lanujemy również niezwykłą atrakcję</w:t>
      </w:r>
      <w:r>
        <w:rPr>
          <w:rFonts w:cstheme="minorHAnsi"/>
        </w:rPr>
        <w:t xml:space="preserve"> „O</w:t>
      </w:r>
      <w:r w:rsidRPr="00192898">
        <w:rPr>
          <w:rFonts w:cstheme="minorHAnsi"/>
        </w:rPr>
        <w:t>jcowie niepodległości mówią</w:t>
      </w:r>
      <w:r>
        <w:rPr>
          <w:rFonts w:cstheme="minorHAnsi"/>
        </w:rPr>
        <w:t>”</w:t>
      </w:r>
      <w:r w:rsidRPr="00192898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192898" w:rsidRPr="00192898">
        <w:rPr>
          <w:rFonts w:cstheme="minorHAnsi"/>
        </w:rPr>
        <w:t>Na balkonie Hotelu Bristol punktualnie o pełnych godzinach od 13:00 do 20:00 odbędzie się happening, w ramach którego sześciu Ojców Niepodległości przemówi do Warszawiaków swoimi najsłynniejszymi cytatami</w:t>
      </w:r>
      <w:r>
        <w:rPr>
          <w:rFonts w:cstheme="minorHAnsi"/>
        </w:rPr>
        <w:t>. Do zebranych przemówią a</w:t>
      </w:r>
      <w:r w:rsidRPr="00192898">
        <w:rPr>
          <w:rFonts w:cstheme="minorHAnsi"/>
        </w:rPr>
        <w:t>ktorzy wystylizowani na Józefa Piłsudskiego, Romana Dmowskiego, Ignacego Paderewskiego, Wincentego Witosa, Wojciecha Korfantego i Ignacego Daszyńskiego</w:t>
      </w:r>
      <w:r>
        <w:rPr>
          <w:rFonts w:cstheme="minorHAnsi"/>
        </w:rPr>
        <w:t xml:space="preserve"> – zapowiada Dyrektor Jan Kowalski.</w:t>
      </w:r>
    </w:p>
    <w:p w14:paraId="5AD01A19" w14:textId="63AE4FE8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Samo Krakowskie Przedmieście również obfitowało będzie w </w:t>
      </w:r>
      <w:r w:rsidR="006F5287">
        <w:rPr>
          <w:rFonts w:cstheme="minorHAnsi"/>
        </w:rPr>
        <w:t xml:space="preserve">liczne </w:t>
      </w:r>
      <w:r w:rsidRPr="00192898">
        <w:rPr>
          <w:rFonts w:cstheme="minorHAnsi"/>
        </w:rPr>
        <w:t xml:space="preserve">atrakcje. Ulicą będą przechodzić liczne parady muzyczne oraz taneczne, prezentujące tradycyjne tańce polskie, </w:t>
      </w:r>
      <w:r w:rsidRPr="00192898">
        <w:rPr>
          <w:rFonts w:cstheme="minorHAnsi"/>
        </w:rPr>
        <w:lastRenderedPageBreak/>
        <w:t>m.in. polkę, poloneza, tańce warmińskie, śląskie, krakowiaka. Zobaczymy również pokazy mody z okresu dwudziestolecia międzywojennego czy występy grup rekonstrukcyjnych.</w:t>
      </w:r>
    </w:p>
    <w:p w14:paraId="7C862418" w14:textId="1679DCDE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Będzie też okazja do obejrzenia pokazów orkiestry z </w:t>
      </w:r>
      <w:proofErr w:type="spellStart"/>
      <w:r w:rsidRPr="00192898">
        <w:rPr>
          <w:rFonts w:cstheme="minorHAnsi"/>
        </w:rPr>
        <w:t>mażoretkami</w:t>
      </w:r>
      <w:proofErr w:type="spellEnd"/>
      <w:r w:rsidR="006F5287">
        <w:rPr>
          <w:rFonts w:cstheme="minorHAnsi"/>
        </w:rPr>
        <w:t>.</w:t>
      </w:r>
      <w:r w:rsidRPr="00192898">
        <w:rPr>
          <w:rFonts w:cstheme="minorHAnsi"/>
        </w:rPr>
        <w:t xml:space="preserve"> Swoje umiejętności zaprezentują również kapele </w:t>
      </w:r>
      <w:proofErr w:type="spellStart"/>
      <w:r w:rsidR="003B5FEF">
        <w:rPr>
          <w:rFonts w:cstheme="minorHAnsi"/>
        </w:rPr>
        <w:t>b</w:t>
      </w:r>
      <w:r w:rsidRPr="00192898">
        <w:rPr>
          <w:rFonts w:cstheme="minorHAnsi"/>
        </w:rPr>
        <w:t>rass</w:t>
      </w:r>
      <w:proofErr w:type="spellEnd"/>
      <w:r w:rsidRPr="00192898">
        <w:rPr>
          <w:rFonts w:cstheme="minorHAnsi"/>
        </w:rPr>
        <w:t xml:space="preserve"> </w:t>
      </w:r>
      <w:proofErr w:type="spellStart"/>
      <w:r w:rsidR="003B5FEF">
        <w:rPr>
          <w:rFonts w:cstheme="minorHAnsi"/>
        </w:rPr>
        <w:t>b</w:t>
      </w:r>
      <w:r w:rsidR="003B5FEF" w:rsidRPr="00192898">
        <w:rPr>
          <w:rFonts w:cstheme="minorHAnsi"/>
        </w:rPr>
        <w:t>andowe</w:t>
      </w:r>
      <w:proofErr w:type="spellEnd"/>
      <w:r w:rsidR="003B5FEF" w:rsidRPr="00192898">
        <w:rPr>
          <w:rFonts w:cstheme="minorHAnsi"/>
        </w:rPr>
        <w:t xml:space="preserve"> </w:t>
      </w:r>
      <w:r w:rsidRPr="00192898">
        <w:rPr>
          <w:rFonts w:cstheme="minorHAnsi"/>
        </w:rPr>
        <w:t xml:space="preserve">wykonujące muzykę rozrywkową i taneczną. </w:t>
      </w:r>
    </w:p>
    <w:p w14:paraId="4123A5F4" w14:textId="5C1AF5CE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Oprócz tego podziwiać będzie można perełki historii motoryzacji w trakcje parad zabytkowych samochodów.</w:t>
      </w:r>
    </w:p>
    <w:p w14:paraId="0FA25796" w14:textId="33A34606" w:rsidR="00192898" w:rsidRDefault="004803ED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– </w:t>
      </w:r>
      <w:r w:rsidR="00192898" w:rsidRPr="00192898">
        <w:rPr>
          <w:rFonts w:cstheme="minorHAnsi"/>
        </w:rPr>
        <w:t xml:space="preserve">Częściowo z motoryzacją wiąże się jeszcze jeden element naszego festiwalu. Przy placu Piłsudskiego, na tyłach budynku Hotelu </w:t>
      </w:r>
      <w:proofErr w:type="spellStart"/>
      <w:r w:rsidR="00192898" w:rsidRPr="00192898">
        <w:rPr>
          <w:rFonts w:cstheme="minorHAnsi"/>
        </w:rPr>
        <w:t>Raffles</w:t>
      </w:r>
      <w:proofErr w:type="spellEnd"/>
      <w:r w:rsidR="00192898" w:rsidRPr="00192898">
        <w:rPr>
          <w:rFonts w:cstheme="minorHAnsi"/>
        </w:rPr>
        <w:t xml:space="preserve"> Europejski ustawiony zostanie mobilny Wirtualny Teatr Historii „Niepodległa”</w:t>
      </w:r>
      <w:r>
        <w:rPr>
          <w:rFonts w:cstheme="minorHAnsi"/>
        </w:rPr>
        <w:t>. Nasze</w:t>
      </w:r>
      <w:r w:rsidR="00192898" w:rsidRPr="00192898">
        <w:rPr>
          <w:rFonts w:cstheme="minorHAnsi"/>
        </w:rPr>
        <w:t xml:space="preserve"> mobilne </w:t>
      </w:r>
      <w:r>
        <w:rPr>
          <w:rFonts w:cstheme="minorHAnsi"/>
        </w:rPr>
        <w:t xml:space="preserve">i multimedialne </w:t>
      </w:r>
      <w:r w:rsidR="00192898" w:rsidRPr="00192898">
        <w:rPr>
          <w:rFonts w:cstheme="minorHAnsi"/>
        </w:rPr>
        <w:t>muzeum</w:t>
      </w:r>
      <w:r>
        <w:rPr>
          <w:rFonts w:cstheme="minorHAnsi"/>
        </w:rPr>
        <w:t xml:space="preserve">, </w:t>
      </w:r>
      <w:r w:rsidR="00192898" w:rsidRPr="00192898">
        <w:rPr>
          <w:rFonts w:cstheme="minorHAnsi"/>
        </w:rPr>
        <w:t xml:space="preserve">wyposażone w ciekawe eksponaty </w:t>
      </w:r>
      <w:r>
        <w:rPr>
          <w:rFonts w:cstheme="minorHAnsi"/>
        </w:rPr>
        <w:t>zdobyło serca Polaków podczas tegorocznej trasy wakacyjnej</w:t>
      </w:r>
      <w:r w:rsidR="00192898" w:rsidRPr="00192898">
        <w:rPr>
          <w:rFonts w:cstheme="minorHAnsi"/>
        </w:rPr>
        <w:t xml:space="preserve">. </w:t>
      </w:r>
      <w:r>
        <w:rPr>
          <w:rFonts w:cstheme="minorHAnsi"/>
        </w:rPr>
        <w:t>Również podczas Festiwalu zwiedzający</w:t>
      </w:r>
      <w:r w:rsidR="00192898" w:rsidRPr="00192898">
        <w:rPr>
          <w:rFonts w:cstheme="minorHAnsi"/>
        </w:rPr>
        <w:t xml:space="preserve"> </w:t>
      </w:r>
      <w:r>
        <w:rPr>
          <w:rFonts w:cstheme="minorHAnsi"/>
        </w:rPr>
        <w:t xml:space="preserve">zobaczą </w:t>
      </w:r>
      <w:r w:rsidR="000C5DBD">
        <w:rPr>
          <w:rFonts w:cstheme="minorHAnsi"/>
        </w:rPr>
        <w:t>między</w:t>
      </w:r>
      <w:r>
        <w:rPr>
          <w:rFonts w:cstheme="minorHAnsi"/>
        </w:rPr>
        <w:t xml:space="preserve"> innymi</w:t>
      </w:r>
      <w:r w:rsidR="00192898" w:rsidRPr="00192898">
        <w:rPr>
          <w:rFonts w:cstheme="minorHAnsi"/>
        </w:rPr>
        <w:t xml:space="preserve"> pamiątki Ojców Niepodległości eksponowane w formie hologramów, obejrz</w:t>
      </w:r>
      <w:r>
        <w:rPr>
          <w:rFonts w:cstheme="minorHAnsi"/>
        </w:rPr>
        <w:t>ą</w:t>
      </w:r>
      <w:r w:rsidR="00192898" w:rsidRPr="00192898">
        <w:rPr>
          <w:rFonts w:cstheme="minorHAnsi"/>
        </w:rPr>
        <w:t xml:space="preserve"> film „Wiktoria 1920” zrealizowany przez Biuro w technologii VR, </w:t>
      </w:r>
      <w:r>
        <w:rPr>
          <w:rFonts w:cstheme="minorHAnsi"/>
        </w:rPr>
        <w:t xml:space="preserve">poznają </w:t>
      </w:r>
      <w:r w:rsidR="00192898" w:rsidRPr="00192898">
        <w:rPr>
          <w:rFonts w:cstheme="minorHAnsi"/>
        </w:rPr>
        <w:t>pawilon polski przygotowany na Międzynarodową Wystawę Sztuki Dekoracyjnej i Wzornictwa w Paryżu w roku 1925, a nawet usłysz</w:t>
      </w:r>
      <w:r>
        <w:rPr>
          <w:rFonts w:cstheme="minorHAnsi"/>
        </w:rPr>
        <w:t>ą</w:t>
      </w:r>
      <w:r w:rsidR="00192898" w:rsidRPr="00192898">
        <w:rPr>
          <w:rFonts w:cstheme="minorHAnsi"/>
        </w:rPr>
        <w:t xml:space="preserve"> głos Marszałka Józefa Piłsudskiego</w:t>
      </w:r>
      <w:r>
        <w:rPr>
          <w:rFonts w:cstheme="minorHAnsi"/>
        </w:rPr>
        <w:t xml:space="preserve"> – zachęca Jan Kowalski.</w:t>
      </w:r>
    </w:p>
    <w:p w14:paraId="3B4FAD22" w14:textId="750ACCB9" w:rsidR="00192898" w:rsidRPr="00192898" w:rsidRDefault="004803ED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Swoje atrakcje na Festiwal przygotowały również </w:t>
      </w:r>
      <w:r w:rsidR="00192898" w:rsidRPr="00192898">
        <w:rPr>
          <w:rFonts w:cstheme="minorHAnsi"/>
        </w:rPr>
        <w:t>Muzeum Historii Polski</w:t>
      </w:r>
      <w:r w:rsidR="00A54C52">
        <w:rPr>
          <w:rFonts w:cstheme="minorHAnsi"/>
        </w:rPr>
        <w:t xml:space="preserve"> wspólnie z</w:t>
      </w:r>
      <w:r w:rsidR="006719D4">
        <w:rPr>
          <w:rFonts w:cstheme="minorHAnsi"/>
        </w:rPr>
        <w:t> </w:t>
      </w:r>
      <w:r w:rsidR="00A54C52">
        <w:rPr>
          <w:rFonts w:cstheme="minorHAnsi"/>
        </w:rPr>
        <w:t xml:space="preserve">Narodowym Centrum Kultury, </w:t>
      </w:r>
      <w:r w:rsidR="000C5DBD">
        <w:rPr>
          <w:rFonts w:cstheme="minorHAnsi"/>
        </w:rPr>
        <w:t>które w</w:t>
      </w:r>
      <w:r w:rsidR="000C5DBD" w:rsidRPr="00192898">
        <w:rPr>
          <w:rFonts w:cstheme="minorHAnsi"/>
        </w:rPr>
        <w:t xml:space="preserve"> Kordegardzie </w:t>
      </w:r>
      <w:r w:rsidR="000C5DBD">
        <w:rPr>
          <w:rFonts w:cstheme="minorHAnsi"/>
        </w:rPr>
        <w:t>udostępnią</w:t>
      </w:r>
      <w:r w:rsidR="000C5DBD" w:rsidRPr="00192898">
        <w:rPr>
          <w:rFonts w:cstheme="minorHAnsi"/>
        </w:rPr>
        <w:t xml:space="preserve"> wystawę „Enigma. Zagadka rozwiązana”</w:t>
      </w:r>
      <w:r w:rsidR="000C5DBD">
        <w:rPr>
          <w:rFonts w:cstheme="minorHAnsi"/>
        </w:rPr>
        <w:t xml:space="preserve">, a na </w:t>
      </w:r>
      <w:r w:rsidR="00192898" w:rsidRPr="00192898">
        <w:rPr>
          <w:rFonts w:cstheme="minorHAnsi"/>
        </w:rPr>
        <w:t>zainteresowanych czeka gra miejska</w:t>
      </w:r>
      <w:r w:rsidR="000C5DBD">
        <w:rPr>
          <w:rFonts w:cstheme="minorHAnsi"/>
        </w:rPr>
        <w:t xml:space="preserve"> </w:t>
      </w:r>
      <w:r w:rsidR="00192898" w:rsidRPr="00192898">
        <w:rPr>
          <w:rFonts w:cstheme="minorHAnsi"/>
        </w:rPr>
        <w:t>„Tajna misja”</w:t>
      </w:r>
      <w:r w:rsidR="000C5DBD">
        <w:rPr>
          <w:rFonts w:cstheme="minorHAnsi"/>
        </w:rPr>
        <w:t xml:space="preserve">. </w:t>
      </w:r>
    </w:p>
    <w:p w14:paraId="12E3BBEE" w14:textId="3A5CD9FB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Muzeum Uniwersytetu Warszawskiego również włącza się w przygotowanie Festiwalu. W</w:t>
      </w:r>
      <w:r w:rsidR="006719D4">
        <w:rPr>
          <w:rFonts w:cstheme="minorHAnsi"/>
        </w:rPr>
        <w:t> </w:t>
      </w:r>
      <w:r w:rsidRPr="00192898">
        <w:rPr>
          <w:rFonts w:cstheme="minorHAnsi"/>
        </w:rPr>
        <w:t>salach muzeum zobaczymy między innymi wystawę poświęconą studentkom Uniwersytetu Warszawskiego z lat przełomu 1918-1921</w:t>
      </w:r>
      <w:r w:rsidR="000C5DBD">
        <w:rPr>
          <w:rFonts w:cstheme="minorHAnsi"/>
        </w:rPr>
        <w:t xml:space="preserve"> oraz</w:t>
      </w:r>
      <w:r w:rsidRPr="00192898">
        <w:rPr>
          <w:rFonts w:cstheme="minorHAnsi"/>
        </w:rPr>
        <w:t xml:space="preserve"> wystawę Wojskowego Biura Historycznego - Dokumentacja Pałacu Saskiego 1923-1933.</w:t>
      </w:r>
    </w:p>
    <w:p w14:paraId="537DA25B" w14:textId="16FE2DE3" w:rsidR="000C5DBD" w:rsidRDefault="000C5DBD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Biuro Programu „Niepodległa” w</w:t>
      </w:r>
      <w:r w:rsidR="00192898" w:rsidRPr="00192898">
        <w:rPr>
          <w:rFonts w:cstheme="minorHAnsi"/>
        </w:rPr>
        <w:t>spólnie z muzeum UW wyda również jednodniówkę „</w:t>
      </w:r>
      <w:proofErr w:type="spellStart"/>
      <w:r w:rsidR="00192898" w:rsidRPr="00192898">
        <w:rPr>
          <w:rFonts w:cstheme="minorHAnsi"/>
        </w:rPr>
        <w:t>Kuryer</w:t>
      </w:r>
      <w:proofErr w:type="spellEnd"/>
      <w:r w:rsidR="00192898" w:rsidRPr="00192898">
        <w:rPr>
          <w:rFonts w:cstheme="minorHAnsi"/>
        </w:rPr>
        <w:t xml:space="preserve"> Niepodległości” – </w:t>
      </w:r>
      <w:r>
        <w:rPr>
          <w:rFonts w:cstheme="minorHAnsi"/>
        </w:rPr>
        <w:t>specjalną gazetę</w:t>
      </w:r>
      <w:r w:rsidR="00192898" w:rsidRPr="00192898">
        <w:rPr>
          <w:rFonts w:cstheme="minorHAnsi"/>
        </w:rPr>
        <w:t xml:space="preserve"> zawierając</w:t>
      </w:r>
      <w:r>
        <w:rPr>
          <w:rFonts w:cstheme="minorHAnsi"/>
        </w:rPr>
        <w:t>ą</w:t>
      </w:r>
      <w:r w:rsidR="00192898" w:rsidRPr="00192898">
        <w:rPr>
          <w:rFonts w:cstheme="minorHAnsi"/>
        </w:rPr>
        <w:t xml:space="preserve"> szczegółowy program Festiwalu </w:t>
      </w:r>
      <w:r>
        <w:rPr>
          <w:rFonts w:cstheme="minorHAnsi"/>
        </w:rPr>
        <w:t>i r</w:t>
      </w:r>
      <w:r w:rsidR="00192898" w:rsidRPr="00192898">
        <w:rPr>
          <w:rFonts w:cstheme="minorHAnsi"/>
        </w:rPr>
        <w:t>ozdawan</w:t>
      </w:r>
      <w:r>
        <w:rPr>
          <w:rFonts w:cstheme="minorHAnsi"/>
        </w:rPr>
        <w:t>ą</w:t>
      </w:r>
      <w:r w:rsidR="00192898" w:rsidRPr="00192898">
        <w:rPr>
          <w:rFonts w:cstheme="minorHAnsi"/>
        </w:rPr>
        <w:t xml:space="preserve"> na Krakowskim Przedmieściu przez ulicznych gazeciarzy w strojach retro. Festiwalowa gazeta w tym roku wzbogacona będzie o specjalną wkładkę przybliżającą historię Pałacu Saskiego oraz o wyjątkową mapę Warszawy – </w:t>
      </w:r>
      <w:proofErr w:type="spellStart"/>
      <w:r w:rsidR="00192898" w:rsidRPr="00192898">
        <w:rPr>
          <w:rFonts w:cstheme="minorHAnsi"/>
        </w:rPr>
        <w:t>Niemapę</w:t>
      </w:r>
      <w:proofErr w:type="spellEnd"/>
      <w:r w:rsidR="00253E73">
        <w:rPr>
          <w:rFonts w:cstheme="minorHAnsi"/>
        </w:rPr>
        <w:t xml:space="preserve">, czyli </w:t>
      </w:r>
      <w:r w:rsidR="00192898" w:rsidRPr="00192898">
        <w:rPr>
          <w:rFonts w:cstheme="minorHAnsi"/>
        </w:rPr>
        <w:t>nietypowy przewodnik dla całych rodzin, w którym ilustracje i gotowe plany wycieczek pozwalają poznać zabytki Traktu Królewskiego.</w:t>
      </w:r>
    </w:p>
    <w:p w14:paraId="562C8B7A" w14:textId="77777777" w:rsidR="00014918" w:rsidRDefault="00014918" w:rsidP="0001491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Wiele atrakcji przygotowano również w pawilonie kulturalnym „Niepodległa. Miejsce Spotkań” w warszawskich Łazienkach Królewskich. </w:t>
      </w:r>
      <w:r w:rsidRPr="00017EF2">
        <w:rPr>
          <w:rFonts w:cstheme="minorHAnsi"/>
        </w:rPr>
        <w:t xml:space="preserve">Świętowanie </w:t>
      </w:r>
      <w:r>
        <w:rPr>
          <w:rFonts w:cstheme="minorHAnsi"/>
        </w:rPr>
        <w:t xml:space="preserve">11 listopada </w:t>
      </w:r>
      <w:r w:rsidRPr="00017EF2">
        <w:rPr>
          <w:rFonts w:cstheme="minorHAnsi"/>
        </w:rPr>
        <w:t>rozpocznie się wspólnym śpiewaniem pieśni i piosenek patriotycznych z Ferajną z Hoovera. W samo południe w ramach ogólnopolskiej akcji „Niepodległa do hymnu” wszyscy zaśpiewają razem hymn Polski.</w:t>
      </w:r>
    </w:p>
    <w:p w14:paraId="05EFB611" w14:textId="77777777" w:rsidR="00014918" w:rsidRDefault="00014918" w:rsidP="0001491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Po południu zorganizowane zostaną zajęcia kreatywne dla dzieci, a już po 17:00 odbędą się warsztaty z nauką tańców miejskich. </w:t>
      </w:r>
    </w:p>
    <w:p w14:paraId="58286F7C" w14:textId="1AA5A4E4" w:rsidR="00014918" w:rsidRDefault="00014918" w:rsidP="0001491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Wieczór Święta Niepodległości w Łazienkach upłynie </w:t>
      </w:r>
      <w:r>
        <w:rPr>
          <w:rFonts w:cstheme="minorHAnsi"/>
        </w:rPr>
        <w:t>z</w:t>
      </w:r>
      <w:r>
        <w:rPr>
          <w:rFonts w:cstheme="minorHAnsi"/>
        </w:rPr>
        <w:t xml:space="preserve"> Warszawskim Combo Tanecznym, </w:t>
      </w:r>
      <w:r>
        <w:rPr>
          <w:rFonts w:cstheme="minorHAnsi"/>
        </w:rPr>
        <w:t>które zagra na wieczornej potańcówce dla gości Niepodległej.</w:t>
      </w:r>
    </w:p>
    <w:p w14:paraId="3682E233" w14:textId="77777777" w:rsidR="00014918" w:rsidRDefault="00014918" w:rsidP="00192898">
      <w:pPr>
        <w:spacing w:before="120" w:line="264" w:lineRule="auto"/>
        <w:jc w:val="both"/>
        <w:rPr>
          <w:rFonts w:cstheme="minorHAnsi"/>
        </w:rPr>
      </w:pPr>
    </w:p>
    <w:p w14:paraId="7310BFDF" w14:textId="6C633F5E" w:rsidR="00192898" w:rsidRPr="00192898" w:rsidRDefault="005877B7" w:rsidP="00192898">
      <w:pPr>
        <w:spacing w:before="120" w:line="264" w:lineRule="auto"/>
        <w:jc w:val="both"/>
        <w:rPr>
          <w:rFonts w:cstheme="minorHAnsi"/>
        </w:rPr>
      </w:pPr>
      <w:r>
        <w:rPr>
          <w:rFonts w:cstheme="minorHAnsi"/>
        </w:rPr>
        <w:t>Tuż przed Świętem Niepodległości –</w:t>
      </w:r>
      <w:r w:rsidR="00192898" w:rsidRPr="00192898">
        <w:rPr>
          <w:rFonts w:cstheme="minorHAnsi"/>
        </w:rPr>
        <w:t xml:space="preserve"> </w:t>
      </w:r>
      <w:r>
        <w:rPr>
          <w:rFonts w:cstheme="minorHAnsi"/>
        </w:rPr>
        <w:t xml:space="preserve">8 i </w:t>
      </w:r>
      <w:r w:rsidR="00192898" w:rsidRPr="00192898">
        <w:rPr>
          <w:rFonts w:cstheme="minorHAnsi"/>
        </w:rPr>
        <w:t>9 listopada</w:t>
      </w:r>
      <w:r>
        <w:rPr>
          <w:rFonts w:cstheme="minorHAnsi"/>
        </w:rPr>
        <w:t xml:space="preserve"> –</w:t>
      </w:r>
      <w:r w:rsidR="00192898" w:rsidRPr="00192898">
        <w:rPr>
          <w:rFonts w:cstheme="minorHAnsi"/>
        </w:rPr>
        <w:t xml:space="preserve"> odbędzie się </w:t>
      </w:r>
      <w:r w:rsidR="00782532">
        <w:rPr>
          <w:rFonts w:cstheme="minorHAnsi"/>
        </w:rPr>
        <w:t xml:space="preserve">dwuczęściowa </w:t>
      </w:r>
      <w:r w:rsidR="00192898" w:rsidRPr="00192898">
        <w:rPr>
          <w:rFonts w:cstheme="minorHAnsi"/>
        </w:rPr>
        <w:t xml:space="preserve">debata online „Jaka Polska? Rozmowy Ojców Niepodległości”. Debatę przygotowało Biuro Programu „Niepodległa” wraz z Muzeum Józefa Piłsudskiego w Sulejówku. </w:t>
      </w:r>
      <w:r w:rsidR="009E2D9C">
        <w:rPr>
          <w:rFonts w:cstheme="minorHAnsi"/>
        </w:rPr>
        <w:t>Każdy z biorących w niej udział profesorów przedstawi poglądy jednego z</w:t>
      </w:r>
      <w:r w:rsidR="00192898" w:rsidRPr="00192898">
        <w:rPr>
          <w:rFonts w:cstheme="minorHAnsi"/>
        </w:rPr>
        <w:t xml:space="preserve"> by sześciu </w:t>
      </w:r>
      <w:r w:rsidR="009E2D9C" w:rsidRPr="00192898">
        <w:rPr>
          <w:rFonts w:cstheme="minorHAnsi"/>
        </w:rPr>
        <w:t>Ojc</w:t>
      </w:r>
      <w:r w:rsidR="009E2D9C">
        <w:rPr>
          <w:rFonts w:cstheme="minorHAnsi"/>
        </w:rPr>
        <w:t>ów</w:t>
      </w:r>
      <w:r w:rsidR="009E2D9C" w:rsidRPr="00192898">
        <w:rPr>
          <w:rFonts w:cstheme="minorHAnsi"/>
        </w:rPr>
        <w:t xml:space="preserve"> </w:t>
      </w:r>
      <w:r w:rsidR="00192898" w:rsidRPr="00192898">
        <w:rPr>
          <w:rFonts w:cstheme="minorHAnsi"/>
        </w:rPr>
        <w:t xml:space="preserve">Niepodległości, </w:t>
      </w:r>
      <w:r w:rsidR="009E2D9C" w:rsidRPr="00192898">
        <w:rPr>
          <w:rFonts w:cstheme="minorHAnsi"/>
        </w:rPr>
        <w:t>lider</w:t>
      </w:r>
      <w:r w:rsidR="009E2D9C">
        <w:rPr>
          <w:rFonts w:cstheme="minorHAnsi"/>
        </w:rPr>
        <w:t>ów</w:t>
      </w:r>
      <w:r w:rsidR="00192898" w:rsidRPr="00192898">
        <w:rPr>
          <w:rFonts w:cstheme="minorHAnsi"/>
        </w:rPr>
        <w:t>, którzy w latach formowania się niepodległej Polski, mimo różnic</w:t>
      </w:r>
      <w:r w:rsidR="009E2D9C">
        <w:rPr>
          <w:rFonts w:cstheme="minorHAnsi"/>
        </w:rPr>
        <w:t>,</w:t>
      </w:r>
      <w:r w:rsidR="00192898" w:rsidRPr="00192898">
        <w:rPr>
          <w:rFonts w:cstheme="minorHAnsi"/>
        </w:rPr>
        <w:t xml:space="preserve"> dążyli do osiągnięcia wspólnego celu. Pierwsza część debaty zostanie poświęcona losom ojców i ich wyobrażeniom o wolnej Polsce przed 1918 rokiem. Druga część opowie o ich działaniach po 11 listopada i</w:t>
      </w:r>
      <w:r w:rsidR="006719D4">
        <w:rPr>
          <w:rFonts w:cstheme="minorHAnsi"/>
        </w:rPr>
        <w:t> </w:t>
      </w:r>
      <w:r w:rsidR="00192898" w:rsidRPr="00192898">
        <w:rPr>
          <w:rFonts w:cstheme="minorHAnsi"/>
        </w:rPr>
        <w:t xml:space="preserve">dążeniu do realizacji swojej wizji społeczeństwa i tego, co pozostało z idei Ojców Założycieli II RP. </w:t>
      </w:r>
      <w:r w:rsidR="00A1322E">
        <w:rPr>
          <w:rFonts w:cstheme="minorHAnsi"/>
        </w:rPr>
        <w:t>Debata będzie dostępna 8 i 9 listopada br. o godz. 18.00 na profilu Facebook Niepodległej.</w:t>
      </w:r>
    </w:p>
    <w:p w14:paraId="11C6CAB8" w14:textId="3F64DCA5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W przeddzień Narodowego Święta Niepodległości, 10 listopada, w Teatrze Narodowym w</w:t>
      </w:r>
      <w:r w:rsidR="00822483">
        <w:rPr>
          <w:rFonts w:cstheme="minorHAnsi"/>
        </w:rPr>
        <w:t> </w:t>
      </w:r>
      <w:r w:rsidRPr="00192898">
        <w:rPr>
          <w:rFonts w:cstheme="minorHAnsi"/>
        </w:rPr>
        <w:t xml:space="preserve">Warszawie odbędzie się uroczysty </w:t>
      </w:r>
      <w:r w:rsidR="00D25E92" w:rsidRPr="00D25E92">
        <w:rPr>
          <w:rFonts w:cstheme="minorHAnsi"/>
          <w:b/>
          <w:bCs/>
        </w:rPr>
        <w:t>K</w:t>
      </w:r>
      <w:r w:rsidRPr="00D25E92">
        <w:rPr>
          <w:rFonts w:cstheme="minorHAnsi"/>
          <w:b/>
          <w:bCs/>
        </w:rPr>
        <w:t>oncert dla Niepodległej</w:t>
      </w:r>
      <w:r w:rsidRPr="00192898">
        <w:rPr>
          <w:rFonts w:cstheme="minorHAnsi"/>
        </w:rPr>
        <w:t xml:space="preserve"> „Chopin / Norwid / Niemen”. Podczas muzycznego wydarzenia zaprezentowane zostaną utwory z repertuaru Czesława Niemena do tekstów Cypriana Kamila Norwida, a także muzyka najsłynniejszego polskiego kompozytora Fryderyka Chopina. W koncercie wystąpią Marcin </w:t>
      </w:r>
      <w:proofErr w:type="spellStart"/>
      <w:r w:rsidRPr="00192898">
        <w:rPr>
          <w:rFonts w:cstheme="minorHAnsi"/>
        </w:rPr>
        <w:t>Masecki</w:t>
      </w:r>
      <w:proofErr w:type="spellEnd"/>
      <w:r w:rsidRPr="00192898">
        <w:rPr>
          <w:rFonts w:cstheme="minorHAnsi"/>
        </w:rPr>
        <w:t xml:space="preserve">, Kasia Moś, Tomasz </w:t>
      </w:r>
      <w:proofErr w:type="spellStart"/>
      <w:r w:rsidRPr="00192898">
        <w:rPr>
          <w:rFonts w:cstheme="minorHAnsi"/>
        </w:rPr>
        <w:t>Pokrzywiński</w:t>
      </w:r>
      <w:proofErr w:type="spellEnd"/>
      <w:r w:rsidRPr="00192898">
        <w:rPr>
          <w:rFonts w:cstheme="minorHAnsi"/>
        </w:rPr>
        <w:t xml:space="preserve">, Wojciech </w:t>
      </w:r>
      <w:proofErr w:type="spellStart"/>
      <w:r w:rsidRPr="00192898">
        <w:rPr>
          <w:rFonts w:cstheme="minorHAnsi"/>
        </w:rPr>
        <w:t>Myrczek</w:t>
      </w:r>
      <w:proofErr w:type="spellEnd"/>
      <w:r w:rsidRPr="00192898">
        <w:rPr>
          <w:rFonts w:cstheme="minorHAnsi"/>
        </w:rPr>
        <w:t xml:space="preserve"> oraz Stanisław Soyka, a towarzyszyć im będzie orkiestra AUKSO. </w:t>
      </w:r>
    </w:p>
    <w:p w14:paraId="125BA434" w14:textId="021754DE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Koncert transmitowany będzie na żywo na stronie </w:t>
      </w:r>
      <w:r w:rsidR="0032300E">
        <w:rPr>
          <w:rFonts w:cstheme="minorHAnsi"/>
        </w:rPr>
        <w:t>n</w:t>
      </w:r>
      <w:r w:rsidR="0032300E" w:rsidRPr="00192898">
        <w:rPr>
          <w:rFonts w:cstheme="minorHAnsi"/>
        </w:rPr>
        <w:t>iepodlegla</w:t>
      </w:r>
      <w:r w:rsidRPr="00192898">
        <w:rPr>
          <w:rFonts w:cstheme="minorHAnsi"/>
        </w:rPr>
        <w:t>.gov.pl oraz w mediach</w:t>
      </w:r>
      <w:r w:rsidR="00D25E92">
        <w:rPr>
          <w:rFonts w:cstheme="minorHAnsi"/>
        </w:rPr>
        <w:t xml:space="preserve"> społecznościowych</w:t>
      </w:r>
      <w:r w:rsidRPr="00192898">
        <w:rPr>
          <w:rFonts w:cstheme="minorHAnsi"/>
        </w:rPr>
        <w:t xml:space="preserve"> Niepodległej, 11 listopada będzie można go wysłuchać na antenie Dwójki Polskiego Radia w godzinach popołudniowych, a 13 listopada na antenie TVP Kultura.</w:t>
      </w:r>
    </w:p>
    <w:p w14:paraId="60B70A92" w14:textId="1B718B06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Przy okazji święta niepodległości na kilku antenach TVP zobaczyć będzie można dwie premiery filmowe przygotowane przez Biuro Programu „Niepodległa”: filmu dokumentalnego o</w:t>
      </w:r>
      <w:r w:rsidR="00822483">
        <w:rPr>
          <w:rFonts w:cstheme="minorHAnsi"/>
        </w:rPr>
        <w:t> </w:t>
      </w:r>
      <w:r w:rsidRPr="00192898">
        <w:rPr>
          <w:rFonts w:cstheme="minorHAnsi"/>
        </w:rPr>
        <w:t xml:space="preserve">Tadeuszu Kościuszce oraz premierę pierwszego odcinka serii dokumentalnej Rzeczpospolita Nieodbudowana. </w:t>
      </w:r>
    </w:p>
    <w:p w14:paraId="691D7F45" w14:textId="6DEF19ED" w:rsidR="00192898" w:rsidRPr="00192898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>Film „Kościuszko. Przewodnik bardzo współczesny” pokazuje, dlaczego Kościuszko był w stanie stać się symbolem dla wszystkich, którzy zaangażowali się w odzyskanie niepodległości i</w:t>
      </w:r>
      <w:r w:rsidR="00822483">
        <w:rPr>
          <w:rFonts w:cstheme="minorHAnsi"/>
        </w:rPr>
        <w:t> </w:t>
      </w:r>
      <w:r w:rsidRPr="00192898">
        <w:rPr>
          <w:rFonts w:cstheme="minorHAnsi"/>
        </w:rPr>
        <w:t>odbudowę Polski po 1918 roku. Jak etos naszego bohatera wpłynął na Polaków, którzy zaangażowali się w walkę o niepodległość, a później</w:t>
      </w:r>
      <w:r w:rsidR="0032300E">
        <w:rPr>
          <w:rFonts w:cstheme="minorHAnsi"/>
        </w:rPr>
        <w:t>,</w:t>
      </w:r>
      <w:r w:rsidRPr="00192898">
        <w:rPr>
          <w:rFonts w:cstheme="minorHAnsi"/>
        </w:rPr>
        <w:t xml:space="preserve"> jak połączyli siły, niezależnie od poglądów, w odbudowę Państwa. Film jest biografią, w której historycy litewscy, polscy, brytyjscy i amerykańscy, opowiadają o losach Kościuszki, jego umiejętnościach i dokonaniach.</w:t>
      </w:r>
    </w:p>
    <w:p w14:paraId="7CCC0410" w14:textId="76E140B9" w:rsidR="00351F15" w:rsidRDefault="00192898" w:rsidP="00192898">
      <w:pPr>
        <w:spacing w:before="120" w:line="264" w:lineRule="auto"/>
        <w:jc w:val="both"/>
        <w:rPr>
          <w:rFonts w:cstheme="minorHAnsi"/>
        </w:rPr>
      </w:pPr>
      <w:r w:rsidRPr="00192898">
        <w:rPr>
          <w:rFonts w:cstheme="minorHAnsi"/>
        </w:rPr>
        <w:t xml:space="preserve">„Rzeczpospolita Nieodbudowana” jest zaś nową serią dokumentalną pokazującą przykłady budowli, które były istotne dla naszego dziedzictwa, a które nie doczekały się odbudowania po ich zniszczeniu. W tej serii głos zabierają historycy zajmujący się między innymi architekturą czy ochroną zabytków.  Pierwszy odcinek poświęciliśmy Pałacowi Saskiemu, który był wraz </w:t>
      </w:r>
      <w:r w:rsidRPr="00192898">
        <w:rPr>
          <w:rFonts w:cstheme="minorHAnsi"/>
        </w:rPr>
        <w:lastRenderedPageBreak/>
        <w:t>z</w:t>
      </w:r>
      <w:r w:rsidR="00822483">
        <w:rPr>
          <w:rFonts w:cstheme="minorHAnsi"/>
        </w:rPr>
        <w:t> </w:t>
      </w:r>
      <w:r w:rsidRPr="00192898">
        <w:rPr>
          <w:rFonts w:cstheme="minorHAnsi"/>
        </w:rPr>
        <w:t>pl. Piłsudskiego miejscem, gdzie świętowano kolejne rocznice odzyskania niepodległości w</w:t>
      </w:r>
      <w:r w:rsidR="00822483">
        <w:rPr>
          <w:rFonts w:cstheme="minorHAnsi"/>
        </w:rPr>
        <w:t> </w:t>
      </w:r>
      <w:r w:rsidRPr="00192898">
        <w:rPr>
          <w:rFonts w:cstheme="minorHAnsi"/>
        </w:rPr>
        <w:t xml:space="preserve">czasach II RP. </w:t>
      </w:r>
    </w:p>
    <w:p w14:paraId="128B2ECD" w14:textId="578ED599" w:rsidR="00017EF2" w:rsidRPr="00192898" w:rsidRDefault="00017EF2" w:rsidP="00192898">
      <w:pPr>
        <w:spacing w:before="120" w:line="264" w:lineRule="auto"/>
        <w:jc w:val="both"/>
        <w:rPr>
          <w:rFonts w:cstheme="minorHAnsi"/>
        </w:rPr>
      </w:pPr>
    </w:p>
    <w:sectPr w:rsidR="00017EF2" w:rsidRPr="00192898" w:rsidSect="00192898">
      <w:headerReference w:type="default" r:id="rId6"/>
      <w:pgSz w:w="11906" w:h="16838"/>
      <w:pgMar w:top="25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74B58" w14:textId="77777777" w:rsidR="000174E2" w:rsidRDefault="000174E2" w:rsidP="00192898">
      <w:r>
        <w:separator/>
      </w:r>
    </w:p>
  </w:endnote>
  <w:endnote w:type="continuationSeparator" w:id="0">
    <w:p w14:paraId="65006AB2" w14:textId="77777777" w:rsidR="000174E2" w:rsidRDefault="000174E2" w:rsidP="00192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E4628" w14:textId="77777777" w:rsidR="000174E2" w:rsidRDefault="000174E2" w:rsidP="00192898">
      <w:r>
        <w:separator/>
      </w:r>
    </w:p>
  </w:footnote>
  <w:footnote w:type="continuationSeparator" w:id="0">
    <w:p w14:paraId="58E3815B" w14:textId="77777777" w:rsidR="000174E2" w:rsidRDefault="000174E2" w:rsidP="00192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D8A4" w14:textId="37C52272" w:rsidR="00192898" w:rsidRDefault="00192898">
    <w:pPr>
      <w:pStyle w:val="Nagwek"/>
    </w:pPr>
    <w:r w:rsidRPr="002A3CC9">
      <w:rPr>
        <w:noProof/>
      </w:rPr>
      <w:drawing>
        <wp:anchor distT="0" distB="0" distL="114300" distR="114300" simplePos="0" relativeHeight="251660288" behindDoc="1" locked="0" layoutInCell="1" allowOverlap="1" wp14:anchorId="5B13AF6E" wp14:editId="1D3DF41E">
          <wp:simplePos x="0" y="0"/>
          <wp:positionH relativeFrom="column">
            <wp:posOffset>3014133</wp:posOffset>
          </wp:positionH>
          <wp:positionV relativeFrom="paragraph">
            <wp:posOffset>0</wp:posOffset>
          </wp:positionV>
          <wp:extent cx="2675466" cy="964065"/>
          <wp:effectExtent l="0" t="0" r="4445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66" cy="96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CC9">
      <w:rPr>
        <w:noProof/>
      </w:rPr>
      <w:drawing>
        <wp:anchor distT="0" distB="0" distL="114300" distR="114300" simplePos="0" relativeHeight="251659264" behindDoc="1" locked="0" layoutInCell="1" allowOverlap="1" wp14:anchorId="6CCADE9D" wp14:editId="3DCB245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22062" cy="1001183"/>
          <wp:effectExtent l="0" t="0" r="3810" b="2540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062" cy="1001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898"/>
    <w:rsid w:val="00014918"/>
    <w:rsid w:val="000174E2"/>
    <w:rsid w:val="00017EF2"/>
    <w:rsid w:val="000A3B61"/>
    <w:rsid w:val="000C5DBD"/>
    <w:rsid w:val="0016587B"/>
    <w:rsid w:val="00192898"/>
    <w:rsid w:val="00253E73"/>
    <w:rsid w:val="002B3429"/>
    <w:rsid w:val="0032300E"/>
    <w:rsid w:val="00351F15"/>
    <w:rsid w:val="003B5FEF"/>
    <w:rsid w:val="003B7526"/>
    <w:rsid w:val="0041038E"/>
    <w:rsid w:val="004803ED"/>
    <w:rsid w:val="004D2724"/>
    <w:rsid w:val="00527C43"/>
    <w:rsid w:val="005877B7"/>
    <w:rsid w:val="00636EA2"/>
    <w:rsid w:val="006501E7"/>
    <w:rsid w:val="006719D4"/>
    <w:rsid w:val="00674472"/>
    <w:rsid w:val="006F5287"/>
    <w:rsid w:val="007367B1"/>
    <w:rsid w:val="00782532"/>
    <w:rsid w:val="007E0015"/>
    <w:rsid w:val="007F3EC2"/>
    <w:rsid w:val="00822483"/>
    <w:rsid w:val="008D300B"/>
    <w:rsid w:val="008F00A8"/>
    <w:rsid w:val="00923E78"/>
    <w:rsid w:val="009A53B6"/>
    <w:rsid w:val="009E2D9C"/>
    <w:rsid w:val="009E4073"/>
    <w:rsid w:val="00A1322E"/>
    <w:rsid w:val="00A54C52"/>
    <w:rsid w:val="00AD273C"/>
    <w:rsid w:val="00C24382"/>
    <w:rsid w:val="00C4675A"/>
    <w:rsid w:val="00CB72BB"/>
    <w:rsid w:val="00CF14BF"/>
    <w:rsid w:val="00D25E92"/>
    <w:rsid w:val="00E64C93"/>
    <w:rsid w:val="00EA75FD"/>
    <w:rsid w:val="00EF28DC"/>
    <w:rsid w:val="00FC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4E5B7"/>
  <w15:chartTrackingRefBased/>
  <w15:docId w15:val="{5B74715F-87B3-A34F-B4D5-B98AD2BF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8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2898"/>
  </w:style>
  <w:style w:type="paragraph" w:styleId="Stopka">
    <w:name w:val="footer"/>
    <w:basedOn w:val="Normalny"/>
    <w:link w:val="StopkaZnak"/>
    <w:uiPriority w:val="99"/>
    <w:unhideWhenUsed/>
    <w:rsid w:val="001928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2898"/>
  </w:style>
  <w:style w:type="character" w:styleId="Odwoaniedokomentarza">
    <w:name w:val="annotation reference"/>
    <w:basedOn w:val="Domylnaczcionkaakapitu"/>
    <w:uiPriority w:val="99"/>
    <w:semiHidden/>
    <w:unhideWhenUsed/>
    <w:rsid w:val="008F00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00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00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00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00A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74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1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1635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Wnuk</dc:creator>
  <cp:keywords/>
  <dc:description/>
  <cp:lastModifiedBy>Kamil Wnuk</cp:lastModifiedBy>
  <cp:revision>4</cp:revision>
  <cp:lastPrinted>2021-11-03T12:04:00Z</cp:lastPrinted>
  <dcterms:created xsi:type="dcterms:W3CDTF">2021-11-03T12:04:00Z</dcterms:created>
  <dcterms:modified xsi:type="dcterms:W3CDTF">2021-11-03T12:46:00Z</dcterms:modified>
</cp:coreProperties>
</file>