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6F4EAB35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630221">
        <w:rPr>
          <w:rFonts w:eastAsia="Times New Roman" w:cs="Times New Roman"/>
          <w:bCs/>
          <w:kern w:val="32"/>
          <w:lang w:eastAsia="pl-PL"/>
        </w:rPr>
        <w:t>0</w:t>
      </w:r>
      <w:r w:rsidR="00941992">
        <w:rPr>
          <w:rFonts w:eastAsia="Times New Roman" w:cs="Times New Roman"/>
          <w:bCs/>
          <w:kern w:val="32"/>
          <w:lang w:eastAsia="pl-PL"/>
        </w:rPr>
        <w:t>8</w:t>
      </w:r>
      <w:r w:rsidR="00D261FB">
        <w:rPr>
          <w:rFonts w:eastAsia="Times New Roman" w:cs="Times New Roman"/>
          <w:bCs/>
          <w:kern w:val="32"/>
          <w:lang w:eastAsia="pl-PL"/>
        </w:rPr>
        <w:t xml:space="preserve"> </w:t>
      </w:r>
      <w:r w:rsidR="00D83248">
        <w:rPr>
          <w:rFonts w:eastAsia="Times New Roman" w:cs="Times New Roman"/>
          <w:bCs/>
          <w:kern w:val="32"/>
          <w:lang w:eastAsia="pl-PL"/>
        </w:rPr>
        <w:t>lutego</w:t>
      </w:r>
      <w:r w:rsidR="004C467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192481">
        <w:rPr>
          <w:rFonts w:eastAsia="Times New Roman" w:cs="Times New Roman"/>
          <w:bCs/>
          <w:kern w:val="32"/>
          <w:lang w:eastAsia="pl-PL"/>
        </w:rPr>
        <w:t>1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5F84BE0" w14:textId="1A7D9006" w:rsidR="00EF10D8" w:rsidRDefault="003C3364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Tylko co trzeci Polak zamierza obchodzić Walentynki</w:t>
      </w:r>
    </w:p>
    <w:p w14:paraId="6C270589" w14:textId="77777777" w:rsidR="002D25DA" w:rsidRPr="002D25DA" w:rsidRDefault="002D25DA" w:rsidP="002D25DA">
      <w:pPr>
        <w:spacing w:line="276" w:lineRule="auto"/>
        <w:jc w:val="center"/>
        <w:rPr>
          <w:rFonts w:cs="Times New Roman"/>
          <w:b/>
          <w:bCs/>
        </w:rPr>
      </w:pPr>
    </w:p>
    <w:p w14:paraId="6397BEB0" w14:textId="5824BC5A" w:rsidR="00C9721A" w:rsidRDefault="00AC4289" w:rsidP="00430813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ciągu ostatnich dwóch lat w Polsce spadła popularność Święta Zakochanych. Jeszcze w 2020 r. </w:t>
      </w:r>
      <w:r w:rsidR="000D4822">
        <w:rPr>
          <w:rFonts w:cs="Times New Roman"/>
          <w:b/>
          <w:bCs/>
        </w:rPr>
        <w:t>ponad</w:t>
      </w:r>
      <w:r w:rsidR="006C22C4">
        <w:rPr>
          <w:rFonts w:cs="Times New Roman"/>
          <w:b/>
          <w:bCs/>
        </w:rPr>
        <w:t xml:space="preserve"> połowa respondentów Barometru </w:t>
      </w:r>
      <w:proofErr w:type="spellStart"/>
      <w:r w:rsidR="006C22C4">
        <w:rPr>
          <w:rFonts w:cs="Times New Roman"/>
          <w:b/>
          <w:bCs/>
        </w:rPr>
        <w:t>Providenta</w:t>
      </w:r>
      <w:proofErr w:type="spellEnd"/>
      <w:r w:rsidR="006C22C4">
        <w:rPr>
          <w:rFonts w:cs="Times New Roman"/>
          <w:b/>
          <w:bCs/>
        </w:rPr>
        <w:t xml:space="preserve"> deklarowała zamiar obchodzenia Walentynek. W trakcie pandemii zainteresowanie uroczystością spadło, i drugi rok z rzędu świętować zamierza zaledwie co trzeci ankietowany. </w:t>
      </w:r>
      <w:r w:rsidR="00062993">
        <w:rPr>
          <w:rFonts w:cs="Times New Roman"/>
          <w:b/>
          <w:bCs/>
        </w:rPr>
        <w:t>Nie brakuje także niezdecydowanych.</w:t>
      </w:r>
    </w:p>
    <w:p w14:paraId="10BEBE6D" w14:textId="471DFF78" w:rsidR="00062993" w:rsidRDefault="00062993" w:rsidP="00430813">
      <w:pPr>
        <w:spacing w:line="276" w:lineRule="auto"/>
        <w:rPr>
          <w:rFonts w:cs="Times New Roman"/>
          <w:b/>
          <w:bCs/>
        </w:rPr>
      </w:pPr>
    </w:p>
    <w:p w14:paraId="64DE7D9A" w14:textId="7CA49ED8" w:rsidR="00D56AB1" w:rsidRPr="00D56AB1" w:rsidRDefault="00D56AB1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Jak pokazały tegoroczne wyniki Barometru </w:t>
      </w:r>
      <w:proofErr w:type="spellStart"/>
      <w:r>
        <w:rPr>
          <w:rFonts w:cs="Times New Roman"/>
        </w:rPr>
        <w:t>Providenta</w:t>
      </w:r>
      <w:proofErr w:type="spellEnd"/>
      <w:r w:rsidR="00D035FC">
        <w:rPr>
          <w:rFonts w:cs="Times New Roman"/>
        </w:rPr>
        <w:t xml:space="preserve">, </w:t>
      </w:r>
      <w:r w:rsidR="00D035FC" w:rsidRPr="00D035FC">
        <w:rPr>
          <w:rFonts w:cs="Times New Roman"/>
        </w:rPr>
        <w:t xml:space="preserve">Święto </w:t>
      </w:r>
      <w:r w:rsidR="00D035FC">
        <w:rPr>
          <w:rFonts w:cs="Times New Roman"/>
        </w:rPr>
        <w:t>Z</w:t>
      </w:r>
      <w:r w:rsidR="00D035FC" w:rsidRPr="00D035FC">
        <w:rPr>
          <w:rFonts w:cs="Times New Roman"/>
        </w:rPr>
        <w:t>akochanych najchętniej celebrują osoby w wieku 25-34 lata</w:t>
      </w:r>
      <w:r w:rsidR="00D035FC">
        <w:rPr>
          <w:rFonts w:cs="Times New Roman"/>
        </w:rPr>
        <w:t xml:space="preserve">, natomiast najwięcej sceptyków jest wśród </w:t>
      </w:r>
      <w:r w:rsidR="00957838">
        <w:rPr>
          <w:rFonts w:cs="Times New Roman"/>
        </w:rPr>
        <w:t xml:space="preserve">przedstawicieli </w:t>
      </w:r>
      <w:r w:rsidR="00D035FC">
        <w:rPr>
          <w:rFonts w:cs="Times New Roman"/>
        </w:rPr>
        <w:t>najstarszej (55+) i najmłodszej (18-24 lata) grup</w:t>
      </w:r>
      <w:r w:rsidR="00957838">
        <w:rPr>
          <w:rFonts w:cs="Times New Roman"/>
        </w:rPr>
        <w:t>y</w:t>
      </w:r>
      <w:r w:rsidR="00D035FC">
        <w:rPr>
          <w:rFonts w:cs="Times New Roman"/>
        </w:rPr>
        <w:t xml:space="preserve"> wiekowych. Ze świętowania rezygnuje także niemal połowa badanych z </w:t>
      </w:r>
      <w:r w:rsidR="00D035FC" w:rsidRPr="00D035FC">
        <w:rPr>
          <w:rFonts w:cs="Times New Roman"/>
        </w:rPr>
        <w:t>wielkich miast (powyżej 500 tys. mieszkańców</w:t>
      </w:r>
      <w:r w:rsidR="00D035FC">
        <w:rPr>
          <w:rFonts w:cs="Times New Roman"/>
        </w:rPr>
        <w:t xml:space="preserve">). </w:t>
      </w:r>
    </w:p>
    <w:p w14:paraId="0636997C" w14:textId="77777777" w:rsidR="00D56AB1" w:rsidRDefault="00D56AB1" w:rsidP="00430813">
      <w:pPr>
        <w:spacing w:line="276" w:lineRule="auto"/>
        <w:rPr>
          <w:rFonts w:cs="Times New Roman"/>
          <w:b/>
          <w:bCs/>
        </w:rPr>
      </w:pPr>
    </w:p>
    <w:p w14:paraId="7E7F579F" w14:textId="723CD4CC" w:rsidR="00062993" w:rsidRDefault="00062993" w:rsidP="00430813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 uczuci</w:t>
      </w:r>
      <w:r w:rsidR="00DF6865">
        <w:rPr>
          <w:rFonts w:cs="Times New Roman"/>
          <w:b/>
          <w:bCs/>
        </w:rPr>
        <w:t>ach</w:t>
      </w:r>
      <w:r>
        <w:rPr>
          <w:rFonts w:cs="Times New Roman"/>
          <w:b/>
          <w:bCs/>
        </w:rPr>
        <w:t xml:space="preserve"> chcemy mówić na co dzień</w:t>
      </w:r>
    </w:p>
    <w:p w14:paraId="71C912A2" w14:textId="49DCB362" w:rsidR="00867840" w:rsidRPr="00867840" w:rsidRDefault="00867840" w:rsidP="00430813">
      <w:pPr>
        <w:spacing w:line="276" w:lineRule="auto"/>
        <w:rPr>
          <w:rFonts w:cs="Times New Roman"/>
        </w:rPr>
      </w:pPr>
    </w:p>
    <w:p w14:paraId="7B197823" w14:textId="0B3CC5AC" w:rsidR="00532E11" w:rsidRDefault="00062993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Po raz kolejny </w:t>
      </w:r>
      <w:r w:rsidR="00D035FC">
        <w:rPr>
          <w:rFonts w:cs="Times New Roman"/>
        </w:rPr>
        <w:t xml:space="preserve">jako główny powód niechęci do Walentynek respondenci podają </w:t>
      </w:r>
      <w:r w:rsidR="001154D3">
        <w:rPr>
          <w:rFonts w:cs="Times New Roman"/>
        </w:rPr>
        <w:t>przekonanie, że uczucia należy okazywać bliskim każdego dnia – wskazał tak co trzeci badany, który nie zamierza celebrować 14 lutego. Niewiele mniejszy odsetek przyznaje, że po prostu nie ma z kim spędzić tego święta.</w:t>
      </w:r>
      <w:r w:rsidR="00ED29FA">
        <w:rPr>
          <w:rFonts w:cs="Times New Roman"/>
        </w:rPr>
        <w:t xml:space="preserve"> 27 proc. wskazuje natomiast na komercyjny charakter Walentynek. </w:t>
      </w:r>
    </w:p>
    <w:p w14:paraId="4D02D729" w14:textId="315FE60A" w:rsidR="00ED29FA" w:rsidRDefault="00ED29FA" w:rsidP="00430813">
      <w:pPr>
        <w:spacing w:line="276" w:lineRule="auto"/>
        <w:rPr>
          <w:rFonts w:cs="Times New Roman"/>
        </w:rPr>
      </w:pPr>
    </w:p>
    <w:p w14:paraId="4708D5A4" w14:textId="405EF9E6" w:rsidR="00ED29FA" w:rsidRDefault="00ED29FA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Przyczyny, które stają nam na drodze w obchodzeniu Święta Zakochanych, różnią się znacząco w zależności od wieku. Ponad połowa respondentów</w:t>
      </w:r>
      <w:r w:rsidR="00577ABD">
        <w:rPr>
          <w:rFonts w:cs="Times New Roman"/>
        </w:rPr>
        <w:t xml:space="preserve"> w wieku 18-24 lata twierdzi, że nie ma towarzysza lub towarzyszki, z którym może spędzić Walentynki. Wśród badanych 55+ aż 38,7 proc. zaznacza, ze to święto przeznaczone jest dla młodszych osób. </w:t>
      </w:r>
      <w:r w:rsidR="00DF1DED">
        <w:rPr>
          <w:rFonts w:cs="Times New Roman"/>
        </w:rPr>
        <w:t>Najstarsi respondenci częściej od innych grup wskazywali także, że nie należy obchodzić zagranicznych świąt.</w:t>
      </w:r>
    </w:p>
    <w:p w14:paraId="16A5C75F" w14:textId="70DE40AE" w:rsidR="00DF1DED" w:rsidRDefault="00DF1DED" w:rsidP="00430813">
      <w:pPr>
        <w:spacing w:line="276" w:lineRule="auto"/>
        <w:rPr>
          <w:rFonts w:cs="Times New Roman"/>
        </w:rPr>
      </w:pPr>
    </w:p>
    <w:p w14:paraId="196443C2" w14:textId="5A379BBF" w:rsidR="00DF1DED" w:rsidRDefault="00DF1DED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630221">
        <w:rPr>
          <w:rFonts w:cs="Times New Roman"/>
        </w:rPr>
        <w:t xml:space="preserve"> </w:t>
      </w:r>
      <w:r w:rsidRPr="00DF6865">
        <w:rPr>
          <w:rFonts w:cs="Times New Roman"/>
          <w:i/>
          <w:iCs/>
        </w:rPr>
        <w:t>Choć możemy zaobserwować, że w czasie pandemii zdecydowanie ostrożniej podchodzimy do celebrowania Walentynek, to większość z nas nie łączy ze sobą tych dwóch zjawisk. Zaledwie 3 proc. osób, które rezygnuje w tym roku ze świętowania, wskazało, że to pandemia pokrzyżowały ich plany</w:t>
      </w:r>
      <w:r>
        <w:rPr>
          <w:rFonts w:cs="Times New Roman"/>
        </w:rPr>
        <w:t xml:space="preserve"> – zauważa Karolina </w:t>
      </w:r>
      <w:r w:rsidR="00DF6865">
        <w:rPr>
          <w:rFonts w:cs="Times New Roman"/>
        </w:rPr>
        <w:t>Ł</w:t>
      </w:r>
      <w:r>
        <w:rPr>
          <w:rFonts w:cs="Times New Roman"/>
        </w:rPr>
        <w:t>uczak, Rzec</w:t>
      </w:r>
      <w:r w:rsidR="00DF6865">
        <w:rPr>
          <w:rFonts w:cs="Times New Roman"/>
        </w:rPr>
        <w:t>zniczka Provident Polska.</w:t>
      </w:r>
    </w:p>
    <w:p w14:paraId="62C4C67B" w14:textId="77777777" w:rsidR="00F42EFF" w:rsidRPr="008E3685" w:rsidRDefault="00F42EFF" w:rsidP="00430813">
      <w:pPr>
        <w:spacing w:line="276" w:lineRule="auto"/>
        <w:rPr>
          <w:rFonts w:cs="Times New Roman"/>
          <w:b/>
          <w:bCs/>
        </w:rPr>
      </w:pPr>
    </w:p>
    <w:p w14:paraId="7F14CA05" w14:textId="0D0B159D" w:rsidR="00A0548F" w:rsidRDefault="00DF6865" w:rsidP="004B6B3C">
      <w:pPr>
        <w:spacing w:line="276" w:lineRule="auto"/>
        <w:rPr>
          <w:rFonts w:cs="Times New Roman"/>
          <w:b/>
          <w:bCs/>
        </w:rPr>
      </w:pPr>
      <w:r w:rsidRPr="00DF6865">
        <w:rPr>
          <w:rFonts w:cs="Times New Roman"/>
          <w:b/>
          <w:bCs/>
        </w:rPr>
        <w:lastRenderedPageBreak/>
        <w:t>Drobne upominki</w:t>
      </w:r>
      <w:r w:rsidR="00C73093">
        <w:rPr>
          <w:rFonts w:cs="Times New Roman"/>
          <w:b/>
          <w:bCs/>
        </w:rPr>
        <w:t>, smaczne jedzenie</w:t>
      </w:r>
      <w:r w:rsidRPr="00DF6865">
        <w:rPr>
          <w:rFonts w:cs="Times New Roman"/>
          <w:b/>
          <w:bCs/>
        </w:rPr>
        <w:t xml:space="preserve"> i wieczór na kanapie</w:t>
      </w:r>
    </w:p>
    <w:p w14:paraId="09C2808F" w14:textId="05CA98D0" w:rsidR="00DF6865" w:rsidRDefault="00DF6865" w:rsidP="004B6B3C">
      <w:pPr>
        <w:spacing w:line="276" w:lineRule="auto"/>
        <w:rPr>
          <w:rFonts w:cs="Times New Roman"/>
          <w:b/>
          <w:bCs/>
        </w:rPr>
      </w:pPr>
    </w:p>
    <w:p w14:paraId="48551324" w14:textId="7F8B0DB1" w:rsidR="00DF6865" w:rsidRPr="00DF6865" w:rsidRDefault="0045553B" w:rsidP="004B6B3C">
      <w:pPr>
        <w:spacing w:line="276" w:lineRule="auto"/>
        <w:rPr>
          <w:rFonts w:cs="Times New Roman"/>
        </w:rPr>
      </w:pPr>
      <w:r>
        <w:rPr>
          <w:rFonts w:cs="Times New Roman"/>
        </w:rPr>
        <w:t>Ulubionym</w:t>
      </w:r>
      <w:r w:rsidR="00DF6865">
        <w:rPr>
          <w:rFonts w:cs="Times New Roman"/>
        </w:rPr>
        <w:t xml:space="preserve"> sposobem na okazanie uczuć w Walentynki są dla Polaków kulinarne prezenty. 23,1 proc. planuje przygotować uroczystą kolację w domu, a  19,2 proc. pod</w:t>
      </w:r>
      <w:r>
        <w:rPr>
          <w:rFonts w:cs="Times New Roman"/>
        </w:rPr>
        <w:t xml:space="preserve">aruje bliskiej osobie słodycze. </w:t>
      </w:r>
      <w:r>
        <w:rPr>
          <w:rFonts w:cs="Times New Roman"/>
        </w:rPr>
        <w:t>16,3 proc. planuje wybrać się na kolację do restauracji.</w:t>
      </w:r>
      <w:r>
        <w:rPr>
          <w:rFonts w:cs="Times New Roman"/>
        </w:rPr>
        <w:t xml:space="preserve"> </w:t>
      </w:r>
      <w:r w:rsidR="00DF6865">
        <w:rPr>
          <w:rFonts w:cs="Times New Roman"/>
        </w:rPr>
        <w:t xml:space="preserve">Podobny odsetek zamierza wręczyć ukochanej osobie kwiaty, przy czym wśród respondentów wskazujących tę odpowiedź zdecydowanie przeważają panowie. </w:t>
      </w:r>
      <w:r w:rsidR="00C73093">
        <w:rPr>
          <w:rFonts w:cs="Times New Roman"/>
        </w:rPr>
        <w:t>Sporym powodzeniem cieszy się także kulturalna rozrywka – aż 17,2 proc. ankietowanych 14 lutego zamierza obejrzeć film lub spektakl siedząc na własnej kanapie.</w:t>
      </w:r>
      <w:r w:rsidR="00153EE1">
        <w:rPr>
          <w:rFonts w:cs="Times New Roman"/>
        </w:rPr>
        <w:t xml:space="preserve"> </w:t>
      </w:r>
    </w:p>
    <w:p w14:paraId="6A4D2E1E" w14:textId="1CDB2203" w:rsidR="00F36772" w:rsidRDefault="00F36772" w:rsidP="004B6B3C">
      <w:pPr>
        <w:spacing w:line="276" w:lineRule="auto"/>
        <w:rPr>
          <w:rFonts w:cs="Times New Roman"/>
        </w:rPr>
      </w:pPr>
    </w:p>
    <w:p w14:paraId="77006FAF" w14:textId="2F845E2A" w:rsidR="00153EE1" w:rsidRDefault="00153EE1" w:rsidP="00D83248">
      <w:pPr>
        <w:spacing w:line="276" w:lineRule="auto"/>
      </w:pPr>
      <w:r>
        <w:t>42,9</w:t>
      </w:r>
      <w:r w:rsidR="001F562E">
        <w:t xml:space="preserve"> proc. </w:t>
      </w:r>
      <w:r>
        <w:t xml:space="preserve">Polaków </w:t>
      </w:r>
      <w:r w:rsidR="00957838">
        <w:t>chce</w:t>
      </w:r>
      <w:r>
        <w:t xml:space="preserve"> na tegoroczne </w:t>
      </w:r>
      <w:r w:rsidR="00D83248">
        <w:t>W</w:t>
      </w:r>
      <w:r>
        <w:t xml:space="preserve">alentynki wydać do 100 zł. W ubiegłym roku również ta kwota wskazywana była najczęściej. </w:t>
      </w:r>
      <w:r w:rsidR="00D83248">
        <w:t>Co czwarty respondent wyda</w:t>
      </w:r>
      <w:r w:rsidR="00D83248" w:rsidRPr="00D83248">
        <w:t xml:space="preserve"> kwotę pomiędzy 100 a 200 zł. 12</w:t>
      </w:r>
      <w:r w:rsidR="001F562E">
        <w:t xml:space="preserve"> proc. </w:t>
      </w:r>
      <w:r w:rsidR="00D83248" w:rsidRPr="00D83248">
        <w:t>Polaków na</w:t>
      </w:r>
      <w:r w:rsidR="00D83248">
        <w:t xml:space="preserve"> celebrację Święta Zakochanych </w:t>
      </w:r>
      <w:r w:rsidR="00D83248" w:rsidRPr="00D83248">
        <w:t xml:space="preserve"> przeznaczy pomiędzy 200 a 300 zł</w:t>
      </w:r>
      <w:r w:rsidR="00D83248">
        <w:t>, a niemal co 10.</w:t>
      </w:r>
      <w:r w:rsidR="00D83248" w:rsidRPr="00D83248">
        <w:t xml:space="preserve"> deklaruje, że wyda ponad 300 zł.</w:t>
      </w:r>
      <w:r w:rsidR="00D90713" w:rsidRPr="00D90713">
        <w:t xml:space="preserve"> Wyższe kwoty częściej wskazywali mężczyźni.</w:t>
      </w:r>
    </w:p>
    <w:p w14:paraId="7551E779" w14:textId="622A0B5D" w:rsidR="00D90713" w:rsidRDefault="00D90713" w:rsidP="00D83248">
      <w:pPr>
        <w:spacing w:line="276" w:lineRule="auto"/>
      </w:pPr>
    </w:p>
    <w:p w14:paraId="0202C9AD" w14:textId="14965E9D" w:rsidR="00D90713" w:rsidRPr="00D90713" w:rsidRDefault="00D90713" w:rsidP="00D83248">
      <w:pPr>
        <w:spacing w:line="276" w:lineRule="auto"/>
        <w:rPr>
          <w:b/>
          <w:bCs/>
        </w:rPr>
      </w:pPr>
      <w:r w:rsidRPr="00D90713">
        <w:rPr>
          <w:b/>
          <w:bCs/>
        </w:rPr>
        <w:t>Niespodzianka? Niekonieczne</w:t>
      </w:r>
    </w:p>
    <w:p w14:paraId="18451785" w14:textId="77777777" w:rsidR="001F562E" w:rsidRDefault="001F562E" w:rsidP="001F562E">
      <w:pPr>
        <w:spacing w:line="276" w:lineRule="auto"/>
        <w:rPr>
          <w:rFonts w:cs="Times New Roman"/>
        </w:rPr>
      </w:pPr>
    </w:p>
    <w:p w14:paraId="1DB4831E" w14:textId="34682655" w:rsidR="00153EE1" w:rsidRDefault="001F562E" w:rsidP="001F562E">
      <w:pPr>
        <w:spacing w:line="276" w:lineRule="auto"/>
        <w:rPr>
          <w:rFonts w:cs="Times New Roman"/>
        </w:rPr>
      </w:pPr>
      <w:r>
        <w:rPr>
          <w:rFonts w:cs="Times New Roman"/>
        </w:rPr>
        <w:t>Nieco ponad 90 proc.</w:t>
      </w:r>
      <w:r w:rsidRPr="001F562E">
        <w:rPr>
          <w:rFonts w:cs="Times New Roman"/>
        </w:rPr>
        <w:t xml:space="preserve"> badanych, którzy deklarują chęć obchodzenia </w:t>
      </w:r>
      <w:r>
        <w:rPr>
          <w:rFonts w:cs="Times New Roman"/>
        </w:rPr>
        <w:t>W</w:t>
      </w:r>
      <w:r w:rsidRPr="001F562E">
        <w:rPr>
          <w:rFonts w:cs="Times New Roman"/>
        </w:rPr>
        <w:t>alentynek, spędzi to święto z partnerem</w:t>
      </w:r>
      <w:r>
        <w:rPr>
          <w:rFonts w:cs="Times New Roman"/>
        </w:rPr>
        <w:t xml:space="preserve"> lub </w:t>
      </w:r>
      <w:r w:rsidRPr="001F562E">
        <w:rPr>
          <w:rFonts w:cs="Times New Roman"/>
        </w:rPr>
        <w:t xml:space="preserve">partnerką. </w:t>
      </w:r>
      <w:r>
        <w:rPr>
          <w:rFonts w:cs="Times New Roman"/>
        </w:rPr>
        <w:t xml:space="preserve">14 lutego </w:t>
      </w:r>
      <w:r w:rsidRPr="001F562E">
        <w:rPr>
          <w:rFonts w:cs="Times New Roman"/>
        </w:rPr>
        <w:t>respondenci spędzą też z rodziną (5,2%), z przyjacielem</w:t>
      </w:r>
      <w:r>
        <w:rPr>
          <w:rFonts w:cs="Times New Roman"/>
        </w:rPr>
        <w:t xml:space="preserve"> lub </w:t>
      </w:r>
      <w:r w:rsidRPr="001F562E">
        <w:rPr>
          <w:rFonts w:cs="Times New Roman"/>
        </w:rPr>
        <w:t xml:space="preserve">przyjaciółką (4,3%) </w:t>
      </w:r>
      <w:r>
        <w:rPr>
          <w:rFonts w:cs="Times New Roman"/>
        </w:rPr>
        <w:t>oraz</w:t>
      </w:r>
      <w:r w:rsidRPr="001F562E">
        <w:rPr>
          <w:rFonts w:cs="Times New Roman"/>
        </w:rPr>
        <w:t xml:space="preserve"> ze znajomymi (2,2%).</w:t>
      </w:r>
    </w:p>
    <w:p w14:paraId="2C9CE84B" w14:textId="77777777" w:rsidR="001F562E" w:rsidRDefault="001F562E" w:rsidP="004B6B3C">
      <w:pPr>
        <w:spacing w:line="276" w:lineRule="auto"/>
        <w:rPr>
          <w:rFonts w:cs="Times New Roman"/>
        </w:rPr>
      </w:pPr>
    </w:p>
    <w:p w14:paraId="5468369F" w14:textId="7263D4ED" w:rsidR="00153EE1" w:rsidRDefault="00D90713" w:rsidP="004B6B3C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D90713">
        <w:rPr>
          <w:rFonts w:cs="Times New Roman"/>
          <w:i/>
          <w:iCs/>
        </w:rPr>
        <w:t>Nasi respondenci niemal po równo podzielili się na dwie grupy – zwolenników planowani</w:t>
      </w:r>
      <w:r w:rsidR="001F562E">
        <w:rPr>
          <w:rFonts w:cs="Times New Roman"/>
          <w:i/>
          <w:iCs/>
        </w:rPr>
        <w:t>a</w:t>
      </w:r>
      <w:r w:rsidR="00957838">
        <w:rPr>
          <w:rFonts w:cs="Times New Roman"/>
          <w:i/>
          <w:iCs/>
        </w:rPr>
        <w:t xml:space="preserve"> </w:t>
      </w:r>
      <w:r w:rsidRPr="00D90713">
        <w:rPr>
          <w:rFonts w:cs="Times New Roman"/>
          <w:i/>
          <w:iCs/>
        </w:rPr>
        <w:t>oraz wielbicieli walentynkowych niespodzianek</w:t>
      </w:r>
      <w:r>
        <w:rPr>
          <w:rFonts w:cs="Times New Roman"/>
        </w:rPr>
        <w:t xml:space="preserve"> – zauważa Karolina Łuczak. – </w:t>
      </w:r>
      <w:r w:rsidRPr="001F562E">
        <w:rPr>
          <w:rFonts w:cs="Times New Roman"/>
          <w:i/>
          <w:iCs/>
        </w:rPr>
        <w:t xml:space="preserve">Niewiele ponad 50 proc. badanych zadeklarowało, że atrakcje na ten dzień planuje wspólnie z osobą, z którą go spędzi. 43,5 proc. ankietowanych </w:t>
      </w:r>
      <w:r w:rsidR="001F562E" w:rsidRPr="001F562E">
        <w:rPr>
          <w:rFonts w:cs="Times New Roman"/>
          <w:i/>
          <w:iCs/>
        </w:rPr>
        <w:t>przygotowuje niespodziankę dla ukochanej osoby. Pozostali chcą dać się zaskoczyć drugiej stronie i nie przejmują inicjatywy</w:t>
      </w:r>
      <w:r w:rsidR="001F562E">
        <w:rPr>
          <w:rFonts w:cs="Times New Roman"/>
        </w:rPr>
        <w:t xml:space="preserve"> – dodaje.</w:t>
      </w:r>
    </w:p>
    <w:p w14:paraId="291BBF17" w14:textId="5BA12B83" w:rsidR="00D90713" w:rsidRDefault="00D90713" w:rsidP="004B6B3C">
      <w:pPr>
        <w:spacing w:line="276" w:lineRule="auto"/>
        <w:rPr>
          <w:rFonts w:cs="Times New Roman"/>
        </w:rPr>
      </w:pPr>
    </w:p>
    <w:p w14:paraId="510F2093" w14:textId="6AC8BE1A" w:rsidR="001F562E" w:rsidRDefault="001F562E" w:rsidP="004B6B3C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Zaledwie 14 proc. badanych spodziewa się, że dostanie prezent z okazji Święta Zakochanych, a 30,4 proc. nie potrafi przewidzieć czy otrzyma podarek. Walentynkowych upominków najczęściej spodziewają się kobiety oraz osoby w wieku 25-34 lata. </w:t>
      </w:r>
    </w:p>
    <w:p w14:paraId="3231C9DB" w14:textId="3B19AB4E" w:rsidR="0045553B" w:rsidRDefault="0045553B" w:rsidP="004B6B3C">
      <w:pPr>
        <w:spacing w:line="276" w:lineRule="auto"/>
        <w:rPr>
          <w:rFonts w:cs="Times New Roman"/>
        </w:rPr>
      </w:pPr>
    </w:p>
    <w:p w14:paraId="62CD9385" w14:textId="175CB527" w:rsidR="0045553B" w:rsidRDefault="0045553B" w:rsidP="004B6B3C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 badaniu: </w:t>
      </w:r>
    </w:p>
    <w:p w14:paraId="5A9E6106" w14:textId="08FD0471" w:rsidR="0045553B" w:rsidRDefault="0045553B" w:rsidP="004B6B3C">
      <w:pPr>
        <w:spacing w:line="276" w:lineRule="auto"/>
        <w:rPr>
          <w:rFonts w:cs="Times New Roman"/>
        </w:rPr>
      </w:pPr>
    </w:p>
    <w:p w14:paraId="444847B0" w14:textId="34FEC7B4" w:rsidR="00D90713" w:rsidRPr="0045553B" w:rsidRDefault="0045553B" w:rsidP="004B6B3C">
      <w:pPr>
        <w:spacing w:line="276" w:lineRule="auto"/>
        <w:rPr>
          <w:rFonts w:cs="Times New Roman"/>
        </w:rPr>
      </w:pPr>
      <w:r w:rsidRPr="0045553B">
        <w:rPr>
          <w:rFonts w:cs="Times New Roman"/>
          <w:shd w:val="clear" w:color="auto" w:fill="FFFFFF"/>
        </w:rPr>
        <w:lastRenderedPageBreak/>
        <w:t xml:space="preserve">Barometr </w:t>
      </w:r>
      <w:proofErr w:type="spellStart"/>
      <w:r w:rsidRPr="0045553B">
        <w:rPr>
          <w:rFonts w:cs="Times New Roman"/>
          <w:shd w:val="clear" w:color="auto" w:fill="FFFFFF"/>
        </w:rPr>
        <w:t>Providenta</w:t>
      </w:r>
      <w:proofErr w:type="spellEnd"/>
      <w:r w:rsidRPr="0045553B">
        <w:rPr>
          <w:rFonts w:cs="Times New Roman"/>
          <w:shd w:val="clear" w:color="auto" w:fill="FFFFFF"/>
        </w:rPr>
        <w:t xml:space="preserve"> to cykliczne badanie Polaków, które pozwala na lepsze rozumienie </w:t>
      </w:r>
      <w:proofErr w:type="spellStart"/>
      <w:r w:rsidRPr="0045553B">
        <w:rPr>
          <w:rFonts w:cs="Times New Roman"/>
          <w:shd w:val="clear" w:color="auto" w:fill="FFFFFF"/>
        </w:rPr>
        <w:t>zachowań</w:t>
      </w:r>
      <w:proofErr w:type="spellEnd"/>
      <w:r w:rsidRPr="0045553B">
        <w:rPr>
          <w:rFonts w:cs="Times New Roman"/>
          <w:shd w:val="clear" w:color="auto" w:fill="FFFFFF"/>
        </w:rPr>
        <w:t xml:space="preserve"> i decyzji finansowych konsumentów. Badanie zostało zrealizowane przez Danae sp. z o.o. metodą CAWI na próbie N=10</w:t>
      </w:r>
      <w:r>
        <w:rPr>
          <w:rFonts w:cs="Times New Roman"/>
          <w:shd w:val="clear" w:color="auto" w:fill="FFFFFF"/>
        </w:rPr>
        <w:t>54</w:t>
      </w:r>
      <w:r w:rsidRPr="0045553B">
        <w:rPr>
          <w:rFonts w:cs="Times New Roman"/>
          <w:shd w:val="clear" w:color="auto" w:fill="FFFFFF"/>
        </w:rPr>
        <w:t xml:space="preserve"> dorosłych Polaków, w </w:t>
      </w:r>
      <w:r>
        <w:rPr>
          <w:rFonts w:cs="Times New Roman"/>
          <w:shd w:val="clear" w:color="auto" w:fill="FFFFFF"/>
        </w:rPr>
        <w:t xml:space="preserve">styczniu </w:t>
      </w:r>
      <w:r w:rsidRPr="0045553B">
        <w:rPr>
          <w:rFonts w:cs="Times New Roman"/>
          <w:shd w:val="clear" w:color="auto" w:fill="FFFFFF"/>
        </w:rPr>
        <w:t>202</w:t>
      </w:r>
      <w:r>
        <w:rPr>
          <w:rFonts w:cs="Times New Roman"/>
          <w:shd w:val="clear" w:color="auto" w:fill="FFFFFF"/>
        </w:rPr>
        <w:t>2</w:t>
      </w:r>
      <w:r w:rsidRPr="0045553B">
        <w:rPr>
          <w:rFonts w:cs="Times New Roman"/>
          <w:shd w:val="clear" w:color="auto" w:fill="FFFFFF"/>
        </w:rPr>
        <w:t xml:space="preserve"> r.  </w:t>
      </w:r>
    </w:p>
    <w:p w14:paraId="5944D6CE" w14:textId="77777777" w:rsidR="00D90713" w:rsidRPr="00547A47" w:rsidRDefault="00D90713" w:rsidP="004B6B3C">
      <w:pPr>
        <w:spacing w:line="276" w:lineRule="auto"/>
        <w:rPr>
          <w:rFonts w:cs="Times New Roman"/>
        </w:rPr>
      </w:pPr>
    </w:p>
    <w:bookmarkEnd w:id="0"/>
    <w:p w14:paraId="50FE884A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  <w:r w:rsidRPr="00D6011A">
        <w:rPr>
          <w:rFonts w:cs="Times New Roman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0503AF54" w14:textId="77777777" w:rsidR="0045553B" w:rsidRPr="00E04DC9" w:rsidRDefault="0045553B" w:rsidP="0045553B">
      <w:pPr>
        <w:pStyle w:val="NormalnyWeb"/>
        <w:shd w:val="clear" w:color="auto" w:fill="FFFFFF"/>
        <w:spacing w:before="0" w:beforeAutospacing="0" w:after="300" w:afterAutospacing="0" w:line="276" w:lineRule="auto"/>
        <w:textAlignment w:val="baseline"/>
        <w:rPr>
          <w:sz w:val="22"/>
          <w:szCs w:val="22"/>
        </w:rPr>
      </w:pPr>
      <w:r w:rsidRPr="00E04DC9">
        <w:rPr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04DC9">
        <w:rPr>
          <w:sz w:val="22"/>
          <w:szCs w:val="22"/>
        </w:rPr>
        <w:t>pozabankowych</w:t>
      </w:r>
      <w:proofErr w:type="spellEnd"/>
      <w:r w:rsidRPr="00E04DC9">
        <w:rPr>
          <w:sz w:val="22"/>
          <w:szCs w:val="22"/>
        </w:rPr>
        <w:t xml:space="preserve"> pożyczek gotówkowych. Prezesem zarządu jest Agnieszka Kłos-</w:t>
      </w:r>
      <w:proofErr w:type="spellStart"/>
      <w:r w:rsidRPr="00E04DC9">
        <w:rPr>
          <w:sz w:val="22"/>
          <w:szCs w:val="22"/>
        </w:rPr>
        <w:t>Siddiqui</w:t>
      </w:r>
      <w:proofErr w:type="spellEnd"/>
      <w:r w:rsidRPr="00E04DC9">
        <w:rPr>
          <w:sz w:val="22"/>
          <w:szCs w:val="22"/>
        </w:rPr>
        <w:t>.</w:t>
      </w:r>
    </w:p>
    <w:p w14:paraId="7969DB57" w14:textId="77777777" w:rsidR="0045553B" w:rsidRPr="00E04DC9" w:rsidRDefault="0045553B" w:rsidP="0045553B">
      <w:pPr>
        <w:pStyle w:val="NormalnyWeb"/>
        <w:shd w:val="clear" w:color="auto" w:fill="FFFFFF"/>
        <w:spacing w:before="0" w:beforeAutospacing="0" w:after="300" w:afterAutospacing="0" w:line="276" w:lineRule="auto"/>
        <w:textAlignment w:val="baseline"/>
        <w:rPr>
          <w:sz w:val="22"/>
          <w:szCs w:val="22"/>
        </w:rPr>
      </w:pPr>
      <w:r w:rsidRPr="00E04DC9">
        <w:rPr>
          <w:sz w:val="22"/>
          <w:szCs w:val="22"/>
        </w:rPr>
        <w:t xml:space="preserve">Provident Polska jest firmą </w:t>
      </w:r>
      <w:proofErr w:type="spellStart"/>
      <w:r w:rsidRPr="00E04DC9">
        <w:rPr>
          <w:sz w:val="22"/>
          <w:szCs w:val="22"/>
        </w:rPr>
        <w:t>multikanałową</w:t>
      </w:r>
      <w:proofErr w:type="spellEnd"/>
      <w:r w:rsidRPr="00E04DC9">
        <w:rPr>
          <w:sz w:val="22"/>
          <w:szCs w:val="22"/>
        </w:rPr>
        <w:t xml:space="preserve"> i </w:t>
      </w:r>
      <w:proofErr w:type="spellStart"/>
      <w:r w:rsidRPr="00E04DC9">
        <w:rPr>
          <w:sz w:val="22"/>
          <w:szCs w:val="22"/>
        </w:rPr>
        <w:t>multiproduktową</w:t>
      </w:r>
      <w:proofErr w:type="spellEnd"/>
      <w:r w:rsidRPr="00E04DC9">
        <w:rPr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6D1090CA" w14:textId="77777777" w:rsidR="0045553B" w:rsidRPr="00E04DC9" w:rsidRDefault="0045553B" w:rsidP="0045553B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E04DC9">
        <w:rPr>
          <w:sz w:val="22"/>
          <w:szCs w:val="22"/>
        </w:rPr>
        <w:t xml:space="preserve">Jednym z filarów strategii biznesowej </w:t>
      </w:r>
      <w:proofErr w:type="spellStart"/>
      <w:r w:rsidRPr="00E04DC9">
        <w:rPr>
          <w:sz w:val="22"/>
          <w:szCs w:val="22"/>
        </w:rPr>
        <w:t>Providenta</w:t>
      </w:r>
      <w:proofErr w:type="spellEnd"/>
      <w:r w:rsidRPr="00E04DC9">
        <w:rPr>
          <w:sz w:val="22"/>
          <w:szCs w:val="22"/>
        </w:rPr>
        <w:t xml:space="preserve"> jest odpowiedzialne pożyczanie. Provident jest jedyną firmą pożyczkową, która przygotowuje </w:t>
      </w:r>
      <w:r w:rsidRPr="00E04DC9">
        <w:rPr>
          <w:b/>
          <w:bCs/>
          <w:sz w:val="22"/>
          <w:szCs w:val="22"/>
        </w:rPr>
        <w:t>Raport Zrównoważonego Rozwoju</w:t>
      </w:r>
      <w:r w:rsidRPr="00E04DC9">
        <w:rPr>
          <w:sz w:val="22"/>
          <w:szCs w:val="22"/>
        </w:rPr>
        <w:t xml:space="preserve">. W 2021 roku firma zaprezentowała czwarty Raport, w którym podsumowane zostały działania w latach 2019-2020. Za lata 2014, 2015 oraz 2017, 2018 i 2019  Provident otrzymał tytuł „Etyczna Firma” przyznawany przez redakcję dziennika „Puls Biznesu”, a w roku 2020 tytuł Super Etycznej Firmy. W 2015 roku, będąc jednym z największych reklamodawców sektora finansowego, Provident został sygnatariuszem Rady Reklamy. Firma dziewięciokrotnie została wyróżniona certyfikatem Top </w:t>
      </w:r>
      <w:proofErr w:type="spellStart"/>
      <w:r w:rsidRPr="00E04DC9">
        <w:rPr>
          <w:sz w:val="22"/>
          <w:szCs w:val="22"/>
        </w:rPr>
        <w:t>Employer</w:t>
      </w:r>
      <w:proofErr w:type="spellEnd"/>
      <w:r w:rsidRPr="00E04DC9">
        <w:rPr>
          <w:sz w:val="22"/>
          <w:szCs w:val="22"/>
        </w:rPr>
        <w:t xml:space="preserve"> (w latach 2013-2021).</w:t>
      </w:r>
    </w:p>
    <w:p w14:paraId="2511E3BB" w14:textId="48C33CE3" w:rsidR="00DB00FF" w:rsidRPr="00DB00FF" w:rsidRDefault="00DB00FF" w:rsidP="0045553B">
      <w:pPr>
        <w:spacing w:line="276" w:lineRule="auto"/>
        <w:rPr>
          <w:rFonts w:cs="Times New Roman"/>
          <w:sz w:val="22"/>
          <w:szCs w:val="22"/>
        </w:rPr>
      </w:pPr>
      <w:bookmarkStart w:id="1" w:name="_GoBack"/>
      <w:bookmarkEnd w:id="1"/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08606" w14:textId="77777777" w:rsidR="008C6E88" w:rsidRDefault="008C6E88">
      <w:r>
        <w:separator/>
      </w:r>
    </w:p>
  </w:endnote>
  <w:endnote w:type="continuationSeparator" w:id="0">
    <w:p w14:paraId="76131142" w14:textId="77777777" w:rsidR="008C6E88" w:rsidRDefault="008C6E88">
      <w:r>
        <w:continuationSeparator/>
      </w:r>
    </w:p>
  </w:endnote>
  <w:endnote w:type="continuationNotice" w:id="1">
    <w:p w14:paraId="4DF3185B" w14:textId="77777777" w:rsidR="008C6E88" w:rsidRDefault="008C6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8C6E88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4014" w14:textId="77777777" w:rsidR="008C6E88" w:rsidRDefault="008C6E88">
      <w:r>
        <w:separator/>
      </w:r>
    </w:p>
  </w:footnote>
  <w:footnote w:type="continuationSeparator" w:id="0">
    <w:p w14:paraId="79510411" w14:textId="77777777" w:rsidR="008C6E88" w:rsidRDefault="008C6E88">
      <w:r>
        <w:continuationSeparator/>
      </w:r>
    </w:p>
  </w:footnote>
  <w:footnote w:type="continuationNotice" w:id="1">
    <w:p w14:paraId="48CEF55E" w14:textId="77777777" w:rsidR="008C6E88" w:rsidRDefault="008C6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77777777"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 wp14:anchorId="243EC684" wp14:editId="17528767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541"/>
    <w:rsid w:val="00002925"/>
    <w:rsid w:val="00003179"/>
    <w:rsid w:val="00004B70"/>
    <w:rsid w:val="00005D67"/>
    <w:rsid w:val="00006F9C"/>
    <w:rsid w:val="00011FFC"/>
    <w:rsid w:val="0001251D"/>
    <w:rsid w:val="00012852"/>
    <w:rsid w:val="00012C5A"/>
    <w:rsid w:val="00013522"/>
    <w:rsid w:val="00013FA3"/>
    <w:rsid w:val="00014DE8"/>
    <w:rsid w:val="000152AE"/>
    <w:rsid w:val="000152CF"/>
    <w:rsid w:val="00015DC8"/>
    <w:rsid w:val="00015EFA"/>
    <w:rsid w:val="00017076"/>
    <w:rsid w:val="00020182"/>
    <w:rsid w:val="0002034F"/>
    <w:rsid w:val="00020830"/>
    <w:rsid w:val="00020E81"/>
    <w:rsid w:val="00022D4D"/>
    <w:rsid w:val="00026370"/>
    <w:rsid w:val="0003009E"/>
    <w:rsid w:val="000300CA"/>
    <w:rsid w:val="00030115"/>
    <w:rsid w:val="000319C8"/>
    <w:rsid w:val="00033119"/>
    <w:rsid w:val="000334A1"/>
    <w:rsid w:val="000345F0"/>
    <w:rsid w:val="00036603"/>
    <w:rsid w:val="000367AC"/>
    <w:rsid w:val="00037F36"/>
    <w:rsid w:val="0004071F"/>
    <w:rsid w:val="0004312D"/>
    <w:rsid w:val="00044121"/>
    <w:rsid w:val="00044397"/>
    <w:rsid w:val="000447AF"/>
    <w:rsid w:val="00044D54"/>
    <w:rsid w:val="00044FC4"/>
    <w:rsid w:val="000458D0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7218"/>
    <w:rsid w:val="00061584"/>
    <w:rsid w:val="000622B3"/>
    <w:rsid w:val="000622DF"/>
    <w:rsid w:val="00062993"/>
    <w:rsid w:val="00063B4F"/>
    <w:rsid w:val="00063E12"/>
    <w:rsid w:val="00063FBD"/>
    <w:rsid w:val="00064B0B"/>
    <w:rsid w:val="00064D05"/>
    <w:rsid w:val="000668EF"/>
    <w:rsid w:val="00066AA3"/>
    <w:rsid w:val="000677BF"/>
    <w:rsid w:val="00070199"/>
    <w:rsid w:val="000705A8"/>
    <w:rsid w:val="00071C80"/>
    <w:rsid w:val="00071D93"/>
    <w:rsid w:val="00074134"/>
    <w:rsid w:val="0007420A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4F35"/>
    <w:rsid w:val="0009574E"/>
    <w:rsid w:val="0009601E"/>
    <w:rsid w:val="0009629D"/>
    <w:rsid w:val="00097408"/>
    <w:rsid w:val="000A0792"/>
    <w:rsid w:val="000A1254"/>
    <w:rsid w:val="000A222D"/>
    <w:rsid w:val="000A2F6F"/>
    <w:rsid w:val="000A3320"/>
    <w:rsid w:val="000A42E4"/>
    <w:rsid w:val="000A4EA1"/>
    <w:rsid w:val="000A70DD"/>
    <w:rsid w:val="000B189E"/>
    <w:rsid w:val="000B1D4F"/>
    <w:rsid w:val="000B2046"/>
    <w:rsid w:val="000B2607"/>
    <w:rsid w:val="000B37D1"/>
    <w:rsid w:val="000B3FDD"/>
    <w:rsid w:val="000B4C8B"/>
    <w:rsid w:val="000B55C0"/>
    <w:rsid w:val="000B5933"/>
    <w:rsid w:val="000B7BB1"/>
    <w:rsid w:val="000C06A4"/>
    <w:rsid w:val="000C088E"/>
    <w:rsid w:val="000C158C"/>
    <w:rsid w:val="000C230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4822"/>
    <w:rsid w:val="000D63BF"/>
    <w:rsid w:val="000D7320"/>
    <w:rsid w:val="000E0EE3"/>
    <w:rsid w:val="000E4700"/>
    <w:rsid w:val="000E4727"/>
    <w:rsid w:val="000E4D5D"/>
    <w:rsid w:val="000E4E8F"/>
    <w:rsid w:val="000E55B1"/>
    <w:rsid w:val="000E60AC"/>
    <w:rsid w:val="000E68A3"/>
    <w:rsid w:val="000E6A1F"/>
    <w:rsid w:val="000E6DE5"/>
    <w:rsid w:val="000E75C1"/>
    <w:rsid w:val="000E7762"/>
    <w:rsid w:val="000E7EEC"/>
    <w:rsid w:val="000E7F49"/>
    <w:rsid w:val="000F1E84"/>
    <w:rsid w:val="000F23B8"/>
    <w:rsid w:val="000F2ACB"/>
    <w:rsid w:val="000F38D1"/>
    <w:rsid w:val="000F5416"/>
    <w:rsid w:val="000F73F3"/>
    <w:rsid w:val="00100DD1"/>
    <w:rsid w:val="0010201B"/>
    <w:rsid w:val="00102F69"/>
    <w:rsid w:val="001054FB"/>
    <w:rsid w:val="00105799"/>
    <w:rsid w:val="00105E87"/>
    <w:rsid w:val="001066AB"/>
    <w:rsid w:val="00107C4A"/>
    <w:rsid w:val="00111ED1"/>
    <w:rsid w:val="001121AF"/>
    <w:rsid w:val="00112E20"/>
    <w:rsid w:val="00113583"/>
    <w:rsid w:val="00113665"/>
    <w:rsid w:val="00115220"/>
    <w:rsid w:val="001154D3"/>
    <w:rsid w:val="001232A0"/>
    <w:rsid w:val="001233C1"/>
    <w:rsid w:val="001234FE"/>
    <w:rsid w:val="001247DA"/>
    <w:rsid w:val="0012562F"/>
    <w:rsid w:val="00126EA3"/>
    <w:rsid w:val="00126FBA"/>
    <w:rsid w:val="00127F84"/>
    <w:rsid w:val="00132204"/>
    <w:rsid w:val="00132308"/>
    <w:rsid w:val="0013264F"/>
    <w:rsid w:val="00132AE4"/>
    <w:rsid w:val="00133220"/>
    <w:rsid w:val="0013388A"/>
    <w:rsid w:val="0013388E"/>
    <w:rsid w:val="00134207"/>
    <w:rsid w:val="0013587D"/>
    <w:rsid w:val="00136600"/>
    <w:rsid w:val="00136CF7"/>
    <w:rsid w:val="00137181"/>
    <w:rsid w:val="001378A8"/>
    <w:rsid w:val="00141677"/>
    <w:rsid w:val="00142800"/>
    <w:rsid w:val="00143686"/>
    <w:rsid w:val="001452EC"/>
    <w:rsid w:val="00145E54"/>
    <w:rsid w:val="00146182"/>
    <w:rsid w:val="00146236"/>
    <w:rsid w:val="001463ED"/>
    <w:rsid w:val="00147408"/>
    <w:rsid w:val="00147531"/>
    <w:rsid w:val="00147E74"/>
    <w:rsid w:val="00150348"/>
    <w:rsid w:val="001503B8"/>
    <w:rsid w:val="00150A91"/>
    <w:rsid w:val="00150F33"/>
    <w:rsid w:val="00153EE1"/>
    <w:rsid w:val="0015456E"/>
    <w:rsid w:val="00156A6B"/>
    <w:rsid w:val="00156D46"/>
    <w:rsid w:val="00157843"/>
    <w:rsid w:val="001578C4"/>
    <w:rsid w:val="00157AD4"/>
    <w:rsid w:val="00157AE8"/>
    <w:rsid w:val="00161D5C"/>
    <w:rsid w:val="00161D62"/>
    <w:rsid w:val="00162D86"/>
    <w:rsid w:val="0016300B"/>
    <w:rsid w:val="0016382F"/>
    <w:rsid w:val="00163903"/>
    <w:rsid w:val="001676E1"/>
    <w:rsid w:val="00167C25"/>
    <w:rsid w:val="0017052E"/>
    <w:rsid w:val="00170D05"/>
    <w:rsid w:val="00171A9B"/>
    <w:rsid w:val="001738DF"/>
    <w:rsid w:val="00175BF5"/>
    <w:rsid w:val="00175C98"/>
    <w:rsid w:val="001760ED"/>
    <w:rsid w:val="00177742"/>
    <w:rsid w:val="00177A25"/>
    <w:rsid w:val="00180B39"/>
    <w:rsid w:val="00180E73"/>
    <w:rsid w:val="00182432"/>
    <w:rsid w:val="00184B63"/>
    <w:rsid w:val="00184B90"/>
    <w:rsid w:val="00185C3A"/>
    <w:rsid w:val="00185F42"/>
    <w:rsid w:val="001875D8"/>
    <w:rsid w:val="00192481"/>
    <w:rsid w:val="00192AB4"/>
    <w:rsid w:val="001935C8"/>
    <w:rsid w:val="00194350"/>
    <w:rsid w:val="00194DFE"/>
    <w:rsid w:val="00194EAC"/>
    <w:rsid w:val="00195686"/>
    <w:rsid w:val="001959AE"/>
    <w:rsid w:val="00195D31"/>
    <w:rsid w:val="001963FC"/>
    <w:rsid w:val="00196E4D"/>
    <w:rsid w:val="00196FA2"/>
    <w:rsid w:val="001A025C"/>
    <w:rsid w:val="001A0F6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312"/>
    <w:rsid w:val="001A7899"/>
    <w:rsid w:val="001B1169"/>
    <w:rsid w:val="001B32EC"/>
    <w:rsid w:val="001B41EC"/>
    <w:rsid w:val="001B44E7"/>
    <w:rsid w:val="001B45DA"/>
    <w:rsid w:val="001B54DF"/>
    <w:rsid w:val="001B5FAC"/>
    <w:rsid w:val="001B65AA"/>
    <w:rsid w:val="001B6DB8"/>
    <w:rsid w:val="001C0321"/>
    <w:rsid w:val="001C117A"/>
    <w:rsid w:val="001C2DC9"/>
    <w:rsid w:val="001C3D4D"/>
    <w:rsid w:val="001C56E5"/>
    <w:rsid w:val="001C609C"/>
    <w:rsid w:val="001C61CF"/>
    <w:rsid w:val="001C6550"/>
    <w:rsid w:val="001C698F"/>
    <w:rsid w:val="001C76B1"/>
    <w:rsid w:val="001C7F1D"/>
    <w:rsid w:val="001C7FF2"/>
    <w:rsid w:val="001D1C5E"/>
    <w:rsid w:val="001D1F0C"/>
    <w:rsid w:val="001D2046"/>
    <w:rsid w:val="001D2257"/>
    <w:rsid w:val="001D26CC"/>
    <w:rsid w:val="001D44B8"/>
    <w:rsid w:val="001D51A5"/>
    <w:rsid w:val="001D58EF"/>
    <w:rsid w:val="001D6B61"/>
    <w:rsid w:val="001D6BF2"/>
    <w:rsid w:val="001D767F"/>
    <w:rsid w:val="001E07A7"/>
    <w:rsid w:val="001E275F"/>
    <w:rsid w:val="001E311F"/>
    <w:rsid w:val="001E42DB"/>
    <w:rsid w:val="001E4F84"/>
    <w:rsid w:val="001E6A63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178D"/>
    <w:rsid w:val="00201E9E"/>
    <w:rsid w:val="00202BF2"/>
    <w:rsid w:val="00202DDE"/>
    <w:rsid w:val="00203EC5"/>
    <w:rsid w:val="00204F8D"/>
    <w:rsid w:val="0020549A"/>
    <w:rsid w:val="00205559"/>
    <w:rsid w:val="00205AE2"/>
    <w:rsid w:val="00206BBA"/>
    <w:rsid w:val="002079EF"/>
    <w:rsid w:val="00207E8B"/>
    <w:rsid w:val="00210369"/>
    <w:rsid w:val="00210449"/>
    <w:rsid w:val="002114DC"/>
    <w:rsid w:val="00212939"/>
    <w:rsid w:val="0021548F"/>
    <w:rsid w:val="002157D7"/>
    <w:rsid w:val="002159CF"/>
    <w:rsid w:val="00216429"/>
    <w:rsid w:val="002171C4"/>
    <w:rsid w:val="00220F33"/>
    <w:rsid w:val="0022207E"/>
    <w:rsid w:val="002224A8"/>
    <w:rsid w:val="0022278A"/>
    <w:rsid w:val="00223A7D"/>
    <w:rsid w:val="00224475"/>
    <w:rsid w:val="00224F1A"/>
    <w:rsid w:val="00225642"/>
    <w:rsid w:val="002256BA"/>
    <w:rsid w:val="002258EE"/>
    <w:rsid w:val="00225AEF"/>
    <w:rsid w:val="00226274"/>
    <w:rsid w:val="002263EA"/>
    <w:rsid w:val="00230620"/>
    <w:rsid w:val="002313E7"/>
    <w:rsid w:val="00232D58"/>
    <w:rsid w:val="0023351A"/>
    <w:rsid w:val="0023395A"/>
    <w:rsid w:val="00233B9D"/>
    <w:rsid w:val="00235AF9"/>
    <w:rsid w:val="00236940"/>
    <w:rsid w:val="00237646"/>
    <w:rsid w:val="00237790"/>
    <w:rsid w:val="002377D4"/>
    <w:rsid w:val="00237B68"/>
    <w:rsid w:val="00241568"/>
    <w:rsid w:val="0024197F"/>
    <w:rsid w:val="00241DFB"/>
    <w:rsid w:val="002423E6"/>
    <w:rsid w:val="002425C7"/>
    <w:rsid w:val="002425CC"/>
    <w:rsid w:val="00243661"/>
    <w:rsid w:val="00244D52"/>
    <w:rsid w:val="00246015"/>
    <w:rsid w:val="00246364"/>
    <w:rsid w:val="002507B6"/>
    <w:rsid w:val="002526D8"/>
    <w:rsid w:val="0025271D"/>
    <w:rsid w:val="00253026"/>
    <w:rsid w:val="002536C0"/>
    <w:rsid w:val="00254250"/>
    <w:rsid w:val="00254FC5"/>
    <w:rsid w:val="002558AF"/>
    <w:rsid w:val="00256980"/>
    <w:rsid w:val="002574B2"/>
    <w:rsid w:val="00260AF3"/>
    <w:rsid w:val="002611BB"/>
    <w:rsid w:val="0026214D"/>
    <w:rsid w:val="002626E0"/>
    <w:rsid w:val="00263EFF"/>
    <w:rsid w:val="00264749"/>
    <w:rsid w:val="00264A55"/>
    <w:rsid w:val="00265D15"/>
    <w:rsid w:val="0026642A"/>
    <w:rsid w:val="002666FD"/>
    <w:rsid w:val="00266F22"/>
    <w:rsid w:val="00267264"/>
    <w:rsid w:val="0026733C"/>
    <w:rsid w:val="002676EC"/>
    <w:rsid w:val="00267E65"/>
    <w:rsid w:val="0027012C"/>
    <w:rsid w:val="00270A0D"/>
    <w:rsid w:val="002728BE"/>
    <w:rsid w:val="00273588"/>
    <w:rsid w:val="00274BE9"/>
    <w:rsid w:val="00275B5F"/>
    <w:rsid w:val="002767A9"/>
    <w:rsid w:val="00280E95"/>
    <w:rsid w:val="00281612"/>
    <w:rsid w:val="00281CB1"/>
    <w:rsid w:val="0028266E"/>
    <w:rsid w:val="002835F1"/>
    <w:rsid w:val="00283999"/>
    <w:rsid w:val="002866CF"/>
    <w:rsid w:val="002877C5"/>
    <w:rsid w:val="0028788A"/>
    <w:rsid w:val="002908A4"/>
    <w:rsid w:val="00291653"/>
    <w:rsid w:val="0029180D"/>
    <w:rsid w:val="00292F71"/>
    <w:rsid w:val="00294ACB"/>
    <w:rsid w:val="00295646"/>
    <w:rsid w:val="00295B78"/>
    <w:rsid w:val="00295FEE"/>
    <w:rsid w:val="002A043B"/>
    <w:rsid w:val="002A49E2"/>
    <w:rsid w:val="002A5550"/>
    <w:rsid w:val="002B0A0A"/>
    <w:rsid w:val="002B11F5"/>
    <w:rsid w:val="002B1577"/>
    <w:rsid w:val="002B354A"/>
    <w:rsid w:val="002B406E"/>
    <w:rsid w:val="002B4D50"/>
    <w:rsid w:val="002B5D25"/>
    <w:rsid w:val="002B6D8B"/>
    <w:rsid w:val="002B7785"/>
    <w:rsid w:val="002C1007"/>
    <w:rsid w:val="002C31B4"/>
    <w:rsid w:val="002C4569"/>
    <w:rsid w:val="002C45AB"/>
    <w:rsid w:val="002C5BD3"/>
    <w:rsid w:val="002C5D46"/>
    <w:rsid w:val="002C5E04"/>
    <w:rsid w:val="002C7497"/>
    <w:rsid w:val="002D15B4"/>
    <w:rsid w:val="002D16C9"/>
    <w:rsid w:val="002D1CB2"/>
    <w:rsid w:val="002D25DA"/>
    <w:rsid w:val="002D2955"/>
    <w:rsid w:val="002D2B60"/>
    <w:rsid w:val="002D4D37"/>
    <w:rsid w:val="002D568A"/>
    <w:rsid w:val="002D5A8C"/>
    <w:rsid w:val="002D5DC7"/>
    <w:rsid w:val="002D758C"/>
    <w:rsid w:val="002E0C26"/>
    <w:rsid w:val="002E1F4A"/>
    <w:rsid w:val="002E23D1"/>
    <w:rsid w:val="002E5278"/>
    <w:rsid w:val="002F0F63"/>
    <w:rsid w:val="002F10D1"/>
    <w:rsid w:val="002F176B"/>
    <w:rsid w:val="002F23FF"/>
    <w:rsid w:val="002F240E"/>
    <w:rsid w:val="002F2A98"/>
    <w:rsid w:val="002F56D7"/>
    <w:rsid w:val="002F59F8"/>
    <w:rsid w:val="002F641A"/>
    <w:rsid w:val="002F764B"/>
    <w:rsid w:val="002F76B8"/>
    <w:rsid w:val="002F79F2"/>
    <w:rsid w:val="00301369"/>
    <w:rsid w:val="00302CBB"/>
    <w:rsid w:val="00302D32"/>
    <w:rsid w:val="00302D41"/>
    <w:rsid w:val="00302DDE"/>
    <w:rsid w:val="00304181"/>
    <w:rsid w:val="003047AF"/>
    <w:rsid w:val="00304975"/>
    <w:rsid w:val="00304E57"/>
    <w:rsid w:val="00305847"/>
    <w:rsid w:val="00305931"/>
    <w:rsid w:val="00305F74"/>
    <w:rsid w:val="003108C3"/>
    <w:rsid w:val="0031168A"/>
    <w:rsid w:val="003117B7"/>
    <w:rsid w:val="00311ABC"/>
    <w:rsid w:val="00311FE9"/>
    <w:rsid w:val="003128B2"/>
    <w:rsid w:val="003128CB"/>
    <w:rsid w:val="00312CA9"/>
    <w:rsid w:val="00314A22"/>
    <w:rsid w:val="00314C61"/>
    <w:rsid w:val="00314E15"/>
    <w:rsid w:val="00315D1E"/>
    <w:rsid w:val="00316809"/>
    <w:rsid w:val="00317720"/>
    <w:rsid w:val="0032019A"/>
    <w:rsid w:val="00320BBE"/>
    <w:rsid w:val="003244B7"/>
    <w:rsid w:val="00324E3A"/>
    <w:rsid w:val="0032567E"/>
    <w:rsid w:val="00325D9E"/>
    <w:rsid w:val="00327265"/>
    <w:rsid w:val="003307D3"/>
    <w:rsid w:val="00332942"/>
    <w:rsid w:val="00334B29"/>
    <w:rsid w:val="003363E0"/>
    <w:rsid w:val="003368CC"/>
    <w:rsid w:val="0033704F"/>
    <w:rsid w:val="0034002C"/>
    <w:rsid w:val="00340741"/>
    <w:rsid w:val="003421D7"/>
    <w:rsid w:val="00342B43"/>
    <w:rsid w:val="00342C45"/>
    <w:rsid w:val="003436B3"/>
    <w:rsid w:val="00343948"/>
    <w:rsid w:val="00344028"/>
    <w:rsid w:val="00344206"/>
    <w:rsid w:val="0034517A"/>
    <w:rsid w:val="00346D43"/>
    <w:rsid w:val="00346DB7"/>
    <w:rsid w:val="00347276"/>
    <w:rsid w:val="003476ED"/>
    <w:rsid w:val="003500C5"/>
    <w:rsid w:val="0035038E"/>
    <w:rsid w:val="003510E2"/>
    <w:rsid w:val="0035128F"/>
    <w:rsid w:val="00351F08"/>
    <w:rsid w:val="00352988"/>
    <w:rsid w:val="00352F09"/>
    <w:rsid w:val="00353016"/>
    <w:rsid w:val="003544EC"/>
    <w:rsid w:val="003548A5"/>
    <w:rsid w:val="00354E6A"/>
    <w:rsid w:val="00355379"/>
    <w:rsid w:val="00355A1B"/>
    <w:rsid w:val="00355B94"/>
    <w:rsid w:val="0035620F"/>
    <w:rsid w:val="00356ED1"/>
    <w:rsid w:val="003608DB"/>
    <w:rsid w:val="0036125D"/>
    <w:rsid w:val="003627C8"/>
    <w:rsid w:val="00362FDD"/>
    <w:rsid w:val="003647D9"/>
    <w:rsid w:val="00364C0C"/>
    <w:rsid w:val="00365547"/>
    <w:rsid w:val="00365F9C"/>
    <w:rsid w:val="00367709"/>
    <w:rsid w:val="00370CEB"/>
    <w:rsid w:val="003722B4"/>
    <w:rsid w:val="00372738"/>
    <w:rsid w:val="0037288A"/>
    <w:rsid w:val="003750FD"/>
    <w:rsid w:val="00376BF8"/>
    <w:rsid w:val="00380094"/>
    <w:rsid w:val="00380463"/>
    <w:rsid w:val="00380906"/>
    <w:rsid w:val="00381BFF"/>
    <w:rsid w:val="00382643"/>
    <w:rsid w:val="00382EA3"/>
    <w:rsid w:val="00383A1C"/>
    <w:rsid w:val="0038512A"/>
    <w:rsid w:val="00385977"/>
    <w:rsid w:val="00387B65"/>
    <w:rsid w:val="0039110C"/>
    <w:rsid w:val="00394310"/>
    <w:rsid w:val="00394E98"/>
    <w:rsid w:val="0039560F"/>
    <w:rsid w:val="0039690C"/>
    <w:rsid w:val="00396EE2"/>
    <w:rsid w:val="003971B8"/>
    <w:rsid w:val="003A1176"/>
    <w:rsid w:val="003A20EC"/>
    <w:rsid w:val="003A2A01"/>
    <w:rsid w:val="003A636E"/>
    <w:rsid w:val="003B03B6"/>
    <w:rsid w:val="003B14FA"/>
    <w:rsid w:val="003B2062"/>
    <w:rsid w:val="003B331D"/>
    <w:rsid w:val="003B3390"/>
    <w:rsid w:val="003B4967"/>
    <w:rsid w:val="003B5BEF"/>
    <w:rsid w:val="003C1325"/>
    <w:rsid w:val="003C13EC"/>
    <w:rsid w:val="003C189C"/>
    <w:rsid w:val="003C1DE8"/>
    <w:rsid w:val="003C22BD"/>
    <w:rsid w:val="003C245E"/>
    <w:rsid w:val="003C2C9E"/>
    <w:rsid w:val="003C2D0B"/>
    <w:rsid w:val="003C2F58"/>
    <w:rsid w:val="003C3170"/>
    <w:rsid w:val="003C3364"/>
    <w:rsid w:val="003C408E"/>
    <w:rsid w:val="003C4199"/>
    <w:rsid w:val="003C420E"/>
    <w:rsid w:val="003C435B"/>
    <w:rsid w:val="003C6EFB"/>
    <w:rsid w:val="003C71BD"/>
    <w:rsid w:val="003C770F"/>
    <w:rsid w:val="003C7DEA"/>
    <w:rsid w:val="003D0465"/>
    <w:rsid w:val="003D10DF"/>
    <w:rsid w:val="003D13FE"/>
    <w:rsid w:val="003D1883"/>
    <w:rsid w:val="003D1923"/>
    <w:rsid w:val="003D1DD0"/>
    <w:rsid w:val="003D1F0B"/>
    <w:rsid w:val="003D2B2C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DE0"/>
    <w:rsid w:val="003E1B76"/>
    <w:rsid w:val="003E23D1"/>
    <w:rsid w:val="003E3C37"/>
    <w:rsid w:val="003E4F0F"/>
    <w:rsid w:val="003E5140"/>
    <w:rsid w:val="003E5C43"/>
    <w:rsid w:val="003E6216"/>
    <w:rsid w:val="003E7CFA"/>
    <w:rsid w:val="003F0874"/>
    <w:rsid w:val="003F1445"/>
    <w:rsid w:val="003F24C3"/>
    <w:rsid w:val="003F4BC5"/>
    <w:rsid w:val="003F4CAB"/>
    <w:rsid w:val="003F6DAF"/>
    <w:rsid w:val="003F7F6E"/>
    <w:rsid w:val="00400193"/>
    <w:rsid w:val="00402057"/>
    <w:rsid w:val="00404222"/>
    <w:rsid w:val="004043EB"/>
    <w:rsid w:val="00405ED1"/>
    <w:rsid w:val="004074D5"/>
    <w:rsid w:val="004142B4"/>
    <w:rsid w:val="00414972"/>
    <w:rsid w:val="00415378"/>
    <w:rsid w:val="00415633"/>
    <w:rsid w:val="00415B04"/>
    <w:rsid w:val="00415EF3"/>
    <w:rsid w:val="0042005E"/>
    <w:rsid w:val="0042075F"/>
    <w:rsid w:val="00420EBC"/>
    <w:rsid w:val="00421432"/>
    <w:rsid w:val="004220BA"/>
    <w:rsid w:val="0042294D"/>
    <w:rsid w:val="0042643C"/>
    <w:rsid w:val="004270D3"/>
    <w:rsid w:val="00427D49"/>
    <w:rsid w:val="00430813"/>
    <w:rsid w:val="00430EBE"/>
    <w:rsid w:val="00431457"/>
    <w:rsid w:val="00433938"/>
    <w:rsid w:val="00433F0C"/>
    <w:rsid w:val="00435A6F"/>
    <w:rsid w:val="004363DE"/>
    <w:rsid w:val="00436B35"/>
    <w:rsid w:val="00436FE7"/>
    <w:rsid w:val="00437791"/>
    <w:rsid w:val="00437CCC"/>
    <w:rsid w:val="004415AE"/>
    <w:rsid w:val="00441C33"/>
    <w:rsid w:val="004423EA"/>
    <w:rsid w:val="004425A8"/>
    <w:rsid w:val="004431F5"/>
    <w:rsid w:val="0044490C"/>
    <w:rsid w:val="00444B63"/>
    <w:rsid w:val="00444CB6"/>
    <w:rsid w:val="00445D4F"/>
    <w:rsid w:val="00450567"/>
    <w:rsid w:val="004508D0"/>
    <w:rsid w:val="004520DA"/>
    <w:rsid w:val="00452E38"/>
    <w:rsid w:val="00452EA8"/>
    <w:rsid w:val="00453791"/>
    <w:rsid w:val="00453F96"/>
    <w:rsid w:val="00453FB2"/>
    <w:rsid w:val="0045553B"/>
    <w:rsid w:val="00456EFB"/>
    <w:rsid w:val="004573BA"/>
    <w:rsid w:val="00462107"/>
    <w:rsid w:val="0046287F"/>
    <w:rsid w:val="0046375A"/>
    <w:rsid w:val="004638E4"/>
    <w:rsid w:val="00464520"/>
    <w:rsid w:val="004649DA"/>
    <w:rsid w:val="0046508D"/>
    <w:rsid w:val="00465B92"/>
    <w:rsid w:val="004706C1"/>
    <w:rsid w:val="004714D3"/>
    <w:rsid w:val="00473ED9"/>
    <w:rsid w:val="004757E3"/>
    <w:rsid w:val="00475BEF"/>
    <w:rsid w:val="00476540"/>
    <w:rsid w:val="00477FF5"/>
    <w:rsid w:val="00481DB1"/>
    <w:rsid w:val="00484ACE"/>
    <w:rsid w:val="004853F0"/>
    <w:rsid w:val="00485449"/>
    <w:rsid w:val="00485909"/>
    <w:rsid w:val="00485FB5"/>
    <w:rsid w:val="00486F54"/>
    <w:rsid w:val="00487C53"/>
    <w:rsid w:val="004903E5"/>
    <w:rsid w:val="00491E9C"/>
    <w:rsid w:val="00492CAE"/>
    <w:rsid w:val="004931B6"/>
    <w:rsid w:val="004939BB"/>
    <w:rsid w:val="004944A9"/>
    <w:rsid w:val="004960A6"/>
    <w:rsid w:val="0049649E"/>
    <w:rsid w:val="0049678B"/>
    <w:rsid w:val="004A06C5"/>
    <w:rsid w:val="004A14F3"/>
    <w:rsid w:val="004A15C1"/>
    <w:rsid w:val="004A1DD4"/>
    <w:rsid w:val="004A24F4"/>
    <w:rsid w:val="004A2836"/>
    <w:rsid w:val="004A34DD"/>
    <w:rsid w:val="004A6B1D"/>
    <w:rsid w:val="004B054D"/>
    <w:rsid w:val="004B0967"/>
    <w:rsid w:val="004B1493"/>
    <w:rsid w:val="004B14B5"/>
    <w:rsid w:val="004B2391"/>
    <w:rsid w:val="004B27FD"/>
    <w:rsid w:val="004B3A9B"/>
    <w:rsid w:val="004B65D0"/>
    <w:rsid w:val="004B667C"/>
    <w:rsid w:val="004B6B3C"/>
    <w:rsid w:val="004C0614"/>
    <w:rsid w:val="004C165A"/>
    <w:rsid w:val="004C1ACC"/>
    <w:rsid w:val="004C228A"/>
    <w:rsid w:val="004C4385"/>
    <w:rsid w:val="004C44C7"/>
    <w:rsid w:val="004C4670"/>
    <w:rsid w:val="004C6725"/>
    <w:rsid w:val="004C678A"/>
    <w:rsid w:val="004C6A71"/>
    <w:rsid w:val="004C7B06"/>
    <w:rsid w:val="004D08E2"/>
    <w:rsid w:val="004D16F6"/>
    <w:rsid w:val="004D1EEA"/>
    <w:rsid w:val="004D3502"/>
    <w:rsid w:val="004D3C96"/>
    <w:rsid w:val="004D5E1C"/>
    <w:rsid w:val="004D62B8"/>
    <w:rsid w:val="004D63F0"/>
    <w:rsid w:val="004D69EE"/>
    <w:rsid w:val="004D6B7A"/>
    <w:rsid w:val="004D71D2"/>
    <w:rsid w:val="004D792E"/>
    <w:rsid w:val="004E092D"/>
    <w:rsid w:val="004E1208"/>
    <w:rsid w:val="004E1BCA"/>
    <w:rsid w:val="004E23F7"/>
    <w:rsid w:val="004E26A2"/>
    <w:rsid w:val="004E3134"/>
    <w:rsid w:val="004E323E"/>
    <w:rsid w:val="004E36F0"/>
    <w:rsid w:val="004E3CD2"/>
    <w:rsid w:val="004E59D2"/>
    <w:rsid w:val="004E5C02"/>
    <w:rsid w:val="004E6F68"/>
    <w:rsid w:val="004E7527"/>
    <w:rsid w:val="004E7AF2"/>
    <w:rsid w:val="004F1AD6"/>
    <w:rsid w:val="004F1F67"/>
    <w:rsid w:val="004F3457"/>
    <w:rsid w:val="004F4573"/>
    <w:rsid w:val="004F4D10"/>
    <w:rsid w:val="004F52FD"/>
    <w:rsid w:val="004F5805"/>
    <w:rsid w:val="004F5B50"/>
    <w:rsid w:val="004F6193"/>
    <w:rsid w:val="004F674F"/>
    <w:rsid w:val="004F6E42"/>
    <w:rsid w:val="004F745C"/>
    <w:rsid w:val="00500701"/>
    <w:rsid w:val="00500A3F"/>
    <w:rsid w:val="00501AAE"/>
    <w:rsid w:val="00501F59"/>
    <w:rsid w:val="00501F88"/>
    <w:rsid w:val="00503D86"/>
    <w:rsid w:val="00504617"/>
    <w:rsid w:val="00505DAB"/>
    <w:rsid w:val="0050656C"/>
    <w:rsid w:val="00510716"/>
    <w:rsid w:val="005112D6"/>
    <w:rsid w:val="00511E3C"/>
    <w:rsid w:val="00511F90"/>
    <w:rsid w:val="00513D07"/>
    <w:rsid w:val="00516012"/>
    <w:rsid w:val="00516555"/>
    <w:rsid w:val="00516DAE"/>
    <w:rsid w:val="0051704A"/>
    <w:rsid w:val="00517DDD"/>
    <w:rsid w:val="0052164E"/>
    <w:rsid w:val="005221E0"/>
    <w:rsid w:val="005222E3"/>
    <w:rsid w:val="005231B1"/>
    <w:rsid w:val="00523E07"/>
    <w:rsid w:val="00526676"/>
    <w:rsid w:val="00526F3C"/>
    <w:rsid w:val="0052711E"/>
    <w:rsid w:val="00527AF9"/>
    <w:rsid w:val="00531AEA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D62"/>
    <w:rsid w:val="00541393"/>
    <w:rsid w:val="00541803"/>
    <w:rsid w:val="00542784"/>
    <w:rsid w:val="00542872"/>
    <w:rsid w:val="0054348E"/>
    <w:rsid w:val="005434F8"/>
    <w:rsid w:val="0054426B"/>
    <w:rsid w:val="00544408"/>
    <w:rsid w:val="00544B89"/>
    <w:rsid w:val="00544DCC"/>
    <w:rsid w:val="00545D46"/>
    <w:rsid w:val="005464E6"/>
    <w:rsid w:val="00546BE3"/>
    <w:rsid w:val="00547A47"/>
    <w:rsid w:val="0055003F"/>
    <w:rsid w:val="00551687"/>
    <w:rsid w:val="00551DE9"/>
    <w:rsid w:val="00552193"/>
    <w:rsid w:val="00553B61"/>
    <w:rsid w:val="00554656"/>
    <w:rsid w:val="005556D3"/>
    <w:rsid w:val="0055611E"/>
    <w:rsid w:val="005574F3"/>
    <w:rsid w:val="005578B3"/>
    <w:rsid w:val="00557CC5"/>
    <w:rsid w:val="00560834"/>
    <w:rsid w:val="00560992"/>
    <w:rsid w:val="0056240D"/>
    <w:rsid w:val="0056264A"/>
    <w:rsid w:val="005629F2"/>
    <w:rsid w:val="00564F9A"/>
    <w:rsid w:val="00565E90"/>
    <w:rsid w:val="00567269"/>
    <w:rsid w:val="005675B6"/>
    <w:rsid w:val="00567676"/>
    <w:rsid w:val="00567A20"/>
    <w:rsid w:val="00567F67"/>
    <w:rsid w:val="005701E2"/>
    <w:rsid w:val="0057187E"/>
    <w:rsid w:val="00571BB4"/>
    <w:rsid w:val="00571D32"/>
    <w:rsid w:val="005721B5"/>
    <w:rsid w:val="00572B1A"/>
    <w:rsid w:val="00572B71"/>
    <w:rsid w:val="00576315"/>
    <w:rsid w:val="005763CC"/>
    <w:rsid w:val="005764AF"/>
    <w:rsid w:val="005774F2"/>
    <w:rsid w:val="00577ABD"/>
    <w:rsid w:val="00577E42"/>
    <w:rsid w:val="00580C2E"/>
    <w:rsid w:val="00581112"/>
    <w:rsid w:val="00583665"/>
    <w:rsid w:val="005836B0"/>
    <w:rsid w:val="0058467A"/>
    <w:rsid w:val="00584DB3"/>
    <w:rsid w:val="00584DCB"/>
    <w:rsid w:val="00585A10"/>
    <w:rsid w:val="00587ACE"/>
    <w:rsid w:val="00587DEE"/>
    <w:rsid w:val="00590E82"/>
    <w:rsid w:val="00590EF0"/>
    <w:rsid w:val="0059369A"/>
    <w:rsid w:val="00595A25"/>
    <w:rsid w:val="00596CC2"/>
    <w:rsid w:val="005974E5"/>
    <w:rsid w:val="005A18E1"/>
    <w:rsid w:val="005A2C29"/>
    <w:rsid w:val="005A37A9"/>
    <w:rsid w:val="005A4201"/>
    <w:rsid w:val="005A6125"/>
    <w:rsid w:val="005A64BE"/>
    <w:rsid w:val="005A774F"/>
    <w:rsid w:val="005B1310"/>
    <w:rsid w:val="005B22A1"/>
    <w:rsid w:val="005B22DD"/>
    <w:rsid w:val="005B2864"/>
    <w:rsid w:val="005B2E98"/>
    <w:rsid w:val="005C1C6B"/>
    <w:rsid w:val="005C2737"/>
    <w:rsid w:val="005C373F"/>
    <w:rsid w:val="005C3CCA"/>
    <w:rsid w:val="005C459C"/>
    <w:rsid w:val="005C508E"/>
    <w:rsid w:val="005C5F08"/>
    <w:rsid w:val="005C6A11"/>
    <w:rsid w:val="005C70CC"/>
    <w:rsid w:val="005D01D3"/>
    <w:rsid w:val="005D085C"/>
    <w:rsid w:val="005D1496"/>
    <w:rsid w:val="005D1789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35B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7F94"/>
    <w:rsid w:val="00601073"/>
    <w:rsid w:val="0060244B"/>
    <w:rsid w:val="006026DB"/>
    <w:rsid w:val="0060339F"/>
    <w:rsid w:val="006038B0"/>
    <w:rsid w:val="00606CB3"/>
    <w:rsid w:val="00607689"/>
    <w:rsid w:val="006101F3"/>
    <w:rsid w:val="006105F8"/>
    <w:rsid w:val="0061075A"/>
    <w:rsid w:val="006119B4"/>
    <w:rsid w:val="00611CA6"/>
    <w:rsid w:val="006135DB"/>
    <w:rsid w:val="00613DB3"/>
    <w:rsid w:val="006153F1"/>
    <w:rsid w:val="006166C1"/>
    <w:rsid w:val="00616EB7"/>
    <w:rsid w:val="00617CE2"/>
    <w:rsid w:val="006203B2"/>
    <w:rsid w:val="00620D46"/>
    <w:rsid w:val="00621891"/>
    <w:rsid w:val="0062316E"/>
    <w:rsid w:val="00624503"/>
    <w:rsid w:val="006259FA"/>
    <w:rsid w:val="00626943"/>
    <w:rsid w:val="00626C56"/>
    <w:rsid w:val="0062716A"/>
    <w:rsid w:val="00627634"/>
    <w:rsid w:val="00630221"/>
    <w:rsid w:val="00630425"/>
    <w:rsid w:val="00630780"/>
    <w:rsid w:val="00630944"/>
    <w:rsid w:val="00630FE1"/>
    <w:rsid w:val="00635D5F"/>
    <w:rsid w:val="0063680A"/>
    <w:rsid w:val="00640CEA"/>
    <w:rsid w:val="00642671"/>
    <w:rsid w:val="00642E71"/>
    <w:rsid w:val="00644762"/>
    <w:rsid w:val="00644957"/>
    <w:rsid w:val="0064513A"/>
    <w:rsid w:val="00646941"/>
    <w:rsid w:val="00651B7A"/>
    <w:rsid w:val="00652E91"/>
    <w:rsid w:val="00653FF9"/>
    <w:rsid w:val="006545BC"/>
    <w:rsid w:val="0065506E"/>
    <w:rsid w:val="006555D5"/>
    <w:rsid w:val="00655F43"/>
    <w:rsid w:val="00656358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BF6"/>
    <w:rsid w:val="00667817"/>
    <w:rsid w:val="00667904"/>
    <w:rsid w:val="00670228"/>
    <w:rsid w:val="006702CB"/>
    <w:rsid w:val="0067160D"/>
    <w:rsid w:val="006721A6"/>
    <w:rsid w:val="00673380"/>
    <w:rsid w:val="0067362D"/>
    <w:rsid w:val="0067399B"/>
    <w:rsid w:val="00673BFC"/>
    <w:rsid w:val="006743A4"/>
    <w:rsid w:val="006743C1"/>
    <w:rsid w:val="00677272"/>
    <w:rsid w:val="00680689"/>
    <w:rsid w:val="006820ED"/>
    <w:rsid w:val="006833B4"/>
    <w:rsid w:val="00683729"/>
    <w:rsid w:val="00685CB6"/>
    <w:rsid w:val="00687CD7"/>
    <w:rsid w:val="00690103"/>
    <w:rsid w:val="00690BE1"/>
    <w:rsid w:val="00691490"/>
    <w:rsid w:val="00691BCB"/>
    <w:rsid w:val="00691DC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7257"/>
    <w:rsid w:val="006B07D4"/>
    <w:rsid w:val="006B09D7"/>
    <w:rsid w:val="006B0FA5"/>
    <w:rsid w:val="006B1C1A"/>
    <w:rsid w:val="006B311D"/>
    <w:rsid w:val="006B383E"/>
    <w:rsid w:val="006B3EDA"/>
    <w:rsid w:val="006B4777"/>
    <w:rsid w:val="006B5651"/>
    <w:rsid w:val="006B633F"/>
    <w:rsid w:val="006B7A9A"/>
    <w:rsid w:val="006C1380"/>
    <w:rsid w:val="006C22C4"/>
    <w:rsid w:val="006C30F0"/>
    <w:rsid w:val="006C35F6"/>
    <w:rsid w:val="006C4686"/>
    <w:rsid w:val="006C50DD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55B1"/>
    <w:rsid w:val="006D628E"/>
    <w:rsid w:val="006D6D7B"/>
    <w:rsid w:val="006D7BBC"/>
    <w:rsid w:val="006D7E15"/>
    <w:rsid w:val="006E060F"/>
    <w:rsid w:val="006E28E1"/>
    <w:rsid w:val="006E4D7B"/>
    <w:rsid w:val="006E5A9E"/>
    <w:rsid w:val="006E621A"/>
    <w:rsid w:val="006E6FCA"/>
    <w:rsid w:val="006E77F7"/>
    <w:rsid w:val="006E7DD7"/>
    <w:rsid w:val="006E7E64"/>
    <w:rsid w:val="006F0780"/>
    <w:rsid w:val="006F0AC8"/>
    <w:rsid w:val="006F0D0F"/>
    <w:rsid w:val="006F1AC9"/>
    <w:rsid w:val="006F2B7E"/>
    <w:rsid w:val="006F2D06"/>
    <w:rsid w:val="006F53ED"/>
    <w:rsid w:val="006F5C81"/>
    <w:rsid w:val="006F72C7"/>
    <w:rsid w:val="006F7473"/>
    <w:rsid w:val="00703A5E"/>
    <w:rsid w:val="00704850"/>
    <w:rsid w:val="007059B8"/>
    <w:rsid w:val="00705CEE"/>
    <w:rsid w:val="00706A4E"/>
    <w:rsid w:val="00706C3A"/>
    <w:rsid w:val="00706E5B"/>
    <w:rsid w:val="0070736C"/>
    <w:rsid w:val="00707F3B"/>
    <w:rsid w:val="00710867"/>
    <w:rsid w:val="007119C9"/>
    <w:rsid w:val="00713072"/>
    <w:rsid w:val="00713ABC"/>
    <w:rsid w:val="0071432D"/>
    <w:rsid w:val="007154C6"/>
    <w:rsid w:val="0071780F"/>
    <w:rsid w:val="007208FF"/>
    <w:rsid w:val="0072093B"/>
    <w:rsid w:val="00722520"/>
    <w:rsid w:val="007229EF"/>
    <w:rsid w:val="00722DFF"/>
    <w:rsid w:val="00722F81"/>
    <w:rsid w:val="00723780"/>
    <w:rsid w:val="00723AC3"/>
    <w:rsid w:val="007263FF"/>
    <w:rsid w:val="00727BF8"/>
    <w:rsid w:val="00727D7D"/>
    <w:rsid w:val="00730CD0"/>
    <w:rsid w:val="00732AD0"/>
    <w:rsid w:val="007335E2"/>
    <w:rsid w:val="00735C5F"/>
    <w:rsid w:val="00736A15"/>
    <w:rsid w:val="00737362"/>
    <w:rsid w:val="007378A7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470D"/>
    <w:rsid w:val="00744AB1"/>
    <w:rsid w:val="007453A4"/>
    <w:rsid w:val="0074641D"/>
    <w:rsid w:val="00746DAF"/>
    <w:rsid w:val="007519C0"/>
    <w:rsid w:val="00752297"/>
    <w:rsid w:val="007526C8"/>
    <w:rsid w:val="00753371"/>
    <w:rsid w:val="00754C14"/>
    <w:rsid w:val="00754C7C"/>
    <w:rsid w:val="00754D44"/>
    <w:rsid w:val="0075754C"/>
    <w:rsid w:val="00760B56"/>
    <w:rsid w:val="00761F42"/>
    <w:rsid w:val="00762B5C"/>
    <w:rsid w:val="0076457F"/>
    <w:rsid w:val="007645BE"/>
    <w:rsid w:val="00764C3D"/>
    <w:rsid w:val="00764F49"/>
    <w:rsid w:val="00765310"/>
    <w:rsid w:val="0076584C"/>
    <w:rsid w:val="00766238"/>
    <w:rsid w:val="00767392"/>
    <w:rsid w:val="00767C02"/>
    <w:rsid w:val="00770919"/>
    <w:rsid w:val="00770D1E"/>
    <w:rsid w:val="00770FB9"/>
    <w:rsid w:val="0077286A"/>
    <w:rsid w:val="00772BA5"/>
    <w:rsid w:val="00772BEC"/>
    <w:rsid w:val="00775372"/>
    <w:rsid w:val="00775C77"/>
    <w:rsid w:val="00776A9A"/>
    <w:rsid w:val="00776CCD"/>
    <w:rsid w:val="00776DEA"/>
    <w:rsid w:val="00776F9D"/>
    <w:rsid w:val="00777546"/>
    <w:rsid w:val="0078082D"/>
    <w:rsid w:val="00782DF0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15F3"/>
    <w:rsid w:val="007928BF"/>
    <w:rsid w:val="00792AE1"/>
    <w:rsid w:val="00792D18"/>
    <w:rsid w:val="007953EA"/>
    <w:rsid w:val="00795821"/>
    <w:rsid w:val="00795FBC"/>
    <w:rsid w:val="007A0443"/>
    <w:rsid w:val="007A2757"/>
    <w:rsid w:val="007A2845"/>
    <w:rsid w:val="007A33A0"/>
    <w:rsid w:val="007A34DC"/>
    <w:rsid w:val="007A4DDA"/>
    <w:rsid w:val="007A57AD"/>
    <w:rsid w:val="007A6709"/>
    <w:rsid w:val="007A7EBC"/>
    <w:rsid w:val="007B0BEB"/>
    <w:rsid w:val="007B1804"/>
    <w:rsid w:val="007B1FF9"/>
    <w:rsid w:val="007B3D93"/>
    <w:rsid w:val="007B5DE5"/>
    <w:rsid w:val="007B62ED"/>
    <w:rsid w:val="007B6A4D"/>
    <w:rsid w:val="007C053E"/>
    <w:rsid w:val="007C2794"/>
    <w:rsid w:val="007C470E"/>
    <w:rsid w:val="007C63E1"/>
    <w:rsid w:val="007C6564"/>
    <w:rsid w:val="007C6987"/>
    <w:rsid w:val="007C6A28"/>
    <w:rsid w:val="007C6B5E"/>
    <w:rsid w:val="007D17DC"/>
    <w:rsid w:val="007D2B8B"/>
    <w:rsid w:val="007D2FA7"/>
    <w:rsid w:val="007D38A3"/>
    <w:rsid w:val="007D3B37"/>
    <w:rsid w:val="007D4299"/>
    <w:rsid w:val="007D482B"/>
    <w:rsid w:val="007D5375"/>
    <w:rsid w:val="007D5BE8"/>
    <w:rsid w:val="007D6353"/>
    <w:rsid w:val="007D6463"/>
    <w:rsid w:val="007D7801"/>
    <w:rsid w:val="007D7B52"/>
    <w:rsid w:val="007D7BA3"/>
    <w:rsid w:val="007E0BDD"/>
    <w:rsid w:val="007E1222"/>
    <w:rsid w:val="007E1F2C"/>
    <w:rsid w:val="007E2ADB"/>
    <w:rsid w:val="007E704E"/>
    <w:rsid w:val="007E7986"/>
    <w:rsid w:val="007E7ABB"/>
    <w:rsid w:val="007F1BB4"/>
    <w:rsid w:val="007F23EC"/>
    <w:rsid w:val="007F5807"/>
    <w:rsid w:val="007F642F"/>
    <w:rsid w:val="007F6A19"/>
    <w:rsid w:val="007F6F58"/>
    <w:rsid w:val="007F7705"/>
    <w:rsid w:val="00800AC3"/>
    <w:rsid w:val="0080115B"/>
    <w:rsid w:val="0080308B"/>
    <w:rsid w:val="008031C2"/>
    <w:rsid w:val="0080546B"/>
    <w:rsid w:val="008055F9"/>
    <w:rsid w:val="00805FBF"/>
    <w:rsid w:val="00807472"/>
    <w:rsid w:val="008076B6"/>
    <w:rsid w:val="008079FF"/>
    <w:rsid w:val="00807CF0"/>
    <w:rsid w:val="00811E93"/>
    <w:rsid w:val="00811FC7"/>
    <w:rsid w:val="008125BF"/>
    <w:rsid w:val="0081350A"/>
    <w:rsid w:val="00813981"/>
    <w:rsid w:val="00813CD4"/>
    <w:rsid w:val="00813DC7"/>
    <w:rsid w:val="00814190"/>
    <w:rsid w:val="00820343"/>
    <w:rsid w:val="0082083E"/>
    <w:rsid w:val="00820F38"/>
    <w:rsid w:val="00822DE5"/>
    <w:rsid w:val="00824B43"/>
    <w:rsid w:val="00824E5C"/>
    <w:rsid w:val="008266D0"/>
    <w:rsid w:val="0082794F"/>
    <w:rsid w:val="008312A2"/>
    <w:rsid w:val="008312A9"/>
    <w:rsid w:val="0083284F"/>
    <w:rsid w:val="0083382D"/>
    <w:rsid w:val="00834538"/>
    <w:rsid w:val="00834E42"/>
    <w:rsid w:val="0083512D"/>
    <w:rsid w:val="00835335"/>
    <w:rsid w:val="008367F8"/>
    <w:rsid w:val="00837690"/>
    <w:rsid w:val="00837B3A"/>
    <w:rsid w:val="008409ED"/>
    <w:rsid w:val="00840F8F"/>
    <w:rsid w:val="00841D04"/>
    <w:rsid w:val="00842759"/>
    <w:rsid w:val="0084440B"/>
    <w:rsid w:val="00844B96"/>
    <w:rsid w:val="00844ED0"/>
    <w:rsid w:val="00845075"/>
    <w:rsid w:val="008455BD"/>
    <w:rsid w:val="00846D58"/>
    <w:rsid w:val="00846E2A"/>
    <w:rsid w:val="0084718F"/>
    <w:rsid w:val="00847230"/>
    <w:rsid w:val="008479D2"/>
    <w:rsid w:val="008500E2"/>
    <w:rsid w:val="00850D84"/>
    <w:rsid w:val="00851EC8"/>
    <w:rsid w:val="00852294"/>
    <w:rsid w:val="00852657"/>
    <w:rsid w:val="008536B8"/>
    <w:rsid w:val="00854AA5"/>
    <w:rsid w:val="0085501D"/>
    <w:rsid w:val="008551FF"/>
    <w:rsid w:val="00855E00"/>
    <w:rsid w:val="0085629C"/>
    <w:rsid w:val="0085660A"/>
    <w:rsid w:val="00856662"/>
    <w:rsid w:val="00856A83"/>
    <w:rsid w:val="0085785F"/>
    <w:rsid w:val="00857FE7"/>
    <w:rsid w:val="00861686"/>
    <w:rsid w:val="008618BF"/>
    <w:rsid w:val="00861E42"/>
    <w:rsid w:val="008622BD"/>
    <w:rsid w:val="00863F6A"/>
    <w:rsid w:val="008642BF"/>
    <w:rsid w:val="0086469F"/>
    <w:rsid w:val="0086475A"/>
    <w:rsid w:val="00864EEE"/>
    <w:rsid w:val="00866271"/>
    <w:rsid w:val="00866D5C"/>
    <w:rsid w:val="00867840"/>
    <w:rsid w:val="008721FA"/>
    <w:rsid w:val="0087227C"/>
    <w:rsid w:val="00872470"/>
    <w:rsid w:val="00872DBF"/>
    <w:rsid w:val="0087430D"/>
    <w:rsid w:val="008748ED"/>
    <w:rsid w:val="00876E05"/>
    <w:rsid w:val="00877AB6"/>
    <w:rsid w:val="008812A7"/>
    <w:rsid w:val="00881984"/>
    <w:rsid w:val="008831E4"/>
    <w:rsid w:val="00883BF9"/>
    <w:rsid w:val="00883CD9"/>
    <w:rsid w:val="00884750"/>
    <w:rsid w:val="00884A2A"/>
    <w:rsid w:val="00884AAB"/>
    <w:rsid w:val="008877F2"/>
    <w:rsid w:val="00890EE3"/>
    <w:rsid w:val="00891928"/>
    <w:rsid w:val="0089369C"/>
    <w:rsid w:val="008941B3"/>
    <w:rsid w:val="008966B7"/>
    <w:rsid w:val="008A07C6"/>
    <w:rsid w:val="008A0BC4"/>
    <w:rsid w:val="008A17AF"/>
    <w:rsid w:val="008A2E15"/>
    <w:rsid w:val="008A38FC"/>
    <w:rsid w:val="008A4BF6"/>
    <w:rsid w:val="008A531B"/>
    <w:rsid w:val="008A605A"/>
    <w:rsid w:val="008A6508"/>
    <w:rsid w:val="008A6A07"/>
    <w:rsid w:val="008A7100"/>
    <w:rsid w:val="008A7552"/>
    <w:rsid w:val="008A7CD5"/>
    <w:rsid w:val="008B06FA"/>
    <w:rsid w:val="008B16E0"/>
    <w:rsid w:val="008B1889"/>
    <w:rsid w:val="008B28FA"/>
    <w:rsid w:val="008B31A8"/>
    <w:rsid w:val="008B4CA1"/>
    <w:rsid w:val="008B4EC7"/>
    <w:rsid w:val="008B6909"/>
    <w:rsid w:val="008B72C4"/>
    <w:rsid w:val="008B7CD6"/>
    <w:rsid w:val="008C07ED"/>
    <w:rsid w:val="008C1044"/>
    <w:rsid w:val="008C1585"/>
    <w:rsid w:val="008C1B05"/>
    <w:rsid w:val="008C1B9A"/>
    <w:rsid w:val="008C2AE1"/>
    <w:rsid w:val="008C41AC"/>
    <w:rsid w:val="008C4299"/>
    <w:rsid w:val="008C45A2"/>
    <w:rsid w:val="008C4841"/>
    <w:rsid w:val="008C5352"/>
    <w:rsid w:val="008C5435"/>
    <w:rsid w:val="008C65B9"/>
    <w:rsid w:val="008C6B32"/>
    <w:rsid w:val="008C6DAD"/>
    <w:rsid w:val="008C6E88"/>
    <w:rsid w:val="008D06EF"/>
    <w:rsid w:val="008D29DE"/>
    <w:rsid w:val="008D2BAD"/>
    <w:rsid w:val="008D3291"/>
    <w:rsid w:val="008D36CE"/>
    <w:rsid w:val="008D3962"/>
    <w:rsid w:val="008D4232"/>
    <w:rsid w:val="008D45A3"/>
    <w:rsid w:val="008D4CE3"/>
    <w:rsid w:val="008D4E3D"/>
    <w:rsid w:val="008D53A6"/>
    <w:rsid w:val="008D5D09"/>
    <w:rsid w:val="008D6EC2"/>
    <w:rsid w:val="008D70C7"/>
    <w:rsid w:val="008D72FF"/>
    <w:rsid w:val="008D7457"/>
    <w:rsid w:val="008E149C"/>
    <w:rsid w:val="008E1E2E"/>
    <w:rsid w:val="008E35C2"/>
    <w:rsid w:val="008E3685"/>
    <w:rsid w:val="008E4844"/>
    <w:rsid w:val="008E4AFE"/>
    <w:rsid w:val="008E5EB9"/>
    <w:rsid w:val="008E5EFA"/>
    <w:rsid w:val="008E6C4E"/>
    <w:rsid w:val="008F1184"/>
    <w:rsid w:val="008F16B1"/>
    <w:rsid w:val="008F1D11"/>
    <w:rsid w:val="008F3190"/>
    <w:rsid w:val="008F6C25"/>
    <w:rsid w:val="008F778A"/>
    <w:rsid w:val="00900A53"/>
    <w:rsid w:val="00900F3A"/>
    <w:rsid w:val="00902036"/>
    <w:rsid w:val="00902BFD"/>
    <w:rsid w:val="00903474"/>
    <w:rsid w:val="00903768"/>
    <w:rsid w:val="00903796"/>
    <w:rsid w:val="00903D29"/>
    <w:rsid w:val="009054F5"/>
    <w:rsid w:val="0090577F"/>
    <w:rsid w:val="009122BA"/>
    <w:rsid w:val="00913AB2"/>
    <w:rsid w:val="00913E55"/>
    <w:rsid w:val="00913E8E"/>
    <w:rsid w:val="00914225"/>
    <w:rsid w:val="00914892"/>
    <w:rsid w:val="00915F89"/>
    <w:rsid w:val="00917991"/>
    <w:rsid w:val="009215F9"/>
    <w:rsid w:val="0092327B"/>
    <w:rsid w:val="009232A9"/>
    <w:rsid w:val="0092394E"/>
    <w:rsid w:val="00924DF5"/>
    <w:rsid w:val="00925EF0"/>
    <w:rsid w:val="0092695F"/>
    <w:rsid w:val="00931497"/>
    <w:rsid w:val="00932A6C"/>
    <w:rsid w:val="00933404"/>
    <w:rsid w:val="00935D16"/>
    <w:rsid w:val="00935DFB"/>
    <w:rsid w:val="00936B1F"/>
    <w:rsid w:val="00936D26"/>
    <w:rsid w:val="009379F2"/>
    <w:rsid w:val="00940625"/>
    <w:rsid w:val="00941509"/>
    <w:rsid w:val="00941992"/>
    <w:rsid w:val="00941A79"/>
    <w:rsid w:val="0094272E"/>
    <w:rsid w:val="00942960"/>
    <w:rsid w:val="00944103"/>
    <w:rsid w:val="0094459D"/>
    <w:rsid w:val="00944D28"/>
    <w:rsid w:val="00945ED4"/>
    <w:rsid w:val="00946197"/>
    <w:rsid w:val="00951AE3"/>
    <w:rsid w:val="009524B7"/>
    <w:rsid w:val="00952546"/>
    <w:rsid w:val="0095504E"/>
    <w:rsid w:val="009566CA"/>
    <w:rsid w:val="009567EA"/>
    <w:rsid w:val="00956F2B"/>
    <w:rsid w:val="0095736A"/>
    <w:rsid w:val="00957838"/>
    <w:rsid w:val="009579D8"/>
    <w:rsid w:val="00957EAF"/>
    <w:rsid w:val="009601E5"/>
    <w:rsid w:val="0096047D"/>
    <w:rsid w:val="00961444"/>
    <w:rsid w:val="00962082"/>
    <w:rsid w:val="00964251"/>
    <w:rsid w:val="00964E80"/>
    <w:rsid w:val="00965B31"/>
    <w:rsid w:val="00965CB9"/>
    <w:rsid w:val="009679D2"/>
    <w:rsid w:val="0097038D"/>
    <w:rsid w:val="00971404"/>
    <w:rsid w:val="00971994"/>
    <w:rsid w:val="00971B31"/>
    <w:rsid w:val="00972B2E"/>
    <w:rsid w:val="00972EAA"/>
    <w:rsid w:val="009730E6"/>
    <w:rsid w:val="00974DFF"/>
    <w:rsid w:val="00974EB7"/>
    <w:rsid w:val="009751E2"/>
    <w:rsid w:val="00975DC8"/>
    <w:rsid w:val="009760DA"/>
    <w:rsid w:val="009772DF"/>
    <w:rsid w:val="009807D8"/>
    <w:rsid w:val="009832CC"/>
    <w:rsid w:val="00983EE6"/>
    <w:rsid w:val="00985C77"/>
    <w:rsid w:val="00986B0B"/>
    <w:rsid w:val="00987A95"/>
    <w:rsid w:val="00987D9A"/>
    <w:rsid w:val="009938BF"/>
    <w:rsid w:val="009943F8"/>
    <w:rsid w:val="009949AC"/>
    <w:rsid w:val="0099534F"/>
    <w:rsid w:val="009969F0"/>
    <w:rsid w:val="009A0248"/>
    <w:rsid w:val="009A2495"/>
    <w:rsid w:val="009A2798"/>
    <w:rsid w:val="009A2AF0"/>
    <w:rsid w:val="009A4DB5"/>
    <w:rsid w:val="009A4E97"/>
    <w:rsid w:val="009A52EE"/>
    <w:rsid w:val="009A625D"/>
    <w:rsid w:val="009B09A7"/>
    <w:rsid w:val="009B0AAF"/>
    <w:rsid w:val="009B0AD5"/>
    <w:rsid w:val="009B21B0"/>
    <w:rsid w:val="009B2DC9"/>
    <w:rsid w:val="009B2EA4"/>
    <w:rsid w:val="009B73C4"/>
    <w:rsid w:val="009C0569"/>
    <w:rsid w:val="009C0A32"/>
    <w:rsid w:val="009C0C4E"/>
    <w:rsid w:val="009C20DC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D188F"/>
    <w:rsid w:val="009D1920"/>
    <w:rsid w:val="009D1DB2"/>
    <w:rsid w:val="009D2B4E"/>
    <w:rsid w:val="009D2C34"/>
    <w:rsid w:val="009D3859"/>
    <w:rsid w:val="009D6676"/>
    <w:rsid w:val="009D72B6"/>
    <w:rsid w:val="009D7423"/>
    <w:rsid w:val="009D7607"/>
    <w:rsid w:val="009D7E61"/>
    <w:rsid w:val="009D7EC4"/>
    <w:rsid w:val="009E084D"/>
    <w:rsid w:val="009E0FC8"/>
    <w:rsid w:val="009E1471"/>
    <w:rsid w:val="009E19BA"/>
    <w:rsid w:val="009E26E0"/>
    <w:rsid w:val="009E2D4D"/>
    <w:rsid w:val="009E3D5B"/>
    <w:rsid w:val="009E4693"/>
    <w:rsid w:val="009E4ABF"/>
    <w:rsid w:val="009E5B84"/>
    <w:rsid w:val="009E6465"/>
    <w:rsid w:val="009E6605"/>
    <w:rsid w:val="009E6B1E"/>
    <w:rsid w:val="009E748F"/>
    <w:rsid w:val="009E7808"/>
    <w:rsid w:val="009E7A00"/>
    <w:rsid w:val="009F04B1"/>
    <w:rsid w:val="009F25DE"/>
    <w:rsid w:val="009F3D28"/>
    <w:rsid w:val="009F435C"/>
    <w:rsid w:val="009F4696"/>
    <w:rsid w:val="009F4747"/>
    <w:rsid w:val="009F51E2"/>
    <w:rsid w:val="009F56A8"/>
    <w:rsid w:val="009F7D75"/>
    <w:rsid w:val="009F7E1B"/>
    <w:rsid w:val="00A0036D"/>
    <w:rsid w:val="00A00A30"/>
    <w:rsid w:val="00A0212A"/>
    <w:rsid w:val="00A0271A"/>
    <w:rsid w:val="00A02A0A"/>
    <w:rsid w:val="00A02EA9"/>
    <w:rsid w:val="00A03BE9"/>
    <w:rsid w:val="00A0548F"/>
    <w:rsid w:val="00A05A7E"/>
    <w:rsid w:val="00A06685"/>
    <w:rsid w:val="00A10738"/>
    <w:rsid w:val="00A1159C"/>
    <w:rsid w:val="00A12796"/>
    <w:rsid w:val="00A13863"/>
    <w:rsid w:val="00A15080"/>
    <w:rsid w:val="00A16E9F"/>
    <w:rsid w:val="00A174B3"/>
    <w:rsid w:val="00A17732"/>
    <w:rsid w:val="00A20314"/>
    <w:rsid w:val="00A20528"/>
    <w:rsid w:val="00A20F13"/>
    <w:rsid w:val="00A213B6"/>
    <w:rsid w:val="00A22DDC"/>
    <w:rsid w:val="00A23C96"/>
    <w:rsid w:val="00A24222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B71"/>
    <w:rsid w:val="00A300F9"/>
    <w:rsid w:val="00A30BD1"/>
    <w:rsid w:val="00A30C39"/>
    <w:rsid w:val="00A32110"/>
    <w:rsid w:val="00A339F5"/>
    <w:rsid w:val="00A35E08"/>
    <w:rsid w:val="00A37F06"/>
    <w:rsid w:val="00A40290"/>
    <w:rsid w:val="00A4081B"/>
    <w:rsid w:val="00A40886"/>
    <w:rsid w:val="00A40F98"/>
    <w:rsid w:val="00A41AFC"/>
    <w:rsid w:val="00A41F79"/>
    <w:rsid w:val="00A4218E"/>
    <w:rsid w:val="00A43451"/>
    <w:rsid w:val="00A43BEE"/>
    <w:rsid w:val="00A441E3"/>
    <w:rsid w:val="00A45A7D"/>
    <w:rsid w:val="00A45F11"/>
    <w:rsid w:val="00A47150"/>
    <w:rsid w:val="00A47EAD"/>
    <w:rsid w:val="00A51895"/>
    <w:rsid w:val="00A51D14"/>
    <w:rsid w:val="00A5237D"/>
    <w:rsid w:val="00A53A5B"/>
    <w:rsid w:val="00A5463E"/>
    <w:rsid w:val="00A54AF3"/>
    <w:rsid w:val="00A556AB"/>
    <w:rsid w:val="00A56FA1"/>
    <w:rsid w:val="00A57A26"/>
    <w:rsid w:val="00A57B1E"/>
    <w:rsid w:val="00A62B66"/>
    <w:rsid w:val="00A63F04"/>
    <w:rsid w:val="00A640F1"/>
    <w:rsid w:val="00A6506B"/>
    <w:rsid w:val="00A667CA"/>
    <w:rsid w:val="00A66854"/>
    <w:rsid w:val="00A672CF"/>
    <w:rsid w:val="00A67F1D"/>
    <w:rsid w:val="00A71DD0"/>
    <w:rsid w:val="00A73461"/>
    <w:rsid w:val="00A739B9"/>
    <w:rsid w:val="00A73DE4"/>
    <w:rsid w:val="00A73E5B"/>
    <w:rsid w:val="00A74B41"/>
    <w:rsid w:val="00A74E4E"/>
    <w:rsid w:val="00A7672F"/>
    <w:rsid w:val="00A76BBB"/>
    <w:rsid w:val="00A76C0C"/>
    <w:rsid w:val="00A773AC"/>
    <w:rsid w:val="00A80EB5"/>
    <w:rsid w:val="00A81F99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74D8"/>
    <w:rsid w:val="00A9172D"/>
    <w:rsid w:val="00A92E55"/>
    <w:rsid w:val="00A93972"/>
    <w:rsid w:val="00A94225"/>
    <w:rsid w:val="00A949F4"/>
    <w:rsid w:val="00A95099"/>
    <w:rsid w:val="00A951BD"/>
    <w:rsid w:val="00A96FB2"/>
    <w:rsid w:val="00A97028"/>
    <w:rsid w:val="00AA01F9"/>
    <w:rsid w:val="00AA071D"/>
    <w:rsid w:val="00AA14D3"/>
    <w:rsid w:val="00AA17CC"/>
    <w:rsid w:val="00AA284E"/>
    <w:rsid w:val="00AA2A1C"/>
    <w:rsid w:val="00AA53C3"/>
    <w:rsid w:val="00AA6CFC"/>
    <w:rsid w:val="00AA6DDA"/>
    <w:rsid w:val="00AA71C8"/>
    <w:rsid w:val="00AA780A"/>
    <w:rsid w:val="00AA7D68"/>
    <w:rsid w:val="00AB0ECE"/>
    <w:rsid w:val="00AB18A7"/>
    <w:rsid w:val="00AB1C65"/>
    <w:rsid w:val="00AB1FF8"/>
    <w:rsid w:val="00AB2E33"/>
    <w:rsid w:val="00AB37D3"/>
    <w:rsid w:val="00AB3FD8"/>
    <w:rsid w:val="00AB5058"/>
    <w:rsid w:val="00AB5341"/>
    <w:rsid w:val="00AB5932"/>
    <w:rsid w:val="00AB5CFD"/>
    <w:rsid w:val="00AB6032"/>
    <w:rsid w:val="00AB6B1B"/>
    <w:rsid w:val="00AB7869"/>
    <w:rsid w:val="00AC0762"/>
    <w:rsid w:val="00AC169C"/>
    <w:rsid w:val="00AC2E8A"/>
    <w:rsid w:val="00AC3F8E"/>
    <w:rsid w:val="00AC4289"/>
    <w:rsid w:val="00AC463B"/>
    <w:rsid w:val="00AC48C5"/>
    <w:rsid w:val="00AC7F63"/>
    <w:rsid w:val="00AD00C3"/>
    <w:rsid w:val="00AD04A5"/>
    <w:rsid w:val="00AD086D"/>
    <w:rsid w:val="00AD0ED1"/>
    <w:rsid w:val="00AD1675"/>
    <w:rsid w:val="00AD2043"/>
    <w:rsid w:val="00AD2F86"/>
    <w:rsid w:val="00AD3A7E"/>
    <w:rsid w:val="00AD4460"/>
    <w:rsid w:val="00AD4736"/>
    <w:rsid w:val="00AD4BA5"/>
    <w:rsid w:val="00AD7CDD"/>
    <w:rsid w:val="00AD7D9D"/>
    <w:rsid w:val="00AD7E26"/>
    <w:rsid w:val="00AE0170"/>
    <w:rsid w:val="00AE108B"/>
    <w:rsid w:val="00AE3501"/>
    <w:rsid w:val="00AE3DCA"/>
    <w:rsid w:val="00AE47FF"/>
    <w:rsid w:val="00AE4CCC"/>
    <w:rsid w:val="00AE758F"/>
    <w:rsid w:val="00AF0C3E"/>
    <w:rsid w:val="00AF2BB1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7531"/>
    <w:rsid w:val="00B07DE8"/>
    <w:rsid w:val="00B10398"/>
    <w:rsid w:val="00B103BD"/>
    <w:rsid w:val="00B1045C"/>
    <w:rsid w:val="00B10978"/>
    <w:rsid w:val="00B11D54"/>
    <w:rsid w:val="00B12EA8"/>
    <w:rsid w:val="00B132B1"/>
    <w:rsid w:val="00B13B29"/>
    <w:rsid w:val="00B14341"/>
    <w:rsid w:val="00B15D92"/>
    <w:rsid w:val="00B16CCB"/>
    <w:rsid w:val="00B17CCC"/>
    <w:rsid w:val="00B20BFC"/>
    <w:rsid w:val="00B21CBA"/>
    <w:rsid w:val="00B224B0"/>
    <w:rsid w:val="00B22B1A"/>
    <w:rsid w:val="00B247B0"/>
    <w:rsid w:val="00B249AE"/>
    <w:rsid w:val="00B251AB"/>
    <w:rsid w:val="00B25CBB"/>
    <w:rsid w:val="00B26641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A1B"/>
    <w:rsid w:val="00B45E81"/>
    <w:rsid w:val="00B475EB"/>
    <w:rsid w:val="00B47778"/>
    <w:rsid w:val="00B50207"/>
    <w:rsid w:val="00B5178F"/>
    <w:rsid w:val="00B51B96"/>
    <w:rsid w:val="00B5279F"/>
    <w:rsid w:val="00B5280E"/>
    <w:rsid w:val="00B536E2"/>
    <w:rsid w:val="00B53830"/>
    <w:rsid w:val="00B54553"/>
    <w:rsid w:val="00B55A23"/>
    <w:rsid w:val="00B5691F"/>
    <w:rsid w:val="00B62AD0"/>
    <w:rsid w:val="00B63127"/>
    <w:rsid w:val="00B64ECB"/>
    <w:rsid w:val="00B71492"/>
    <w:rsid w:val="00B72DF2"/>
    <w:rsid w:val="00B745AE"/>
    <w:rsid w:val="00B7621B"/>
    <w:rsid w:val="00B76960"/>
    <w:rsid w:val="00B7698C"/>
    <w:rsid w:val="00B7791A"/>
    <w:rsid w:val="00B82C88"/>
    <w:rsid w:val="00B838E4"/>
    <w:rsid w:val="00B8510F"/>
    <w:rsid w:val="00B90054"/>
    <w:rsid w:val="00B9069C"/>
    <w:rsid w:val="00B906DE"/>
    <w:rsid w:val="00B9246A"/>
    <w:rsid w:val="00B9355B"/>
    <w:rsid w:val="00B93B40"/>
    <w:rsid w:val="00B95CEC"/>
    <w:rsid w:val="00B96964"/>
    <w:rsid w:val="00B96C54"/>
    <w:rsid w:val="00B974AC"/>
    <w:rsid w:val="00BA0210"/>
    <w:rsid w:val="00BA09C8"/>
    <w:rsid w:val="00BA1DC1"/>
    <w:rsid w:val="00BA2B9B"/>
    <w:rsid w:val="00BA2D8C"/>
    <w:rsid w:val="00BA6007"/>
    <w:rsid w:val="00BA6789"/>
    <w:rsid w:val="00BA71EA"/>
    <w:rsid w:val="00BA7666"/>
    <w:rsid w:val="00BB074C"/>
    <w:rsid w:val="00BB140B"/>
    <w:rsid w:val="00BB196E"/>
    <w:rsid w:val="00BB1D27"/>
    <w:rsid w:val="00BB1E98"/>
    <w:rsid w:val="00BB334C"/>
    <w:rsid w:val="00BB414C"/>
    <w:rsid w:val="00BB6135"/>
    <w:rsid w:val="00BB654B"/>
    <w:rsid w:val="00BC0251"/>
    <w:rsid w:val="00BC0FC7"/>
    <w:rsid w:val="00BC255A"/>
    <w:rsid w:val="00BC2E00"/>
    <w:rsid w:val="00BC2FE9"/>
    <w:rsid w:val="00BC3181"/>
    <w:rsid w:val="00BC31FE"/>
    <w:rsid w:val="00BC331E"/>
    <w:rsid w:val="00BC363F"/>
    <w:rsid w:val="00BC428F"/>
    <w:rsid w:val="00BC4888"/>
    <w:rsid w:val="00BC597D"/>
    <w:rsid w:val="00BC5E59"/>
    <w:rsid w:val="00BC689D"/>
    <w:rsid w:val="00BC7FA7"/>
    <w:rsid w:val="00BD03B1"/>
    <w:rsid w:val="00BD084F"/>
    <w:rsid w:val="00BD093F"/>
    <w:rsid w:val="00BD0E71"/>
    <w:rsid w:val="00BD1B6F"/>
    <w:rsid w:val="00BD2616"/>
    <w:rsid w:val="00BD39FC"/>
    <w:rsid w:val="00BD4186"/>
    <w:rsid w:val="00BD546A"/>
    <w:rsid w:val="00BD584A"/>
    <w:rsid w:val="00BD6EAE"/>
    <w:rsid w:val="00BD7DFD"/>
    <w:rsid w:val="00BE10B5"/>
    <w:rsid w:val="00BE5C7D"/>
    <w:rsid w:val="00BE6576"/>
    <w:rsid w:val="00BF0059"/>
    <w:rsid w:val="00BF1A56"/>
    <w:rsid w:val="00BF1D4F"/>
    <w:rsid w:val="00BF3580"/>
    <w:rsid w:val="00BF495B"/>
    <w:rsid w:val="00BF5959"/>
    <w:rsid w:val="00BF7BF7"/>
    <w:rsid w:val="00C0012F"/>
    <w:rsid w:val="00C01232"/>
    <w:rsid w:val="00C01D12"/>
    <w:rsid w:val="00C02191"/>
    <w:rsid w:val="00C02701"/>
    <w:rsid w:val="00C033B1"/>
    <w:rsid w:val="00C03ADA"/>
    <w:rsid w:val="00C04066"/>
    <w:rsid w:val="00C04BBE"/>
    <w:rsid w:val="00C04F6F"/>
    <w:rsid w:val="00C05082"/>
    <w:rsid w:val="00C05410"/>
    <w:rsid w:val="00C06322"/>
    <w:rsid w:val="00C074C1"/>
    <w:rsid w:val="00C11E41"/>
    <w:rsid w:val="00C12757"/>
    <w:rsid w:val="00C16734"/>
    <w:rsid w:val="00C1725E"/>
    <w:rsid w:val="00C22552"/>
    <w:rsid w:val="00C245BB"/>
    <w:rsid w:val="00C25C7B"/>
    <w:rsid w:val="00C26430"/>
    <w:rsid w:val="00C27F27"/>
    <w:rsid w:val="00C309EF"/>
    <w:rsid w:val="00C312CF"/>
    <w:rsid w:val="00C31E29"/>
    <w:rsid w:val="00C3254A"/>
    <w:rsid w:val="00C33101"/>
    <w:rsid w:val="00C33373"/>
    <w:rsid w:val="00C33393"/>
    <w:rsid w:val="00C33466"/>
    <w:rsid w:val="00C3346B"/>
    <w:rsid w:val="00C34E4E"/>
    <w:rsid w:val="00C35B2B"/>
    <w:rsid w:val="00C367A7"/>
    <w:rsid w:val="00C37100"/>
    <w:rsid w:val="00C3790D"/>
    <w:rsid w:val="00C4085E"/>
    <w:rsid w:val="00C413AC"/>
    <w:rsid w:val="00C428F7"/>
    <w:rsid w:val="00C4375A"/>
    <w:rsid w:val="00C45354"/>
    <w:rsid w:val="00C46ACA"/>
    <w:rsid w:val="00C472B8"/>
    <w:rsid w:val="00C47660"/>
    <w:rsid w:val="00C47787"/>
    <w:rsid w:val="00C50CBF"/>
    <w:rsid w:val="00C51FA9"/>
    <w:rsid w:val="00C52C01"/>
    <w:rsid w:val="00C538AC"/>
    <w:rsid w:val="00C54BE1"/>
    <w:rsid w:val="00C56319"/>
    <w:rsid w:val="00C573DE"/>
    <w:rsid w:val="00C575D4"/>
    <w:rsid w:val="00C60036"/>
    <w:rsid w:val="00C60604"/>
    <w:rsid w:val="00C616C2"/>
    <w:rsid w:val="00C61EBA"/>
    <w:rsid w:val="00C62897"/>
    <w:rsid w:val="00C640E8"/>
    <w:rsid w:val="00C648BF"/>
    <w:rsid w:val="00C64EAE"/>
    <w:rsid w:val="00C655D3"/>
    <w:rsid w:val="00C66961"/>
    <w:rsid w:val="00C7220C"/>
    <w:rsid w:val="00C73093"/>
    <w:rsid w:val="00C735F3"/>
    <w:rsid w:val="00C73F80"/>
    <w:rsid w:val="00C75307"/>
    <w:rsid w:val="00C76C56"/>
    <w:rsid w:val="00C77E7E"/>
    <w:rsid w:val="00C808B6"/>
    <w:rsid w:val="00C814DA"/>
    <w:rsid w:val="00C8298C"/>
    <w:rsid w:val="00C82A88"/>
    <w:rsid w:val="00C84C2D"/>
    <w:rsid w:val="00C85DF7"/>
    <w:rsid w:val="00C85F73"/>
    <w:rsid w:val="00C863EF"/>
    <w:rsid w:val="00C87424"/>
    <w:rsid w:val="00C87F4A"/>
    <w:rsid w:val="00C903C0"/>
    <w:rsid w:val="00C9191F"/>
    <w:rsid w:val="00C92580"/>
    <w:rsid w:val="00C92EF6"/>
    <w:rsid w:val="00C943E5"/>
    <w:rsid w:val="00C9721A"/>
    <w:rsid w:val="00C97CC4"/>
    <w:rsid w:val="00CA04D3"/>
    <w:rsid w:val="00CA293C"/>
    <w:rsid w:val="00CA4638"/>
    <w:rsid w:val="00CA531A"/>
    <w:rsid w:val="00CA64D8"/>
    <w:rsid w:val="00CA6E1A"/>
    <w:rsid w:val="00CA7CD2"/>
    <w:rsid w:val="00CA7DB1"/>
    <w:rsid w:val="00CB0946"/>
    <w:rsid w:val="00CB19D7"/>
    <w:rsid w:val="00CB30FF"/>
    <w:rsid w:val="00CB3844"/>
    <w:rsid w:val="00CB387E"/>
    <w:rsid w:val="00CB3CCF"/>
    <w:rsid w:val="00CB3FCA"/>
    <w:rsid w:val="00CB40CF"/>
    <w:rsid w:val="00CB5191"/>
    <w:rsid w:val="00CB5234"/>
    <w:rsid w:val="00CB6821"/>
    <w:rsid w:val="00CB7B0C"/>
    <w:rsid w:val="00CC065F"/>
    <w:rsid w:val="00CC14DD"/>
    <w:rsid w:val="00CC18DD"/>
    <w:rsid w:val="00CC1F8D"/>
    <w:rsid w:val="00CC23B7"/>
    <w:rsid w:val="00CC2FF3"/>
    <w:rsid w:val="00CC398A"/>
    <w:rsid w:val="00CC429E"/>
    <w:rsid w:val="00CC45DD"/>
    <w:rsid w:val="00CC4A5C"/>
    <w:rsid w:val="00CC519C"/>
    <w:rsid w:val="00CC5D74"/>
    <w:rsid w:val="00CC6E5E"/>
    <w:rsid w:val="00CD0011"/>
    <w:rsid w:val="00CD1886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F5"/>
    <w:rsid w:val="00CD53EB"/>
    <w:rsid w:val="00CD6406"/>
    <w:rsid w:val="00CD6409"/>
    <w:rsid w:val="00CE1309"/>
    <w:rsid w:val="00CE1334"/>
    <w:rsid w:val="00CE1745"/>
    <w:rsid w:val="00CE2DAE"/>
    <w:rsid w:val="00CE3977"/>
    <w:rsid w:val="00CE472A"/>
    <w:rsid w:val="00CE4F27"/>
    <w:rsid w:val="00CE54F3"/>
    <w:rsid w:val="00CE5C17"/>
    <w:rsid w:val="00CE73DA"/>
    <w:rsid w:val="00CE790E"/>
    <w:rsid w:val="00CE7F55"/>
    <w:rsid w:val="00CF049B"/>
    <w:rsid w:val="00CF0F89"/>
    <w:rsid w:val="00CF16DC"/>
    <w:rsid w:val="00CF22AF"/>
    <w:rsid w:val="00CF24F1"/>
    <w:rsid w:val="00CF2EA2"/>
    <w:rsid w:val="00CF312A"/>
    <w:rsid w:val="00CF44D5"/>
    <w:rsid w:val="00CF48EE"/>
    <w:rsid w:val="00CF49DF"/>
    <w:rsid w:val="00CF4BBB"/>
    <w:rsid w:val="00CF5DBF"/>
    <w:rsid w:val="00CF7FDC"/>
    <w:rsid w:val="00D0083D"/>
    <w:rsid w:val="00D01991"/>
    <w:rsid w:val="00D01E85"/>
    <w:rsid w:val="00D02422"/>
    <w:rsid w:val="00D02ACB"/>
    <w:rsid w:val="00D02FE1"/>
    <w:rsid w:val="00D035FC"/>
    <w:rsid w:val="00D03DAC"/>
    <w:rsid w:val="00D03DCE"/>
    <w:rsid w:val="00D05A87"/>
    <w:rsid w:val="00D0692E"/>
    <w:rsid w:val="00D07EC4"/>
    <w:rsid w:val="00D138D0"/>
    <w:rsid w:val="00D142C6"/>
    <w:rsid w:val="00D14E49"/>
    <w:rsid w:val="00D15CE8"/>
    <w:rsid w:val="00D15E04"/>
    <w:rsid w:val="00D15E6C"/>
    <w:rsid w:val="00D1661B"/>
    <w:rsid w:val="00D1718A"/>
    <w:rsid w:val="00D175F0"/>
    <w:rsid w:val="00D203BC"/>
    <w:rsid w:val="00D20707"/>
    <w:rsid w:val="00D2227A"/>
    <w:rsid w:val="00D22B47"/>
    <w:rsid w:val="00D22F74"/>
    <w:rsid w:val="00D239DA"/>
    <w:rsid w:val="00D24E87"/>
    <w:rsid w:val="00D24F1A"/>
    <w:rsid w:val="00D24FC5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247C"/>
    <w:rsid w:val="00D3308A"/>
    <w:rsid w:val="00D3335F"/>
    <w:rsid w:val="00D33879"/>
    <w:rsid w:val="00D34037"/>
    <w:rsid w:val="00D35791"/>
    <w:rsid w:val="00D35D84"/>
    <w:rsid w:val="00D365D4"/>
    <w:rsid w:val="00D4119F"/>
    <w:rsid w:val="00D41FAD"/>
    <w:rsid w:val="00D42377"/>
    <w:rsid w:val="00D4276D"/>
    <w:rsid w:val="00D45D82"/>
    <w:rsid w:val="00D46634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4B5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881"/>
    <w:rsid w:val="00D70AED"/>
    <w:rsid w:val="00D720B0"/>
    <w:rsid w:val="00D724AB"/>
    <w:rsid w:val="00D730DD"/>
    <w:rsid w:val="00D73A90"/>
    <w:rsid w:val="00D73D4E"/>
    <w:rsid w:val="00D7476E"/>
    <w:rsid w:val="00D76F6B"/>
    <w:rsid w:val="00D76F76"/>
    <w:rsid w:val="00D77A78"/>
    <w:rsid w:val="00D77F50"/>
    <w:rsid w:val="00D82CD7"/>
    <w:rsid w:val="00D83248"/>
    <w:rsid w:val="00D844E8"/>
    <w:rsid w:val="00D8573D"/>
    <w:rsid w:val="00D85DF1"/>
    <w:rsid w:val="00D86227"/>
    <w:rsid w:val="00D86814"/>
    <w:rsid w:val="00D876AB"/>
    <w:rsid w:val="00D87C9D"/>
    <w:rsid w:val="00D90015"/>
    <w:rsid w:val="00D90713"/>
    <w:rsid w:val="00D9163B"/>
    <w:rsid w:val="00D9201C"/>
    <w:rsid w:val="00D931D3"/>
    <w:rsid w:val="00D9402D"/>
    <w:rsid w:val="00D95159"/>
    <w:rsid w:val="00D96AF4"/>
    <w:rsid w:val="00D96D5F"/>
    <w:rsid w:val="00D973FB"/>
    <w:rsid w:val="00DA0F5B"/>
    <w:rsid w:val="00DA1043"/>
    <w:rsid w:val="00DA2489"/>
    <w:rsid w:val="00DA382F"/>
    <w:rsid w:val="00DA7490"/>
    <w:rsid w:val="00DB00FF"/>
    <w:rsid w:val="00DB169F"/>
    <w:rsid w:val="00DB1A24"/>
    <w:rsid w:val="00DB1B7E"/>
    <w:rsid w:val="00DB223C"/>
    <w:rsid w:val="00DB2385"/>
    <w:rsid w:val="00DB3806"/>
    <w:rsid w:val="00DB43E6"/>
    <w:rsid w:val="00DB4D01"/>
    <w:rsid w:val="00DB53C4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963"/>
    <w:rsid w:val="00DC5FCA"/>
    <w:rsid w:val="00DD1977"/>
    <w:rsid w:val="00DD1AEF"/>
    <w:rsid w:val="00DD2637"/>
    <w:rsid w:val="00DD2859"/>
    <w:rsid w:val="00DD2B80"/>
    <w:rsid w:val="00DD2C17"/>
    <w:rsid w:val="00DD2F0D"/>
    <w:rsid w:val="00DD35E5"/>
    <w:rsid w:val="00DD397A"/>
    <w:rsid w:val="00DD3C01"/>
    <w:rsid w:val="00DD4A35"/>
    <w:rsid w:val="00DD56A6"/>
    <w:rsid w:val="00DD57F1"/>
    <w:rsid w:val="00DD5E96"/>
    <w:rsid w:val="00DD675D"/>
    <w:rsid w:val="00DD704A"/>
    <w:rsid w:val="00DE0ADD"/>
    <w:rsid w:val="00DE1140"/>
    <w:rsid w:val="00DE1361"/>
    <w:rsid w:val="00DE3B22"/>
    <w:rsid w:val="00DE3F94"/>
    <w:rsid w:val="00DE4801"/>
    <w:rsid w:val="00DE5AC9"/>
    <w:rsid w:val="00DE658F"/>
    <w:rsid w:val="00DE66B8"/>
    <w:rsid w:val="00DE7083"/>
    <w:rsid w:val="00DE78B4"/>
    <w:rsid w:val="00DF024C"/>
    <w:rsid w:val="00DF1DED"/>
    <w:rsid w:val="00DF3AAF"/>
    <w:rsid w:val="00DF3EFE"/>
    <w:rsid w:val="00DF5884"/>
    <w:rsid w:val="00DF5ADE"/>
    <w:rsid w:val="00DF6688"/>
    <w:rsid w:val="00DF6865"/>
    <w:rsid w:val="00DF6A65"/>
    <w:rsid w:val="00DF6F4E"/>
    <w:rsid w:val="00DF77EE"/>
    <w:rsid w:val="00DF7D51"/>
    <w:rsid w:val="00DF7FAE"/>
    <w:rsid w:val="00DF7FC7"/>
    <w:rsid w:val="00E001D9"/>
    <w:rsid w:val="00E02481"/>
    <w:rsid w:val="00E03300"/>
    <w:rsid w:val="00E039DC"/>
    <w:rsid w:val="00E04E06"/>
    <w:rsid w:val="00E05CE7"/>
    <w:rsid w:val="00E05FF0"/>
    <w:rsid w:val="00E06B8F"/>
    <w:rsid w:val="00E104C7"/>
    <w:rsid w:val="00E11CC7"/>
    <w:rsid w:val="00E1301F"/>
    <w:rsid w:val="00E152F4"/>
    <w:rsid w:val="00E17167"/>
    <w:rsid w:val="00E17D11"/>
    <w:rsid w:val="00E20651"/>
    <w:rsid w:val="00E21508"/>
    <w:rsid w:val="00E21E96"/>
    <w:rsid w:val="00E22B5E"/>
    <w:rsid w:val="00E22B89"/>
    <w:rsid w:val="00E243B7"/>
    <w:rsid w:val="00E254F0"/>
    <w:rsid w:val="00E2609B"/>
    <w:rsid w:val="00E302D9"/>
    <w:rsid w:val="00E30DFD"/>
    <w:rsid w:val="00E30E2B"/>
    <w:rsid w:val="00E31089"/>
    <w:rsid w:val="00E32092"/>
    <w:rsid w:val="00E33588"/>
    <w:rsid w:val="00E33675"/>
    <w:rsid w:val="00E3418A"/>
    <w:rsid w:val="00E35E03"/>
    <w:rsid w:val="00E35FE6"/>
    <w:rsid w:val="00E36F0D"/>
    <w:rsid w:val="00E373C5"/>
    <w:rsid w:val="00E37CC3"/>
    <w:rsid w:val="00E403AA"/>
    <w:rsid w:val="00E40808"/>
    <w:rsid w:val="00E414A0"/>
    <w:rsid w:val="00E419A8"/>
    <w:rsid w:val="00E41A1F"/>
    <w:rsid w:val="00E42D1E"/>
    <w:rsid w:val="00E43ED8"/>
    <w:rsid w:val="00E45BCF"/>
    <w:rsid w:val="00E46BED"/>
    <w:rsid w:val="00E475B5"/>
    <w:rsid w:val="00E478F5"/>
    <w:rsid w:val="00E47CF0"/>
    <w:rsid w:val="00E51A69"/>
    <w:rsid w:val="00E51AF8"/>
    <w:rsid w:val="00E51B0E"/>
    <w:rsid w:val="00E51F0E"/>
    <w:rsid w:val="00E53F94"/>
    <w:rsid w:val="00E5437F"/>
    <w:rsid w:val="00E5466D"/>
    <w:rsid w:val="00E54682"/>
    <w:rsid w:val="00E54A29"/>
    <w:rsid w:val="00E5584A"/>
    <w:rsid w:val="00E564B1"/>
    <w:rsid w:val="00E57675"/>
    <w:rsid w:val="00E57FA9"/>
    <w:rsid w:val="00E60083"/>
    <w:rsid w:val="00E61650"/>
    <w:rsid w:val="00E6174A"/>
    <w:rsid w:val="00E619FC"/>
    <w:rsid w:val="00E63544"/>
    <w:rsid w:val="00E6401D"/>
    <w:rsid w:val="00E650B5"/>
    <w:rsid w:val="00E6535D"/>
    <w:rsid w:val="00E65791"/>
    <w:rsid w:val="00E65A67"/>
    <w:rsid w:val="00E66FCB"/>
    <w:rsid w:val="00E70069"/>
    <w:rsid w:val="00E700F2"/>
    <w:rsid w:val="00E70242"/>
    <w:rsid w:val="00E707A6"/>
    <w:rsid w:val="00E726E5"/>
    <w:rsid w:val="00E728E1"/>
    <w:rsid w:val="00E72B6D"/>
    <w:rsid w:val="00E72F56"/>
    <w:rsid w:val="00E74CCE"/>
    <w:rsid w:val="00E7578E"/>
    <w:rsid w:val="00E759AC"/>
    <w:rsid w:val="00E774C5"/>
    <w:rsid w:val="00E7796F"/>
    <w:rsid w:val="00E81ABF"/>
    <w:rsid w:val="00E83C05"/>
    <w:rsid w:val="00E83E49"/>
    <w:rsid w:val="00E84089"/>
    <w:rsid w:val="00E84AF4"/>
    <w:rsid w:val="00E8713C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ADE"/>
    <w:rsid w:val="00E96DFE"/>
    <w:rsid w:val="00E96F90"/>
    <w:rsid w:val="00E97312"/>
    <w:rsid w:val="00E97A32"/>
    <w:rsid w:val="00EA07AD"/>
    <w:rsid w:val="00EA0D8A"/>
    <w:rsid w:val="00EA1965"/>
    <w:rsid w:val="00EA2C8D"/>
    <w:rsid w:val="00EA3153"/>
    <w:rsid w:val="00EA3E86"/>
    <w:rsid w:val="00EA43DD"/>
    <w:rsid w:val="00EA4633"/>
    <w:rsid w:val="00EA4FCF"/>
    <w:rsid w:val="00EA582B"/>
    <w:rsid w:val="00EA732B"/>
    <w:rsid w:val="00EA7394"/>
    <w:rsid w:val="00EB0011"/>
    <w:rsid w:val="00EB15B0"/>
    <w:rsid w:val="00EB1CD7"/>
    <w:rsid w:val="00EB271A"/>
    <w:rsid w:val="00EB51C9"/>
    <w:rsid w:val="00EB57C8"/>
    <w:rsid w:val="00EB6305"/>
    <w:rsid w:val="00EB76E5"/>
    <w:rsid w:val="00EB7A06"/>
    <w:rsid w:val="00EB7F95"/>
    <w:rsid w:val="00EC15FB"/>
    <w:rsid w:val="00EC1AAD"/>
    <w:rsid w:val="00EC1B94"/>
    <w:rsid w:val="00EC3EDC"/>
    <w:rsid w:val="00EC445E"/>
    <w:rsid w:val="00EC48F2"/>
    <w:rsid w:val="00EC4D6D"/>
    <w:rsid w:val="00EC63A5"/>
    <w:rsid w:val="00EC63AB"/>
    <w:rsid w:val="00ED02C9"/>
    <w:rsid w:val="00ED0E4B"/>
    <w:rsid w:val="00ED1142"/>
    <w:rsid w:val="00ED2247"/>
    <w:rsid w:val="00ED25A9"/>
    <w:rsid w:val="00ED2680"/>
    <w:rsid w:val="00ED29FA"/>
    <w:rsid w:val="00ED2C8D"/>
    <w:rsid w:val="00ED6729"/>
    <w:rsid w:val="00ED685C"/>
    <w:rsid w:val="00ED68DF"/>
    <w:rsid w:val="00ED68F8"/>
    <w:rsid w:val="00ED6E22"/>
    <w:rsid w:val="00EE2E8E"/>
    <w:rsid w:val="00EE4B84"/>
    <w:rsid w:val="00EE5375"/>
    <w:rsid w:val="00EE5532"/>
    <w:rsid w:val="00EE6362"/>
    <w:rsid w:val="00EE65AF"/>
    <w:rsid w:val="00EE6FEE"/>
    <w:rsid w:val="00EF0036"/>
    <w:rsid w:val="00EF0807"/>
    <w:rsid w:val="00EF10D8"/>
    <w:rsid w:val="00EF1F9B"/>
    <w:rsid w:val="00EF2B4C"/>
    <w:rsid w:val="00EF3106"/>
    <w:rsid w:val="00EF4E11"/>
    <w:rsid w:val="00EF7A81"/>
    <w:rsid w:val="00F00C7A"/>
    <w:rsid w:val="00F01266"/>
    <w:rsid w:val="00F0346A"/>
    <w:rsid w:val="00F03706"/>
    <w:rsid w:val="00F03FE2"/>
    <w:rsid w:val="00F05488"/>
    <w:rsid w:val="00F061BA"/>
    <w:rsid w:val="00F063E4"/>
    <w:rsid w:val="00F0794D"/>
    <w:rsid w:val="00F10959"/>
    <w:rsid w:val="00F11391"/>
    <w:rsid w:val="00F11A52"/>
    <w:rsid w:val="00F11EB2"/>
    <w:rsid w:val="00F11EB7"/>
    <w:rsid w:val="00F121E1"/>
    <w:rsid w:val="00F122B3"/>
    <w:rsid w:val="00F13403"/>
    <w:rsid w:val="00F140F6"/>
    <w:rsid w:val="00F15A22"/>
    <w:rsid w:val="00F15E1E"/>
    <w:rsid w:val="00F172A8"/>
    <w:rsid w:val="00F20280"/>
    <w:rsid w:val="00F20FD6"/>
    <w:rsid w:val="00F21313"/>
    <w:rsid w:val="00F228CD"/>
    <w:rsid w:val="00F229A3"/>
    <w:rsid w:val="00F24C66"/>
    <w:rsid w:val="00F3042F"/>
    <w:rsid w:val="00F30EE6"/>
    <w:rsid w:val="00F31239"/>
    <w:rsid w:val="00F32576"/>
    <w:rsid w:val="00F32929"/>
    <w:rsid w:val="00F334CB"/>
    <w:rsid w:val="00F33A83"/>
    <w:rsid w:val="00F33C84"/>
    <w:rsid w:val="00F347CB"/>
    <w:rsid w:val="00F34D0B"/>
    <w:rsid w:val="00F355FA"/>
    <w:rsid w:val="00F36772"/>
    <w:rsid w:val="00F368A1"/>
    <w:rsid w:val="00F37069"/>
    <w:rsid w:val="00F37889"/>
    <w:rsid w:val="00F405A4"/>
    <w:rsid w:val="00F41626"/>
    <w:rsid w:val="00F42A6B"/>
    <w:rsid w:val="00F42EFF"/>
    <w:rsid w:val="00F456F0"/>
    <w:rsid w:val="00F47555"/>
    <w:rsid w:val="00F47748"/>
    <w:rsid w:val="00F479BC"/>
    <w:rsid w:val="00F5104E"/>
    <w:rsid w:val="00F51992"/>
    <w:rsid w:val="00F5279B"/>
    <w:rsid w:val="00F527AC"/>
    <w:rsid w:val="00F5330B"/>
    <w:rsid w:val="00F537C9"/>
    <w:rsid w:val="00F54056"/>
    <w:rsid w:val="00F55A6E"/>
    <w:rsid w:val="00F61F4F"/>
    <w:rsid w:val="00F6225B"/>
    <w:rsid w:val="00F659A9"/>
    <w:rsid w:val="00F65ACF"/>
    <w:rsid w:val="00F65E25"/>
    <w:rsid w:val="00F669D7"/>
    <w:rsid w:val="00F71C01"/>
    <w:rsid w:val="00F727D4"/>
    <w:rsid w:val="00F72952"/>
    <w:rsid w:val="00F733BF"/>
    <w:rsid w:val="00F7449C"/>
    <w:rsid w:val="00F7528B"/>
    <w:rsid w:val="00F75C71"/>
    <w:rsid w:val="00F7635D"/>
    <w:rsid w:val="00F76EAA"/>
    <w:rsid w:val="00F7740A"/>
    <w:rsid w:val="00F8140C"/>
    <w:rsid w:val="00F8208F"/>
    <w:rsid w:val="00F82BC8"/>
    <w:rsid w:val="00F830B7"/>
    <w:rsid w:val="00F8426D"/>
    <w:rsid w:val="00F85D81"/>
    <w:rsid w:val="00F8670F"/>
    <w:rsid w:val="00F90904"/>
    <w:rsid w:val="00F91C4F"/>
    <w:rsid w:val="00F92289"/>
    <w:rsid w:val="00F9262B"/>
    <w:rsid w:val="00F93E58"/>
    <w:rsid w:val="00F94FD7"/>
    <w:rsid w:val="00F954C1"/>
    <w:rsid w:val="00F956B2"/>
    <w:rsid w:val="00F95746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3E4F"/>
    <w:rsid w:val="00FB4C93"/>
    <w:rsid w:val="00FB4FCB"/>
    <w:rsid w:val="00FB5837"/>
    <w:rsid w:val="00FB68AF"/>
    <w:rsid w:val="00FB6952"/>
    <w:rsid w:val="00FB7044"/>
    <w:rsid w:val="00FB732F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D14F3"/>
    <w:rsid w:val="00FD21F9"/>
    <w:rsid w:val="00FD2654"/>
    <w:rsid w:val="00FD2762"/>
    <w:rsid w:val="00FD2B11"/>
    <w:rsid w:val="00FD3922"/>
    <w:rsid w:val="00FD3D4B"/>
    <w:rsid w:val="00FD4B34"/>
    <w:rsid w:val="00FD50CB"/>
    <w:rsid w:val="00FD515E"/>
    <w:rsid w:val="00FD5F91"/>
    <w:rsid w:val="00FD6913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40B"/>
    <w:rsid w:val="00FF25E5"/>
    <w:rsid w:val="00FF39DE"/>
    <w:rsid w:val="00FF4509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7F8B143D-567E-4F10-B1A2-E86CCE4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CCFE-B1F8-443B-BD54-F4E692EB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5414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5</cp:revision>
  <cp:lastPrinted>2020-02-05T14:24:00Z</cp:lastPrinted>
  <dcterms:created xsi:type="dcterms:W3CDTF">2022-02-04T13:35:00Z</dcterms:created>
  <dcterms:modified xsi:type="dcterms:W3CDTF">2022-02-08T07:21:00Z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