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C7A69" w14:textId="3C7440A6" w:rsidR="002D190A" w:rsidRDefault="002D190A" w:rsidP="00CD113F">
      <w:pPr>
        <w:spacing w:after="240"/>
        <w:ind w:left="6372"/>
        <w:rPr>
          <w:sz w:val="22"/>
        </w:rPr>
      </w:pPr>
      <w:r>
        <w:rPr>
          <w:sz w:val="22"/>
        </w:rPr>
        <w:t xml:space="preserve">Warszawa, </w:t>
      </w:r>
      <w:r w:rsidR="008678A4" w:rsidRPr="00263BB5">
        <w:rPr>
          <w:sz w:val="22"/>
        </w:rPr>
        <w:t>0</w:t>
      </w:r>
      <w:r w:rsidR="00FB22EA">
        <w:rPr>
          <w:sz w:val="22"/>
        </w:rPr>
        <w:t>7</w:t>
      </w:r>
      <w:r w:rsidR="00263BB5" w:rsidRPr="00263BB5">
        <w:rPr>
          <w:sz w:val="22"/>
        </w:rPr>
        <w:t>.</w:t>
      </w:r>
      <w:r w:rsidR="00D23E01">
        <w:rPr>
          <w:sz w:val="22"/>
        </w:rPr>
        <w:t>0</w:t>
      </w:r>
      <w:r w:rsidR="0071737D">
        <w:rPr>
          <w:sz w:val="22"/>
        </w:rPr>
        <w:t>6</w:t>
      </w:r>
      <w:r w:rsidR="00263BB5" w:rsidRPr="00263BB5">
        <w:rPr>
          <w:sz w:val="22"/>
        </w:rPr>
        <w:t>.202</w:t>
      </w:r>
      <w:r w:rsidR="00D23E01">
        <w:rPr>
          <w:sz w:val="22"/>
        </w:rPr>
        <w:t>2</w:t>
      </w:r>
      <w:r w:rsidR="00263BB5" w:rsidRPr="00263BB5">
        <w:rPr>
          <w:sz w:val="22"/>
        </w:rPr>
        <w:t xml:space="preserve"> </w:t>
      </w:r>
      <w:r>
        <w:rPr>
          <w:sz w:val="22"/>
        </w:rPr>
        <w:t xml:space="preserve">r. </w:t>
      </w:r>
    </w:p>
    <w:p w14:paraId="00B436DE" w14:textId="77777777" w:rsidR="00FB22EA" w:rsidRDefault="00FB22EA" w:rsidP="002D190A">
      <w:pPr>
        <w:spacing w:after="240"/>
        <w:rPr>
          <w:sz w:val="28"/>
          <w:szCs w:val="28"/>
        </w:rPr>
      </w:pPr>
    </w:p>
    <w:p w14:paraId="1457A4B8" w14:textId="7FB5E8E3" w:rsidR="002D190A" w:rsidRPr="00FB22EA" w:rsidRDefault="002D190A" w:rsidP="002D190A">
      <w:pPr>
        <w:spacing w:after="240"/>
        <w:rPr>
          <w:sz w:val="28"/>
          <w:szCs w:val="28"/>
        </w:rPr>
      </w:pPr>
      <w:r w:rsidRPr="00FB22EA">
        <w:rPr>
          <w:sz w:val="28"/>
          <w:szCs w:val="28"/>
        </w:rPr>
        <w:t>INFORMACJA PRASOWA</w:t>
      </w:r>
      <w:r w:rsidRPr="00FB22EA">
        <w:rPr>
          <w:sz w:val="28"/>
          <w:szCs w:val="28"/>
        </w:rPr>
        <w:br/>
        <w:t>…………………………………….</w:t>
      </w:r>
    </w:p>
    <w:p w14:paraId="378CD048" w14:textId="50499495" w:rsidR="00263BB5" w:rsidRPr="00FB22EA" w:rsidRDefault="00AC7FEC" w:rsidP="00263BB5">
      <w:pPr>
        <w:jc w:val="both"/>
        <w:rPr>
          <w:b/>
          <w:bCs/>
          <w:sz w:val="22"/>
        </w:rPr>
      </w:pPr>
      <w:r w:rsidRPr="00FB22EA">
        <w:rPr>
          <w:b/>
          <w:bCs/>
          <w:sz w:val="22"/>
        </w:rPr>
        <w:t>O</w:t>
      </w:r>
      <w:r w:rsidR="008678A4" w:rsidRPr="00FB22EA">
        <w:rPr>
          <w:b/>
          <w:bCs/>
          <w:sz w:val="22"/>
        </w:rPr>
        <w:t xml:space="preserve"> </w:t>
      </w:r>
      <w:r w:rsidR="0071737D" w:rsidRPr="00FB22EA">
        <w:rPr>
          <w:b/>
          <w:bCs/>
          <w:sz w:val="22"/>
        </w:rPr>
        <w:t>51</w:t>
      </w:r>
      <w:r w:rsidR="00D23E01" w:rsidRPr="00FB22EA">
        <w:rPr>
          <w:b/>
          <w:bCs/>
          <w:sz w:val="22"/>
        </w:rPr>
        <w:t>,</w:t>
      </w:r>
      <w:r w:rsidR="0071737D" w:rsidRPr="00FB22EA">
        <w:rPr>
          <w:b/>
          <w:bCs/>
          <w:sz w:val="22"/>
        </w:rPr>
        <w:t>6</w:t>
      </w:r>
      <w:r w:rsidR="00263BB5" w:rsidRPr="00FB22EA">
        <w:rPr>
          <w:b/>
          <w:bCs/>
          <w:sz w:val="22"/>
        </w:rPr>
        <w:t xml:space="preserve">% </w:t>
      </w:r>
      <w:r w:rsidR="00271B37" w:rsidRPr="00FB22EA">
        <w:rPr>
          <w:b/>
          <w:bCs/>
          <w:sz w:val="22"/>
        </w:rPr>
        <w:t>spadła</w:t>
      </w:r>
      <w:r w:rsidR="00263BB5" w:rsidRPr="00FB22EA">
        <w:rPr>
          <w:b/>
          <w:bCs/>
          <w:sz w:val="22"/>
        </w:rPr>
        <w:t xml:space="preserve"> wartość zapytań o kredyty mieszkaniowe – najnowszy, </w:t>
      </w:r>
      <w:r w:rsidR="0071737D" w:rsidRPr="00FB22EA">
        <w:rPr>
          <w:b/>
          <w:bCs/>
          <w:sz w:val="22"/>
        </w:rPr>
        <w:t>majowy</w:t>
      </w:r>
      <w:r w:rsidR="008678A4" w:rsidRPr="00FB22EA">
        <w:rPr>
          <w:b/>
          <w:bCs/>
          <w:sz w:val="22"/>
        </w:rPr>
        <w:t xml:space="preserve"> </w:t>
      </w:r>
      <w:r w:rsidR="00263BB5" w:rsidRPr="00FB22EA">
        <w:rPr>
          <w:b/>
          <w:bCs/>
          <w:sz w:val="22"/>
        </w:rPr>
        <w:t>odczyt BIK Indeksu Popytu na Kredyty Mieszkaniowe</w:t>
      </w:r>
      <w:r w:rsidR="00B56575" w:rsidRPr="00FB22EA">
        <w:rPr>
          <w:b/>
          <w:bCs/>
          <w:sz w:val="22"/>
        </w:rPr>
        <w:t>.</w:t>
      </w:r>
      <w:r w:rsidR="00FB22EA">
        <w:rPr>
          <w:b/>
          <w:bCs/>
          <w:sz w:val="22"/>
        </w:rPr>
        <w:t xml:space="preserve"> </w:t>
      </w:r>
      <w:bookmarkStart w:id="0" w:name="_Hlk73698368"/>
      <w:r w:rsidR="00263BB5" w:rsidRPr="00FB22EA">
        <w:rPr>
          <w:b/>
          <w:bCs/>
          <w:sz w:val="22"/>
        </w:rPr>
        <w:t xml:space="preserve">Wartość BIK Indeksu Popytu na Kredyty Mieszkaniowe (BIK Indeks – PKM) informuje o rocznej dynamice wartości wnioskowanych kredytów mieszkaniowych. </w:t>
      </w:r>
      <w:r w:rsidR="00777163" w:rsidRPr="00FB22EA">
        <w:rPr>
          <w:b/>
          <w:bCs/>
          <w:sz w:val="22"/>
        </w:rPr>
        <w:t xml:space="preserve">Wartość Indeksu oznacza, że w </w:t>
      </w:r>
      <w:r w:rsidR="0071737D" w:rsidRPr="00FB22EA">
        <w:rPr>
          <w:b/>
          <w:bCs/>
          <w:sz w:val="22"/>
        </w:rPr>
        <w:t>maju</w:t>
      </w:r>
      <w:r w:rsidR="00777163" w:rsidRPr="00FB22EA">
        <w:rPr>
          <w:b/>
          <w:bCs/>
          <w:sz w:val="22"/>
        </w:rPr>
        <w:t xml:space="preserve"> 2022 r., w przeliczeniu na dzień roboczy, banki i SKOK-i przesłały do BIK zapytania o kredyty mieszkaniowe na kwotę </w:t>
      </w:r>
      <w:r w:rsidR="00271B37" w:rsidRPr="00FB22EA">
        <w:rPr>
          <w:b/>
          <w:bCs/>
          <w:sz w:val="22"/>
        </w:rPr>
        <w:t>niższą</w:t>
      </w:r>
      <w:r w:rsidR="00777163" w:rsidRPr="00FB22EA">
        <w:rPr>
          <w:b/>
          <w:bCs/>
          <w:sz w:val="22"/>
        </w:rPr>
        <w:t xml:space="preserve"> o </w:t>
      </w:r>
      <w:r w:rsidR="0071737D" w:rsidRPr="00FB22EA">
        <w:rPr>
          <w:b/>
          <w:bCs/>
          <w:sz w:val="22"/>
        </w:rPr>
        <w:t>51</w:t>
      </w:r>
      <w:r w:rsidR="00777163" w:rsidRPr="00FB22EA">
        <w:rPr>
          <w:b/>
          <w:bCs/>
          <w:sz w:val="22"/>
        </w:rPr>
        <w:t>,</w:t>
      </w:r>
      <w:r w:rsidR="0071737D" w:rsidRPr="00FB22EA">
        <w:rPr>
          <w:b/>
          <w:bCs/>
          <w:sz w:val="22"/>
        </w:rPr>
        <w:t>6</w:t>
      </w:r>
      <w:r w:rsidR="00777163" w:rsidRPr="00FB22EA">
        <w:rPr>
          <w:b/>
          <w:bCs/>
          <w:sz w:val="22"/>
        </w:rPr>
        <w:t xml:space="preserve">% w porównaniu do </w:t>
      </w:r>
      <w:r w:rsidR="0071737D" w:rsidRPr="00FB22EA">
        <w:rPr>
          <w:b/>
          <w:bCs/>
          <w:sz w:val="22"/>
        </w:rPr>
        <w:t>maja</w:t>
      </w:r>
      <w:r w:rsidR="00652B03" w:rsidRPr="00FB22EA">
        <w:rPr>
          <w:b/>
          <w:bCs/>
          <w:sz w:val="22"/>
        </w:rPr>
        <w:t xml:space="preserve"> </w:t>
      </w:r>
      <w:r w:rsidR="00777163" w:rsidRPr="00FB22EA">
        <w:rPr>
          <w:b/>
          <w:bCs/>
          <w:sz w:val="22"/>
        </w:rPr>
        <w:t>2021</w:t>
      </w:r>
      <w:r w:rsidR="00652B03" w:rsidRPr="00FB22EA">
        <w:rPr>
          <w:b/>
          <w:bCs/>
          <w:sz w:val="22"/>
        </w:rPr>
        <w:t xml:space="preserve"> </w:t>
      </w:r>
      <w:r w:rsidR="00777163" w:rsidRPr="00FB22EA">
        <w:rPr>
          <w:b/>
          <w:bCs/>
          <w:sz w:val="22"/>
        </w:rPr>
        <w:t xml:space="preserve">r. </w:t>
      </w:r>
    </w:p>
    <w:bookmarkEnd w:id="0"/>
    <w:p w14:paraId="3AF398A8" w14:textId="77777777" w:rsidR="00B56575" w:rsidRDefault="00B56575" w:rsidP="00263BB5">
      <w:pPr>
        <w:jc w:val="both"/>
        <w:rPr>
          <w:szCs w:val="20"/>
        </w:rPr>
      </w:pPr>
    </w:p>
    <w:p w14:paraId="414EF12B" w14:textId="46986529" w:rsidR="005F0A9A" w:rsidRDefault="00263BB5" w:rsidP="00263BB5">
      <w:pPr>
        <w:jc w:val="both"/>
        <w:rPr>
          <w:szCs w:val="20"/>
        </w:rPr>
      </w:pPr>
      <w:r w:rsidRPr="00C00D06">
        <w:rPr>
          <w:szCs w:val="20"/>
        </w:rPr>
        <w:t xml:space="preserve">W </w:t>
      </w:r>
      <w:r w:rsidR="00DB54EC">
        <w:rPr>
          <w:szCs w:val="20"/>
        </w:rPr>
        <w:t>maju</w:t>
      </w:r>
      <w:r w:rsidR="008678A4" w:rsidRPr="00C00D06">
        <w:rPr>
          <w:szCs w:val="20"/>
        </w:rPr>
        <w:t xml:space="preserve"> </w:t>
      </w:r>
      <w:r w:rsidRPr="00C00D06">
        <w:rPr>
          <w:szCs w:val="20"/>
        </w:rPr>
        <w:t>202</w:t>
      </w:r>
      <w:r w:rsidR="00777163" w:rsidRPr="00C00D06">
        <w:rPr>
          <w:szCs w:val="20"/>
        </w:rPr>
        <w:t>2</w:t>
      </w:r>
      <w:r w:rsidRPr="00C00D06">
        <w:rPr>
          <w:szCs w:val="20"/>
        </w:rPr>
        <w:t xml:space="preserve"> r. o kredyt mieszkaniowy wnioskowało łącznie </w:t>
      </w:r>
      <w:r w:rsidR="00D244E2">
        <w:rPr>
          <w:szCs w:val="20"/>
        </w:rPr>
        <w:t>2</w:t>
      </w:r>
      <w:r w:rsidR="00DB54EC">
        <w:rPr>
          <w:szCs w:val="20"/>
        </w:rPr>
        <w:t>3</w:t>
      </w:r>
      <w:r w:rsidRPr="00C00D06">
        <w:rPr>
          <w:szCs w:val="20"/>
        </w:rPr>
        <w:t>,</w:t>
      </w:r>
      <w:r w:rsidR="00DB54EC">
        <w:rPr>
          <w:szCs w:val="20"/>
        </w:rPr>
        <w:t>8</w:t>
      </w:r>
      <w:r w:rsidR="00D244E2">
        <w:rPr>
          <w:szCs w:val="20"/>
        </w:rPr>
        <w:t>2</w:t>
      </w:r>
      <w:r w:rsidR="008678A4" w:rsidRPr="00C00D06">
        <w:rPr>
          <w:szCs w:val="20"/>
        </w:rPr>
        <w:t xml:space="preserve"> </w:t>
      </w:r>
      <w:r w:rsidRPr="00C00D06">
        <w:rPr>
          <w:szCs w:val="20"/>
        </w:rPr>
        <w:t xml:space="preserve">tys. potencjalnych kredytobiorców, w porównaniu do </w:t>
      </w:r>
      <w:r w:rsidR="00DB54EC">
        <w:rPr>
          <w:szCs w:val="20"/>
        </w:rPr>
        <w:t>48</w:t>
      </w:r>
      <w:r w:rsidRPr="00C00D06">
        <w:rPr>
          <w:szCs w:val="20"/>
        </w:rPr>
        <w:t>,</w:t>
      </w:r>
      <w:r w:rsidR="00DB54EC">
        <w:rPr>
          <w:szCs w:val="20"/>
        </w:rPr>
        <w:t>21</w:t>
      </w:r>
      <w:r w:rsidR="008678A4" w:rsidRPr="00C00D06">
        <w:rPr>
          <w:szCs w:val="20"/>
        </w:rPr>
        <w:t xml:space="preserve"> </w:t>
      </w:r>
      <w:r w:rsidRPr="00C00D06">
        <w:rPr>
          <w:szCs w:val="20"/>
        </w:rPr>
        <w:t xml:space="preserve">tys. rok wcześniej – jest to </w:t>
      </w:r>
      <w:r w:rsidR="00421FA2" w:rsidRPr="00C00D06">
        <w:rPr>
          <w:szCs w:val="20"/>
        </w:rPr>
        <w:t>spadek</w:t>
      </w:r>
      <w:r w:rsidRPr="00C00D06">
        <w:rPr>
          <w:szCs w:val="20"/>
        </w:rPr>
        <w:t xml:space="preserve"> o </w:t>
      </w:r>
      <w:r w:rsidR="00DB54EC">
        <w:rPr>
          <w:szCs w:val="20"/>
        </w:rPr>
        <w:t>50</w:t>
      </w:r>
      <w:r w:rsidR="008678A4" w:rsidRPr="00C00D06">
        <w:rPr>
          <w:szCs w:val="20"/>
        </w:rPr>
        <w:t>,</w:t>
      </w:r>
      <w:r w:rsidR="00DB54EC">
        <w:rPr>
          <w:szCs w:val="20"/>
        </w:rPr>
        <w:t>6</w:t>
      </w:r>
      <w:r w:rsidRPr="00C00D06">
        <w:rPr>
          <w:szCs w:val="20"/>
        </w:rPr>
        <w:t xml:space="preserve">%. </w:t>
      </w:r>
      <w:r w:rsidR="00421FA2" w:rsidRPr="00C00D06">
        <w:rPr>
          <w:szCs w:val="20"/>
        </w:rPr>
        <w:t>W</w:t>
      </w:r>
      <w:r w:rsidRPr="00C00D06">
        <w:rPr>
          <w:szCs w:val="20"/>
        </w:rPr>
        <w:t xml:space="preserve"> porównaniu do </w:t>
      </w:r>
      <w:r w:rsidR="00E11802">
        <w:rPr>
          <w:szCs w:val="20"/>
        </w:rPr>
        <w:t>kwietnia</w:t>
      </w:r>
      <w:r w:rsidR="008678A4" w:rsidRPr="00C00D06">
        <w:rPr>
          <w:szCs w:val="20"/>
        </w:rPr>
        <w:t xml:space="preserve"> </w:t>
      </w:r>
      <w:r w:rsidR="00C00D06">
        <w:rPr>
          <w:szCs w:val="20"/>
        </w:rPr>
        <w:t>202</w:t>
      </w:r>
      <w:r w:rsidR="00914B33">
        <w:rPr>
          <w:szCs w:val="20"/>
        </w:rPr>
        <w:t>2</w:t>
      </w:r>
      <w:r w:rsidR="00C00D06">
        <w:rPr>
          <w:szCs w:val="20"/>
        </w:rPr>
        <w:t xml:space="preserve"> r.</w:t>
      </w:r>
      <w:r w:rsidRPr="00C00D06">
        <w:rPr>
          <w:szCs w:val="20"/>
        </w:rPr>
        <w:t xml:space="preserve"> </w:t>
      </w:r>
      <w:r w:rsidR="00421FA2" w:rsidRPr="00C00D06">
        <w:rPr>
          <w:szCs w:val="20"/>
        </w:rPr>
        <w:t>osób wnioskujących o kredyt mieszkaniowy było</w:t>
      </w:r>
      <w:r w:rsidR="006A2C5F" w:rsidRPr="00C00D06">
        <w:rPr>
          <w:szCs w:val="20"/>
        </w:rPr>
        <w:t xml:space="preserve"> </w:t>
      </w:r>
      <w:r w:rsidR="00D244E2">
        <w:rPr>
          <w:szCs w:val="20"/>
        </w:rPr>
        <w:t>mniej</w:t>
      </w:r>
      <w:r w:rsidR="006A2C5F" w:rsidRPr="00C00D06">
        <w:rPr>
          <w:szCs w:val="20"/>
        </w:rPr>
        <w:t xml:space="preserve"> </w:t>
      </w:r>
      <w:r w:rsidRPr="00C00D06">
        <w:rPr>
          <w:szCs w:val="20"/>
        </w:rPr>
        <w:t xml:space="preserve">o </w:t>
      </w:r>
      <w:r w:rsidR="00E11802">
        <w:rPr>
          <w:szCs w:val="20"/>
        </w:rPr>
        <w:t>1</w:t>
      </w:r>
      <w:r w:rsidR="00D244E2">
        <w:rPr>
          <w:szCs w:val="20"/>
        </w:rPr>
        <w:t>6</w:t>
      </w:r>
      <w:r w:rsidR="00F82D3F">
        <w:rPr>
          <w:szCs w:val="20"/>
        </w:rPr>
        <w:t>,</w:t>
      </w:r>
      <w:r w:rsidR="00E11802">
        <w:rPr>
          <w:szCs w:val="20"/>
        </w:rPr>
        <w:t>2</w:t>
      </w:r>
      <w:r w:rsidRPr="00C00D06">
        <w:rPr>
          <w:szCs w:val="20"/>
        </w:rPr>
        <w:t xml:space="preserve">%. </w:t>
      </w:r>
    </w:p>
    <w:p w14:paraId="483E8B93" w14:textId="77777777" w:rsidR="00947069" w:rsidRDefault="00947069" w:rsidP="00263BB5">
      <w:pPr>
        <w:jc w:val="both"/>
        <w:rPr>
          <w:szCs w:val="20"/>
        </w:rPr>
      </w:pPr>
    </w:p>
    <w:p w14:paraId="6E54AA54" w14:textId="227D74EC" w:rsidR="00263BB5" w:rsidRDefault="00263BB5" w:rsidP="00263BB5">
      <w:pPr>
        <w:jc w:val="both"/>
        <w:rPr>
          <w:szCs w:val="20"/>
        </w:rPr>
      </w:pPr>
      <w:r w:rsidRPr="00C00D06">
        <w:rPr>
          <w:szCs w:val="20"/>
        </w:rPr>
        <w:t xml:space="preserve">Średnia wartość wnioskowanego kredytu </w:t>
      </w:r>
      <w:r w:rsidR="00BD6AE4">
        <w:rPr>
          <w:szCs w:val="20"/>
        </w:rPr>
        <w:t xml:space="preserve">mieszkaniowego </w:t>
      </w:r>
      <w:r w:rsidR="006A2C5F" w:rsidRPr="00C00D06">
        <w:rPr>
          <w:szCs w:val="20"/>
        </w:rPr>
        <w:t xml:space="preserve">w </w:t>
      </w:r>
      <w:r w:rsidR="00F00843">
        <w:rPr>
          <w:szCs w:val="20"/>
        </w:rPr>
        <w:t>maju</w:t>
      </w:r>
      <w:r w:rsidR="008678A4" w:rsidRPr="00C00D06">
        <w:rPr>
          <w:szCs w:val="20"/>
        </w:rPr>
        <w:t xml:space="preserve"> </w:t>
      </w:r>
      <w:r w:rsidR="006A2C5F" w:rsidRPr="00C00D06">
        <w:rPr>
          <w:szCs w:val="20"/>
        </w:rPr>
        <w:t xml:space="preserve">br. </w:t>
      </w:r>
      <w:r w:rsidRPr="00C00D06">
        <w:rPr>
          <w:szCs w:val="20"/>
        </w:rPr>
        <w:t xml:space="preserve">wyniosła </w:t>
      </w:r>
      <w:r w:rsidR="00421FA2" w:rsidRPr="00C00D06">
        <w:rPr>
          <w:szCs w:val="20"/>
        </w:rPr>
        <w:t>3</w:t>
      </w:r>
      <w:r w:rsidR="00F00843">
        <w:rPr>
          <w:szCs w:val="20"/>
        </w:rPr>
        <w:t>4</w:t>
      </w:r>
      <w:r w:rsidR="00D244E2">
        <w:rPr>
          <w:szCs w:val="20"/>
        </w:rPr>
        <w:t>3</w:t>
      </w:r>
      <w:r w:rsidR="004C4C22" w:rsidRPr="00C00D06">
        <w:rPr>
          <w:szCs w:val="20"/>
        </w:rPr>
        <w:t>,</w:t>
      </w:r>
      <w:r w:rsidR="00F00843">
        <w:rPr>
          <w:szCs w:val="20"/>
        </w:rPr>
        <w:t>89</w:t>
      </w:r>
      <w:r w:rsidR="00BC6ABB" w:rsidRPr="00C00D06">
        <w:rPr>
          <w:szCs w:val="20"/>
        </w:rPr>
        <w:t xml:space="preserve"> </w:t>
      </w:r>
      <w:r w:rsidRPr="00C00D06">
        <w:rPr>
          <w:szCs w:val="20"/>
        </w:rPr>
        <w:t xml:space="preserve">tys. zł i </w:t>
      </w:r>
      <w:r w:rsidR="00B010F5" w:rsidRPr="00C00D06">
        <w:rPr>
          <w:szCs w:val="20"/>
        </w:rPr>
        <w:t>była</w:t>
      </w:r>
      <w:r w:rsidRPr="00C00D06">
        <w:rPr>
          <w:szCs w:val="20"/>
        </w:rPr>
        <w:t xml:space="preserve"> wyższa o </w:t>
      </w:r>
      <w:r w:rsidR="00806C2E">
        <w:rPr>
          <w:szCs w:val="20"/>
        </w:rPr>
        <w:t>2,9</w:t>
      </w:r>
      <w:r w:rsidRPr="00C00D06">
        <w:rPr>
          <w:szCs w:val="20"/>
        </w:rPr>
        <w:t xml:space="preserve">% </w:t>
      </w:r>
      <w:r w:rsidR="00B010F5" w:rsidRPr="00C00D06">
        <w:rPr>
          <w:szCs w:val="20"/>
        </w:rPr>
        <w:t>w relacji do</w:t>
      </w:r>
      <w:r w:rsidRPr="00C00D06">
        <w:rPr>
          <w:szCs w:val="20"/>
        </w:rPr>
        <w:t xml:space="preserve"> wartości z </w:t>
      </w:r>
      <w:r w:rsidR="00806C2E">
        <w:rPr>
          <w:szCs w:val="20"/>
        </w:rPr>
        <w:t>maja</w:t>
      </w:r>
      <w:r w:rsidR="00806C2E" w:rsidRPr="00C00D06">
        <w:rPr>
          <w:szCs w:val="20"/>
        </w:rPr>
        <w:t xml:space="preserve"> </w:t>
      </w:r>
      <w:r w:rsidRPr="00C00D06">
        <w:rPr>
          <w:szCs w:val="20"/>
        </w:rPr>
        <w:t>202</w:t>
      </w:r>
      <w:r w:rsidR="004C4C22" w:rsidRPr="00C00D06">
        <w:rPr>
          <w:szCs w:val="20"/>
        </w:rPr>
        <w:t>1</w:t>
      </w:r>
      <w:r w:rsidRPr="00C00D06">
        <w:rPr>
          <w:szCs w:val="20"/>
        </w:rPr>
        <w:t xml:space="preserve"> r.</w:t>
      </w:r>
      <w:r w:rsidR="004C4C22" w:rsidRPr="00C00D06">
        <w:rPr>
          <w:szCs w:val="20"/>
        </w:rPr>
        <w:t xml:space="preserve"> </w:t>
      </w:r>
      <w:r w:rsidR="00BD6AE4">
        <w:rPr>
          <w:szCs w:val="20"/>
        </w:rPr>
        <w:t xml:space="preserve">i </w:t>
      </w:r>
      <w:r w:rsidR="005A65ED">
        <w:rPr>
          <w:szCs w:val="20"/>
        </w:rPr>
        <w:t>niższa</w:t>
      </w:r>
      <w:r w:rsidR="004C4C22" w:rsidRPr="00C00D06">
        <w:rPr>
          <w:szCs w:val="20"/>
        </w:rPr>
        <w:t xml:space="preserve"> </w:t>
      </w:r>
      <w:r w:rsidR="003839D6" w:rsidRPr="00C00D06">
        <w:rPr>
          <w:szCs w:val="20"/>
        </w:rPr>
        <w:t>o</w:t>
      </w:r>
      <w:r w:rsidR="004C4C22" w:rsidRPr="00C00D06">
        <w:rPr>
          <w:szCs w:val="20"/>
        </w:rPr>
        <w:t xml:space="preserve"> </w:t>
      </w:r>
      <w:r w:rsidR="005A65ED">
        <w:rPr>
          <w:szCs w:val="20"/>
        </w:rPr>
        <w:t>2</w:t>
      </w:r>
      <w:r w:rsidR="004C4C22" w:rsidRPr="00C00D06">
        <w:rPr>
          <w:szCs w:val="20"/>
        </w:rPr>
        <w:t>,</w:t>
      </w:r>
      <w:r w:rsidR="005A65ED">
        <w:rPr>
          <w:szCs w:val="20"/>
        </w:rPr>
        <w:t>8</w:t>
      </w:r>
      <w:r w:rsidR="004C4C22" w:rsidRPr="00C00D06">
        <w:rPr>
          <w:szCs w:val="20"/>
        </w:rPr>
        <w:t xml:space="preserve">% niż w </w:t>
      </w:r>
      <w:r w:rsidR="005A65ED">
        <w:rPr>
          <w:szCs w:val="20"/>
        </w:rPr>
        <w:t>kwietniu</w:t>
      </w:r>
      <w:r w:rsidR="004C4C22" w:rsidRPr="00C00D06">
        <w:rPr>
          <w:szCs w:val="20"/>
        </w:rPr>
        <w:t xml:space="preserve"> 202</w:t>
      </w:r>
      <w:r w:rsidR="00BD6AE4">
        <w:rPr>
          <w:szCs w:val="20"/>
        </w:rPr>
        <w:t>2</w:t>
      </w:r>
      <w:r w:rsidR="004C4C22" w:rsidRPr="00C00D06">
        <w:rPr>
          <w:szCs w:val="20"/>
        </w:rPr>
        <w:t xml:space="preserve"> r. </w:t>
      </w:r>
    </w:p>
    <w:p w14:paraId="41FB5880" w14:textId="77777777" w:rsidR="00947069" w:rsidRDefault="00947069" w:rsidP="00263BB5">
      <w:pPr>
        <w:jc w:val="both"/>
        <w:rPr>
          <w:szCs w:val="20"/>
        </w:rPr>
      </w:pPr>
    </w:p>
    <w:p w14:paraId="411747EF" w14:textId="31A207A1" w:rsidR="00263BB5" w:rsidRPr="00C00D06" w:rsidRDefault="00263BB5" w:rsidP="00263BB5">
      <w:pPr>
        <w:jc w:val="both"/>
        <w:rPr>
          <w:szCs w:val="20"/>
        </w:rPr>
      </w:pPr>
      <w:r w:rsidRPr="00C00D06">
        <w:rPr>
          <w:i/>
          <w:szCs w:val="20"/>
        </w:rPr>
        <w:t xml:space="preserve">- </w:t>
      </w:r>
      <w:r w:rsidR="00947069">
        <w:rPr>
          <w:i/>
          <w:szCs w:val="20"/>
        </w:rPr>
        <w:t>P</w:t>
      </w:r>
      <w:r w:rsidR="00707AD0">
        <w:rPr>
          <w:i/>
          <w:szCs w:val="20"/>
        </w:rPr>
        <w:t xml:space="preserve">rzewidywania wobec </w:t>
      </w:r>
      <w:r w:rsidR="0061285D">
        <w:rPr>
          <w:i/>
          <w:szCs w:val="20"/>
        </w:rPr>
        <w:t>majowego</w:t>
      </w:r>
      <w:r w:rsidR="004463B6" w:rsidRPr="004463B6">
        <w:rPr>
          <w:i/>
          <w:szCs w:val="20"/>
        </w:rPr>
        <w:t xml:space="preserve"> odczyt</w:t>
      </w:r>
      <w:r w:rsidR="00C57C5D">
        <w:rPr>
          <w:i/>
          <w:szCs w:val="20"/>
        </w:rPr>
        <w:t>u</w:t>
      </w:r>
      <w:r w:rsidR="004463B6" w:rsidRPr="004463B6">
        <w:rPr>
          <w:i/>
          <w:szCs w:val="20"/>
        </w:rPr>
        <w:t xml:space="preserve"> </w:t>
      </w:r>
      <w:r w:rsidR="00C57C5D">
        <w:rPr>
          <w:i/>
          <w:szCs w:val="20"/>
        </w:rPr>
        <w:t xml:space="preserve">BIK Indeksu Popytu na </w:t>
      </w:r>
      <w:r w:rsidR="00E10FC5">
        <w:rPr>
          <w:i/>
          <w:szCs w:val="20"/>
        </w:rPr>
        <w:t>kredyty mieszkaniowe</w:t>
      </w:r>
      <w:r w:rsidR="00232CF8" w:rsidRPr="00232CF8">
        <w:rPr>
          <w:i/>
          <w:szCs w:val="20"/>
        </w:rPr>
        <w:t xml:space="preserve"> </w:t>
      </w:r>
      <w:r w:rsidR="0061285D">
        <w:rPr>
          <w:i/>
          <w:szCs w:val="20"/>
        </w:rPr>
        <w:t xml:space="preserve">niestety </w:t>
      </w:r>
      <w:r w:rsidR="00232CF8">
        <w:rPr>
          <w:i/>
          <w:szCs w:val="20"/>
        </w:rPr>
        <w:t>sprawdziły się</w:t>
      </w:r>
      <w:r w:rsidR="00E10FC5">
        <w:rPr>
          <w:i/>
          <w:szCs w:val="20"/>
        </w:rPr>
        <w:t xml:space="preserve">. </w:t>
      </w:r>
      <w:r w:rsidR="007E5C6A">
        <w:rPr>
          <w:i/>
          <w:szCs w:val="20"/>
        </w:rPr>
        <w:t xml:space="preserve">Popyt spada w przepaść. </w:t>
      </w:r>
      <w:r w:rsidR="00232CF8">
        <w:rPr>
          <w:i/>
          <w:szCs w:val="20"/>
        </w:rPr>
        <w:t xml:space="preserve">A wyjaśnienie marcowej anomalii - wzrostu wartości Indeksu o 4,3% - jako efektu nowych </w:t>
      </w:r>
      <w:r w:rsidR="00232CF8" w:rsidRPr="00BC55AC">
        <w:rPr>
          <w:i/>
          <w:szCs w:val="20"/>
        </w:rPr>
        <w:t xml:space="preserve">zaostrzonych wymagań </w:t>
      </w:r>
      <w:r w:rsidR="00947069">
        <w:rPr>
          <w:i/>
          <w:iCs/>
        </w:rPr>
        <w:t>KNF co do liczenia zdolności kredytowej</w:t>
      </w:r>
      <w:r w:rsidR="00232CF8">
        <w:rPr>
          <w:i/>
          <w:szCs w:val="20"/>
        </w:rPr>
        <w:t>, było właściwe</w:t>
      </w:r>
      <w:r w:rsidR="0061285D">
        <w:rPr>
          <w:i/>
          <w:szCs w:val="20"/>
        </w:rPr>
        <w:t>.</w:t>
      </w:r>
      <w:r w:rsidR="00232CF8">
        <w:rPr>
          <w:i/>
          <w:szCs w:val="20"/>
        </w:rPr>
        <w:t xml:space="preserve"> Obecny </w:t>
      </w:r>
      <w:r w:rsidR="0061285D">
        <w:rPr>
          <w:i/>
          <w:szCs w:val="20"/>
        </w:rPr>
        <w:t xml:space="preserve">majowy </w:t>
      </w:r>
      <w:r w:rsidR="00232CF8">
        <w:rPr>
          <w:i/>
          <w:szCs w:val="20"/>
        </w:rPr>
        <w:t>odczyt</w:t>
      </w:r>
      <w:r w:rsidR="007E5C6A">
        <w:rPr>
          <w:i/>
          <w:szCs w:val="20"/>
        </w:rPr>
        <w:t xml:space="preserve"> Indeksu</w:t>
      </w:r>
      <w:r w:rsidR="00232CF8">
        <w:rPr>
          <w:i/>
          <w:szCs w:val="20"/>
        </w:rPr>
        <w:t xml:space="preserve"> jest </w:t>
      </w:r>
      <w:r w:rsidR="007E5C6A">
        <w:rPr>
          <w:i/>
          <w:szCs w:val="20"/>
        </w:rPr>
        <w:t>już kolejnym potwierdzeniem</w:t>
      </w:r>
      <w:r w:rsidR="001336D3">
        <w:rPr>
          <w:i/>
          <w:szCs w:val="20"/>
        </w:rPr>
        <w:t xml:space="preserve"> </w:t>
      </w:r>
      <w:r w:rsidR="0061285D">
        <w:rPr>
          <w:i/>
          <w:szCs w:val="20"/>
        </w:rPr>
        <w:t xml:space="preserve">bardzo </w:t>
      </w:r>
      <w:r w:rsidR="00036506">
        <w:rPr>
          <w:i/>
          <w:szCs w:val="20"/>
        </w:rPr>
        <w:t xml:space="preserve">dużego schłodzenia </w:t>
      </w:r>
      <w:r w:rsidR="00C57C5D">
        <w:rPr>
          <w:i/>
          <w:szCs w:val="20"/>
        </w:rPr>
        <w:t>na rynku kredyt</w:t>
      </w:r>
      <w:r w:rsidR="00036506">
        <w:rPr>
          <w:i/>
          <w:szCs w:val="20"/>
        </w:rPr>
        <w:t>ów mieszkaniowych w kolejnych kwartałach</w:t>
      </w:r>
      <w:r w:rsidR="0061285D">
        <w:rPr>
          <w:i/>
          <w:szCs w:val="20"/>
        </w:rPr>
        <w:t xml:space="preserve"> roku</w:t>
      </w:r>
      <w:r w:rsidR="00036506">
        <w:rPr>
          <w:i/>
          <w:szCs w:val="20"/>
        </w:rPr>
        <w:t xml:space="preserve">. </w:t>
      </w:r>
      <w:r w:rsidR="0061285D">
        <w:rPr>
          <w:i/>
          <w:szCs w:val="20"/>
        </w:rPr>
        <w:t>Majowa</w:t>
      </w:r>
      <w:r w:rsidR="00232CF8">
        <w:rPr>
          <w:i/>
          <w:szCs w:val="20"/>
        </w:rPr>
        <w:t xml:space="preserve"> wartość </w:t>
      </w:r>
      <w:r w:rsidR="00BC55AC">
        <w:rPr>
          <w:i/>
          <w:szCs w:val="20"/>
        </w:rPr>
        <w:t>Indeks</w:t>
      </w:r>
      <w:r w:rsidR="00232CF8">
        <w:rPr>
          <w:i/>
          <w:szCs w:val="20"/>
        </w:rPr>
        <w:t>u</w:t>
      </w:r>
      <w:r w:rsidR="00E10FC5">
        <w:rPr>
          <w:i/>
          <w:szCs w:val="20"/>
        </w:rPr>
        <w:t xml:space="preserve"> </w:t>
      </w:r>
      <w:r w:rsidR="001336D3">
        <w:rPr>
          <w:i/>
          <w:szCs w:val="20"/>
        </w:rPr>
        <w:t xml:space="preserve">jest </w:t>
      </w:r>
      <w:r w:rsidR="00232CF8">
        <w:rPr>
          <w:i/>
          <w:szCs w:val="20"/>
        </w:rPr>
        <w:t xml:space="preserve">najniższa </w:t>
      </w:r>
      <w:r w:rsidR="00E72CC9">
        <w:rPr>
          <w:i/>
          <w:szCs w:val="20"/>
        </w:rPr>
        <w:t xml:space="preserve">w historii pomiaru </w:t>
      </w:r>
      <w:r w:rsidR="00896DEF">
        <w:rPr>
          <w:i/>
          <w:szCs w:val="20"/>
        </w:rPr>
        <w:t xml:space="preserve">od </w:t>
      </w:r>
      <w:r w:rsidR="00E72CC9">
        <w:rPr>
          <w:i/>
          <w:szCs w:val="20"/>
        </w:rPr>
        <w:t>stycznia</w:t>
      </w:r>
      <w:r w:rsidR="00896DEF">
        <w:rPr>
          <w:i/>
          <w:szCs w:val="20"/>
        </w:rPr>
        <w:t xml:space="preserve"> 200</w:t>
      </w:r>
      <w:r w:rsidR="00E72CC9">
        <w:rPr>
          <w:i/>
          <w:szCs w:val="20"/>
        </w:rPr>
        <w:t>8</w:t>
      </w:r>
      <w:r w:rsidR="00896DEF">
        <w:rPr>
          <w:i/>
          <w:szCs w:val="20"/>
        </w:rPr>
        <w:t xml:space="preserve"> r.</w:t>
      </w:r>
      <w:r w:rsidR="00947069">
        <w:rPr>
          <w:i/>
          <w:szCs w:val="20"/>
        </w:rPr>
        <w:t>,</w:t>
      </w:r>
      <w:r w:rsidR="00896DEF">
        <w:rPr>
          <w:i/>
          <w:szCs w:val="20"/>
        </w:rPr>
        <w:t xml:space="preserve"> czyli od </w:t>
      </w:r>
      <w:r w:rsidR="000133E5">
        <w:rPr>
          <w:i/>
          <w:szCs w:val="20"/>
        </w:rPr>
        <w:t>1</w:t>
      </w:r>
      <w:r w:rsidR="00E72CC9">
        <w:rPr>
          <w:i/>
          <w:szCs w:val="20"/>
        </w:rPr>
        <w:t>4</w:t>
      </w:r>
      <w:r w:rsidR="000133E5">
        <w:rPr>
          <w:i/>
          <w:szCs w:val="20"/>
        </w:rPr>
        <w:t xml:space="preserve"> lat.</w:t>
      </w:r>
      <w:r w:rsidR="004463B6" w:rsidRPr="004463B6">
        <w:rPr>
          <w:i/>
          <w:szCs w:val="20"/>
        </w:rPr>
        <w:t xml:space="preserve"> </w:t>
      </w:r>
      <w:r w:rsidR="003839D6" w:rsidRPr="00C00D06">
        <w:rPr>
          <w:i/>
          <w:szCs w:val="20"/>
        </w:rPr>
        <w:t xml:space="preserve">Na </w:t>
      </w:r>
      <w:r w:rsidR="00E72CC9">
        <w:rPr>
          <w:i/>
          <w:szCs w:val="20"/>
        </w:rPr>
        <w:t>majową</w:t>
      </w:r>
      <w:r w:rsidR="001D253F" w:rsidRPr="00C00D06">
        <w:rPr>
          <w:i/>
          <w:szCs w:val="20"/>
        </w:rPr>
        <w:t xml:space="preserve"> </w:t>
      </w:r>
      <w:r w:rsidR="003839D6" w:rsidRPr="00C00D06">
        <w:rPr>
          <w:i/>
          <w:szCs w:val="20"/>
        </w:rPr>
        <w:t>wartość Indeksu negatywnie wpłyn</w:t>
      </w:r>
      <w:r w:rsidR="00F82D3F">
        <w:rPr>
          <w:i/>
          <w:szCs w:val="20"/>
        </w:rPr>
        <w:t>ę</w:t>
      </w:r>
      <w:r w:rsidR="003839D6" w:rsidRPr="00C00D06">
        <w:rPr>
          <w:i/>
          <w:szCs w:val="20"/>
        </w:rPr>
        <w:t>ł</w:t>
      </w:r>
      <w:r w:rsidR="00E72CC9">
        <w:rPr>
          <w:i/>
          <w:szCs w:val="20"/>
        </w:rPr>
        <w:t>a</w:t>
      </w:r>
      <w:r w:rsidR="000133E5">
        <w:rPr>
          <w:i/>
          <w:szCs w:val="20"/>
        </w:rPr>
        <w:t xml:space="preserve"> </w:t>
      </w:r>
      <w:r w:rsidR="00F82D3F">
        <w:rPr>
          <w:i/>
          <w:szCs w:val="20"/>
        </w:rPr>
        <w:t>mniejsza</w:t>
      </w:r>
      <w:r w:rsidR="00E72CC9">
        <w:rPr>
          <w:i/>
          <w:szCs w:val="20"/>
        </w:rPr>
        <w:t xml:space="preserve"> o połowę</w:t>
      </w:r>
      <w:r w:rsidR="00F82D3F">
        <w:rPr>
          <w:i/>
          <w:szCs w:val="20"/>
        </w:rPr>
        <w:t xml:space="preserve"> niż przed rokiem </w:t>
      </w:r>
      <w:r w:rsidR="003839D6" w:rsidRPr="00C00D06">
        <w:rPr>
          <w:i/>
          <w:szCs w:val="20"/>
        </w:rPr>
        <w:t>liczb</w:t>
      </w:r>
      <w:r w:rsidR="00F82D3F">
        <w:rPr>
          <w:i/>
          <w:szCs w:val="20"/>
        </w:rPr>
        <w:t>a</w:t>
      </w:r>
      <w:r w:rsidR="003839D6" w:rsidRPr="00C00D06">
        <w:rPr>
          <w:i/>
          <w:szCs w:val="20"/>
        </w:rPr>
        <w:t xml:space="preserve"> wnios</w:t>
      </w:r>
      <w:r w:rsidR="00E224F9">
        <w:rPr>
          <w:i/>
          <w:szCs w:val="20"/>
        </w:rPr>
        <w:t xml:space="preserve">kujących. </w:t>
      </w:r>
      <w:r w:rsidR="00D32992">
        <w:rPr>
          <w:i/>
          <w:szCs w:val="20"/>
        </w:rPr>
        <w:t xml:space="preserve">Jest ona najniższa od stycznia 2007 r. czyli od 15 lat, odkąd BIK analizuje liczbę </w:t>
      </w:r>
      <w:bookmarkStart w:id="1" w:name="_Hlk105422173"/>
      <w:r w:rsidR="00D32992">
        <w:rPr>
          <w:i/>
          <w:szCs w:val="20"/>
        </w:rPr>
        <w:t>wniosk</w:t>
      </w:r>
      <w:r w:rsidR="002F1502">
        <w:rPr>
          <w:i/>
          <w:szCs w:val="20"/>
        </w:rPr>
        <w:t>ujących</w:t>
      </w:r>
      <w:bookmarkEnd w:id="1"/>
      <w:r w:rsidR="002F1502">
        <w:rPr>
          <w:i/>
          <w:szCs w:val="20"/>
        </w:rPr>
        <w:t>.</w:t>
      </w:r>
      <w:r w:rsidR="000133E5">
        <w:rPr>
          <w:i/>
          <w:szCs w:val="20"/>
        </w:rPr>
        <w:t xml:space="preserve"> </w:t>
      </w:r>
      <w:r w:rsidR="00413DA9">
        <w:rPr>
          <w:i/>
          <w:szCs w:val="20"/>
        </w:rPr>
        <w:t xml:space="preserve">Trzeba pamiętać, że </w:t>
      </w:r>
      <w:r w:rsidR="00036506">
        <w:rPr>
          <w:i/>
          <w:szCs w:val="20"/>
        </w:rPr>
        <w:t xml:space="preserve">liczba </w:t>
      </w:r>
      <w:r w:rsidR="00036506" w:rsidRPr="00C00D06">
        <w:rPr>
          <w:i/>
          <w:szCs w:val="20"/>
        </w:rPr>
        <w:t xml:space="preserve">osób wnioskujących </w:t>
      </w:r>
      <w:r w:rsidR="00036506">
        <w:rPr>
          <w:i/>
          <w:szCs w:val="20"/>
        </w:rPr>
        <w:t xml:space="preserve">o kredyt mieszkaniowy regularnie spadała </w:t>
      </w:r>
      <w:r w:rsidR="000133E5">
        <w:rPr>
          <w:i/>
          <w:szCs w:val="20"/>
        </w:rPr>
        <w:t>od</w:t>
      </w:r>
      <w:r w:rsidR="00BD6AE4">
        <w:rPr>
          <w:i/>
          <w:szCs w:val="20"/>
        </w:rPr>
        <w:t xml:space="preserve"> </w:t>
      </w:r>
      <w:r w:rsidR="000133E5">
        <w:rPr>
          <w:i/>
          <w:szCs w:val="20"/>
        </w:rPr>
        <w:t>kwietnia</w:t>
      </w:r>
      <w:r w:rsidR="00BD6AE4">
        <w:rPr>
          <w:i/>
          <w:szCs w:val="20"/>
        </w:rPr>
        <w:t xml:space="preserve"> 202</w:t>
      </w:r>
      <w:r w:rsidR="00652510">
        <w:rPr>
          <w:i/>
          <w:szCs w:val="20"/>
        </w:rPr>
        <w:t>1</w:t>
      </w:r>
      <w:r w:rsidR="00A4087C">
        <w:rPr>
          <w:i/>
          <w:szCs w:val="20"/>
        </w:rPr>
        <w:t xml:space="preserve"> </w:t>
      </w:r>
      <w:r w:rsidR="00652510">
        <w:rPr>
          <w:i/>
          <w:szCs w:val="20"/>
        </w:rPr>
        <w:t>r.</w:t>
      </w:r>
      <w:r w:rsidR="00D32992">
        <w:rPr>
          <w:i/>
          <w:szCs w:val="20"/>
        </w:rPr>
        <w:t xml:space="preserve"> Niestety obawiam się, że w kolejnych miesiącach liczba wnioskujących jeszcze spadnie </w:t>
      </w:r>
      <w:r w:rsidRPr="00C00D06">
        <w:rPr>
          <w:i/>
          <w:szCs w:val="20"/>
        </w:rPr>
        <w:t xml:space="preserve">– </w:t>
      </w:r>
      <w:r w:rsidRPr="00C00D06">
        <w:rPr>
          <w:szCs w:val="20"/>
        </w:rPr>
        <w:t>mówi prof. Waldemar Rogowski, główny analityk Biura Informacji Kredytowej.</w:t>
      </w:r>
    </w:p>
    <w:p w14:paraId="66A0F8F0" w14:textId="77777777" w:rsidR="00662269" w:rsidRDefault="00662269" w:rsidP="00263BB5">
      <w:pPr>
        <w:jc w:val="both"/>
        <w:rPr>
          <w:i/>
          <w:szCs w:val="20"/>
        </w:rPr>
      </w:pPr>
    </w:p>
    <w:p w14:paraId="4BC2FDBC" w14:textId="7210596E" w:rsidR="00DA7420" w:rsidRPr="00C00D06" w:rsidRDefault="00881712" w:rsidP="00263BB5">
      <w:pPr>
        <w:jc w:val="both"/>
        <w:rPr>
          <w:szCs w:val="20"/>
        </w:rPr>
      </w:pPr>
      <w:r>
        <w:rPr>
          <w:i/>
          <w:szCs w:val="20"/>
        </w:rPr>
        <w:t xml:space="preserve">- </w:t>
      </w:r>
      <w:r w:rsidR="00AB7F02">
        <w:rPr>
          <w:i/>
          <w:szCs w:val="20"/>
        </w:rPr>
        <w:t xml:space="preserve">Na wartość popytu na kredyty mieszkaniowe </w:t>
      </w:r>
      <w:r w:rsidR="00E134A6">
        <w:rPr>
          <w:i/>
          <w:szCs w:val="20"/>
        </w:rPr>
        <w:t xml:space="preserve">w perspektywie </w:t>
      </w:r>
      <w:r w:rsidR="00DA6E81">
        <w:rPr>
          <w:i/>
          <w:szCs w:val="20"/>
        </w:rPr>
        <w:t>kolejnych miesięcy</w:t>
      </w:r>
      <w:r w:rsidR="00E134A6">
        <w:rPr>
          <w:i/>
          <w:szCs w:val="20"/>
        </w:rPr>
        <w:t xml:space="preserve"> wpływać będzie </w:t>
      </w:r>
      <w:r w:rsidR="00DA6E81">
        <w:rPr>
          <w:i/>
          <w:szCs w:val="20"/>
        </w:rPr>
        <w:t>przede wszystkim polityka moneta</w:t>
      </w:r>
      <w:r w:rsidR="008A42FB">
        <w:rPr>
          <w:i/>
          <w:szCs w:val="20"/>
        </w:rPr>
        <w:t>rna</w:t>
      </w:r>
      <w:r w:rsidR="00F04772">
        <w:rPr>
          <w:i/>
          <w:szCs w:val="20"/>
        </w:rPr>
        <w:t>.</w:t>
      </w:r>
      <w:r w:rsidR="008A42FB">
        <w:rPr>
          <w:i/>
          <w:szCs w:val="20"/>
        </w:rPr>
        <w:t xml:space="preserve"> Dalsze jej zaostrzanie i wzrost stóp procentowych jeszcze </w:t>
      </w:r>
      <w:r w:rsidR="00F12476">
        <w:rPr>
          <w:i/>
          <w:szCs w:val="20"/>
        </w:rPr>
        <w:t xml:space="preserve">bardziej </w:t>
      </w:r>
      <w:r w:rsidR="008A42FB">
        <w:rPr>
          <w:i/>
          <w:szCs w:val="20"/>
        </w:rPr>
        <w:t>zmniejszy zdolność kredytową</w:t>
      </w:r>
      <w:r w:rsidR="00DA7420">
        <w:rPr>
          <w:i/>
          <w:szCs w:val="20"/>
        </w:rPr>
        <w:t xml:space="preserve"> </w:t>
      </w:r>
      <w:r w:rsidR="00F12476">
        <w:rPr>
          <w:i/>
          <w:szCs w:val="20"/>
        </w:rPr>
        <w:t>potencjalnych kredytobiorców</w:t>
      </w:r>
      <w:r w:rsidR="00975E58">
        <w:rPr>
          <w:i/>
          <w:szCs w:val="20"/>
        </w:rPr>
        <w:t>,</w:t>
      </w:r>
      <w:r w:rsidR="00F12476">
        <w:rPr>
          <w:i/>
          <w:szCs w:val="20"/>
        </w:rPr>
        <w:t xml:space="preserve"> </w:t>
      </w:r>
      <w:r w:rsidR="00620D7B">
        <w:rPr>
          <w:i/>
          <w:szCs w:val="20"/>
        </w:rPr>
        <w:t>a tym samym bardzo osłabi popyt na kredyt mieszkaniowy</w:t>
      </w:r>
      <w:r w:rsidR="005C0F42">
        <w:rPr>
          <w:i/>
          <w:szCs w:val="20"/>
        </w:rPr>
        <w:t xml:space="preserve"> </w:t>
      </w:r>
      <w:r w:rsidR="00263BB5" w:rsidRPr="00C00D06">
        <w:rPr>
          <w:szCs w:val="20"/>
        </w:rPr>
        <w:t>– dodaje prof. Rogowski.</w:t>
      </w:r>
    </w:p>
    <w:p w14:paraId="5B656595" w14:textId="5F80FA54" w:rsidR="0048408C" w:rsidRDefault="0071737D" w:rsidP="00FB22EA">
      <w:pPr>
        <w:spacing w:after="160" w:line="259" w:lineRule="auto"/>
        <w:jc w:val="center"/>
        <w:rPr>
          <w:sz w:val="22"/>
        </w:rPr>
      </w:pPr>
      <w:r>
        <w:rPr>
          <w:noProof/>
        </w:rPr>
        <w:lastRenderedPageBreak/>
        <w:drawing>
          <wp:inline distT="0" distB="0" distL="0" distR="0" wp14:anchorId="147F8C5D" wp14:editId="31D5EC46">
            <wp:extent cx="4604400" cy="2008800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400" cy="20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E462C" w14:textId="61275019" w:rsidR="00263BB5" w:rsidRPr="00C00D06" w:rsidRDefault="00263BB5" w:rsidP="00263BB5">
      <w:pPr>
        <w:jc w:val="both"/>
        <w:rPr>
          <w:sz w:val="16"/>
          <w:szCs w:val="16"/>
        </w:rPr>
      </w:pPr>
      <w:r w:rsidRPr="00C00D06">
        <w:rPr>
          <w:sz w:val="16"/>
          <w:szCs w:val="16"/>
        </w:rPr>
        <w:t xml:space="preserve">Aktualne informacje o rynku kredytowym prezentujemy na stronie </w:t>
      </w:r>
      <w:hyperlink r:id="rId11" w:history="1">
        <w:r w:rsidRPr="00C00D06">
          <w:rPr>
            <w:rStyle w:val="Hipercze"/>
            <w:sz w:val="16"/>
            <w:szCs w:val="16"/>
          </w:rPr>
          <w:t xml:space="preserve">Analizy rynkowe </w:t>
        </w:r>
      </w:hyperlink>
      <w:r w:rsidRPr="00C00D06">
        <w:rPr>
          <w:sz w:val="16"/>
          <w:szCs w:val="16"/>
        </w:rPr>
        <w:t xml:space="preserve">oraz w </w:t>
      </w:r>
      <w:hyperlink r:id="rId12" w:history="1">
        <w:r w:rsidRPr="00C00D06">
          <w:rPr>
            <w:rStyle w:val="Hipercze"/>
            <w:sz w:val="16"/>
            <w:szCs w:val="16"/>
          </w:rPr>
          <w:t>Newsletterze kredytowym BIK</w:t>
        </w:r>
      </w:hyperlink>
      <w:r w:rsidRPr="00C00D06">
        <w:rPr>
          <w:sz w:val="16"/>
          <w:szCs w:val="16"/>
        </w:rPr>
        <w:t>.</w:t>
      </w:r>
    </w:p>
    <w:p w14:paraId="31AA80C6" w14:textId="7C493C82" w:rsidR="00263BB5" w:rsidRPr="00263BB5" w:rsidRDefault="00263BB5" w:rsidP="00263BB5">
      <w:pPr>
        <w:jc w:val="both"/>
        <w:rPr>
          <w:i/>
          <w:sz w:val="18"/>
          <w:szCs w:val="18"/>
        </w:rPr>
      </w:pPr>
      <w:r w:rsidRPr="00263BB5">
        <w:rPr>
          <w:i/>
          <w:sz w:val="18"/>
          <w:szCs w:val="18"/>
        </w:rPr>
        <w:t>Metodyka indeksu:</w:t>
      </w:r>
    </w:p>
    <w:p w14:paraId="751B0BE9" w14:textId="5F34A026" w:rsidR="00263BB5" w:rsidRPr="00263BB5" w:rsidRDefault="00263BB5" w:rsidP="00263BB5">
      <w:pPr>
        <w:jc w:val="both"/>
        <w:rPr>
          <w:i/>
          <w:sz w:val="18"/>
          <w:szCs w:val="18"/>
        </w:rPr>
      </w:pPr>
      <w:r w:rsidRPr="00263BB5">
        <w:rPr>
          <w:i/>
          <w:sz w:val="18"/>
          <w:szCs w:val="18"/>
        </w:rPr>
        <w:t xml:space="preserve">Wskaźnik BIK Indeks - PKM obliczany jest w przeliczeniu na dzień roboczy po wyłączeniu zapytań o kredyty mieszkaniowe </w:t>
      </w:r>
      <w:r w:rsidRPr="00263BB5">
        <w:rPr>
          <w:i/>
          <w:sz w:val="18"/>
          <w:szCs w:val="18"/>
        </w:rPr>
        <w:br/>
        <w:t>na kwoty przekraczające 1</w:t>
      </w:r>
      <w:r w:rsidR="00705F1E">
        <w:rPr>
          <w:i/>
          <w:sz w:val="18"/>
          <w:szCs w:val="18"/>
        </w:rPr>
        <w:t>0</w:t>
      </w:r>
      <w:r w:rsidRPr="00263BB5">
        <w:rPr>
          <w:i/>
          <w:sz w:val="18"/>
          <w:szCs w:val="18"/>
        </w:rPr>
        <w:t xml:space="preserve"> mln zł oraz zapytań o tego samego klienta w kolejnych 90 dniach. Metodyka indeksu została opracowana przez Biuro Informacji Kredytowej we współpracy z Instytutem Rozwoju Gospodarczego SGH. Indeks publikowany jest co miesiąc.</w:t>
      </w:r>
    </w:p>
    <w:p w14:paraId="2CE34176" w14:textId="77777777" w:rsidR="005F74B8" w:rsidRDefault="005F74B8" w:rsidP="00C06041">
      <w:pPr>
        <w:spacing w:line="240" w:lineRule="auto"/>
        <w:jc w:val="both"/>
        <w:rPr>
          <w:b/>
          <w:bCs/>
          <w:color w:val="595959"/>
          <w:sz w:val="16"/>
          <w:szCs w:val="16"/>
        </w:rPr>
      </w:pPr>
    </w:p>
    <w:p w14:paraId="7B5FDB02" w14:textId="77777777" w:rsidR="00FB22EA" w:rsidRPr="00D61CB3" w:rsidRDefault="00FB22EA" w:rsidP="00FB22EA">
      <w:pPr>
        <w:spacing w:line="240" w:lineRule="auto"/>
        <w:jc w:val="both"/>
        <w:rPr>
          <w:rFonts w:cstheme="minorHAnsi"/>
          <w:color w:val="595959"/>
          <w:sz w:val="16"/>
          <w:szCs w:val="16"/>
        </w:rPr>
      </w:pPr>
      <w:r w:rsidRPr="00D61CB3">
        <w:rPr>
          <w:rFonts w:cstheme="minorHAnsi"/>
          <w:b/>
          <w:bCs/>
          <w:color w:val="595959"/>
          <w:sz w:val="16"/>
          <w:szCs w:val="16"/>
        </w:rPr>
        <w:t xml:space="preserve">Biuro Informacji Kredytowej S.A. </w:t>
      </w:r>
      <w:r w:rsidRPr="00D61CB3">
        <w:rPr>
          <w:rFonts w:cstheme="minorHAnsi"/>
          <w:color w:val="595959"/>
          <w:sz w:val="16"/>
          <w:szCs w:val="16"/>
        </w:rPr>
        <w:t xml:space="preserve">wspiera bezpieczeństwo </w:t>
      </w:r>
      <w:bookmarkStart w:id="2" w:name="_Hlk103870080"/>
      <w:r w:rsidRPr="00D61CB3">
        <w:rPr>
          <w:rFonts w:cstheme="minorHAnsi"/>
          <w:color w:val="595959"/>
          <w:sz w:val="16"/>
          <w:szCs w:val="16"/>
        </w:rPr>
        <w:t>instytucji finansowych i ich klientów</w:t>
      </w:r>
      <w:bookmarkEnd w:id="2"/>
      <w:r w:rsidRPr="00D61CB3">
        <w:rPr>
          <w:rFonts w:cstheme="minorHAnsi"/>
          <w:color w:val="595959"/>
          <w:sz w:val="16"/>
          <w:szCs w:val="16"/>
        </w:rPr>
        <w:t xml:space="preserve">, udostępniając bezpieczny system wymiany informacji kredytowych i gospodarczych oraz nowatorskie rozwiązania </w:t>
      </w:r>
      <w:proofErr w:type="spellStart"/>
      <w:r w:rsidRPr="00D61CB3">
        <w:rPr>
          <w:rFonts w:cstheme="minorHAnsi"/>
          <w:color w:val="595959"/>
          <w:sz w:val="16"/>
          <w:szCs w:val="16"/>
        </w:rPr>
        <w:t>antyfraudowe</w:t>
      </w:r>
      <w:proofErr w:type="spellEnd"/>
      <w:r w:rsidRPr="00D61CB3">
        <w:rPr>
          <w:bCs/>
          <w:color w:val="595959"/>
          <w:sz w:val="16"/>
          <w:szCs w:val="16"/>
        </w:rPr>
        <w:t>.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 Jako jedyne biuro kredytowe w Polsce, poprzez internetowy portal </w:t>
      </w:r>
      <w:hyperlink r:id="rId13" w:history="1">
        <w:r w:rsidRPr="00D61CB3">
          <w:rPr>
            <w:rStyle w:val="Hipercze"/>
            <w:rFonts w:cstheme="minorHAnsi"/>
            <w:bCs/>
            <w:sz w:val="16"/>
            <w:szCs w:val="16"/>
          </w:rPr>
          <w:t>www.bik.pl</w:t>
        </w:r>
      </w:hyperlink>
      <w:r w:rsidRPr="00D61CB3">
        <w:rPr>
          <w:rFonts w:cstheme="minorHAnsi"/>
          <w:bCs/>
          <w:color w:val="595959"/>
          <w:sz w:val="16"/>
          <w:szCs w:val="16"/>
        </w:rPr>
        <w:t xml:space="preserve"> oraz aplikację mobilną </w:t>
      </w:r>
      <w:hyperlink r:id="rId14" w:history="1">
        <w:r w:rsidRPr="00D61CB3">
          <w:rPr>
            <w:rStyle w:val="Hipercze"/>
            <w:rFonts w:cstheme="minorHAnsi"/>
            <w:bCs/>
            <w:sz w:val="16"/>
            <w:szCs w:val="16"/>
          </w:rPr>
          <w:t>Mój BIK</w:t>
        </w:r>
      </w:hyperlink>
      <w:r w:rsidRPr="00D61CB3">
        <w:rPr>
          <w:rStyle w:val="Hipercze"/>
          <w:rFonts w:cstheme="minorHAnsi"/>
          <w:bCs/>
          <w:sz w:val="16"/>
          <w:szCs w:val="16"/>
        </w:rPr>
        <w:t>,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 umożliwia klientom indywidualnym monitorowanie własnej historii kredytowej, a dzięki </w:t>
      </w:r>
      <w:hyperlink r:id="rId15" w:history="1">
        <w:r w:rsidRPr="00D61CB3">
          <w:rPr>
            <w:rStyle w:val="Hipercze"/>
            <w:rFonts w:cstheme="minorHAnsi"/>
            <w:bCs/>
            <w:sz w:val="16"/>
            <w:szCs w:val="16"/>
          </w:rPr>
          <w:t>Alertom BIK</w:t>
        </w:r>
      </w:hyperlink>
      <w:r w:rsidRPr="00D61CB3">
        <w:rPr>
          <w:rFonts w:cstheme="minorHAnsi"/>
          <w:bCs/>
          <w:color w:val="595959"/>
          <w:sz w:val="16"/>
          <w:szCs w:val="16"/>
        </w:rPr>
        <w:t xml:space="preserve"> ostrzega przed każdą próbą wyłudzenia kredytu. Systemowe rozwiązania </w:t>
      </w:r>
      <w:proofErr w:type="spellStart"/>
      <w:r w:rsidRPr="00D61CB3">
        <w:rPr>
          <w:rFonts w:cstheme="minorHAnsi"/>
          <w:bCs/>
          <w:color w:val="595959"/>
          <w:sz w:val="16"/>
          <w:szCs w:val="16"/>
        </w:rPr>
        <w:t>antyfraudowe</w:t>
      </w:r>
      <w:proofErr w:type="spellEnd"/>
      <w:r w:rsidRPr="00D61CB3">
        <w:rPr>
          <w:rFonts w:cstheme="minorHAnsi"/>
          <w:bCs/>
          <w:color w:val="595959"/>
          <w:sz w:val="16"/>
          <w:szCs w:val="16"/>
        </w:rPr>
        <w:t xml:space="preserve"> w portfolio BIK to: Platforma </w:t>
      </w:r>
      <w:proofErr w:type="spellStart"/>
      <w:r w:rsidRPr="00D61CB3">
        <w:rPr>
          <w:rFonts w:cstheme="minorHAnsi"/>
          <w:bCs/>
          <w:color w:val="595959"/>
          <w:sz w:val="16"/>
          <w:szCs w:val="16"/>
        </w:rPr>
        <w:t>Antyfraudowa</w:t>
      </w:r>
      <w:proofErr w:type="spellEnd"/>
      <w:r w:rsidRPr="00D61CB3">
        <w:rPr>
          <w:rFonts w:cstheme="minorHAnsi"/>
          <w:bCs/>
          <w:color w:val="595959"/>
          <w:sz w:val="16"/>
          <w:szCs w:val="16"/>
        </w:rPr>
        <w:t xml:space="preserve"> BIK, Platforma </w:t>
      </w:r>
      <w:proofErr w:type="spellStart"/>
      <w:r w:rsidRPr="00D61CB3">
        <w:rPr>
          <w:rFonts w:cstheme="minorHAnsi"/>
          <w:bCs/>
          <w:color w:val="595959"/>
          <w:sz w:val="16"/>
          <w:szCs w:val="16"/>
        </w:rPr>
        <w:t>Blockchain</w:t>
      </w:r>
      <w:proofErr w:type="spellEnd"/>
      <w:r w:rsidRPr="00D61CB3">
        <w:rPr>
          <w:rFonts w:cstheme="minorHAnsi"/>
          <w:bCs/>
          <w:color w:val="595959"/>
          <w:sz w:val="16"/>
          <w:szCs w:val="16"/>
        </w:rPr>
        <w:t xml:space="preserve">, Platforma </w:t>
      </w:r>
      <w:proofErr w:type="spellStart"/>
      <w:r w:rsidRPr="00D61CB3">
        <w:rPr>
          <w:rFonts w:cstheme="minorHAnsi"/>
          <w:bCs/>
          <w:color w:val="595959"/>
          <w:sz w:val="16"/>
          <w:szCs w:val="16"/>
        </w:rPr>
        <w:t>Cyber</w:t>
      </w:r>
      <w:proofErr w:type="spellEnd"/>
      <w:r w:rsidRPr="00D61CB3">
        <w:rPr>
          <w:rFonts w:cstheme="minorHAnsi"/>
          <w:bCs/>
          <w:color w:val="595959"/>
          <w:sz w:val="16"/>
          <w:szCs w:val="16"/>
        </w:rPr>
        <w:t xml:space="preserve"> Fraud </w:t>
      </w:r>
      <w:proofErr w:type="spellStart"/>
      <w:r w:rsidRPr="00D61CB3">
        <w:rPr>
          <w:rFonts w:cstheme="minorHAnsi"/>
          <w:bCs/>
          <w:color w:val="595959"/>
          <w:sz w:val="16"/>
          <w:szCs w:val="16"/>
        </w:rPr>
        <w:t>Detection</w:t>
      </w:r>
      <w:proofErr w:type="spellEnd"/>
      <w:r w:rsidRPr="00D61CB3">
        <w:rPr>
          <w:rFonts w:cstheme="minorHAnsi"/>
          <w:bCs/>
          <w:color w:val="595959"/>
          <w:sz w:val="16"/>
          <w:szCs w:val="16"/>
        </w:rPr>
        <w:t xml:space="preserve"> oraz nowo budowana Platforma Biometrii Behawioralnej. BIK aktywnie  wspiera innowacje, stąd idea powołania p</w:t>
      </w:r>
      <w:r w:rsidRPr="00D61CB3">
        <w:rPr>
          <w:rFonts w:cstheme="minorHAnsi"/>
          <w:color w:val="595959"/>
          <w:sz w:val="16"/>
          <w:szCs w:val="16"/>
        </w:rPr>
        <w:t xml:space="preserve">iaskownicy technologicznej </w:t>
      </w:r>
      <w:hyperlink r:id="rId16" w:history="1">
        <w:r w:rsidRPr="00D61CB3">
          <w:rPr>
            <w:rStyle w:val="Hipercze"/>
            <w:rFonts w:cstheme="minorHAnsi"/>
            <w:sz w:val="16"/>
            <w:szCs w:val="16"/>
          </w:rPr>
          <w:t>BIK HUB</w:t>
        </w:r>
      </w:hyperlink>
      <w:r w:rsidRPr="00D61CB3">
        <w:rPr>
          <w:rFonts w:cstheme="minorHAnsi"/>
          <w:color w:val="595959"/>
          <w:sz w:val="16"/>
          <w:szCs w:val="16"/>
        </w:rPr>
        <w:t xml:space="preserve">, adresowanej do przedsiębiorców z sektora finansów, a także innych segmentów rynku, startupów, </w:t>
      </w:r>
      <w:proofErr w:type="spellStart"/>
      <w:r w:rsidRPr="00D61CB3">
        <w:rPr>
          <w:rFonts w:cstheme="minorHAnsi"/>
          <w:color w:val="595959"/>
          <w:sz w:val="16"/>
          <w:szCs w:val="16"/>
        </w:rPr>
        <w:t>fintechów</w:t>
      </w:r>
      <w:proofErr w:type="spellEnd"/>
      <w:r w:rsidRPr="00D61CB3">
        <w:rPr>
          <w:rFonts w:cstheme="minorHAnsi"/>
          <w:color w:val="595959"/>
          <w:sz w:val="16"/>
          <w:szCs w:val="16"/>
        </w:rPr>
        <w:t xml:space="preserve">. 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BIK gromadzi i udostępnia dane o historii kredytowej klientów indywidualnych i przedsiębiorców z całego rynku kredytowego, oraz dane z obszaru pożyczek </w:t>
      </w:r>
      <w:proofErr w:type="spellStart"/>
      <w:r w:rsidRPr="00D61CB3">
        <w:rPr>
          <w:rFonts w:cstheme="minorHAnsi"/>
          <w:bCs/>
          <w:color w:val="595959"/>
          <w:sz w:val="16"/>
          <w:szCs w:val="16"/>
        </w:rPr>
        <w:t>pozabankowych</w:t>
      </w:r>
      <w:proofErr w:type="spellEnd"/>
      <w:r w:rsidRPr="00D61CB3">
        <w:rPr>
          <w:rFonts w:cstheme="minorHAnsi"/>
          <w:bCs/>
          <w:color w:val="595959"/>
          <w:sz w:val="16"/>
          <w:szCs w:val="16"/>
        </w:rPr>
        <w:t xml:space="preserve">. Baza BIK zawiera informacje o 164 mln rachunków należących do 25 mln klientów indywidualnych oraz 1,4 mln firm, w tym o 845 tys. </w:t>
      </w:r>
      <w:proofErr w:type="spellStart"/>
      <w:r w:rsidRPr="00D61CB3">
        <w:rPr>
          <w:rFonts w:cstheme="minorHAnsi"/>
          <w:bCs/>
          <w:color w:val="595959"/>
          <w:sz w:val="16"/>
          <w:szCs w:val="16"/>
        </w:rPr>
        <w:t>mikroprzedsiębiorców</w:t>
      </w:r>
      <w:proofErr w:type="spellEnd"/>
      <w:r w:rsidRPr="00D61CB3">
        <w:rPr>
          <w:rFonts w:cstheme="minorHAnsi"/>
          <w:bCs/>
          <w:color w:val="595959"/>
          <w:sz w:val="16"/>
          <w:szCs w:val="16"/>
        </w:rPr>
        <w:t xml:space="preserve"> prowadzących działalność gospodarczą. BIK posiada najwyższe kompetencje w zakresie </w:t>
      </w:r>
      <w:hyperlink r:id="rId17" w:history="1">
        <w:r w:rsidRPr="00D61CB3">
          <w:rPr>
            <w:rStyle w:val="Hipercze"/>
            <w:rFonts w:cstheme="minorHAnsi"/>
            <w:bCs/>
            <w:sz w:val="16"/>
            <w:szCs w:val="16"/>
          </w:rPr>
          <w:t>Analiz rynkowych</w:t>
        </w:r>
      </w:hyperlink>
      <w:r w:rsidRPr="00D61CB3">
        <w:rPr>
          <w:rFonts w:cstheme="minorHAnsi"/>
          <w:bCs/>
          <w:color w:val="595959"/>
          <w:sz w:val="16"/>
          <w:szCs w:val="16"/>
        </w:rPr>
        <w:t xml:space="preserve"> i nowoczesnych technologii. Łączy cechy nowoczesnej firmy technologicznej z </w:t>
      </w:r>
      <w:bookmarkStart w:id="3" w:name="_Hlk103869313"/>
      <w:r w:rsidRPr="00D61CB3">
        <w:rPr>
          <w:rFonts w:cstheme="minorHAnsi"/>
          <w:bCs/>
          <w:color w:val="595959"/>
          <w:sz w:val="16"/>
          <w:szCs w:val="16"/>
        </w:rPr>
        <w:t>atrybutami instytucji zaufania publicznego</w:t>
      </w:r>
      <w:bookmarkEnd w:id="3"/>
      <w:r w:rsidRPr="00D61CB3">
        <w:rPr>
          <w:rFonts w:cstheme="minorHAnsi"/>
          <w:bCs/>
          <w:color w:val="595959"/>
          <w:sz w:val="16"/>
          <w:szCs w:val="16"/>
        </w:rPr>
        <w:t>. Od kilkunastu lat BIK jest aktywnym członkiem międzynarodowego Stowarzyszenia ACCIS, zrzeszającego największą grupę rejestrów kredytowych na świeci</w:t>
      </w:r>
      <w:r>
        <w:rPr>
          <w:rFonts w:cstheme="minorHAnsi"/>
          <w:bCs/>
          <w:color w:val="595959"/>
          <w:sz w:val="16"/>
          <w:szCs w:val="16"/>
        </w:rPr>
        <w:t xml:space="preserve">e. </w:t>
      </w:r>
    </w:p>
    <w:tbl>
      <w:tblPr>
        <w:tblW w:w="0" w:type="auto"/>
        <w:tblInd w:w="-108" w:type="dxa"/>
        <w:tblLook w:val="00A0" w:firstRow="1" w:lastRow="0" w:firstColumn="1" w:lastColumn="0" w:noHBand="0" w:noVBand="0"/>
      </w:tblPr>
      <w:tblGrid>
        <w:gridCol w:w="2813"/>
        <w:gridCol w:w="236"/>
      </w:tblGrid>
      <w:tr w:rsidR="002B3FE4" w:rsidRPr="00806C2E" w14:paraId="6A0E6C47" w14:textId="77777777" w:rsidTr="001077DC">
        <w:trPr>
          <w:trHeight w:val="964"/>
        </w:trPr>
        <w:tc>
          <w:tcPr>
            <w:tcW w:w="2813" w:type="dxa"/>
          </w:tcPr>
          <w:p w14:paraId="6927D8EB" w14:textId="77777777" w:rsidR="002B3FE4" w:rsidRDefault="002B3FE4" w:rsidP="001077DC">
            <w:pPr>
              <w:spacing w:after="60"/>
              <w:jc w:val="both"/>
              <w:rPr>
                <w:rFonts w:ascii="Calibri" w:hAnsi="Calibri"/>
                <w:b/>
                <w:bCs/>
                <w:color w:val="595959"/>
                <w:sz w:val="18"/>
                <w:szCs w:val="18"/>
              </w:rPr>
            </w:pPr>
          </w:p>
          <w:p w14:paraId="38B9A4C9" w14:textId="77777777" w:rsidR="002B3FE4" w:rsidRPr="002F6CB6" w:rsidRDefault="002B3FE4" w:rsidP="00C06041">
            <w:pPr>
              <w:spacing w:after="60" w:line="240" w:lineRule="auto"/>
              <w:jc w:val="both"/>
              <w:rPr>
                <w:rFonts w:ascii="Calibri" w:hAnsi="Calibri"/>
                <w:b/>
                <w:bCs/>
                <w:color w:val="595959"/>
                <w:sz w:val="18"/>
                <w:szCs w:val="18"/>
              </w:rPr>
            </w:pPr>
            <w:r w:rsidRPr="002F6CB6">
              <w:rPr>
                <w:rFonts w:ascii="Calibri" w:hAnsi="Calibri"/>
                <w:b/>
                <w:bCs/>
                <w:color w:val="595959"/>
                <w:sz w:val="18"/>
                <w:szCs w:val="18"/>
              </w:rPr>
              <w:t>Kontakt dla mediów:</w:t>
            </w:r>
          </w:p>
          <w:p w14:paraId="44F37EB2" w14:textId="77777777" w:rsidR="002B3FE4" w:rsidRPr="002F6CB6" w:rsidRDefault="002B3FE4" w:rsidP="00C06041">
            <w:pPr>
              <w:spacing w:line="240" w:lineRule="auto"/>
              <w:jc w:val="both"/>
              <w:rPr>
                <w:rFonts w:ascii="Calibri" w:hAnsi="Calibri"/>
                <w:b/>
                <w:color w:val="595959"/>
                <w:sz w:val="16"/>
                <w:szCs w:val="16"/>
              </w:rPr>
            </w:pPr>
            <w:r w:rsidRPr="002F6CB6">
              <w:rPr>
                <w:rFonts w:ascii="Calibri" w:hAnsi="Calibri"/>
                <w:b/>
                <w:color w:val="595959"/>
                <w:sz w:val="16"/>
                <w:szCs w:val="16"/>
              </w:rPr>
              <w:t>Aleksandra Stankiewicz-Billewicz</w:t>
            </w:r>
          </w:p>
          <w:p w14:paraId="4C505E09" w14:textId="77777777" w:rsidR="002B3FE4" w:rsidRPr="002F6CB6" w:rsidRDefault="002B3FE4" w:rsidP="00C06041">
            <w:pPr>
              <w:spacing w:line="240" w:lineRule="auto"/>
              <w:jc w:val="both"/>
              <w:rPr>
                <w:rFonts w:ascii="Calibri" w:hAnsi="Calibri"/>
                <w:color w:val="595959"/>
                <w:sz w:val="16"/>
                <w:szCs w:val="16"/>
              </w:rPr>
            </w:pPr>
            <w:r w:rsidRPr="002F6CB6">
              <w:rPr>
                <w:rFonts w:ascii="Calibri" w:hAnsi="Calibri"/>
                <w:color w:val="595959"/>
                <w:sz w:val="16"/>
                <w:szCs w:val="16"/>
              </w:rPr>
              <w:t xml:space="preserve">Biuro prasowe BIK </w:t>
            </w:r>
          </w:p>
          <w:p w14:paraId="42346446" w14:textId="77777777" w:rsidR="002B3FE4" w:rsidRPr="002F6CB6" w:rsidRDefault="002B3FE4" w:rsidP="00C06041">
            <w:pPr>
              <w:spacing w:line="240" w:lineRule="auto"/>
              <w:jc w:val="both"/>
              <w:rPr>
                <w:rFonts w:ascii="Calibri" w:hAnsi="Calibri"/>
                <w:color w:val="595959"/>
                <w:sz w:val="16"/>
                <w:szCs w:val="16"/>
                <w:lang w:val="sv-SE"/>
              </w:rPr>
            </w:pPr>
            <w:r w:rsidRPr="002F6CB6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>tel.:     + 48 22 348 4131</w:t>
            </w:r>
          </w:p>
          <w:p w14:paraId="6EF7A592" w14:textId="77777777" w:rsidR="002B3FE4" w:rsidRPr="002F6CB6" w:rsidRDefault="002B3FE4" w:rsidP="00C06041">
            <w:pPr>
              <w:spacing w:line="240" w:lineRule="auto"/>
              <w:jc w:val="both"/>
              <w:rPr>
                <w:rFonts w:ascii="Calibri" w:hAnsi="Calibri"/>
                <w:color w:val="595959"/>
                <w:sz w:val="16"/>
                <w:szCs w:val="16"/>
                <w:lang w:val="sv-SE"/>
              </w:rPr>
            </w:pPr>
            <w:r w:rsidRPr="002F6CB6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>kom.:  + 48 512 164 131</w:t>
            </w:r>
          </w:p>
          <w:p w14:paraId="2D97D192" w14:textId="77777777" w:rsidR="002B3FE4" w:rsidRPr="002F6CB6" w:rsidRDefault="00661E64" w:rsidP="00C06041">
            <w:pPr>
              <w:spacing w:line="240" w:lineRule="auto"/>
              <w:jc w:val="both"/>
              <w:rPr>
                <w:rFonts w:ascii="Calibri" w:hAnsi="Calibri"/>
                <w:color w:val="595959"/>
                <w:sz w:val="16"/>
                <w:szCs w:val="16"/>
                <w:lang w:val="sv-SE"/>
              </w:rPr>
            </w:pPr>
            <w:hyperlink r:id="rId18" w:history="1">
              <w:r w:rsidR="002B3FE4" w:rsidRPr="002F6CB6">
                <w:rPr>
                  <w:rFonts w:ascii="Calibri" w:hAnsi="Calibri"/>
                  <w:color w:val="0000FF"/>
                  <w:sz w:val="16"/>
                  <w:szCs w:val="16"/>
                  <w:u w:val="single"/>
                  <w:lang w:val="sv-SE"/>
                </w:rPr>
                <w:t>aleksandra.stankiewicz-billewicz@bik.pl</w:t>
              </w:r>
            </w:hyperlink>
            <w:r w:rsidR="002B3FE4" w:rsidRPr="002F6CB6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 xml:space="preserve"> </w:t>
            </w:r>
          </w:p>
        </w:tc>
        <w:tc>
          <w:tcPr>
            <w:tcW w:w="236" w:type="dxa"/>
          </w:tcPr>
          <w:p w14:paraId="344F8783" w14:textId="77777777" w:rsidR="002B3FE4" w:rsidRPr="000203EE" w:rsidRDefault="002B3FE4" w:rsidP="001077DC">
            <w:pPr>
              <w:spacing w:after="60"/>
              <w:jc w:val="both"/>
              <w:rPr>
                <w:rFonts w:ascii="Calibri" w:hAnsi="Calibri"/>
                <w:b/>
                <w:bCs/>
                <w:color w:val="595959"/>
                <w:sz w:val="18"/>
                <w:szCs w:val="18"/>
                <w:lang w:val="sv-SE"/>
              </w:rPr>
            </w:pPr>
          </w:p>
        </w:tc>
      </w:tr>
    </w:tbl>
    <w:p w14:paraId="465CC8C4" w14:textId="77777777" w:rsidR="002B3FE4" w:rsidRDefault="002B3FE4" w:rsidP="002B3FE4">
      <w:pPr>
        <w:jc w:val="both"/>
        <w:rPr>
          <w:rStyle w:val="StylStBIKsubowagwkaZnak"/>
          <w:rFonts w:eastAsiaTheme="minorHAnsi"/>
          <w:b w:val="0"/>
          <w:sz w:val="18"/>
          <w:szCs w:val="18"/>
          <w:lang w:val="sv-SE" w:eastAsia="pl-PL"/>
        </w:rPr>
      </w:pPr>
    </w:p>
    <w:p w14:paraId="7F34435F" w14:textId="2EACBD50" w:rsidR="00F85535" w:rsidRPr="0048408C" w:rsidRDefault="00F85535" w:rsidP="002B3FE4">
      <w:pPr>
        <w:rPr>
          <w:lang w:val="sv-SE"/>
        </w:rPr>
      </w:pPr>
    </w:p>
    <w:sectPr w:rsidR="00F85535" w:rsidRPr="0048408C" w:rsidSect="00E53739">
      <w:headerReference w:type="even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1417" w:right="1417" w:bottom="1417" w:left="1417" w:header="0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DC12D" w14:textId="77777777" w:rsidR="00661E64" w:rsidRDefault="00661E64" w:rsidP="00866834">
      <w:r>
        <w:separator/>
      </w:r>
    </w:p>
    <w:p w14:paraId="6428A347" w14:textId="77777777" w:rsidR="00661E64" w:rsidRDefault="00661E64"/>
  </w:endnote>
  <w:endnote w:type="continuationSeparator" w:id="0">
    <w:p w14:paraId="32A263B2" w14:textId="77777777" w:rsidR="00661E64" w:rsidRDefault="00661E64" w:rsidP="00866834">
      <w:r>
        <w:continuationSeparator/>
      </w:r>
    </w:p>
    <w:p w14:paraId="1AD76514" w14:textId="77777777" w:rsidR="00661E64" w:rsidRDefault="00661E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45 L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280C" w14:textId="77777777" w:rsidR="00CE03AC" w:rsidRDefault="00CE03AC"/>
  <w:p w14:paraId="742445CC" w14:textId="77777777" w:rsidR="00A7543E" w:rsidRDefault="00A754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84DDC" w14:textId="2F913D2A" w:rsidR="00996627" w:rsidRPr="00725618" w:rsidRDefault="00996627" w:rsidP="00996627">
    <w:pPr>
      <w:pStyle w:val="BIK-Stopka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7CE0507" wp14:editId="71E445B4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1" name="MSIPCMae2e4f7784f71ceaa8fba6f2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65B25C" w14:textId="77777777" w:rsidR="00996627" w:rsidRPr="00162D9C" w:rsidRDefault="00996627" w:rsidP="00996627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162D9C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CE0507" id="_x0000_t202" coordsize="21600,21600" o:spt="202" path="m,l,21600r21600,l21600,xe">
              <v:stroke joinstyle="miter"/>
              <v:path gradientshapeok="t" o:connecttype="rect"/>
            </v:shapetype>
            <v:shape id="MSIPCMae2e4f7784f71ceaa8fba6f2" o:spid="_x0000_s1026" type="#_x0000_t202" alt="{&quot;HashCode&quot;:-1048850003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8I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" o:allowincell="f" filled="f" stroked="f" strokeweight=".5pt">
              <v:textbox inset=",0,20pt,0">
                <w:txbxContent>
                  <w:p w14:paraId="4565B25C" w14:textId="77777777" w:rsidR="00996627" w:rsidRPr="00162D9C" w:rsidRDefault="00996627" w:rsidP="00996627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162D9C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25618">
      <w:t xml:space="preserve"> </w:t>
    </w:r>
  </w:p>
  <w:p w14:paraId="474FD3FA" w14:textId="77777777" w:rsidR="00996627" w:rsidRPr="00943829" w:rsidRDefault="00996627" w:rsidP="00996627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5D7891">
      <w:rPr>
        <w:noProof/>
      </w:rPr>
      <w:t>2</w:t>
    </w:r>
    <w:r>
      <w:fldChar w:fldCharType="end"/>
    </w:r>
    <w:r>
      <w:t>/</w:t>
    </w:r>
    <w:r w:rsidR="0002470B">
      <w:rPr>
        <w:noProof/>
      </w:rPr>
      <w:fldChar w:fldCharType="begin"/>
    </w:r>
    <w:r w:rsidR="0002470B">
      <w:rPr>
        <w:noProof/>
      </w:rPr>
      <w:instrText>NUMPAGES  \* Arabic  \* MERGEFORMAT</w:instrText>
    </w:r>
    <w:r w:rsidR="0002470B">
      <w:rPr>
        <w:noProof/>
      </w:rPr>
      <w:fldChar w:fldCharType="separate"/>
    </w:r>
    <w:r w:rsidR="005D7891">
      <w:rPr>
        <w:noProof/>
      </w:rPr>
      <w:t>3</w:t>
    </w:r>
    <w:r w:rsidR="0002470B">
      <w:rPr>
        <w:noProof/>
      </w:rPr>
      <w:fldChar w:fldCharType="end"/>
    </w:r>
  </w:p>
  <w:p w14:paraId="5C83FC9A" w14:textId="77777777" w:rsidR="00996627" w:rsidRDefault="00996627" w:rsidP="00996627">
    <w:pPr>
      <w:pStyle w:val="BIK-Stopka"/>
    </w:pPr>
  </w:p>
  <w:p w14:paraId="4E7E9788" w14:textId="77777777" w:rsidR="00996627" w:rsidRPr="00C15FB1" w:rsidRDefault="00996627" w:rsidP="009966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BFD1" w14:textId="423454D1" w:rsidR="00CC4824" w:rsidRPr="00725618" w:rsidRDefault="002D190A" w:rsidP="00CC4824">
    <w:pPr>
      <w:pStyle w:val="BIK-Stopka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FD1FBA8" wp14:editId="32C1D56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a31449c585d7d74ca738652a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961514" w14:textId="5CC9AA30" w:rsidR="002D190A" w:rsidRPr="002D190A" w:rsidRDefault="002D190A" w:rsidP="002D190A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2D190A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D1FBA8" id="_x0000_t202" coordsize="21600,21600" o:spt="202" path="m,l,21600r21600,l21600,xe">
              <v:stroke joinstyle="miter"/>
              <v:path gradientshapeok="t" o:connecttype="rect"/>
            </v:shapetype>
            <v:shape id="MSIPCMa31449c585d7d74ca738652a" o:spid="_x0000_s1027" type="#_x0000_t202" alt="{&quot;HashCode&quot;:-1048850003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424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" o:allowincell="f" filled="f" stroked="f" strokeweight=".5pt">
              <v:textbox inset=",0,20pt,0">
                <w:txbxContent>
                  <w:p w14:paraId="27961514" w14:textId="5CC9AA30" w:rsidR="002D190A" w:rsidRPr="002D190A" w:rsidRDefault="002D190A" w:rsidP="002D190A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2D190A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C4824" w:rsidRPr="00725618">
      <w:t xml:space="preserve"> </w:t>
    </w:r>
  </w:p>
  <w:p w14:paraId="71ADC024" w14:textId="77777777" w:rsidR="00CC4824" w:rsidRPr="00943829" w:rsidRDefault="00CC4824" w:rsidP="00CC4824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5D7891">
      <w:rPr>
        <w:noProof/>
      </w:rPr>
      <w:t>1</w:t>
    </w:r>
    <w:r>
      <w:fldChar w:fldCharType="end"/>
    </w:r>
    <w:r>
      <w:t>/</w:t>
    </w:r>
    <w:r w:rsidR="00EE176C">
      <w:rPr>
        <w:noProof/>
      </w:rPr>
      <w:fldChar w:fldCharType="begin"/>
    </w:r>
    <w:r w:rsidR="00EE176C">
      <w:rPr>
        <w:noProof/>
      </w:rPr>
      <w:instrText>NUMPAGES  \* Arabic  \* MERGEFORMAT</w:instrText>
    </w:r>
    <w:r w:rsidR="00EE176C">
      <w:rPr>
        <w:noProof/>
      </w:rPr>
      <w:fldChar w:fldCharType="separate"/>
    </w:r>
    <w:r w:rsidR="005D7891">
      <w:rPr>
        <w:noProof/>
      </w:rPr>
      <w:t>3</w:t>
    </w:r>
    <w:r w:rsidR="00EE176C">
      <w:rPr>
        <w:noProof/>
      </w:rPr>
      <w:fldChar w:fldCharType="end"/>
    </w:r>
  </w:p>
  <w:p w14:paraId="31B111CD" w14:textId="77777777" w:rsidR="00CC4824" w:rsidRDefault="00CC4824" w:rsidP="00CC4824">
    <w:pPr>
      <w:pStyle w:val="BIK-Stopka"/>
    </w:pPr>
  </w:p>
  <w:p w14:paraId="7104AE86" w14:textId="77777777" w:rsidR="00CC4824" w:rsidRPr="00C15FB1" w:rsidRDefault="00CC4824" w:rsidP="00CC4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4C821" w14:textId="77777777" w:rsidR="00661E64" w:rsidRDefault="00661E64" w:rsidP="00866834">
      <w:r>
        <w:separator/>
      </w:r>
    </w:p>
    <w:p w14:paraId="4ADE5A47" w14:textId="77777777" w:rsidR="00661E64" w:rsidRDefault="00661E64"/>
  </w:footnote>
  <w:footnote w:type="continuationSeparator" w:id="0">
    <w:p w14:paraId="0561F59D" w14:textId="77777777" w:rsidR="00661E64" w:rsidRDefault="00661E64" w:rsidP="00866834">
      <w:r>
        <w:continuationSeparator/>
      </w:r>
    </w:p>
    <w:p w14:paraId="1A18499A" w14:textId="77777777" w:rsidR="00661E64" w:rsidRDefault="00661E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E59B9" w14:textId="77777777" w:rsidR="00CE03AC" w:rsidRDefault="00CE03AC"/>
  <w:p w14:paraId="53450052" w14:textId="77777777" w:rsidR="00A7543E" w:rsidRDefault="00A754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8CF8A" w14:textId="77777777" w:rsidR="004A2397" w:rsidRDefault="004A2397" w:rsidP="004A2397"/>
  <w:p w14:paraId="45E3B451" w14:textId="77777777" w:rsidR="004A2397" w:rsidRDefault="004A2397" w:rsidP="004A2397"/>
  <w:p w14:paraId="70FD9885" w14:textId="77777777" w:rsidR="004A2397" w:rsidRDefault="004A2397" w:rsidP="004A2397"/>
  <w:p w14:paraId="2DB1DCD4" w14:textId="77777777" w:rsidR="004A2397" w:rsidRDefault="004A2397" w:rsidP="004A2397"/>
  <w:p w14:paraId="68E99EC7" w14:textId="77777777" w:rsidR="004A2397" w:rsidRDefault="004A2397" w:rsidP="004A2397"/>
  <w:p w14:paraId="0EB99FA6" w14:textId="77777777" w:rsidR="004A2397" w:rsidRDefault="004A2397" w:rsidP="004A2397"/>
  <w:p w14:paraId="498A0862" w14:textId="4F7082E7" w:rsidR="004A2397" w:rsidRDefault="004A2397" w:rsidP="004A2397"/>
  <w:p w14:paraId="2A5AA698" w14:textId="77777777" w:rsidR="004A2397" w:rsidRDefault="004A2397" w:rsidP="004A2397"/>
  <w:p w14:paraId="7459BE45" w14:textId="022E694B" w:rsidR="00A7543E" w:rsidRDefault="008B4DBE" w:rsidP="004A2397">
    <w:r>
      <w:rPr>
        <w:noProof/>
        <w:lang w:eastAsia="pl-PL"/>
      </w:rPr>
      <w:drawing>
        <wp:anchor distT="0" distB="702310" distL="114300" distR="114300" simplePos="0" relativeHeight="251654144" behindDoc="0" locked="1" layoutInCell="0" allowOverlap="0" wp14:anchorId="33ED7646" wp14:editId="3FFDDB1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421440" cy="1120320"/>
          <wp:effectExtent l="0" t="0" r="7620" b="381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1440" cy="1120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F243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2CE8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0AAD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A87B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46C7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9C04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0B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12AC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2EB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384ADE"/>
    <w:multiLevelType w:val="hybridMultilevel"/>
    <w:tmpl w:val="CE0064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46227E7"/>
    <w:multiLevelType w:val="hybridMultilevel"/>
    <w:tmpl w:val="20F4873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A2B10AF"/>
    <w:multiLevelType w:val="hybridMultilevel"/>
    <w:tmpl w:val="86ACF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503325">
    <w:abstractNumId w:val="9"/>
  </w:num>
  <w:num w:numId="2" w16cid:durableId="1528063078">
    <w:abstractNumId w:val="8"/>
  </w:num>
  <w:num w:numId="3" w16cid:durableId="848523292">
    <w:abstractNumId w:val="3"/>
  </w:num>
  <w:num w:numId="4" w16cid:durableId="342778653">
    <w:abstractNumId w:val="2"/>
  </w:num>
  <w:num w:numId="5" w16cid:durableId="23559305">
    <w:abstractNumId w:val="1"/>
  </w:num>
  <w:num w:numId="6" w16cid:durableId="372002419">
    <w:abstractNumId w:val="0"/>
  </w:num>
  <w:num w:numId="7" w16cid:durableId="942566613">
    <w:abstractNumId w:val="7"/>
  </w:num>
  <w:num w:numId="8" w16cid:durableId="1593009547">
    <w:abstractNumId w:val="6"/>
  </w:num>
  <w:num w:numId="9" w16cid:durableId="96876301">
    <w:abstractNumId w:val="5"/>
  </w:num>
  <w:num w:numId="10" w16cid:durableId="1563833334">
    <w:abstractNumId w:val="4"/>
  </w:num>
  <w:num w:numId="11" w16cid:durableId="958341419">
    <w:abstractNumId w:val="12"/>
  </w:num>
  <w:num w:numId="12" w16cid:durableId="403070983">
    <w:abstractNumId w:val="10"/>
  </w:num>
  <w:num w:numId="13" w16cid:durableId="11615044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40"/>
    <w:rsid w:val="00010682"/>
    <w:rsid w:val="0001284E"/>
    <w:rsid w:val="000133E5"/>
    <w:rsid w:val="00016952"/>
    <w:rsid w:val="0002470B"/>
    <w:rsid w:val="00036506"/>
    <w:rsid w:val="000407B1"/>
    <w:rsid w:val="00070141"/>
    <w:rsid w:val="00070438"/>
    <w:rsid w:val="00071530"/>
    <w:rsid w:val="00072440"/>
    <w:rsid w:val="00072781"/>
    <w:rsid w:val="00077647"/>
    <w:rsid w:val="000B0755"/>
    <w:rsid w:val="000D073E"/>
    <w:rsid w:val="000D5993"/>
    <w:rsid w:val="000E3C74"/>
    <w:rsid w:val="0010407D"/>
    <w:rsid w:val="001149A6"/>
    <w:rsid w:val="001266A3"/>
    <w:rsid w:val="0013027F"/>
    <w:rsid w:val="001336D3"/>
    <w:rsid w:val="001354FA"/>
    <w:rsid w:val="0014528E"/>
    <w:rsid w:val="00162D9C"/>
    <w:rsid w:val="001661AF"/>
    <w:rsid w:val="001718BB"/>
    <w:rsid w:val="00171AC4"/>
    <w:rsid w:val="0017730C"/>
    <w:rsid w:val="00183759"/>
    <w:rsid w:val="00184906"/>
    <w:rsid w:val="001872A7"/>
    <w:rsid w:val="00192AD1"/>
    <w:rsid w:val="001A01EF"/>
    <w:rsid w:val="001A1682"/>
    <w:rsid w:val="001B043C"/>
    <w:rsid w:val="001D253F"/>
    <w:rsid w:val="001E4E47"/>
    <w:rsid w:val="001F597F"/>
    <w:rsid w:val="001F6BED"/>
    <w:rsid w:val="0022264D"/>
    <w:rsid w:val="00231524"/>
    <w:rsid w:val="00232CF8"/>
    <w:rsid w:val="0023511B"/>
    <w:rsid w:val="002436C3"/>
    <w:rsid w:val="00251D5F"/>
    <w:rsid w:val="00263BB5"/>
    <w:rsid w:val="00271B37"/>
    <w:rsid w:val="00281392"/>
    <w:rsid w:val="002971C2"/>
    <w:rsid w:val="002B3EAC"/>
    <w:rsid w:val="002B3FE4"/>
    <w:rsid w:val="002C3CDB"/>
    <w:rsid w:val="002D190A"/>
    <w:rsid w:val="002D1CE5"/>
    <w:rsid w:val="002D48BE"/>
    <w:rsid w:val="002D745D"/>
    <w:rsid w:val="002E2235"/>
    <w:rsid w:val="002E3E55"/>
    <w:rsid w:val="002E68B9"/>
    <w:rsid w:val="002F1502"/>
    <w:rsid w:val="002F2D97"/>
    <w:rsid w:val="002F39DD"/>
    <w:rsid w:val="002F4540"/>
    <w:rsid w:val="002F7017"/>
    <w:rsid w:val="00300DB3"/>
    <w:rsid w:val="00301E1C"/>
    <w:rsid w:val="00315358"/>
    <w:rsid w:val="0031648A"/>
    <w:rsid w:val="00331554"/>
    <w:rsid w:val="00335F9F"/>
    <w:rsid w:val="003446F2"/>
    <w:rsid w:val="00346C00"/>
    <w:rsid w:val="003541EB"/>
    <w:rsid w:val="0035787B"/>
    <w:rsid w:val="00364977"/>
    <w:rsid w:val="00372135"/>
    <w:rsid w:val="003839D6"/>
    <w:rsid w:val="003853CC"/>
    <w:rsid w:val="00387C34"/>
    <w:rsid w:val="003A6B00"/>
    <w:rsid w:val="003C5672"/>
    <w:rsid w:val="003C79A3"/>
    <w:rsid w:val="003D2D7E"/>
    <w:rsid w:val="003F4BA3"/>
    <w:rsid w:val="003F64AF"/>
    <w:rsid w:val="00413DA9"/>
    <w:rsid w:val="00414487"/>
    <w:rsid w:val="004216FB"/>
    <w:rsid w:val="00421FA2"/>
    <w:rsid w:val="004335ED"/>
    <w:rsid w:val="004463B6"/>
    <w:rsid w:val="00451F91"/>
    <w:rsid w:val="004563EB"/>
    <w:rsid w:val="00464740"/>
    <w:rsid w:val="0048408C"/>
    <w:rsid w:val="00490399"/>
    <w:rsid w:val="004A2397"/>
    <w:rsid w:val="004C17A7"/>
    <w:rsid w:val="004C4026"/>
    <w:rsid w:val="004C44D3"/>
    <w:rsid w:val="004C4C22"/>
    <w:rsid w:val="004E7CE1"/>
    <w:rsid w:val="004F00FD"/>
    <w:rsid w:val="004F5805"/>
    <w:rsid w:val="004F5815"/>
    <w:rsid w:val="0050297C"/>
    <w:rsid w:val="00507F2B"/>
    <w:rsid w:val="00526CDD"/>
    <w:rsid w:val="005377DC"/>
    <w:rsid w:val="00541CDA"/>
    <w:rsid w:val="00543D89"/>
    <w:rsid w:val="005450F2"/>
    <w:rsid w:val="005468AD"/>
    <w:rsid w:val="005842F8"/>
    <w:rsid w:val="00584732"/>
    <w:rsid w:val="00590159"/>
    <w:rsid w:val="005A0EEF"/>
    <w:rsid w:val="005A65ED"/>
    <w:rsid w:val="005C0301"/>
    <w:rsid w:val="005C0F42"/>
    <w:rsid w:val="005D030A"/>
    <w:rsid w:val="005D1495"/>
    <w:rsid w:val="005D7891"/>
    <w:rsid w:val="005F0A9A"/>
    <w:rsid w:val="005F74B8"/>
    <w:rsid w:val="0061285D"/>
    <w:rsid w:val="00620D7B"/>
    <w:rsid w:val="00625B1C"/>
    <w:rsid w:val="00637C84"/>
    <w:rsid w:val="00644A0E"/>
    <w:rsid w:val="00652510"/>
    <w:rsid w:val="00652B03"/>
    <w:rsid w:val="0065792E"/>
    <w:rsid w:val="00657B6A"/>
    <w:rsid w:val="00661E64"/>
    <w:rsid w:val="00662269"/>
    <w:rsid w:val="00673B10"/>
    <w:rsid w:val="00674254"/>
    <w:rsid w:val="006747BD"/>
    <w:rsid w:val="0068438B"/>
    <w:rsid w:val="00685450"/>
    <w:rsid w:val="006A2C5F"/>
    <w:rsid w:val="006A65EC"/>
    <w:rsid w:val="006A6B2C"/>
    <w:rsid w:val="006B7D8F"/>
    <w:rsid w:val="006C3E1C"/>
    <w:rsid w:val="006C4F1D"/>
    <w:rsid w:val="006D04FE"/>
    <w:rsid w:val="006D2EFB"/>
    <w:rsid w:val="006D4BD3"/>
    <w:rsid w:val="006D6DE5"/>
    <w:rsid w:val="006E30FE"/>
    <w:rsid w:val="006E34DC"/>
    <w:rsid w:val="006E4D96"/>
    <w:rsid w:val="006E5990"/>
    <w:rsid w:val="006F09D5"/>
    <w:rsid w:val="006F0FA9"/>
    <w:rsid w:val="006F72EF"/>
    <w:rsid w:val="0070349D"/>
    <w:rsid w:val="007042E5"/>
    <w:rsid w:val="007051F8"/>
    <w:rsid w:val="00705F1E"/>
    <w:rsid w:val="00707AD0"/>
    <w:rsid w:val="007128AE"/>
    <w:rsid w:val="00715695"/>
    <w:rsid w:val="0071737D"/>
    <w:rsid w:val="00722908"/>
    <w:rsid w:val="0072379F"/>
    <w:rsid w:val="00725618"/>
    <w:rsid w:val="0073720C"/>
    <w:rsid w:val="00777163"/>
    <w:rsid w:val="00777AED"/>
    <w:rsid w:val="00794B24"/>
    <w:rsid w:val="00795992"/>
    <w:rsid w:val="007A002C"/>
    <w:rsid w:val="007A098A"/>
    <w:rsid w:val="007A1B69"/>
    <w:rsid w:val="007B58FC"/>
    <w:rsid w:val="007D0B3B"/>
    <w:rsid w:val="007E5C6A"/>
    <w:rsid w:val="007F06DA"/>
    <w:rsid w:val="00805DF6"/>
    <w:rsid w:val="00806733"/>
    <w:rsid w:val="00806C2E"/>
    <w:rsid w:val="00821F16"/>
    <w:rsid w:val="008301AA"/>
    <w:rsid w:val="00841A2A"/>
    <w:rsid w:val="0084396A"/>
    <w:rsid w:val="00854B7B"/>
    <w:rsid w:val="00866834"/>
    <w:rsid w:val="008678A4"/>
    <w:rsid w:val="00867CB5"/>
    <w:rsid w:val="00872D28"/>
    <w:rsid w:val="00873CF9"/>
    <w:rsid w:val="00881712"/>
    <w:rsid w:val="008917A1"/>
    <w:rsid w:val="00896DEF"/>
    <w:rsid w:val="00897945"/>
    <w:rsid w:val="008A0898"/>
    <w:rsid w:val="008A42FB"/>
    <w:rsid w:val="008B2062"/>
    <w:rsid w:val="008B4DBE"/>
    <w:rsid w:val="008C1729"/>
    <w:rsid w:val="008C75DD"/>
    <w:rsid w:val="008E04B2"/>
    <w:rsid w:val="008E44F2"/>
    <w:rsid w:val="008F209D"/>
    <w:rsid w:val="008F6B32"/>
    <w:rsid w:val="00910872"/>
    <w:rsid w:val="00914B33"/>
    <w:rsid w:val="009154F2"/>
    <w:rsid w:val="0092387C"/>
    <w:rsid w:val="00933A79"/>
    <w:rsid w:val="00943829"/>
    <w:rsid w:val="00947069"/>
    <w:rsid w:val="00954066"/>
    <w:rsid w:val="00954F60"/>
    <w:rsid w:val="00970D51"/>
    <w:rsid w:val="00975E58"/>
    <w:rsid w:val="00996627"/>
    <w:rsid w:val="009A1CEE"/>
    <w:rsid w:val="009C0766"/>
    <w:rsid w:val="009C56EE"/>
    <w:rsid w:val="009D2B0D"/>
    <w:rsid w:val="009D3E46"/>
    <w:rsid w:val="009D4C4D"/>
    <w:rsid w:val="009D75D3"/>
    <w:rsid w:val="009E4A7E"/>
    <w:rsid w:val="009F5B2B"/>
    <w:rsid w:val="009F64ED"/>
    <w:rsid w:val="00A11066"/>
    <w:rsid w:val="00A11219"/>
    <w:rsid w:val="00A3057A"/>
    <w:rsid w:val="00A350A7"/>
    <w:rsid w:val="00A36F46"/>
    <w:rsid w:val="00A4087C"/>
    <w:rsid w:val="00A4363C"/>
    <w:rsid w:val="00A50C8D"/>
    <w:rsid w:val="00A60509"/>
    <w:rsid w:val="00A612D8"/>
    <w:rsid w:val="00A72BE7"/>
    <w:rsid w:val="00A7543E"/>
    <w:rsid w:val="00A82827"/>
    <w:rsid w:val="00A85D65"/>
    <w:rsid w:val="00A87FFE"/>
    <w:rsid w:val="00A94C25"/>
    <w:rsid w:val="00AA1576"/>
    <w:rsid w:val="00AA436B"/>
    <w:rsid w:val="00AA46D3"/>
    <w:rsid w:val="00AA4FB6"/>
    <w:rsid w:val="00AB44FD"/>
    <w:rsid w:val="00AB6344"/>
    <w:rsid w:val="00AB7F02"/>
    <w:rsid w:val="00AC2258"/>
    <w:rsid w:val="00AC7FEC"/>
    <w:rsid w:val="00AD112C"/>
    <w:rsid w:val="00AD3E35"/>
    <w:rsid w:val="00AD5F97"/>
    <w:rsid w:val="00AD63A3"/>
    <w:rsid w:val="00AE025A"/>
    <w:rsid w:val="00AE67A6"/>
    <w:rsid w:val="00AE7D12"/>
    <w:rsid w:val="00AF3176"/>
    <w:rsid w:val="00B010F5"/>
    <w:rsid w:val="00B21D57"/>
    <w:rsid w:val="00B35B63"/>
    <w:rsid w:val="00B56575"/>
    <w:rsid w:val="00B60E67"/>
    <w:rsid w:val="00B61F8A"/>
    <w:rsid w:val="00B65DDC"/>
    <w:rsid w:val="00B85ED1"/>
    <w:rsid w:val="00B976FD"/>
    <w:rsid w:val="00BB3391"/>
    <w:rsid w:val="00BB4A80"/>
    <w:rsid w:val="00BB75B6"/>
    <w:rsid w:val="00BC55AC"/>
    <w:rsid w:val="00BC6ABB"/>
    <w:rsid w:val="00BD5534"/>
    <w:rsid w:val="00BD6260"/>
    <w:rsid w:val="00BD6AE4"/>
    <w:rsid w:val="00BF191F"/>
    <w:rsid w:val="00BF7242"/>
    <w:rsid w:val="00C00D06"/>
    <w:rsid w:val="00C06041"/>
    <w:rsid w:val="00C158E2"/>
    <w:rsid w:val="00C15FB1"/>
    <w:rsid w:val="00C22D2A"/>
    <w:rsid w:val="00C25E6E"/>
    <w:rsid w:val="00C26640"/>
    <w:rsid w:val="00C277A7"/>
    <w:rsid w:val="00C44C19"/>
    <w:rsid w:val="00C47889"/>
    <w:rsid w:val="00C5064F"/>
    <w:rsid w:val="00C57C5D"/>
    <w:rsid w:val="00C74378"/>
    <w:rsid w:val="00CA59D7"/>
    <w:rsid w:val="00CC4824"/>
    <w:rsid w:val="00CD113F"/>
    <w:rsid w:val="00CD3939"/>
    <w:rsid w:val="00CE03AC"/>
    <w:rsid w:val="00CF3E86"/>
    <w:rsid w:val="00CF51E1"/>
    <w:rsid w:val="00CF7ECD"/>
    <w:rsid w:val="00D005B3"/>
    <w:rsid w:val="00D06D36"/>
    <w:rsid w:val="00D141CD"/>
    <w:rsid w:val="00D16362"/>
    <w:rsid w:val="00D17C4A"/>
    <w:rsid w:val="00D23E01"/>
    <w:rsid w:val="00D244E2"/>
    <w:rsid w:val="00D32992"/>
    <w:rsid w:val="00D37160"/>
    <w:rsid w:val="00D40690"/>
    <w:rsid w:val="00D42905"/>
    <w:rsid w:val="00D446D7"/>
    <w:rsid w:val="00D44783"/>
    <w:rsid w:val="00D46C47"/>
    <w:rsid w:val="00D628F5"/>
    <w:rsid w:val="00D6359F"/>
    <w:rsid w:val="00D85799"/>
    <w:rsid w:val="00D92A09"/>
    <w:rsid w:val="00DA6E81"/>
    <w:rsid w:val="00DA7420"/>
    <w:rsid w:val="00DB54EC"/>
    <w:rsid w:val="00DC698D"/>
    <w:rsid w:val="00DD60D6"/>
    <w:rsid w:val="00DD77D2"/>
    <w:rsid w:val="00DE08B4"/>
    <w:rsid w:val="00DE2663"/>
    <w:rsid w:val="00DE42E7"/>
    <w:rsid w:val="00E03125"/>
    <w:rsid w:val="00E07D82"/>
    <w:rsid w:val="00E10FC5"/>
    <w:rsid w:val="00E11802"/>
    <w:rsid w:val="00E12E34"/>
    <w:rsid w:val="00E134A6"/>
    <w:rsid w:val="00E14964"/>
    <w:rsid w:val="00E17E67"/>
    <w:rsid w:val="00E20CD9"/>
    <w:rsid w:val="00E224F9"/>
    <w:rsid w:val="00E23BC8"/>
    <w:rsid w:val="00E339B5"/>
    <w:rsid w:val="00E53739"/>
    <w:rsid w:val="00E72CC9"/>
    <w:rsid w:val="00E81E48"/>
    <w:rsid w:val="00E86BFC"/>
    <w:rsid w:val="00E86ED1"/>
    <w:rsid w:val="00EA3A41"/>
    <w:rsid w:val="00EC7B6F"/>
    <w:rsid w:val="00ED34ED"/>
    <w:rsid w:val="00EE176C"/>
    <w:rsid w:val="00EE493C"/>
    <w:rsid w:val="00EF3CDE"/>
    <w:rsid w:val="00F00843"/>
    <w:rsid w:val="00F04772"/>
    <w:rsid w:val="00F12476"/>
    <w:rsid w:val="00F13DDF"/>
    <w:rsid w:val="00F21E8C"/>
    <w:rsid w:val="00F26ECD"/>
    <w:rsid w:val="00F323D1"/>
    <w:rsid w:val="00F63136"/>
    <w:rsid w:val="00F82D3F"/>
    <w:rsid w:val="00F85535"/>
    <w:rsid w:val="00FB1A13"/>
    <w:rsid w:val="00FB22EA"/>
    <w:rsid w:val="00FB31CA"/>
    <w:rsid w:val="00FD52BA"/>
    <w:rsid w:val="00FF6EC4"/>
    <w:rsid w:val="00FF7672"/>
    <w:rsid w:val="00FF7838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0310F"/>
  <w15:docId w15:val="{56A0A1BC-FB1D-4527-BD38-EDB0EEC4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391"/>
    <w:pPr>
      <w:spacing w:after="0" w:line="300" w:lineRule="exact"/>
    </w:pPr>
    <w:rPr>
      <w:color w:val="161616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263B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68BF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customStyle="1" w:styleId="BIK-Zwrotgrzecznociowy">
    <w:name w:val="BIK - Zwrot grzecznościowy"/>
    <w:basedOn w:val="BIK-Trepisma-odstp"/>
    <w:next w:val="BIK-Trepisma-odstp"/>
    <w:autoRedefine/>
    <w:qFormat/>
    <w:rsid w:val="00BB3391"/>
    <w:pPr>
      <w:keepLines/>
      <w:spacing w:before="400"/>
    </w:pPr>
    <w:rPr>
      <w:rFonts w:cs="Verdana"/>
      <w:szCs w:val="20"/>
    </w:rPr>
  </w:style>
  <w:style w:type="paragraph" w:customStyle="1" w:styleId="LukImiiNazwwisko">
    <w:name w:val="Luk_Imię i Nazwwisko"/>
    <w:basedOn w:val="LucInstytut"/>
    <w:rsid w:val="00D005B3"/>
    <w:rPr>
      <w:b/>
    </w:rPr>
  </w:style>
  <w:style w:type="paragraph" w:customStyle="1" w:styleId="BIK-Miasto-data">
    <w:name w:val="BIK - Miasto - data"/>
    <w:basedOn w:val="BIK-Trepisma-odstp"/>
    <w:next w:val="BIK-Adresat"/>
    <w:autoRedefine/>
    <w:qFormat/>
    <w:rsid w:val="00CE03AC"/>
    <w:pPr>
      <w:spacing w:after="160"/>
    </w:pPr>
  </w:style>
  <w:style w:type="paragraph" w:customStyle="1" w:styleId="LucInstytut">
    <w:name w:val="Luc_Instytut"/>
    <w:basedOn w:val="BIK-Zwrotgrzecznociowy"/>
    <w:rsid w:val="00D005B3"/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K-Zpowaaniem">
    <w:name w:val="BIK - Z poważaniem"/>
    <w:basedOn w:val="BIK-Trepisma-odstp"/>
    <w:next w:val="BIK-ImiiNazwisko"/>
    <w:autoRedefine/>
    <w:qFormat/>
    <w:rsid w:val="00BB3391"/>
    <w:pPr>
      <w:keepLines/>
      <w:spacing w:before="900" w:after="600"/>
    </w:pPr>
  </w:style>
  <w:style w:type="paragraph" w:styleId="Bezodstpw">
    <w:name w:val="No Spacing"/>
    <w:aliases w:val="Luc_Bez odstępów"/>
    <w:basedOn w:val="Normalny"/>
    <w:autoRedefine/>
    <w:uiPriority w:val="1"/>
    <w:rsid w:val="00821F16"/>
  </w:style>
  <w:style w:type="paragraph" w:styleId="Tekstpodstawowy">
    <w:name w:val="Body Text"/>
    <w:aliases w:val="22SniezkaGr Tekst podstawowy"/>
    <w:basedOn w:val="Normalny"/>
    <w:link w:val="TekstpodstawowyZnak"/>
    <w:autoRedefine/>
    <w:uiPriority w:val="99"/>
    <w:unhideWhenUsed/>
    <w:rsid w:val="006F72EF"/>
    <w:pPr>
      <w:spacing w:after="240"/>
    </w:pPr>
  </w:style>
  <w:style w:type="character" w:customStyle="1" w:styleId="TekstpodstawowyZnak">
    <w:name w:val="Tekst podstawowy Znak"/>
    <w:aliases w:val="22SniezkaGr Tekst podstawowy Znak"/>
    <w:basedOn w:val="Domylnaczcionkaakapitu"/>
    <w:link w:val="Tekstpodstawowy"/>
    <w:uiPriority w:val="99"/>
    <w:rsid w:val="006F72EF"/>
    <w:rPr>
      <w:color w:val="000000" w:themeColor="text1"/>
      <w:spacing w:val="4"/>
      <w:sz w:val="18"/>
      <w:lang w:val="en-US"/>
    </w:rPr>
  </w:style>
  <w:style w:type="paragraph" w:customStyle="1" w:styleId="KRUKSA-rdtytu">
    <w:name w:val="KRUK_SA - Śródtytuł"/>
    <w:basedOn w:val="BIK-Trepisma-odstp"/>
    <w:next w:val="BIK-Trepisma-odstp"/>
    <w:autoRedefine/>
    <w:rsid w:val="007A002C"/>
    <w:rPr>
      <w:b/>
      <w:color w:val="000000" w:themeColor="text1"/>
    </w:rPr>
  </w:style>
  <w:style w:type="paragraph" w:customStyle="1" w:styleId="BIK-ImiiNazwisko">
    <w:name w:val="BIK  - Imię i Nazwisko"/>
    <w:basedOn w:val="BIK-Trepisma-odstp"/>
    <w:autoRedefine/>
    <w:qFormat/>
    <w:rsid w:val="00F21E8C"/>
    <w:pPr>
      <w:spacing w:after="0"/>
    </w:pPr>
    <w:rPr>
      <w:b/>
    </w:rPr>
  </w:style>
  <w:style w:type="character" w:customStyle="1" w:styleId="TekstpodstawowyZnak1">
    <w:name w:val="Tekst podstawowy Znak1"/>
    <w:aliases w:val="SniezkaGr Tekst podstawowy Znak1"/>
    <w:basedOn w:val="Domylnaczcionkaakapitu"/>
    <w:uiPriority w:val="99"/>
    <w:semiHidden/>
    <w:rsid w:val="00E86BFC"/>
    <w:rPr>
      <w:color w:val="000000" w:themeColor="text1"/>
      <w:spacing w:val="4"/>
      <w:sz w:val="18"/>
      <w:lang w:val="en-US"/>
    </w:rPr>
  </w:style>
  <w:style w:type="paragraph" w:customStyle="1" w:styleId="BIK-Trepisma-odstp">
    <w:name w:val="BIK - Treść pisma - odstęp"/>
    <w:basedOn w:val="Normalny"/>
    <w:autoRedefine/>
    <w:qFormat/>
    <w:rsid w:val="00372135"/>
    <w:pPr>
      <w:spacing w:after="300"/>
    </w:pPr>
    <w:rPr>
      <w:color w:val="161616" w:themeColor="text2"/>
    </w:rPr>
  </w:style>
  <w:style w:type="paragraph" w:customStyle="1" w:styleId="BIK-Stopka">
    <w:name w:val="BIK - Stopka"/>
    <w:basedOn w:val="BIK-Trepisma-odstp"/>
    <w:autoRedefine/>
    <w:qFormat/>
    <w:rsid w:val="00BB3391"/>
    <w:pPr>
      <w:widowControl w:val="0"/>
      <w:spacing w:after="0" w:line="220" w:lineRule="exact"/>
      <w:contextualSpacing/>
    </w:pPr>
    <w:rPr>
      <w:noProof/>
      <w:color w:val="9E9E9E"/>
      <w:sz w:val="16"/>
    </w:rPr>
  </w:style>
  <w:style w:type="paragraph" w:customStyle="1" w:styleId="BIK-Adresat">
    <w:name w:val="BIK - Adresat"/>
    <w:basedOn w:val="BIK-Miasto-data"/>
    <w:autoRedefine/>
    <w:qFormat/>
    <w:rsid w:val="005468AD"/>
    <w:pPr>
      <w:spacing w:after="0"/>
    </w:pPr>
    <w:rPr>
      <w:b/>
    </w:rPr>
  </w:style>
  <w:style w:type="character" w:styleId="Pogrubienie">
    <w:name w:val="Strong"/>
    <w:basedOn w:val="Domylnaczcionkaakapitu"/>
    <w:uiPriority w:val="22"/>
    <w:qFormat/>
    <w:rsid w:val="00BB3391"/>
    <w:rPr>
      <w:b/>
      <w:bCs/>
      <w:noProof w:val="0"/>
      <w:lang w:val="pl-PL"/>
    </w:rPr>
  </w:style>
  <w:style w:type="paragraph" w:customStyle="1" w:styleId="BIK-Adresat-Adres">
    <w:name w:val="BIK - Adresat - Adres"/>
    <w:basedOn w:val="BIK-Adresat"/>
    <w:autoRedefine/>
    <w:qFormat/>
    <w:rsid w:val="00BB3391"/>
    <w:rPr>
      <w:b w:val="0"/>
    </w:rPr>
  </w:style>
  <w:style w:type="paragraph" w:customStyle="1" w:styleId="BIK-Stanowisko">
    <w:name w:val="BIK - Stanowisko"/>
    <w:basedOn w:val="BIK-Trepisma-odstp"/>
    <w:autoRedefine/>
    <w:qFormat/>
    <w:rsid w:val="00BB3391"/>
    <w:pPr>
      <w:spacing w:after="0"/>
    </w:pPr>
  </w:style>
  <w:style w:type="paragraph" w:customStyle="1" w:styleId="BIK-Pagina">
    <w:name w:val="BIK - Pagina"/>
    <w:basedOn w:val="BIK-Trepisma-odstp"/>
    <w:autoRedefine/>
    <w:qFormat/>
    <w:rsid w:val="00BB3391"/>
    <w:pPr>
      <w:widowControl w:val="0"/>
      <w:spacing w:after="0"/>
      <w:jc w:val="right"/>
    </w:pPr>
  </w:style>
  <w:style w:type="paragraph" w:styleId="Stopka">
    <w:name w:val="footer"/>
    <w:basedOn w:val="Normalny"/>
    <w:link w:val="StopkaZnak"/>
    <w:uiPriority w:val="99"/>
    <w:unhideWhenUsed/>
    <w:rsid w:val="00C15F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FB1"/>
    <w:rPr>
      <w:color w:val="161616"/>
      <w:sz w:val="20"/>
    </w:rPr>
  </w:style>
  <w:style w:type="paragraph" w:customStyle="1" w:styleId="BIKNagwek1">
    <w:name w:val="BIK Nagłówek 1"/>
    <w:basedOn w:val="Nagwek1"/>
    <w:rsid w:val="00F85535"/>
    <w:pPr>
      <w:keepNext w:val="0"/>
      <w:keepLines w:val="0"/>
      <w:spacing w:before="0" w:line="240" w:lineRule="auto"/>
    </w:pPr>
    <w:rPr>
      <w:rFonts w:ascii="Times New Roman" w:eastAsia="Times New Roman" w:hAnsi="Times New Roman" w:cs="Times New Roman"/>
      <w:b/>
      <w:i/>
      <w:sz w:val="36"/>
      <w:szCs w:val="36"/>
      <w:lang w:eastAsia="pl-PL"/>
    </w:rPr>
  </w:style>
  <w:style w:type="character" w:customStyle="1" w:styleId="Nagwekwiadomoci-etykieta">
    <w:name w:val="Nagłówek wiadomości - etykieta"/>
    <w:rsid w:val="00A350A7"/>
    <w:rPr>
      <w:rFonts w:ascii="Arial" w:hAnsi="Arial"/>
      <w:b/>
      <w:spacing w:val="-4"/>
      <w:sz w:val="18"/>
      <w:vertAlign w:val="baseline"/>
    </w:rPr>
  </w:style>
  <w:style w:type="paragraph" w:customStyle="1" w:styleId="StylBIKsubowagwka">
    <w:name w:val="Styl BIK służbowa główka"/>
    <w:basedOn w:val="Normalny"/>
    <w:link w:val="StylBIKsubowagwkaZnak"/>
    <w:rsid w:val="00A350A7"/>
    <w:pPr>
      <w:keepLines/>
      <w:spacing w:line="415" w:lineRule="atLeast"/>
    </w:pPr>
    <w:rPr>
      <w:rFonts w:eastAsia="Times New Roman" w:cs="Times New Roman"/>
      <w:b/>
      <w:bCs/>
      <w:color w:val="auto"/>
      <w:spacing w:val="-5"/>
      <w:sz w:val="24"/>
      <w:szCs w:val="20"/>
    </w:rPr>
  </w:style>
  <w:style w:type="paragraph" w:customStyle="1" w:styleId="StylStBIKsubowagwka">
    <w:name w:val="Styl StBIK służbowa główka"/>
    <w:basedOn w:val="StylBIKsubowagwka"/>
    <w:link w:val="StylStBIKsubowagwkaZnak"/>
    <w:rsid w:val="00A350A7"/>
    <w:rPr>
      <w:bCs w:val="0"/>
    </w:rPr>
  </w:style>
  <w:style w:type="character" w:customStyle="1" w:styleId="StylBIKsubowagwkaZnak">
    <w:name w:val="Styl BIK służbowa główka Znak"/>
    <w:basedOn w:val="Domylnaczcionkaakapitu"/>
    <w:link w:val="StylBIKsubowagwka"/>
    <w:rsid w:val="00A350A7"/>
    <w:rPr>
      <w:rFonts w:eastAsia="Times New Roman" w:cs="Times New Roman"/>
      <w:b/>
      <w:bCs/>
      <w:spacing w:val="-5"/>
      <w:sz w:val="24"/>
      <w:szCs w:val="20"/>
    </w:rPr>
  </w:style>
  <w:style w:type="character" w:customStyle="1" w:styleId="StylStBIKsubowagwkaZnak">
    <w:name w:val="Styl StBIK służbowa główka Znak"/>
    <w:basedOn w:val="StylBIKsubowagwkaZnak"/>
    <w:link w:val="StylStBIKsubowagwka"/>
    <w:rsid w:val="00A350A7"/>
    <w:rPr>
      <w:rFonts w:eastAsia="Times New Roman" w:cs="Times New Roman"/>
      <w:b/>
      <w:bCs w:val="0"/>
      <w:spacing w:val="-5"/>
      <w:sz w:val="24"/>
      <w:szCs w:val="20"/>
    </w:rPr>
  </w:style>
  <w:style w:type="paragraph" w:styleId="Akapitzlist">
    <w:name w:val="List Paragraph"/>
    <w:basedOn w:val="Normalny"/>
    <w:uiPriority w:val="34"/>
    <w:qFormat/>
    <w:rsid w:val="00A350A7"/>
    <w:pPr>
      <w:spacing w:line="240" w:lineRule="auto"/>
      <w:ind w:left="720"/>
      <w:contextualSpacing/>
    </w:pPr>
    <w:rPr>
      <w:rFonts w:eastAsia="Times New Roman" w:cs="Times New Roman"/>
      <w:color w:val="auto"/>
      <w:sz w:val="23"/>
      <w:szCs w:val="24"/>
      <w:lang w:eastAsia="pl-PL"/>
    </w:rPr>
  </w:style>
  <w:style w:type="character" w:styleId="Hipercze">
    <w:name w:val="Hyperlink"/>
    <w:uiPriority w:val="99"/>
    <w:rsid w:val="002B3FE4"/>
    <w:rPr>
      <w:color w:val="0000FF"/>
      <w:u w:val="single"/>
    </w:rPr>
  </w:style>
  <w:style w:type="paragraph" w:customStyle="1" w:styleId="Default">
    <w:name w:val="Default"/>
    <w:rsid w:val="002B3FE4"/>
    <w:pPr>
      <w:autoSpaceDE w:val="0"/>
      <w:autoSpaceDN w:val="0"/>
      <w:adjustRightInd w:val="0"/>
      <w:spacing w:after="0" w:line="240" w:lineRule="auto"/>
    </w:pPr>
    <w:rPr>
      <w:rFonts w:ascii="HelveticaNeueLT Pro 45 Lt" w:eastAsia="Times New Roman" w:hAnsi="HelveticaNeueLT Pro 45 Lt" w:cs="HelveticaNeueLT Pro 45 Lt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23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397"/>
    <w:rPr>
      <w:color w:val="161616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3BB5"/>
    <w:rPr>
      <w:rFonts w:asciiTheme="majorHAnsi" w:eastAsiaTheme="majorEastAsia" w:hAnsiTheme="majorHAnsi" w:cstheme="majorBidi"/>
      <w:color w:val="0068BF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3BB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0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08C"/>
    <w:rPr>
      <w:rFonts w:ascii="Tahoma" w:hAnsi="Tahoma" w:cs="Tahoma"/>
      <w:color w:val="161616"/>
      <w:sz w:val="16"/>
      <w:szCs w:val="16"/>
    </w:rPr>
  </w:style>
  <w:style w:type="paragraph" w:styleId="Poprawka">
    <w:name w:val="Revision"/>
    <w:hidden/>
    <w:uiPriority w:val="99"/>
    <w:semiHidden/>
    <w:rsid w:val="00EA3A41"/>
    <w:pPr>
      <w:spacing w:after="0" w:line="240" w:lineRule="auto"/>
    </w:pPr>
    <w:rPr>
      <w:color w:val="161616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0F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0F2"/>
    <w:rPr>
      <w:color w:val="161616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0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0F2"/>
    <w:rPr>
      <w:b/>
      <w:bCs/>
      <w:color w:val="16161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k.pl" TargetMode="External"/><Relationship Id="rId18" Type="http://schemas.openxmlformats.org/officeDocument/2006/relationships/hyperlink" Target="mailto:aleksandra.stankiewicz-billewicz@bik.pl" TargetMode="Externa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media.bik.pl/publikacje/4314" TargetMode="External"/><Relationship Id="rId17" Type="http://schemas.openxmlformats.org/officeDocument/2006/relationships/hyperlink" Target="https://media.bik.pl/analizy-rynkow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ikhub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dia.bik.pl/analizy-rynkowe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bik.pl/klienci-indywidualni/alerty-bik?utm_source=gazeta.pl&amp;utm_medium=artykul&amp;utm_campaign=alerty" TargetMode="External"/><Relationship Id="rId23" Type="http://schemas.openxmlformats.org/officeDocument/2006/relationships/footer" Target="footer3.xml"/><Relationship Id="rId10" Type="http://schemas.openxmlformats.org/officeDocument/2006/relationships/image" Target="cid:image004.png@01D875A5.BE708B50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bik.pl/moj-bik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WSZYSCY\DMP\Identyfikacja%20wizualna\Szablon%20papieru%20firmowego\BIK-Papier_Firmowy-Szablon\BIK-Papier_Firmowy-Szablon-1.dotx" TargetMode="External"/></Relationships>
</file>

<file path=word/theme/theme1.xml><?xml version="1.0" encoding="utf-8"?>
<a:theme xmlns:a="http://schemas.openxmlformats.org/drawingml/2006/main" name="Motyw pakietu Office">
  <a:themeElements>
    <a:clrScheme name="BIK_SA - kolory - Word">
      <a:dk1>
        <a:srgbClr val="000000"/>
      </a:dk1>
      <a:lt1>
        <a:srgbClr val="FFFFFF"/>
      </a:lt1>
      <a:dk2>
        <a:srgbClr val="161616"/>
      </a:dk2>
      <a:lt2>
        <a:srgbClr val="FFFFFF"/>
      </a:lt2>
      <a:accent1>
        <a:srgbClr val="008CFF"/>
      </a:accent1>
      <a:accent2>
        <a:srgbClr val="0041E1"/>
      </a:accent2>
      <a:accent3>
        <a:srgbClr val="0014AA"/>
      </a:accent3>
      <a:accent4>
        <a:srgbClr val="000A6E"/>
      </a:accent4>
      <a:accent5>
        <a:srgbClr val="5AD7FF"/>
      </a:accent5>
      <a:accent6>
        <a:srgbClr val="C8C8C8"/>
      </a:accent6>
      <a:hlink>
        <a:srgbClr val="0000FF"/>
      </a:hlink>
      <a:folHlink>
        <a:srgbClr val="800080"/>
      </a:folHlink>
    </a:clrScheme>
    <a:fontScheme name="BIK_SA - Fonty - Wor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45B12-A078-4087-B7F0-A5BDB6E1BE8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25827CA-5AD7-4777-ACD6-C5B16CCF1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BIK-Papier_Firmowy-Szablon-1</Template>
  <TotalTime>31</TotalTime>
  <Pages>2</Pages>
  <Words>715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BIK S.A.</Company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Krzyśpiak Katarzyna</dc:creator>
  <cp:lastModifiedBy>Stankiewicz-Billewicz Aleksandra</cp:lastModifiedBy>
  <cp:revision>5</cp:revision>
  <cp:lastPrinted>2021-05-26T12:27:00Z</cp:lastPrinted>
  <dcterms:created xsi:type="dcterms:W3CDTF">2022-06-02T12:22:00Z</dcterms:created>
  <dcterms:modified xsi:type="dcterms:W3CDTF">2022-06-06T13:36:00Z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47a98884-07cc-4311-9b83-7c4c77d0d957</vt:lpwstr>
  </property>
  <property fmtid="{D5CDD505-2E9C-101B-9397-08002B2CF9AE}" pid="3" name="bjSaver">
    <vt:lpwstr>0HCT74yt1GSU3tsbIV9HGFPYHbfLce85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Jawne</vt:lpwstr>
  </property>
  <property fmtid="{D5CDD505-2E9C-101B-9397-08002B2CF9AE}" pid="7" name="MSIP_Label_1391a466-f120-4668-a5e5-7af4d8a99d82_Enabled">
    <vt:lpwstr>true</vt:lpwstr>
  </property>
  <property fmtid="{D5CDD505-2E9C-101B-9397-08002B2CF9AE}" pid="8" name="MSIP_Label_1391a466-f120-4668-a5e5-7af4d8a99d82_SetDate">
    <vt:lpwstr>2022-06-01T14:21:30Z</vt:lpwstr>
  </property>
  <property fmtid="{D5CDD505-2E9C-101B-9397-08002B2CF9AE}" pid="9" name="MSIP_Label_1391a466-f120-4668-a5e5-7af4d8a99d82_Method">
    <vt:lpwstr>Privileged</vt:lpwstr>
  </property>
  <property fmtid="{D5CDD505-2E9C-101B-9397-08002B2CF9AE}" pid="10" name="MSIP_Label_1391a466-f120-4668-a5e5-7af4d8a99d82_Name">
    <vt:lpwstr>Grupa BIK-Jawne</vt:lpwstr>
  </property>
  <property fmtid="{D5CDD505-2E9C-101B-9397-08002B2CF9AE}" pid="11" name="MSIP_Label_1391a466-f120-4668-a5e5-7af4d8a99d82_SiteId">
    <vt:lpwstr>f2871815-01ea-45c0-a64b-82e189df602c</vt:lpwstr>
  </property>
  <property fmtid="{D5CDD505-2E9C-101B-9397-08002B2CF9AE}" pid="12" name="MSIP_Label_1391a466-f120-4668-a5e5-7af4d8a99d82_ActionId">
    <vt:lpwstr>a8ff2b78-2b9e-4082-b9ac-efb4d3c429b0</vt:lpwstr>
  </property>
  <property fmtid="{D5CDD505-2E9C-101B-9397-08002B2CF9AE}" pid="13" name="MSIP_Label_1391a466-f120-4668-a5e5-7af4d8a99d82_ContentBits">
    <vt:lpwstr>2</vt:lpwstr>
  </property>
</Properties>
</file>