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BA09" w14:textId="1242C3A8" w:rsidR="00EE7109" w:rsidRPr="00F778BF" w:rsidRDefault="005009ED">
      <w:pPr>
        <w:rPr>
          <w:b/>
          <w:sz w:val="28"/>
          <w:szCs w:val="28"/>
        </w:rPr>
      </w:pPr>
      <w:r w:rsidRPr="00F778BF">
        <w:rPr>
          <w:b/>
          <w:sz w:val="28"/>
          <w:szCs w:val="28"/>
        </w:rPr>
        <w:t>POLSKI PR SPOTKAŁ SIĘ PODCZAS PSPR DAY. ADAM ŁASZYN Z „LWEM PR”</w:t>
      </w:r>
    </w:p>
    <w:p w14:paraId="186333AC" w14:textId="77777777" w:rsidR="00F778BF" w:rsidRDefault="00F778BF"/>
    <w:p w14:paraId="545827DF" w14:textId="2AA40510" w:rsidR="009F20C8" w:rsidRDefault="00701FD1">
      <w:r>
        <w:t>Ponad setka uczestników wzięła udział w Warszawie w PSPR Day - „św</w:t>
      </w:r>
      <w:r w:rsidR="00496D76">
        <w:t>ięcie polskiego PR</w:t>
      </w:r>
      <w:r>
        <w:t xml:space="preserve">”. W tej edycji wydarzenie organizowane przez Polskie Stowarzyszenie Public Relations zdominowane zostało przez szereg zagadnień rynku pracy oraz </w:t>
      </w:r>
      <w:r w:rsidR="0050413C">
        <w:t>kształtując</w:t>
      </w:r>
      <w:r w:rsidR="00C65192">
        <w:t xml:space="preserve">ych </w:t>
      </w:r>
      <w:r w:rsidR="0050413C">
        <w:t xml:space="preserve">się </w:t>
      </w:r>
      <w:r>
        <w:t xml:space="preserve">wyzwań kompetencyjnych. Finałem konferencji była uroczystość wręczenia nagrody za całokształt dorobku. „Lwa PR” otrzymał Adam </w:t>
      </w:r>
      <w:proofErr w:type="spellStart"/>
      <w:r>
        <w:t>Łaszyn</w:t>
      </w:r>
      <w:proofErr w:type="spellEnd"/>
      <w:r>
        <w:t xml:space="preserve">. </w:t>
      </w:r>
    </w:p>
    <w:p w14:paraId="2B75C213" w14:textId="34F04FDE" w:rsidR="00F778BF" w:rsidRDefault="00826DA5">
      <w:r>
        <w:t>25 listopada spotkali się nie tylko specjaliści PR, ale też eksperci PR-</w:t>
      </w:r>
      <w:proofErr w:type="spellStart"/>
      <w:r>
        <w:t>techów</w:t>
      </w:r>
      <w:proofErr w:type="spellEnd"/>
      <w:r>
        <w:t>, badacze, akademicy zajmujący się komunikacją społeczną.</w:t>
      </w:r>
      <w:r w:rsidR="00031763">
        <w:t xml:space="preserve"> Nie zabrakło miejsca także dla reprezentantów osób początkujących</w:t>
      </w:r>
      <w:r>
        <w:t xml:space="preserve"> w zawodzie</w:t>
      </w:r>
      <w:r w:rsidR="00496D76">
        <w:t xml:space="preserve"> lub się go </w:t>
      </w:r>
      <w:r w:rsidR="0081743C">
        <w:t xml:space="preserve">dopiero </w:t>
      </w:r>
      <w:r w:rsidR="00031763">
        <w:t>uczących</w:t>
      </w:r>
      <w:r>
        <w:t xml:space="preserve">. </w:t>
      </w:r>
    </w:p>
    <w:p w14:paraId="07C8E46C" w14:textId="6C556695" w:rsidR="00F778BF" w:rsidRPr="00F778BF" w:rsidRDefault="00F778BF">
      <w:pPr>
        <w:rPr>
          <w:b/>
        </w:rPr>
      </w:pPr>
      <w:r>
        <w:rPr>
          <w:b/>
        </w:rPr>
        <w:t>„</w:t>
      </w:r>
      <w:r w:rsidRPr="00F778BF">
        <w:rPr>
          <w:b/>
        </w:rPr>
        <w:t>ZETKI</w:t>
      </w:r>
      <w:r w:rsidR="001C4E4B">
        <w:rPr>
          <w:b/>
        </w:rPr>
        <w:t xml:space="preserve"> PR</w:t>
      </w:r>
      <w:r>
        <w:rPr>
          <w:b/>
        </w:rPr>
        <w:t>”</w:t>
      </w:r>
      <w:r w:rsidRPr="00F778BF">
        <w:rPr>
          <w:b/>
        </w:rPr>
        <w:t xml:space="preserve"> ODWAŻNIE PRZEMÓWIŁY</w:t>
      </w:r>
      <w:r w:rsidR="001C4E4B">
        <w:rPr>
          <w:b/>
        </w:rPr>
        <w:t xml:space="preserve">, </w:t>
      </w:r>
      <w:r w:rsidR="002B5549">
        <w:rPr>
          <w:b/>
        </w:rPr>
        <w:t>UKRAIŃSKI</w:t>
      </w:r>
      <w:r w:rsidR="001C4E4B">
        <w:rPr>
          <w:b/>
        </w:rPr>
        <w:t xml:space="preserve"> PR NA WOJNIE…</w:t>
      </w:r>
    </w:p>
    <w:p w14:paraId="37E3211A" w14:textId="5B99344C" w:rsidR="005009ED" w:rsidRDefault="00826DA5">
      <w:r>
        <w:t xml:space="preserve">– </w:t>
      </w:r>
      <w:r w:rsidR="00C65192">
        <w:t>To</w:t>
      </w:r>
      <w:r w:rsidR="006B50A4">
        <w:t xml:space="preserve"> zupełne</w:t>
      </w:r>
      <w:r>
        <w:t xml:space="preserve"> novum</w:t>
      </w:r>
      <w:r w:rsidR="00C65192">
        <w:t xml:space="preserve"> w programie</w:t>
      </w:r>
      <w:r>
        <w:t>. Studentów z Kół Naukowych PR oraz przedstawicieli na</w:t>
      </w:r>
      <w:r w:rsidR="00636810">
        <w:t>j</w:t>
      </w:r>
      <w:r>
        <w:t>młodszego pokolenia</w:t>
      </w:r>
      <w:r w:rsidR="00C65192">
        <w:t>,</w:t>
      </w:r>
      <w:r>
        <w:t xml:space="preserve"> </w:t>
      </w:r>
      <w:r w:rsidR="00636810">
        <w:t>z powodzeniem już próbującego sił w naszym fachu</w:t>
      </w:r>
      <w:r w:rsidR="00C65192">
        <w:t>,</w:t>
      </w:r>
      <w:r>
        <w:t xml:space="preserve"> zaprosiliśmy do debaty pt.: Czy i na jakich warunkach </w:t>
      </w:r>
      <w:proofErr w:type="spellStart"/>
      <w:r>
        <w:t>Zetki</w:t>
      </w:r>
      <w:proofErr w:type="spellEnd"/>
      <w:r>
        <w:t xml:space="preserve"> będą pracować w PR? Rozmowa </w:t>
      </w:r>
      <w:r w:rsidR="00C1564E">
        <w:t xml:space="preserve">okazała się </w:t>
      </w:r>
      <w:r>
        <w:t>nadzwyczaj rzeczowa a sala pełna potencjalnych pracodawców, czy to z agencji czy z firm,</w:t>
      </w:r>
      <w:r w:rsidR="00C1564E">
        <w:t xml:space="preserve"> zasłuchana – podkreśla </w:t>
      </w:r>
      <w:r w:rsidR="00D10FBF">
        <w:t xml:space="preserve">Żaneta Przybylska, </w:t>
      </w:r>
      <w:r w:rsidR="00C1564E">
        <w:t>moderatorka tego panelu i członkini zarządu PSPR.</w:t>
      </w:r>
      <w:r>
        <w:t xml:space="preserve"> </w:t>
      </w:r>
      <w:r w:rsidR="0081743C">
        <w:t>W dalszej części</w:t>
      </w:r>
      <w:r w:rsidR="0050413C">
        <w:t xml:space="preserve"> konferencji toczyły się dyskusje</w:t>
      </w:r>
      <w:r w:rsidR="0081743C">
        <w:t xml:space="preserve"> o zarobkach, ewolucji oczekiwań wobec PR-</w:t>
      </w:r>
      <w:proofErr w:type="spellStart"/>
      <w:r w:rsidR="0081743C">
        <w:t>owców</w:t>
      </w:r>
      <w:proofErr w:type="spellEnd"/>
      <w:r w:rsidR="0081743C">
        <w:t>, zagrożeniach dla zawodu oraz o koniecznych</w:t>
      </w:r>
      <w:r w:rsidR="00063BC1">
        <w:t xml:space="preserve">, </w:t>
      </w:r>
      <w:r w:rsidR="0081743C">
        <w:t>nowych umiejętnościach technologicznych i merytorycznych.</w:t>
      </w:r>
      <w:r>
        <w:t xml:space="preserve"> </w:t>
      </w:r>
      <w:r w:rsidR="00C65192">
        <w:t xml:space="preserve">Sesja popołudniowa stanowiła przekrój zgłaszanych przez członków tematów. Uwaga została skierowana na kwestie implikacji dyrektywy CSRD dla działów i agencji PR (ESG), a także wpływu regulacji UOKiK dot. </w:t>
      </w:r>
      <w:proofErr w:type="spellStart"/>
      <w:r w:rsidR="00C65192">
        <w:t>influencer</w:t>
      </w:r>
      <w:proofErr w:type="spellEnd"/>
      <w:r w:rsidR="00C65192">
        <w:t xml:space="preserve"> marketingu na działania w obszarze </w:t>
      </w:r>
      <w:proofErr w:type="spellStart"/>
      <w:r w:rsidR="00C65192">
        <w:t>brand</w:t>
      </w:r>
      <w:proofErr w:type="spellEnd"/>
      <w:r w:rsidR="00C65192">
        <w:t xml:space="preserve"> / </w:t>
      </w:r>
      <w:proofErr w:type="spellStart"/>
      <w:r w:rsidR="00C65192">
        <w:t>product</w:t>
      </w:r>
      <w:proofErr w:type="spellEnd"/>
      <w:r w:rsidR="00C65192">
        <w:t xml:space="preserve"> PR. Zwieńczenie części konferencyjnej to pa</w:t>
      </w:r>
      <w:r w:rsidR="00063BC1">
        <w:t>nel zainicj</w:t>
      </w:r>
      <w:r w:rsidR="00C65192">
        <w:t xml:space="preserve">owany przez ukraińskich członków PSPR, którzy dzielili się z publicznością refleksjami na temat </w:t>
      </w:r>
      <w:r w:rsidR="00FA65CB">
        <w:t>skutków wojny</w:t>
      </w:r>
      <w:r w:rsidR="00C65192">
        <w:t xml:space="preserve"> </w:t>
      </w:r>
      <w:r w:rsidR="00FA65CB">
        <w:t>dla ich życia</w:t>
      </w:r>
      <w:r w:rsidR="00C65192">
        <w:t xml:space="preserve"> zawodowe</w:t>
      </w:r>
      <w:r w:rsidR="00FA65CB">
        <w:t>go, a także dla</w:t>
      </w:r>
      <w:r w:rsidR="00C65192">
        <w:t xml:space="preserve"> P</w:t>
      </w:r>
      <w:r w:rsidR="00063BC1">
        <w:t>R oraz CSR w ich kraju czy szerzej,</w:t>
      </w:r>
      <w:r w:rsidR="00C65192">
        <w:t xml:space="preserve"> na świecie.</w:t>
      </w:r>
      <w:r w:rsidR="00063BC1">
        <w:t xml:space="preserve"> Nie ukrywali</w:t>
      </w:r>
      <w:r w:rsidR="0050413C">
        <w:t xml:space="preserve">, że </w:t>
      </w:r>
      <w:r w:rsidR="001C4E4B">
        <w:t xml:space="preserve">część kolegów </w:t>
      </w:r>
      <w:r w:rsidR="00FA65CB">
        <w:t>PR-</w:t>
      </w:r>
      <w:proofErr w:type="spellStart"/>
      <w:r w:rsidR="00FA65CB">
        <w:t>owców</w:t>
      </w:r>
      <w:proofErr w:type="spellEnd"/>
      <w:r w:rsidR="00FA65CB">
        <w:t xml:space="preserve"> walczy z bronią w ręku. R</w:t>
      </w:r>
      <w:r w:rsidR="001C4E4B">
        <w:t>eszta z dnia na dzień nauczyła</w:t>
      </w:r>
      <w:r w:rsidR="0050413C">
        <w:t xml:space="preserve"> się wykorzystywać swoje kompetencje do całkowicie nowych zadań by wspierać Ukrainę </w:t>
      </w:r>
      <w:r w:rsidR="00FA65CB">
        <w:t xml:space="preserve">– np. </w:t>
      </w:r>
      <w:r w:rsidR="0050413C">
        <w:t xml:space="preserve">w ramach </w:t>
      </w:r>
      <w:r w:rsidR="000E28A7">
        <w:t>nieformaln</w:t>
      </w:r>
      <w:r w:rsidR="0023749D">
        <w:t xml:space="preserve">ego </w:t>
      </w:r>
      <w:r w:rsidR="0050413C">
        <w:t xml:space="preserve">ruchu „PR </w:t>
      </w:r>
      <w:proofErr w:type="spellStart"/>
      <w:r w:rsidR="0050413C">
        <w:t>Army</w:t>
      </w:r>
      <w:proofErr w:type="spellEnd"/>
      <w:r w:rsidR="0050413C">
        <w:t xml:space="preserve">”. </w:t>
      </w:r>
    </w:p>
    <w:p w14:paraId="66DCCE8D" w14:textId="5DF1CDBA" w:rsidR="00701FD1" w:rsidRPr="00CB30D8" w:rsidRDefault="00CB30D8">
      <w:pPr>
        <w:rPr>
          <w:b/>
        </w:rPr>
      </w:pPr>
      <w:r w:rsidRPr="00CB30D8">
        <w:rPr>
          <w:b/>
        </w:rPr>
        <w:t xml:space="preserve">PIERWSZY NOWY „LEW PR” PRZYZNANY </w:t>
      </w:r>
    </w:p>
    <w:p w14:paraId="019F875C" w14:textId="060D1558" w:rsidR="0009185E" w:rsidRDefault="003D42A9" w:rsidP="005009ED">
      <w:r>
        <w:t>Podobnie jak rok temu</w:t>
      </w:r>
      <w:r w:rsidR="00A34897">
        <w:t xml:space="preserve"> dzień zamykała</w:t>
      </w:r>
      <w:r>
        <w:t xml:space="preserve"> uroczystość wręczenia branżowej nagrody. Z tą różnicą, że historycznie przyznawane były</w:t>
      </w:r>
      <w:r w:rsidR="00F778BF" w:rsidRPr="00F778BF">
        <w:t xml:space="preserve"> „Łby PR”</w:t>
      </w:r>
      <w:r>
        <w:t xml:space="preserve"> oraz „</w:t>
      </w:r>
      <w:r w:rsidR="00F778BF" w:rsidRPr="00F778BF">
        <w:t>Lwy</w:t>
      </w:r>
      <w:r>
        <w:t xml:space="preserve"> PR”, a laury ogłaszano</w:t>
      </w:r>
      <w:r w:rsidR="00F778BF" w:rsidRPr="00F778BF">
        <w:t xml:space="preserve"> nieregularnie.</w:t>
      </w:r>
      <w:r>
        <w:t xml:space="preserve"> To się zmieniło. Co prawda Stowarzyszenie reaktywowało w ostatnich latach oba te projekty</w:t>
      </w:r>
      <w:r w:rsidR="00F778BF" w:rsidRPr="00F778BF">
        <w:t xml:space="preserve">. </w:t>
      </w:r>
      <w:r>
        <w:t xml:space="preserve">– Niemniej, docelowo postanowiliśmy je </w:t>
      </w:r>
      <w:r w:rsidR="00F778BF" w:rsidRPr="00F778BF">
        <w:t>połączyć w j</w:t>
      </w:r>
      <w:r w:rsidR="0009185E">
        <w:t>edną markę – „Lwy PR” i nadać jej</w:t>
      </w:r>
      <w:r w:rsidR="00F778BF" w:rsidRPr="00F778BF">
        <w:t xml:space="preserve"> odświeżoną formułę. Czynimy to stopniowo, także z uwagi na nowy konkurs – „PR </w:t>
      </w:r>
      <w:proofErr w:type="spellStart"/>
      <w:r w:rsidR="00F778BF" w:rsidRPr="00F778BF">
        <w:t>Wings</w:t>
      </w:r>
      <w:proofErr w:type="spellEnd"/>
      <w:r w:rsidR="00F778BF" w:rsidRPr="00F778BF">
        <w:t>”, który pojawił się niedawno oraz na dynamicznie rozwijające się „Złote Spinacze”. To oczywiste punkty odniesienia.</w:t>
      </w:r>
      <w:r>
        <w:t xml:space="preserve"> </w:t>
      </w:r>
      <w:r w:rsidR="005009ED">
        <w:t>Ostatecznie oceniamy, że w</w:t>
      </w:r>
      <w:r w:rsidR="00192016">
        <w:t xml:space="preserve"> polskim sektorze PR </w:t>
      </w:r>
      <w:r w:rsidR="005009ED">
        <w:t xml:space="preserve">niewątpliwie </w:t>
      </w:r>
      <w:r w:rsidR="00192016">
        <w:t xml:space="preserve">jest </w:t>
      </w:r>
      <w:r w:rsidR="005009ED">
        <w:t>miejsce na wyróżnienia także i pod auspicjami PSPR.</w:t>
      </w:r>
      <w:r>
        <w:t xml:space="preserve"> Chcemy rozwijać naszą nagrodę. </w:t>
      </w:r>
      <w:r w:rsidR="005009ED">
        <w:t xml:space="preserve">Szukać takich osób, podmiotów, projektów, postaw czy osiągnięć, dla których dotąd brakowało formuły do uhonorowania. Nie tylko </w:t>
      </w:r>
      <w:r w:rsidR="00192016">
        <w:t xml:space="preserve">piękną </w:t>
      </w:r>
      <w:r w:rsidR="005009ED">
        <w:t>statuetką, ale pr</w:t>
      </w:r>
      <w:r w:rsidR="002D3573">
        <w:t>zede wszystkim uwagą, laudacją,</w:t>
      </w:r>
      <w:r>
        <w:t xml:space="preserve"> merytorycznym uzasadnieniem – wyjaśnia Luiza Jurgiel-Żyła, prezeska PSPR. </w:t>
      </w:r>
    </w:p>
    <w:p w14:paraId="1192D828" w14:textId="3EC9AA60" w:rsidR="0062360E" w:rsidRDefault="0009185E" w:rsidP="0009185E">
      <w:pPr>
        <w:rPr>
          <w:rStyle w:val="m-1567401081548745662x4k7w5x"/>
          <w:iCs/>
        </w:rPr>
      </w:pPr>
      <w:r>
        <w:t xml:space="preserve">Decyzją jedenastoosobowej Kapituły laureatem za całokształt dorobku został Adam </w:t>
      </w:r>
      <w:proofErr w:type="spellStart"/>
      <w:r>
        <w:t>Łaszyn</w:t>
      </w:r>
      <w:proofErr w:type="spellEnd"/>
      <w:r>
        <w:t xml:space="preserve"> - </w:t>
      </w:r>
      <w:r w:rsidRPr="0009185E">
        <w:t>uznany ekspert PR kryzysowego</w:t>
      </w:r>
      <w:r>
        <w:t>, wielce zasłużony</w:t>
      </w:r>
      <w:r w:rsidRPr="0009185E">
        <w:t xml:space="preserve"> edukator w tym obszarze</w:t>
      </w:r>
      <w:r>
        <w:t xml:space="preserve"> oraz wieloletni działacz organizacji public relations</w:t>
      </w:r>
      <w:r w:rsidRPr="0009185E">
        <w:t xml:space="preserve">. Jest </w:t>
      </w:r>
      <w:r>
        <w:t>autorem lub współautorem wielu</w:t>
      </w:r>
      <w:r w:rsidRPr="0009185E">
        <w:t xml:space="preserve"> publikacji i praktycznych podręczników. Z powodzeniem wprowadza nowe pojęcia do praktyki PR, autorskie definicje czy interpretacje istotnych zjawisk.</w:t>
      </w:r>
      <w:r>
        <w:t xml:space="preserve"> - </w:t>
      </w:r>
      <w:r w:rsidR="00192016">
        <w:rPr>
          <w:rStyle w:val="m-1567401081548745662x4k7w5x"/>
          <w:iCs/>
        </w:rPr>
        <w:t>To wyjątkowy laur</w:t>
      </w:r>
      <w:r w:rsidR="005009ED" w:rsidRPr="005009ED">
        <w:rPr>
          <w:rStyle w:val="m-1567401081548745662x4k7w5x"/>
          <w:iCs/>
        </w:rPr>
        <w:t xml:space="preserve"> </w:t>
      </w:r>
      <w:r w:rsidR="00192016">
        <w:rPr>
          <w:rStyle w:val="m-1567401081548745662x4k7w5x"/>
          <w:iCs/>
        </w:rPr>
        <w:t>o wieloletniej tradycji, wręczany</w:t>
      </w:r>
      <w:r w:rsidR="005009ED" w:rsidRPr="005009ED">
        <w:rPr>
          <w:rStyle w:val="m-1567401081548745662x4k7w5x"/>
          <w:iCs/>
        </w:rPr>
        <w:t xml:space="preserve"> przez </w:t>
      </w:r>
      <w:r w:rsidR="005009ED" w:rsidRPr="005009ED">
        <w:rPr>
          <w:rStyle w:val="m-1567401081548745662x4k7w5x"/>
          <w:iCs/>
        </w:rPr>
        <w:lastRenderedPageBreak/>
        <w:t xml:space="preserve">organizację najdłużej funkcjonującą w polskiej branży PR. </w:t>
      </w:r>
      <w:r>
        <w:rPr>
          <w:rStyle w:val="m-1567401081548745662x4k7w5x"/>
          <w:iCs/>
        </w:rPr>
        <w:t>„</w:t>
      </w:r>
      <w:r w:rsidR="00192016">
        <w:rPr>
          <w:rStyle w:val="m-1567401081548745662x4k7w5x"/>
          <w:iCs/>
        </w:rPr>
        <w:t>Lwy</w:t>
      </w:r>
      <w:r>
        <w:rPr>
          <w:rStyle w:val="m-1567401081548745662x4k7w5x"/>
          <w:iCs/>
        </w:rPr>
        <w:t>”</w:t>
      </w:r>
      <w:r w:rsidR="005009ED" w:rsidRPr="005009ED">
        <w:rPr>
          <w:rStyle w:val="m-1567401081548745662x4k7w5x"/>
          <w:iCs/>
        </w:rPr>
        <w:t xml:space="preserve"> to zatem jak nadanie tytułu szlacheckiego w naszym środowisku. Bardzo czuję się tym zaszczycony. To wielki honor. I dowód, że warto dzielić się metodologią i wiedzą, pisać branżowe książki, edukować studentów czy występować w roli sygnalisty. Tyle społecznie jesteś wart ile dajesz innym. Ta nagro</w:t>
      </w:r>
      <w:r>
        <w:rPr>
          <w:rStyle w:val="m-1567401081548745662x4k7w5x"/>
          <w:iCs/>
        </w:rPr>
        <w:t xml:space="preserve">da do tego dodatkowo mobilizuje – dziękował Adam </w:t>
      </w:r>
      <w:proofErr w:type="spellStart"/>
      <w:r>
        <w:rPr>
          <w:rStyle w:val="m-1567401081548745662x4k7w5x"/>
          <w:iCs/>
        </w:rPr>
        <w:t>Łaszyn</w:t>
      </w:r>
      <w:proofErr w:type="spellEnd"/>
      <w:r>
        <w:rPr>
          <w:rStyle w:val="m-1567401081548745662x4k7w5x"/>
          <w:iCs/>
        </w:rPr>
        <w:t xml:space="preserve">. </w:t>
      </w:r>
    </w:p>
    <w:p w14:paraId="17B0A1C0" w14:textId="18427598" w:rsidR="0062360E" w:rsidRPr="00475AF1" w:rsidRDefault="0023360E" w:rsidP="0009185E">
      <w:pPr>
        <w:rPr>
          <w:rStyle w:val="m-1567401081548745662x4k7w5x"/>
          <w:b/>
          <w:iCs/>
        </w:rPr>
      </w:pPr>
      <w:r>
        <w:rPr>
          <w:rStyle w:val="m-1567401081548745662x4k7w5x"/>
          <w:b/>
          <w:iCs/>
        </w:rPr>
        <w:t xml:space="preserve">WAŻNY I ZAANGAŻOWANY GŁOS W POLSKIM PR </w:t>
      </w:r>
    </w:p>
    <w:p w14:paraId="3E3BBA7A" w14:textId="571A2762" w:rsidR="0062360E" w:rsidRDefault="0009185E" w:rsidP="0009185E">
      <w:pPr>
        <w:rPr>
          <w:rStyle w:val="m-1567401081548745662x4k7w5x"/>
          <w:iCs/>
        </w:rPr>
      </w:pPr>
      <w:r>
        <w:rPr>
          <w:rStyle w:val="m-1567401081548745662x4k7w5x"/>
          <w:iCs/>
        </w:rPr>
        <w:t>Jak uzasadniał w laudacji przewodniczący Kapituły</w:t>
      </w:r>
      <w:r w:rsidR="00475AF1">
        <w:rPr>
          <w:rStyle w:val="m-1567401081548745662x4k7w5x"/>
          <w:iCs/>
        </w:rPr>
        <w:t>,</w:t>
      </w:r>
      <w:r>
        <w:rPr>
          <w:rStyle w:val="m-1567401081548745662x4k7w5x"/>
          <w:iCs/>
        </w:rPr>
        <w:t xml:space="preserve"> Cyprian Maciejewski</w:t>
      </w:r>
      <w:r w:rsidR="00454731">
        <w:rPr>
          <w:rStyle w:val="m-1567401081548745662x4k7w5x"/>
          <w:iCs/>
        </w:rPr>
        <w:t>, grono jurorskie docenia także inne osiągnięcia oraz rolę odgrywaną w branży</w:t>
      </w:r>
      <w:r>
        <w:rPr>
          <w:rStyle w:val="m-1567401081548745662x4k7w5x"/>
          <w:iCs/>
        </w:rPr>
        <w:t xml:space="preserve">: </w:t>
      </w:r>
    </w:p>
    <w:p w14:paraId="79337BFC" w14:textId="58FDA59B" w:rsidR="0009185E" w:rsidRPr="0009185E" w:rsidRDefault="0009185E" w:rsidP="0009185E">
      <w:pPr>
        <w:rPr>
          <w:rStyle w:val="m-1567401081548745662x4k7w5x"/>
          <w:iCs/>
        </w:rPr>
      </w:pPr>
      <w:r>
        <w:rPr>
          <w:rStyle w:val="m-1567401081548745662x4k7w5x"/>
          <w:iCs/>
        </w:rPr>
        <w:t>„</w:t>
      </w:r>
      <w:r w:rsidRPr="0009185E">
        <w:rPr>
          <w:rStyle w:val="m-1567401081548745662x4k7w5x"/>
          <w:iCs/>
        </w:rPr>
        <w:t>Mimo 25-letniego stażu w public relations, w tym dwóch dekad na czele własnej agencji – nie zwalnia. Ale i nie pędzi. Baczny obserwator i cenny głos komentatorski życia sektora PR, który wyjątkowo umiejętnie przepuszcza przez pryzmat swojej profesji i autopsji nie tylko nasze wewnętrzne bolączki oraz wyzwania, ale i kluczowe zagadnienia gospodarcze, polityczne czy nawet geopolityczne. Ważną tradycją stał się Jego subiektywny przegląd roku podczas Kongresu w Rzeszowie. Bodaj jedyna taka cykliczna, pogłębiona refleksja n</w:t>
      </w:r>
      <w:r>
        <w:rPr>
          <w:rStyle w:val="m-1567401081548745662x4k7w5x"/>
          <w:iCs/>
        </w:rPr>
        <w:t xml:space="preserve">ad polskim PR. </w:t>
      </w:r>
      <w:r w:rsidRPr="0009185E">
        <w:rPr>
          <w:rStyle w:val="m-1567401081548745662x4k7w5x"/>
          <w:iCs/>
        </w:rPr>
        <w:t>Prywatnie zapalony podróżnik po cudach architektury tego świata, ale i zawodowo, metaforycznie, także poszukiwacz. Z tymże nie w celu zwiedzania, a współtworzenia, wpływu na polski PR, który – jak często podkreśla - musi się zmieniać i chce go zmieniać.</w:t>
      </w:r>
      <w:r w:rsidR="0062360E">
        <w:rPr>
          <w:rStyle w:val="m-1567401081548745662x4k7w5x"/>
          <w:iCs/>
        </w:rPr>
        <w:t>”</w:t>
      </w:r>
      <w:r w:rsidRPr="0009185E">
        <w:rPr>
          <w:rStyle w:val="m-1567401081548745662x4k7w5x"/>
          <w:iCs/>
        </w:rPr>
        <w:t xml:space="preserve"> </w:t>
      </w:r>
    </w:p>
    <w:p w14:paraId="4BEC71AC" w14:textId="439E1C48" w:rsidR="003160C3" w:rsidRDefault="00CE0E66">
      <w:r>
        <w:t>Zarząd Polskiego Stowarzyszenia Public Relations zarekomendował, by w najbliższych edycjach nagrody pojawiały się nowe kategorie.</w:t>
      </w:r>
      <w:r w:rsidR="00192016">
        <w:t xml:space="preserve"> Potwierdził też, że PSPR Day na stałe wszedł już do kalendarza branżowych wydarzeń.</w:t>
      </w:r>
    </w:p>
    <w:p w14:paraId="7C8943C6" w14:textId="162565F9" w:rsidR="00C223A1" w:rsidRDefault="00C223A1" w:rsidP="00C223A1">
      <w:r>
        <w:t xml:space="preserve">By przeczytać pełną treść laudacji dla Adama </w:t>
      </w:r>
      <w:proofErr w:type="spellStart"/>
      <w:r>
        <w:t>Łaszyna</w:t>
      </w:r>
      <w:proofErr w:type="spellEnd"/>
      <w:r>
        <w:t xml:space="preserve"> – </w:t>
      </w:r>
      <w:hyperlink r:id="rId5" w:history="1">
        <w:r w:rsidRPr="00EB5B39">
          <w:rPr>
            <w:rStyle w:val="Hipercze"/>
          </w:rPr>
          <w:t>kliknij tutaj</w:t>
        </w:r>
      </w:hyperlink>
      <w:r w:rsidRPr="00CE0E66">
        <w:t>.</w:t>
      </w:r>
    </w:p>
    <w:p w14:paraId="0B1FC183" w14:textId="19166A86" w:rsidR="00CE0E66" w:rsidRPr="005009ED" w:rsidRDefault="00934AE8" w:rsidP="00EB5B39">
      <w:pPr>
        <w:spacing w:line="360" w:lineRule="auto"/>
      </w:pPr>
      <w:r>
        <w:t xml:space="preserve">Obszerna fotorelacja z wydarzenia dostępna na </w:t>
      </w:r>
      <w:hyperlink r:id="rId6" w:history="1">
        <w:r w:rsidRPr="00F46922">
          <w:rPr>
            <w:rStyle w:val="Hipercze"/>
          </w:rPr>
          <w:t>oficjalnym profilu FB</w:t>
        </w:r>
      </w:hyperlink>
      <w:r>
        <w:t>.</w:t>
      </w:r>
      <w:r w:rsidR="00E67EC3">
        <w:t xml:space="preserve"> Fot. Łukasz Kamiński.</w:t>
      </w:r>
    </w:p>
    <w:sectPr w:rsidR="00CE0E66" w:rsidRPr="0050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1E"/>
    <w:rsid w:val="00031763"/>
    <w:rsid w:val="00063BC1"/>
    <w:rsid w:val="0009185E"/>
    <w:rsid w:val="000E28A7"/>
    <w:rsid w:val="0011390F"/>
    <w:rsid w:val="00192016"/>
    <w:rsid w:val="001C4E4B"/>
    <w:rsid w:val="0023360E"/>
    <w:rsid w:val="0023749D"/>
    <w:rsid w:val="002B4C46"/>
    <w:rsid w:val="002B5549"/>
    <w:rsid w:val="002D3573"/>
    <w:rsid w:val="003160C3"/>
    <w:rsid w:val="0033099E"/>
    <w:rsid w:val="003D42A9"/>
    <w:rsid w:val="003E2EA6"/>
    <w:rsid w:val="00454731"/>
    <w:rsid w:val="00475AF1"/>
    <w:rsid w:val="00496D76"/>
    <w:rsid w:val="005009ED"/>
    <w:rsid w:val="0050413C"/>
    <w:rsid w:val="005A10D3"/>
    <w:rsid w:val="0062360E"/>
    <w:rsid w:val="00636810"/>
    <w:rsid w:val="00665F0D"/>
    <w:rsid w:val="006B50A4"/>
    <w:rsid w:val="00701FD1"/>
    <w:rsid w:val="0081743C"/>
    <w:rsid w:val="00826DA5"/>
    <w:rsid w:val="00934AE8"/>
    <w:rsid w:val="009F20C8"/>
    <w:rsid w:val="00A34897"/>
    <w:rsid w:val="00AB26B4"/>
    <w:rsid w:val="00B258ED"/>
    <w:rsid w:val="00B7501E"/>
    <w:rsid w:val="00C1564E"/>
    <w:rsid w:val="00C223A1"/>
    <w:rsid w:val="00C65192"/>
    <w:rsid w:val="00CB30D8"/>
    <w:rsid w:val="00CD52CF"/>
    <w:rsid w:val="00CE0E66"/>
    <w:rsid w:val="00D10FBF"/>
    <w:rsid w:val="00D13E4A"/>
    <w:rsid w:val="00E67EC3"/>
    <w:rsid w:val="00E81D56"/>
    <w:rsid w:val="00EB5B39"/>
    <w:rsid w:val="00EF6D45"/>
    <w:rsid w:val="00F46922"/>
    <w:rsid w:val="00F778BF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35FD"/>
  <w15:chartTrackingRefBased/>
  <w15:docId w15:val="{997478C4-A5FB-4B83-8E04-569B1C2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-1567401081548745662x4k7w5x">
    <w:name w:val="m_-1567401081548745662x4k7w5x"/>
    <w:basedOn w:val="Domylnaczcionkaakapitu"/>
    <w:rsid w:val="005009ED"/>
  </w:style>
  <w:style w:type="character" w:styleId="Hipercze">
    <w:name w:val="Hyperlink"/>
    <w:basedOn w:val="Domylnaczcionkaakapitu"/>
    <w:uiPriority w:val="99"/>
    <w:unhideWhenUsed/>
    <w:rsid w:val="00F46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media/set/?set=a.6270605282969549&amp;type=3" TargetMode="External"/><Relationship Id="rId5" Type="http://schemas.openxmlformats.org/officeDocument/2006/relationships/hyperlink" Target="https://polskipr.pl/publikacje/780126/lwy-pr-2022-laudacja-dla-adama-laszy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1B65-FB54-40EC-99A8-AA5C8BAB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Cyprian</dc:creator>
  <cp:keywords/>
  <dc:description/>
  <cp:lastModifiedBy>Luiza Jurgiel-Zyla</cp:lastModifiedBy>
  <cp:revision>38</cp:revision>
  <dcterms:created xsi:type="dcterms:W3CDTF">2022-11-28T03:38:00Z</dcterms:created>
  <dcterms:modified xsi:type="dcterms:W3CDTF">2022-11-28T09:45:00Z</dcterms:modified>
</cp:coreProperties>
</file>