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ADD5B" w14:textId="77777777" w:rsidR="00594C2F" w:rsidRDefault="00C805AC">
      <w:pPr>
        <w:rPr>
          <w:rFonts w:ascii="Roboto Condensed" w:hAnsi="Roboto Condensed"/>
          <w:sz w:val="24"/>
        </w:rPr>
      </w:pPr>
    </w:p>
    <w:p w14:paraId="21FACE5E" w14:textId="77777777" w:rsidR="00FF309F" w:rsidRDefault="00FF309F">
      <w:pPr>
        <w:rPr>
          <w:rFonts w:ascii="Roboto Condensed" w:hAnsi="Roboto Condensed"/>
          <w:b/>
          <w:sz w:val="32"/>
        </w:rPr>
      </w:pPr>
    </w:p>
    <w:p w14:paraId="79837A1A" w14:textId="221CD047" w:rsidR="00FF309F" w:rsidRDefault="00523A45" w:rsidP="00FC170F">
      <w:pPr>
        <w:jc w:val="center"/>
        <w:rPr>
          <w:rFonts w:ascii="Roboto Condensed" w:hAnsi="Roboto Condensed"/>
          <w:b/>
          <w:sz w:val="40"/>
        </w:rPr>
      </w:pPr>
      <w:r w:rsidRPr="00523A45">
        <w:rPr>
          <w:rFonts w:ascii="Roboto Condensed" w:hAnsi="Roboto Condensed"/>
          <w:b/>
          <w:sz w:val="40"/>
        </w:rPr>
        <w:t>Nawet 2000 GB za darmo</w:t>
      </w:r>
      <w:r w:rsidR="00617EC9">
        <w:rPr>
          <w:rFonts w:ascii="Roboto Condensed" w:hAnsi="Roboto Condensed"/>
          <w:b/>
          <w:sz w:val="40"/>
        </w:rPr>
        <w:t xml:space="preserve"> przez rok</w:t>
      </w:r>
      <w:r w:rsidRPr="00523A45">
        <w:rPr>
          <w:rFonts w:ascii="Roboto Condensed" w:hAnsi="Roboto Condensed"/>
          <w:b/>
          <w:sz w:val="40"/>
        </w:rPr>
        <w:t xml:space="preserve"> w Play na Kartę</w:t>
      </w:r>
    </w:p>
    <w:p w14:paraId="28975665" w14:textId="04E870BA" w:rsidR="00D060E6" w:rsidRDefault="00D060E6" w:rsidP="0018795E">
      <w:pPr>
        <w:pStyle w:val="Akapitzlist"/>
        <w:numPr>
          <w:ilvl w:val="0"/>
          <w:numId w:val="3"/>
        </w:numPr>
        <w:spacing w:line="252" w:lineRule="auto"/>
        <w:jc w:val="both"/>
        <w:rPr>
          <w:rFonts w:ascii="Roboto Condensed" w:hAnsi="Roboto Condensed"/>
          <w:b/>
          <w:bCs/>
          <w:sz w:val="24"/>
        </w:rPr>
      </w:pPr>
      <w:r w:rsidRPr="00221D24">
        <w:rPr>
          <w:rFonts w:ascii="Roboto Condensed" w:hAnsi="Roboto Condensed"/>
          <w:b/>
          <w:bCs/>
          <w:sz w:val="24"/>
        </w:rPr>
        <w:t>200 GB na start</w:t>
      </w:r>
    </w:p>
    <w:p w14:paraId="68364331" w14:textId="619972E0" w:rsidR="00B66F40" w:rsidRPr="003B5284" w:rsidRDefault="00B66F40" w:rsidP="003B5284">
      <w:pPr>
        <w:pStyle w:val="Akapitzlist"/>
        <w:numPr>
          <w:ilvl w:val="0"/>
          <w:numId w:val="3"/>
        </w:numPr>
        <w:spacing w:line="252" w:lineRule="auto"/>
        <w:jc w:val="both"/>
        <w:rPr>
          <w:rFonts w:ascii="Roboto Condensed" w:hAnsi="Roboto Condensed"/>
          <w:b/>
          <w:bCs/>
          <w:sz w:val="24"/>
        </w:rPr>
      </w:pPr>
      <w:r w:rsidRPr="00221D24">
        <w:rPr>
          <w:rFonts w:ascii="Roboto Condensed" w:hAnsi="Roboto Condensed"/>
          <w:b/>
          <w:bCs/>
          <w:sz w:val="24"/>
        </w:rPr>
        <w:t>1800 GB za darmo przez rok, czyli 12 paczek po 150 GB</w:t>
      </w:r>
      <w:r w:rsidR="00BF3F20">
        <w:rPr>
          <w:rFonts w:ascii="Roboto Condensed" w:hAnsi="Roboto Condensed"/>
          <w:b/>
          <w:bCs/>
          <w:sz w:val="24"/>
        </w:rPr>
        <w:t xml:space="preserve"> dla klientów </w:t>
      </w:r>
      <w:r w:rsidR="00C244E7">
        <w:rPr>
          <w:rFonts w:ascii="Roboto Condensed" w:hAnsi="Roboto Condensed"/>
          <w:b/>
          <w:bCs/>
          <w:sz w:val="24"/>
        </w:rPr>
        <w:t xml:space="preserve">wybranych </w:t>
      </w:r>
      <w:r w:rsidR="00BF3F20">
        <w:rPr>
          <w:rFonts w:ascii="Roboto Condensed" w:hAnsi="Roboto Condensed"/>
          <w:b/>
          <w:bCs/>
          <w:sz w:val="24"/>
        </w:rPr>
        <w:t>pakiet</w:t>
      </w:r>
      <w:r w:rsidR="00C244E7">
        <w:rPr>
          <w:rFonts w:ascii="Roboto Condensed" w:hAnsi="Roboto Condensed"/>
          <w:b/>
          <w:bCs/>
          <w:sz w:val="24"/>
        </w:rPr>
        <w:t>ów</w:t>
      </w:r>
      <w:r w:rsidR="00BF3F20">
        <w:rPr>
          <w:rFonts w:ascii="Roboto Condensed" w:hAnsi="Roboto Condensed"/>
          <w:b/>
          <w:bCs/>
          <w:sz w:val="24"/>
        </w:rPr>
        <w:t xml:space="preserve"> cykliczny</w:t>
      </w:r>
      <w:r w:rsidR="00C244E7">
        <w:rPr>
          <w:rFonts w:ascii="Roboto Condensed" w:hAnsi="Roboto Condensed"/>
          <w:b/>
          <w:bCs/>
          <w:sz w:val="24"/>
        </w:rPr>
        <w:t>ch</w:t>
      </w:r>
    </w:p>
    <w:p w14:paraId="72FC4F6C" w14:textId="77777777" w:rsidR="003B5284" w:rsidRDefault="00523A45" w:rsidP="00523A45">
      <w:pPr>
        <w:jc w:val="both"/>
        <w:rPr>
          <w:rFonts w:ascii="Roboto Condensed" w:hAnsi="Roboto Condensed"/>
          <w:sz w:val="24"/>
        </w:rPr>
      </w:pPr>
      <w:r w:rsidRPr="00523A45">
        <w:rPr>
          <w:rFonts w:ascii="Roboto Condensed" w:hAnsi="Roboto Condensed"/>
          <w:sz w:val="24"/>
        </w:rPr>
        <w:t>Play przygotował wyjątkow</w:t>
      </w:r>
      <w:r w:rsidR="00AC020D">
        <w:rPr>
          <w:rFonts w:ascii="Roboto Condensed" w:hAnsi="Roboto Condensed"/>
          <w:sz w:val="24"/>
        </w:rPr>
        <w:t>e</w:t>
      </w:r>
      <w:r w:rsidRPr="00523A45">
        <w:rPr>
          <w:rFonts w:ascii="Roboto Condensed" w:hAnsi="Roboto Condensed"/>
          <w:sz w:val="24"/>
        </w:rPr>
        <w:t xml:space="preserve"> promocj</w:t>
      </w:r>
      <w:r w:rsidR="00AC020D">
        <w:rPr>
          <w:rFonts w:ascii="Roboto Condensed" w:hAnsi="Roboto Condensed"/>
          <w:sz w:val="24"/>
        </w:rPr>
        <w:t>e</w:t>
      </w:r>
      <w:r w:rsidRPr="00523A45">
        <w:rPr>
          <w:rFonts w:ascii="Roboto Condensed" w:hAnsi="Roboto Condensed"/>
          <w:sz w:val="24"/>
        </w:rPr>
        <w:t xml:space="preserve"> dla użytkowników</w:t>
      </w:r>
      <w:r w:rsidR="0030125B">
        <w:rPr>
          <w:rFonts w:ascii="Roboto Condensed" w:hAnsi="Roboto Condensed"/>
          <w:sz w:val="24"/>
        </w:rPr>
        <w:t xml:space="preserve"> Play na Kartę</w:t>
      </w:r>
      <w:r w:rsidRPr="00523A45">
        <w:rPr>
          <w:rFonts w:ascii="Roboto Condensed" w:hAnsi="Roboto Condensed"/>
          <w:sz w:val="24"/>
        </w:rPr>
        <w:t>, którym szczególnie zależy na swobodnym dostępie do ulubionych treści online</w:t>
      </w:r>
      <w:r w:rsidR="009475A0">
        <w:rPr>
          <w:rFonts w:ascii="Roboto Condensed" w:hAnsi="Roboto Condensed"/>
          <w:sz w:val="24"/>
        </w:rPr>
        <w:t>.</w:t>
      </w:r>
      <w:r w:rsidR="00AD5AAB">
        <w:rPr>
          <w:rFonts w:ascii="Roboto Condensed" w:hAnsi="Roboto Condensed"/>
          <w:sz w:val="24"/>
        </w:rPr>
        <w:t xml:space="preserve"> Łącz</w:t>
      </w:r>
      <w:r w:rsidR="00AB7DB2">
        <w:rPr>
          <w:rFonts w:ascii="Roboto Condensed" w:hAnsi="Roboto Condensed"/>
          <w:sz w:val="24"/>
        </w:rPr>
        <w:t xml:space="preserve">nie mogą </w:t>
      </w:r>
      <w:r w:rsidR="00A2428E">
        <w:rPr>
          <w:rFonts w:ascii="Roboto Condensed" w:hAnsi="Roboto Condensed"/>
          <w:sz w:val="24"/>
        </w:rPr>
        <w:t>otrzymać nawet 2000 GB za</w:t>
      </w:r>
      <w:r w:rsidR="00FC170F">
        <w:rPr>
          <w:rFonts w:ascii="Roboto Condensed" w:hAnsi="Roboto Condensed"/>
          <w:sz w:val="24"/>
        </w:rPr>
        <w:t> </w:t>
      </w:r>
      <w:r w:rsidR="00A2428E">
        <w:rPr>
          <w:rFonts w:ascii="Roboto Condensed" w:hAnsi="Roboto Condensed"/>
          <w:sz w:val="24"/>
        </w:rPr>
        <w:t>darmo przez rok!</w:t>
      </w:r>
    </w:p>
    <w:p w14:paraId="5773BDDA" w14:textId="1F21E935" w:rsidR="00523A45" w:rsidRPr="00523A45" w:rsidRDefault="00523A45" w:rsidP="00523A45">
      <w:pPr>
        <w:jc w:val="both"/>
        <w:rPr>
          <w:rFonts w:ascii="Roboto Condensed" w:hAnsi="Roboto Condensed"/>
          <w:b/>
          <w:bCs/>
          <w:sz w:val="24"/>
        </w:rPr>
      </w:pPr>
      <w:r w:rsidRPr="00523A45">
        <w:rPr>
          <w:rFonts w:ascii="Roboto Condensed" w:hAnsi="Roboto Condensed"/>
          <w:b/>
          <w:bCs/>
          <w:sz w:val="24"/>
        </w:rPr>
        <w:t>1800 GB przez rok, czyli 12 paczek po 150 GB miesięcznie</w:t>
      </w:r>
    </w:p>
    <w:p w14:paraId="64E8E581" w14:textId="3AE84F52" w:rsidR="005F4E5D" w:rsidRDefault="0000286A" w:rsidP="00523A45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>Play chce zapewnić swoim klientom jak największą swobodę w korzystaniu z telefonu</w:t>
      </w:r>
      <w:r w:rsidR="000F7BA2">
        <w:rPr>
          <w:rFonts w:ascii="Roboto Condensed" w:hAnsi="Roboto Condensed"/>
          <w:sz w:val="24"/>
        </w:rPr>
        <w:t>. Dzięki</w:t>
      </w:r>
      <w:r w:rsidR="000C6304">
        <w:rPr>
          <w:rFonts w:ascii="Roboto Condensed" w:hAnsi="Roboto Condensed"/>
          <w:sz w:val="24"/>
        </w:rPr>
        <w:t> </w:t>
      </w:r>
      <w:r w:rsidR="000F7BA2">
        <w:rPr>
          <w:rFonts w:ascii="Roboto Condensed" w:hAnsi="Roboto Condensed"/>
          <w:sz w:val="24"/>
        </w:rPr>
        <w:t xml:space="preserve">nowej promocji będą mogli </w:t>
      </w:r>
      <w:r w:rsidR="00AA0C13">
        <w:rPr>
          <w:rFonts w:ascii="Roboto Condensed" w:hAnsi="Roboto Condensed"/>
          <w:sz w:val="24"/>
        </w:rPr>
        <w:t xml:space="preserve">oglądać ulubione treści korzystając z </w:t>
      </w:r>
      <w:r w:rsidR="00A72BAF">
        <w:rPr>
          <w:rFonts w:ascii="Roboto Condensed" w:hAnsi="Roboto Condensed"/>
          <w:sz w:val="24"/>
        </w:rPr>
        <w:t>dużych paczek danych</w:t>
      </w:r>
      <w:r w:rsidR="001B4F51">
        <w:rPr>
          <w:rFonts w:ascii="Roboto Condensed" w:hAnsi="Roboto Condensed"/>
          <w:sz w:val="24"/>
        </w:rPr>
        <w:t xml:space="preserve">. </w:t>
      </w:r>
      <w:r w:rsidR="00584C16" w:rsidRPr="00584C16">
        <w:rPr>
          <w:rFonts w:ascii="Roboto Condensed" w:hAnsi="Roboto Condensed"/>
          <w:sz w:val="24"/>
        </w:rPr>
        <w:t>1800 GB przez rok, czyli 12 paczek po 150 GB miesięcznie</w:t>
      </w:r>
      <w:r w:rsidR="0071595D">
        <w:rPr>
          <w:rFonts w:ascii="Roboto Condensed" w:hAnsi="Roboto Condensed"/>
          <w:sz w:val="24"/>
        </w:rPr>
        <w:t xml:space="preserve"> jest dostę</w:t>
      </w:r>
      <w:r w:rsidR="00C143AE">
        <w:rPr>
          <w:rFonts w:ascii="Roboto Condensed" w:hAnsi="Roboto Condensed"/>
          <w:sz w:val="24"/>
        </w:rPr>
        <w:t>p</w:t>
      </w:r>
      <w:r w:rsidR="0071595D">
        <w:rPr>
          <w:rFonts w:ascii="Roboto Condensed" w:hAnsi="Roboto Condensed"/>
          <w:sz w:val="24"/>
        </w:rPr>
        <w:t>ne w aplikacji Play24</w:t>
      </w:r>
      <w:r w:rsidR="00BC27E1">
        <w:rPr>
          <w:rFonts w:ascii="Roboto Condensed" w:hAnsi="Roboto Condensed"/>
          <w:sz w:val="24"/>
        </w:rPr>
        <w:t xml:space="preserve"> </w:t>
      </w:r>
      <w:r w:rsidR="0071595D">
        <w:rPr>
          <w:rFonts w:ascii="Roboto Condensed" w:hAnsi="Roboto Condensed"/>
          <w:sz w:val="24"/>
        </w:rPr>
        <w:t>dla</w:t>
      </w:r>
      <w:r w:rsidR="00C244E7">
        <w:rPr>
          <w:rFonts w:ascii="Roboto Condensed" w:hAnsi="Roboto Condensed"/>
          <w:sz w:val="24"/>
        </w:rPr>
        <w:t xml:space="preserve"> </w:t>
      </w:r>
      <w:r w:rsidR="006252EE">
        <w:rPr>
          <w:rFonts w:ascii="Roboto Condensed" w:hAnsi="Roboto Condensed"/>
          <w:sz w:val="24"/>
        </w:rPr>
        <w:t>użytkowników</w:t>
      </w:r>
      <w:r w:rsidR="00A72BAF">
        <w:rPr>
          <w:rFonts w:ascii="Roboto Condensed" w:hAnsi="Roboto Condensed"/>
          <w:sz w:val="24"/>
        </w:rPr>
        <w:t xml:space="preserve"> </w:t>
      </w:r>
      <w:r w:rsidR="00B71883">
        <w:rPr>
          <w:rFonts w:ascii="Roboto Condensed" w:hAnsi="Roboto Condensed"/>
          <w:sz w:val="24"/>
        </w:rPr>
        <w:t xml:space="preserve">pakietów </w:t>
      </w:r>
      <w:r w:rsidR="007A62B1">
        <w:rPr>
          <w:rFonts w:ascii="Roboto Condensed" w:hAnsi="Roboto Condensed"/>
          <w:sz w:val="24"/>
        </w:rPr>
        <w:t xml:space="preserve">cyklicznych </w:t>
      </w:r>
      <w:r w:rsidR="000E3D65">
        <w:rPr>
          <w:rFonts w:ascii="Roboto Condensed" w:hAnsi="Roboto Condensed"/>
          <w:sz w:val="24"/>
        </w:rPr>
        <w:t>Solo</w:t>
      </w:r>
      <w:r w:rsidR="000209E4">
        <w:rPr>
          <w:rFonts w:ascii="Roboto Condensed" w:hAnsi="Roboto Condensed"/>
          <w:sz w:val="24"/>
        </w:rPr>
        <w:t> </w:t>
      </w:r>
      <w:r w:rsidR="000E3D65">
        <w:rPr>
          <w:rFonts w:ascii="Roboto Condensed" w:hAnsi="Roboto Condensed"/>
          <w:sz w:val="24"/>
        </w:rPr>
        <w:t>XXL</w:t>
      </w:r>
      <w:r w:rsidR="00175124">
        <w:rPr>
          <w:rFonts w:ascii="Roboto Condensed" w:hAnsi="Roboto Condensed"/>
          <w:sz w:val="24"/>
        </w:rPr>
        <w:t>,</w:t>
      </w:r>
      <w:r w:rsidR="005214D1">
        <w:rPr>
          <w:rFonts w:ascii="Roboto Condensed" w:hAnsi="Roboto Condensed"/>
          <w:sz w:val="24"/>
        </w:rPr>
        <w:t xml:space="preserve"> UKRAINA XXL oraz Miesiąc bez limitu GB</w:t>
      </w:r>
      <w:r w:rsidR="00BC27E1">
        <w:rPr>
          <w:rFonts w:ascii="Roboto Condensed" w:hAnsi="Roboto Condensed"/>
          <w:sz w:val="24"/>
        </w:rPr>
        <w:t xml:space="preserve">. Warunkiem </w:t>
      </w:r>
      <w:r w:rsidR="0071595D">
        <w:rPr>
          <w:rFonts w:ascii="Roboto Condensed" w:hAnsi="Roboto Condensed"/>
          <w:sz w:val="24"/>
        </w:rPr>
        <w:t xml:space="preserve">jest także wyrażenie </w:t>
      </w:r>
      <w:r w:rsidR="00307511">
        <w:rPr>
          <w:rFonts w:ascii="Roboto Condensed" w:hAnsi="Roboto Condensed"/>
          <w:sz w:val="24"/>
        </w:rPr>
        <w:t>zgód na marketing bezpośredn</w:t>
      </w:r>
      <w:r w:rsidR="0071595D">
        <w:rPr>
          <w:rFonts w:ascii="Roboto Condensed" w:hAnsi="Roboto Condensed"/>
          <w:sz w:val="24"/>
        </w:rPr>
        <w:t xml:space="preserve">i. </w:t>
      </w:r>
    </w:p>
    <w:p w14:paraId="618AFA92" w14:textId="593776C3" w:rsidR="003A27C9" w:rsidRDefault="00C143AE" w:rsidP="00523A45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>150 GB co miesiąc</w:t>
      </w:r>
      <w:r w:rsidR="000D7C7A">
        <w:rPr>
          <w:rFonts w:ascii="Roboto Condensed" w:hAnsi="Roboto Condensed"/>
          <w:sz w:val="24"/>
        </w:rPr>
        <w:t xml:space="preserve"> </w:t>
      </w:r>
      <w:r>
        <w:rPr>
          <w:rFonts w:ascii="Roboto Condensed" w:hAnsi="Roboto Condensed"/>
          <w:sz w:val="24"/>
        </w:rPr>
        <w:t xml:space="preserve">będzie </w:t>
      </w:r>
      <w:r w:rsidR="000D7C7A">
        <w:rPr>
          <w:rFonts w:ascii="Roboto Condensed" w:hAnsi="Roboto Condensed"/>
          <w:sz w:val="24"/>
        </w:rPr>
        <w:t xml:space="preserve">aktywowane automatycznie przy odnowieniu </w:t>
      </w:r>
      <w:r w:rsidR="00510AC4">
        <w:rPr>
          <w:rFonts w:ascii="Roboto Condensed" w:hAnsi="Roboto Condensed"/>
          <w:sz w:val="24"/>
        </w:rPr>
        <w:t>jednego z pakietów cyklicznych opisanych powyżej</w:t>
      </w:r>
      <w:r w:rsidR="00B90C4F">
        <w:rPr>
          <w:rFonts w:ascii="Roboto Condensed" w:hAnsi="Roboto Condensed"/>
          <w:sz w:val="24"/>
        </w:rPr>
        <w:t>.</w:t>
      </w:r>
    </w:p>
    <w:p w14:paraId="4C46C0C2" w14:textId="0C394F87" w:rsidR="00523A45" w:rsidRPr="00523A45" w:rsidRDefault="00510AC4" w:rsidP="00523A45">
      <w:pPr>
        <w:jc w:val="both"/>
        <w:rPr>
          <w:rFonts w:ascii="Roboto Condensed" w:hAnsi="Roboto Condensed"/>
          <w:b/>
          <w:bCs/>
          <w:sz w:val="24"/>
        </w:rPr>
      </w:pPr>
      <w:r>
        <w:rPr>
          <w:rFonts w:ascii="Roboto Condensed" w:hAnsi="Roboto Condensed"/>
          <w:b/>
          <w:bCs/>
          <w:sz w:val="24"/>
        </w:rPr>
        <w:t xml:space="preserve">Dodatkowe </w:t>
      </w:r>
      <w:r w:rsidR="00523A45" w:rsidRPr="00523A45">
        <w:rPr>
          <w:rFonts w:ascii="Roboto Condensed" w:hAnsi="Roboto Condensed"/>
          <w:b/>
          <w:bCs/>
          <w:sz w:val="24"/>
        </w:rPr>
        <w:t xml:space="preserve">200 </w:t>
      </w:r>
      <w:r>
        <w:rPr>
          <w:rFonts w:ascii="Roboto Condensed" w:hAnsi="Roboto Condensed"/>
          <w:b/>
          <w:bCs/>
          <w:sz w:val="24"/>
        </w:rPr>
        <w:t xml:space="preserve">GB </w:t>
      </w:r>
      <w:r w:rsidR="00523A45" w:rsidRPr="00523A45">
        <w:rPr>
          <w:rFonts w:ascii="Roboto Condensed" w:hAnsi="Roboto Condensed"/>
          <w:b/>
          <w:bCs/>
          <w:sz w:val="24"/>
        </w:rPr>
        <w:t xml:space="preserve">na start w Play </w:t>
      </w:r>
      <w:r>
        <w:rPr>
          <w:rFonts w:ascii="Roboto Condensed" w:hAnsi="Roboto Condensed"/>
          <w:b/>
          <w:bCs/>
          <w:sz w:val="24"/>
        </w:rPr>
        <w:t>na Kartę</w:t>
      </w:r>
    </w:p>
    <w:p w14:paraId="515DB3E2" w14:textId="56A9F0EE" w:rsidR="00523A45" w:rsidRPr="00523A45" w:rsidRDefault="007D5869" w:rsidP="00523A45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>Nowi u</w:t>
      </w:r>
      <w:r w:rsidRPr="00523A45">
        <w:rPr>
          <w:rFonts w:ascii="Roboto Condensed" w:hAnsi="Roboto Condensed"/>
          <w:sz w:val="24"/>
        </w:rPr>
        <w:t>żytkownicy</w:t>
      </w:r>
      <w:r w:rsidR="00523A45" w:rsidRPr="00523A45">
        <w:rPr>
          <w:rFonts w:ascii="Roboto Condensed" w:hAnsi="Roboto Condensed"/>
          <w:sz w:val="24"/>
        </w:rPr>
        <w:t xml:space="preserve">, którzy nabyli fioletowe startery mogą liczyć na bonus w postaci </w:t>
      </w:r>
      <w:r w:rsidR="00523A45" w:rsidRPr="00523A45">
        <w:rPr>
          <w:rFonts w:ascii="Roboto Condensed" w:hAnsi="Roboto Condensed"/>
          <w:b/>
          <w:bCs/>
          <w:sz w:val="24"/>
        </w:rPr>
        <w:t>200</w:t>
      </w:r>
      <w:r w:rsidR="00DC6A87">
        <w:rPr>
          <w:rFonts w:ascii="Roboto Condensed" w:hAnsi="Roboto Condensed"/>
          <w:b/>
          <w:bCs/>
          <w:sz w:val="24"/>
        </w:rPr>
        <w:t> </w:t>
      </w:r>
      <w:r w:rsidR="00523A45" w:rsidRPr="00523A45">
        <w:rPr>
          <w:rFonts w:ascii="Roboto Condensed" w:hAnsi="Roboto Condensed"/>
          <w:b/>
          <w:bCs/>
          <w:sz w:val="24"/>
        </w:rPr>
        <w:t>GB</w:t>
      </w:r>
      <w:r w:rsidR="00DC6A87">
        <w:rPr>
          <w:rFonts w:ascii="Roboto Condensed" w:hAnsi="Roboto Condensed"/>
          <w:b/>
          <w:bCs/>
          <w:sz w:val="24"/>
        </w:rPr>
        <w:t> </w:t>
      </w:r>
      <w:r w:rsidR="00523A45" w:rsidRPr="00523A45">
        <w:rPr>
          <w:rFonts w:ascii="Roboto Condensed" w:hAnsi="Roboto Condensed"/>
          <w:b/>
          <w:bCs/>
          <w:sz w:val="24"/>
        </w:rPr>
        <w:t>na</w:t>
      </w:r>
      <w:r w:rsidR="00C244E7">
        <w:rPr>
          <w:rFonts w:ascii="Roboto Condensed" w:hAnsi="Roboto Condensed"/>
          <w:b/>
          <w:bCs/>
          <w:sz w:val="24"/>
        </w:rPr>
        <w:t> </w:t>
      </w:r>
      <w:r w:rsidR="00523A45" w:rsidRPr="00523A45">
        <w:rPr>
          <w:rFonts w:ascii="Roboto Condensed" w:hAnsi="Roboto Condensed"/>
          <w:b/>
          <w:bCs/>
          <w:sz w:val="24"/>
        </w:rPr>
        <w:t>start</w:t>
      </w:r>
      <w:r w:rsidR="00523A45" w:rsidRPr="00523A45">
        <w:rPr>
          <w:rFonts w:ascii="Roboto Condensed" w:hAnsi="Roboto Condensed"/>
          <w:sz w:val="24"/>
        </w:rPr>
        <w:t xml:space="preserve">. </w:t>
      </w:r>
      <w:r w:rsidR="00F47912">
        <w:rPr>
          <w:rFonts w:ascii="Roboto Condensed" w:hAnsi="Roboto Condensed"/>
          <w:sz w:val="24"/>
        </w:rPr>
        <w:t>Wystarczy, że zarejestrują</w:t>
      </w:r>
      <w:r w:rsidR="00523A45" w:rsidRPr="00523A45">
        <w:rPr>
          <w:rFonts w:ascii="Roboto Condensed" w:hAnsi="Roboto Condensed"/>
          <w:sz w:val="24"/>
        </w:rPr>
        <w:t xml:space="preserve"> swój numer i </w:t>
      </w:r>
      <w:r w:rsidR="00F47912" w:rsidRPr="00523A45">
        <w:rPr>
          <w:rFonts w:ascii="Roboto Condensed" w:hAnsi="Roboto Condensed"/>
          <w:sz w:val="24"/>
        </w:rPr>
        <w:t>doład</w:t>
      </w:r>
      <w:r w:rsidR="00F47912">
        <w:rPr>
          <w:rFonts w:ascii="Roboto Condensed" w:hAnsi="Roboto Condensed"/>
          <w:sz w:val="24"/>
        </w:rPr>
        <w:t xml:space="preserve">ują </w:t>
      </w:r>
      <w:r w:rsidR="00523A45" w:rsidRPr="00523A45">
        <w:rPr>
          <w:rFonts w:ascii="Roboto Condensed" w:hAnsi="Roboto Condensed"/>
          <w:sz w:val="24"/>
        </w:rPr>
        <w:t xml:space="preserve">konto w aplikacji Play24 za </w:t>
      </w:r>
      <w:r w:rsidR="00523A45" w:rsidRPr="00523A45">
        <w:rPr>
          <w:rFonts w:ascii="Roboto Condensed" w:hAnsi="Roboto Condensed"/>
          <w:b/>
          <w:bCs/>
          <w:sz w:val="24"/>
        </w:rPr>
        <w:t>minimum</w:t>
      </w:r>
      <w:r w:rsidR="00C244E7">
        <w:rPr>
          <w:rFonts w:ascii="Roboto Condensed" w:hAnsi="Roboto Condensed"/>
          <w:b/>
          <w:bCs/>
          <w:sz w:val="24"/>
        </w:rPr>
        <w:t> </w:t>
      </w:r>
      <w:r w:rsidR="00523A45" w:rsidRPr="00523A45">
        <w:rPr>
          <w:rFonts w:ascii="Roboto Condensed" w:hAnsi="Roboto Condensed"/>
          <w:b/>
          <w:bCs/>
          <w:sz w:val="24"/>
        </w:rPr>
        <w:t>10</w:t>
      </w:r>
      <w:r w:rsidR="00C244E7">
        <w:rPr>
          <w:rFonts w:ascii="Roboto Condensed" w:hAnsi="Roboto Condensed"/>
          <w:b/>
          <w:bCs/>
          <w:sz w:val="24"/>
        </w:rPr>
        <w:t> </w:t>
      </w:r>
      <w:r w:rsidR="00523A45" w:rsidRPr="00523A45">
        <w:rPr>
          <w:rFonts w:ascii="Roboto Condensed" w:hAnsi="Roboto Condensed"/>
          <w:b/>
          <w:bCs/>
          <w:sz w:val="24"/>
        </w:rPr>
        <w:t>zł</w:t>
      </w:r>
      <w:r w:rsidR="00523A45" w:rsidRPr="00523A45">
        <w:rPr>
          <w:rFonts w:ascii="Roboto Condensed" w:hAnsi="Roboto Condensed"/>
          <w:sz w:val="24"/>
        </w:rPr>
        <w:t xml:space="preserve">. Po połączeniu obu promocji, klient przez cały rok </w:t>
      </w:r>
      <w:r>
        <w:rPr>
          <w:rFonts w:ascii="Roboto Condensed" w:hAnsi="Roboto Condensed"/>
          <w:sz w:val="24"/>
        </w:rPr>
        <w:t xml:space="preserve">może </w:t>
      </w:r>
      <w:r w:rsidR="00523A45" w:rsidRPr="00523A45">
        <w:rPr>
          <w:rFonts w:ascii="Roboto Condensed" w:hAnsi="Roboto Condensed"/>
          <w:sz w:val="24"/>
        </w:rPr>
        <w:t>otrzyma</w:t>
      </w:r>
      <w:r>
        <w:rPr>
          <w:rFonts w:ascii="Roboto Condensed" w:hAnsi="Roboto Condensed"/>
          <w:sz w:val="24"/>
        </w:rPr>
        <w:t>ć</w:t>
      </w:r>
      <w:r w:rsidR="00523A45" w:rsidRPr="00523A45">
        <w:rPr>
          <w:rFonts w:ascii="Roboto Condensed" w:hAnsi="Roboto Condensed"/>
          <w:sz w:val="24"/>
        </w:rPr>
        <w:t xml:space="preserve"> łącznie aż </w:t>
      </w:r>
      <w:r w:rsidR="00523A45" w:rsidRPr="00523A45">
        <w:rPr>
          <w:rFonts w:ascii="Roboto Condensed" w:hAnsi="Roboto Condensed"/>
          <w:b/>
          <w:bCs/>
          <w:sz w:val="24"/>
        </w:rPr>
        <w:t>2000</w:t>
      </w:r>
      <w:r w:rsidR="00DC6A87">
        <w:rPr>
          <w:rFonts w:ascii="Roboto Condensed" w:hAnsi="Roboto Condensed"/>
          <w:b/>
          <w:bCs/>
          <w:sz w:val="24"/>
        </w:rPr>
        <w:t> </w:t>
      </w:r>
      <w:r w:rsidR="00523A45" w:rsidRPr="00523A45">
        <w:rPr>
          <w:rFonts w:ascii="Roboto Condensed" w:hAnsi="Roboto Condensed"/>
          <w:b/>
          <w:bCs/>
          <w:sz w:val="24"/>
        </w:rPr>
        <w:t>GB internetu</w:t>
      </w:r>
      <w:r>
        <w:rPr>
          <w:rFonts w:ascii="Roboto Condensed" w:hAnsi="Roboto Condensed"/>
          <w:b/>
          <w:bCs/>
          <w:sz w:val="24"/>
        </w:rPr>
        <w:t xml:space="preserve"> za darmo</w:t>
      </w:r>
      <w:r w:rsidR="0056762A">
        <w:rPr>
          <w:rFonts w:ascii="Roboto Condensed" w:hAnsi="Roboto Condensed"/>
          <w:b/>
          <w:bCs/>
          <w:sz w:val="24"/>
        </w:rPr>
        <w:t xml:space="preserve"> przez rok</w:t>
      </w:r>
      <w:r w:rsidR="00523A45" w:rsidRPr="00523A45">
        <w:rPr>
          <w:rFonts w:ascii="Roboto Condensed" w:hAnsi="Roboto Condensed"/>
          <w:sz w:val="24"/>
        </w:rPr>
        <w:t>.</w:t>
      </w:r>
    </w:p>
    <w:p w14:paraId="706E7A3D" w14:textId="65526486" w:rsidR="00FF309F" w:rsidRPr="00523A45" w:rsidRDefault="00523A45" w:rsidP="00523A45">
      <w:pPr>
        <w:jc w:val="both"/>
        <w:rPr>
          <w:rFonts w:ascii="Roboto Condensed" w:hAnsi="Roboto Condensed"/>
          <w:sz w:val="24"/>
        </w:rPr>
      </w:pPr>
      <w:r w:rsidRPr="00523A45">
        <w:rPr>
          <w:rFonts w:ascii="Roboto Condensed" w:hAnsi="Roboto Condensed"/>
          <w:sz w:val="24"/>
        </w:rPr>
        <w:t>Szczegóły promocji dostępne są w salonach, poprzez infolinię pod numerem 790 500 500 oraz na stronie play.pl</w:t>
      </w:r>
      <w:r w:rsidR="0056762A">
        <w:rPr>
          <w:rFonts w:ascii="Roboto Condensed" w:hAnsi="Roboto Condensed"/>
          <w:sz w:val="24"/>
        </w:rPr>
        <w:t>.</w:t>
      </w:r>
    </w:p>
    <w:sectPr w:rsidR="00FF309F" w:rsidRPr="00523A45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6AA3" w14:textId="77777777" w:rsidR="00AF7792" w:rsidRDefault="00AF7792" w:rsidP="00F6654F">
      <w:pPr>
        <w:spacing w:after="0" w:line="240" w:lineRule="auto"/>
      </w:pPr>
      <w:r>
        <w:separator/>
      </w:r>
    </w:p>
  </w:endnote>
  <w:endnote w:type="continuationSeparator" w:id="0">
    <w:p w14:paraId="223CE358" w14:textId="77777777" w:rsidR="00AF7792" w:rsidRDefault="00AF7792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C2867" w14:textId="77777777" w:rsidR="00AF7792" w:rsidRDefault="00AF7792" w:rsidP="00F6654F">
      <w:pPr>
        <w:spacing w:after="0" w:line="240" w:lineRule="auto"/>
      </w:pPr>
      <w:r>
        <w:separator/>
      </w:r>
    </w:p>
  </w:footnote>
  <w:footnote w:type="continuationSeparator" w:id="0">
    <w:p w14:paraId="4CA1BAA2" w14:textId="77777777" w:rsidR="00AF7792" w:rsidRDefault="00AF7792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77777777" w:rsidR="00F6654F" w:rsidRDefault="00C805AC">
    <w:pPr>
      <w:pStyle w:val="Nagwek"/>
    </w:pPr>
    <w:r>
      <w:rPr>
        <w:noProof/>
        <w:lang w:eastAsia="pl-PL"/>
      </w:rPr>
      <w:pict w14:anchorId="34F4F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77777777" w:rsidR="00F6654F" w:rsidRPr="00F6654F" w:rsidRDefault="00C805AC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7203C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5B7" w14:textId="77777777" w:rsidR="00F6654F" w:rsidRDefault="00C805AC">
    <w:pPr>
      <w:pStyle w:val="Nagwek"/>
    </w:pPr>
    <w:r>
      <w:rPr>
        <w:noProof/>
        <w:lang w:eastAsia="pl-PL"/>
      </w:rPr>
      <w:pict w14:anchorId="15C13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70917"/>
    <w:multiLevelType w:val="hybridMultilevel"/>
    <w:tmpl w:val="C0B0C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8073">
    <w:abstractNumId w:val="1"/>
  </w:num>
  <w:num w:numId="2" w16cid:durableId="456727576">
    <w:abstractNumId w:val="2"/>
  </w:num>
  <w:num w:numId="3" w16cid:durableId="1195270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0286A"/>
    <w:rsid w:val="00014C19"/>
    <w:rsid w:val="000209E4"/>
    <w:rsid w:val="000C23DD"/>
    <w:rsid w:val="000C6304"/>
    <w:rsid w:val="000D4EFF"/>
    <w:rsid w:val="000D7C7A"/>
    <w:rsid w:val="000E3D65"/>
    <w:rsid w:val="000E7902"/>
    <w:rsid w:val="000F7BA2"/>
    <w:rsid w:val="001077E3"/>
    <w:rsid w:val="001574BF"/>
    <w:rsid w:val="0016454B"/>
    <w:rsid w:val="00175124"/>
    <w:rsid w:val="001B4F51"/>
    <w:rsid w:val="001F0525"/>
    <w:rsid w:val="00211834"/>
    <w:rsid w:val="00221D24"/>
    <w:rsid w:val="0023269E"/>
    <w:rsid w:val="002A4746"/>
    <w:rsid w:val="002C14AA"/>
    <w:rsid w:val="002D77D4"/>
    <w:rsid w:val="0030125B"/>
    <w:rsid w:val="00307511"/>
    <w:rsid w:val="003355A3"/>
    <w:rsid w:val="003A27C9"/>
    <w:rsid w:val="003B5284"/>
    <w:rsid w:val="003D076C"/>
    <w:rsid w:val="00404E9A"/>
    <w:rsid w:val="004978DF"/>
    <w:rsid w:val="004B5235"/>
    <w:rsid w:val="00510AC4"/>
    <w:rsid w:val="005214D1"/>
    <w:rsid w:val="00523A45"/>
    <w:rsid w:val="00531CD8"/>
    <w:rsid w:val="00557925"/>
    <w:rsid w:val="0056762A"/>
    <w:rsid w:val="00584C16"/>
    <w:rsid w:val="005A442F"/>
    <w:rsid w:val="005F4E5D"/>
    <w:rsid w:val="00617EC9"/>
    <w:rsid w:val="006215C6"/>
    <w:rsid w:val="006252EE"/>
    <w:rsid w:val="0071595D"/>
    <w:rsid w:val="007A62B1"/>
    <w:rsid w:val="007D4319"/>
    <w:rsid w:val="007D5869"/>
    <w:rsid w:val="00834621"/>
    <w:rsid w:val="00866A13"/>
    <w:rsid w:val="009475A0"/>
    <w:rsid w:val="009A165F"/>
    <w:rsid w:val="00A2428E"/>
    <w:rsid w:val="00A7222E"/>
    <w:rsid w:val="00A72BAF"/>
    <w:rsid w:val="00AA0C13"/>
    <w:rsid w:val="00AB7DB2"/>
    <w:rsid w:val="00AC020D"/>
    <w:rsid w:val="00AC6529"/>
    <w:rsid w:val="00AD5AAB"/>
    <w:rsid w:val="00AF7792"/>
    <w:rsid w:val="00B02290"/>
    <w:rsid w:val="00B66F40"/>
    <w:rsid w:val="00B71883"/>
    <w:rsid w:val="00B83613"/>
    <w:rsid w:val="00B90C4F"/>
    <w:rsid w:val="00BC27E1"/>
    <w:rsid w:val="00BC56C8"/>
    <w:rsid w:val="00BE6024"/>
    <w:rsid w:val="00BF3F20"/>
    <w:rsid w:val="00BF6998"/>
    <w:rsid w:val="00C143AE"/>
    <w:rsid w:val="00C244E7"/>
    <w:rsid w:val="00C805AC"/>
    <w:rsid w:val="00C950D0"/>
    <w:rsid w:val="00CC3BB8"/>
    <w:rsid w:val="00D060E6"/>
    <w:rsid w:val="00D160F5"/>
    <w:rsid w:val="00D33045"/>
    <w:rsid w:val="00D80E7F"/>
    <w:rsid w:val="00DC1D5E"/>
    <w:rsid w:val="00DC6A87"/>
    <w:rsid w:val="00E0359B"/>
    <w:rsid w:val="00E052FA"/>
    <w:rsid w:val="00E41861"/>
    <w:rsid w:val="00E716A4"/>
    <w:rsid w:val="00EC4FC1"/>
    <w:rsid w:val="00F47912"/>
    <w:rsid w:val="00F53A8A"/>
    <w:rsid w:val="00F6654F"/>
    <w:rsid w:val="00F80321"/>
    <w:rsid w:val="00FA2910"/>
    <w:rsid w:val="00FC170F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ind w:left="720"/>
      <w:contextualSpacing/>
    </w:pPr>
  </w:style>
  <w:style w:type="paragraph" w:styleId="Poprawka">
    <w:name w:val="Revision"/>
    <w:hidden/>
    <w:uiPriority w:val="99"/>
    <w:semiHidden/>
    <w:rsid w:val="00BE602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722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22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22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22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22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DAEDD-B983-4575-991D-D91F83CD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Sylwerski, Krzysztof</cp:lastModifiedBy>
  <cp:revision>3</cp:revision>
  <dcterms:created xsi:type="dcterms:W3CDTF">2023-02-10T11:01:00Z</dcterms:created>
  <dcterms:modified xsi:type="dcterms:W3CDTF">2023-02-10T11:46:00Z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e96364-c6f9-43c3-b9a2-16ba8914befb_Enabled">
    <vt:lpwstr>true</vt:lpwstr>
  </property>
  <property fmtid="{D5CDD505-2E9C-101B-9397-08002B2CF9AE}" pid="3" name="MSIP_Label_bee96364-c6f9-43c3-b9a2-16ba8914befb_SetDate">
    <vt:lpwstr>2023-02-10T11:00:58Z</vt:lpwstr>
  </property>
  <property fmtid="{D5CDD505-2E9C-101B-9397-08002B2CF9AE}" pid="4" name="MSIP_Label_bee96364-c6f9-43c3-b9a2-16ba8914befb_Method">
    <vt:lpwstr>Standard</vt:lpwstr>
  </property>
  <property fmtid="{D5CDD505-2E9C-101B-9397-08002B2CF9AE}" pid="5" name="MSIP_Label_bee96364-c6f9-43c3-b9a2-16ba8914befb_Name">
    <vt:lpwstr>ffedf4fd-fdc4-f36f-f9e4-fb74c8d35f1c</vt:lpwstr>
  </property>
  <property fmtid="{D5CDD505-2E9C-101B-9397-08002B2CF9AE}" pid="6" name="MSIP_Label_bee96364-c6f9-43c3-b9a2-16ba8914befb_SiteId">
    <vt:lpwstr>c0627ec3-7e6c-493d-9763-bf943844e332</vt:lpwstr>
  </property>
  <property fmtid="{D5CDD505-2E9C-101B-9397-08002B2CF9AE}" pid="7" name="MSIP_Label_bee96364-c6f9-43c3-b9a2-16ba8914befb_ActionId">
    <vt:lpwstr>3b0c21ad-7829-49ab-9f58-2489e6bfc9ed</vt:lpwstr>
  </property>
  <property fmtid="{D5CDD505-2E9C-101B-9397-08002B2CF9AE}" pid="8" name="MSIP_Label_bee96364-c6f9-43c3-b9a2-16ba8914befb_ContentBits">
    <vt:lpwstr>2</vt:lpwstr>
  </property>
</Properties>
</file>