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DF" w:rsidRPr="006B735B" w:rsidRDefault="00601C38" w:rsidP="00601C38">
      <w:pPr>
        <w:pStyle w:val="Nagwek2"/>
        <w:numPr>
          <w:ilvl w:val="0"/>
          <w:numId w:val="0"/>
        </w:numPr>
        <w:shd w:val="clear" w:color="auto" w:fill="E6E6E6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PROCES PODPISYWANIA UMÓW POMIĘDZY</w:t>
      </w:r>
      <w:r w:rsidR="000F1636">
        <w:rPr>
          <w:rFonts w:ascii="Arial Narrow" w:hAnsi="Arial Narrow"/>
          <w:sz w:val="24"/>
        </w:rPr>
        <w:t xml:space="preserve"> </w:t>
      </w:r>
      <w:bookmarkStart w:id="0" w:name="_GoBack"/>
      <w:bookmarkEnd w:id="0"/>
      <w:r w:rsidR="000F0459">
        <w:rPr>
          <w:rFonts w:ascii="Arial Narrow" w:hAnsi="Arial Narrow"/>
          <w:sz w:val="24"/>
        </w:rPr>
        <w:t>KOMITET</w:t>
      </w:r>
      <w:r>
        <w:rPr>
          <w:rFonts w:ascii="Arial Narrow" w:hAnsi="Arial Narrow"/>
          <w:sz w:val="24"/>
        </w:rPr>
        <w:t>AMI</w:t>
      </w:r>
      <w:r w:rsidR="0076404E">
        <w:rPr>
          <w:rFonts w:ascii="Arial Narrow" w:hAnsi="Arial Narrow"/>
          <w:sz w:val="24"/>
        </w:rPr>
        <w:t xml:space="preserve"> WYBORCZY</w:t>
      </w:r>
      <w:r>
        <w:rPr>
          <w:rFonts w:ascii="Arial Narrow" w:hAnsi="Arial Narrow"/>
          <w:sz w:val="24"/>
        </w:rPr>
        <w:t>MI</w:t>
      </w:r>
      <w:r w:rsidR="0076404E">
        <w:rPr>
          <w:rFonts w:ascii="Arial Narrow" w:hAnsi="Arial Narrow"/>
          <w:sz w:val="24"/>
        </w:rPr>
        <w:t xml:space="preserve"> 20</w:t>
      </w:r>
      <w:r w:rsidR="001B3DB9">
        <w:rPr>
          <w:rFonts w:ascii="Arial Narrow" w:hAnsi="Arial Narrow"/>
          <w:sz w:val="24"/>
        </w:rPr>
        <w:t>20</w:t>
      </w:r>
    </w:p>
    <w:p w:rsidR="004F34DF" w:rsidRPr="006B735B" w:rsidRDefault="004F34DF" w:rsidP="00601C38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4F34DF" w:rsidRPr="006B735B" w:rsidRDefault="004F34DF" w:rsidP="004F34DF">
      <w:pPr>
        <w:pStyle w:val="Akapitzlist"/>
        <w:ind w:left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5513"/>
        <w:gridCol w:w="3321"/>
      </w:tblGrid>
      <w:tr w:rsidR="004F34DF" w:rsidRPr="006B735B" w:rsidTr="004F34DF">
        <w:trPr>
          <w:trHeight w:val="31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B735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OPIS DZIAŁANIA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B735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ODPOWIEDZIALN</w:t>
            </w:r>
            <w:r w:rsidR="00601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Y</w:t>
            </w:r>
          </w:p>
        </w:tc>
      </w:tr>
      <w:tr w:rsidR="004F34DF" w:rsidRPr="006B735B" w:rsidTr="004F34DF">
        <w:trPr>
          <w:trHeight w:val="6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B735B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DF" w:rsidRPr="006B735B" w:rsidRDefault="004F34DF" w:rsidP="00601C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Dostarczenie do regionalnego koordynatora EOŚ kopii postanowienia komisarza wyborczego o utworzeniu komitet</w:t>
            </w:r>
            <w:r>
              <w:rPr>
                <w:rFonts w:ascii="Arial Narrow" w:eastAsia="Times New Roman" w:hAnsi="Arial Narrow" w:cs="Times New Roman"/>
                <w:lang w:eastAsia="pl-PL"/>
              </w:rPr>
              <w:t>u</w:t>
            </w:r>
            <w:r w:rsidRPr="006B735B">
              <w:rPr>
                <w:rFonts w:ascii="Arial Narrow" w:eastAsia="Times New Roman" w:hAnsi="Arial Narrow" w:cs="Times New Roman"/>
                <w:lang w:eastAsia="pl-PL"/>
              </w:rPr>
              <w:t xml:space="preserve"> wyborczego (ksero, skan, fax)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Komitet wyborczy</w:t>
            </w:r>
          </w:p>
        </w:tc>
      </w:tr>
      <w:tr w:rsidR="004F34DF" w:rsidRPr="006B735B" w:rsidTr="004F34DF">
        <w:trPr>
          <w:trHeight w:val="34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B735B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DF" w:rsidRPr="006B735B" w:rsidRDefault="004F34DF" w:rsidP="00601C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 xml:space="preserve">Uzyskanie i dostarczenie przez Komitet Wyborczy kopii zgody od zarządcy drogi na zajęcie pasa drogowego 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Komitet wyborczy</w:t>
            </w:r>
          </w:p>
        </w:tc>
      </w:tr>
      <w:tr w:rsidR="004F34DF" w:rsidRPr="006B735B" w:rsidTr="004F34DF">
        <w:trPr>
          <w:trHeight w:val="675"/>
        </w:trPr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B735B"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9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DF" w:rsidRPr="006B735B" w:rsidRDefault="004F34DF" w:rsidP="00601C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Ustalenie ilości plakatów oraz ulic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, </w:t>
            </w:r>
            <w:r w:rsidRPr="006B735B">
              <w:rPr>
                <w:rFonts w:ascii="Arial Narrow" w:eastAsia="Times New Roman" w:hAnsi="Arial Narrow" w:cs="Times New Roman"/>
                <w:lang w:eastAsia="pl-PL"/>
              </w:rPr>
              <w:t>na których mają zostać zawieszone plakaty wyborcze kandydata/ów</w:t>
            </w: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Koordynator regionalny EOŚ + Komitet wyborczy/Kandydat</w:t>
            </w:r>
          </w:p>
        </w:tc>
      </w:tr>
      <w:tr w:rsidR="004F34DF" w:rsidRPr="006B735B" w:rsidTr="004F34DF">
        <w:trPr>
          <w:trHeight w:val="570"/>
        </w:trPr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B735B">
              <w:rPr>
                <w:rFonts w:ascii="Calibri" w:eastAsia="Times New Roman" w:hAnsi="Calibri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9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Wystawienie komitetowi wyborczemu faktury proforma na ustalone ilości plakatów</w:t>
            </w: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Koordynator regionalny EOŚ</w:t>
            </w:r>
          </w:p>
        </w:tc>
      </w:tr>
      <w:tr w:rsidR="004F34DF" w:rsidRPr="006B735B" w:rsidTr="004F34DF">
        <w:trPr>
          <w:trHeight w:val="1005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9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38" w:rsidRDefault="004F34DF" w:rsidP="00601C38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F34DF">
              <w:rPr>
                <w:rFonts w:ascii="Arial Narrow" w:eastAsia="Times New Roman" w:hAnsi="Arial Narrow" w:cs="Times New Roman"/>
                <w:lang w:eastAsia="pl-PL"/>
              </w:rPr>
              <w:t xml:space="preserve">Przygotowanie oraz wysłanie do komitetu wyborczego umowy </w:t>
            </w:r>
          </w:p>
          <w:p w:rsidR="004F34DF" w:rsidRPr="004F34DF" w:rsidRDefault="004F34DF" w:rsidP="00601C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F34DF">
              <w:rPr>
                <w:rFonts w:ascii="Arial Narrow" w:eastAsia="Times New Roman" w:hAnsi="Arial Narrow" w:cs="Times New Roman"/>
                <w:lang w:eastAsia="pl-PL"/>
              </w:rPr>
              <w:t xml:space="preserve">(2 egz.) na zawieszenie plakatów wyborczych na słupach EOŚ do podpisu przez KW - </w:t>
            </w:r>
            <w:r w:rsidRPr="004F34DF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umowa przez pełnomocnika EOŚ podpisywana jest dopiero po otrzymaniu podpisanego egz. od KW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4DF" w:rsidRPr="004F34DF" w:rsidRDefault="004F34DF" w:rsidP="00475A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F34DF">
              <w:rPr>
                <w:rFonts w:ascii="Arial Narrow" w:eastAsia="Times New Roman" w:hAnsi="Arial Narrow" w:cs="Times New Roman"/>
                <w:lang w:eastAsia="pl-PL"/>
              </w:rPr>
              <w:t>Koordynator regionalny EOŚ</w:t>
            </w:r>
          </w:p>
        </w:tc>
      </w:tr>
      <w:tr w:rsidR="004F34DF" w:rsidRPr="006B735B" w:rsidTr="004F34DF">
        <w:trPr>
          <w:trHeight w:val="6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DF" w:rsidRPr="006B735B" w:rsidRDefault="004F34DF" w:rsidP="00601C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Wystawienie komitetowi wyborczemu docelowej faktury na podstawie opłaconej przez KW FV proforma oraz dostarczonych do Koordynatora regionalnego umów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Koordynator regionalny EOŚ/ EOŚ - księgowość</w:t>
            </w:r>
          </w:p>
        </w:tc>
      </w:tr>
      <w:tr w:rsidR="004F34DF" w:rsidRPr="006B735B" w:rsidTr="004F34DF">
        <w:trPr>
          <w:trHeight w:val="34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DF" w:rsidRPr="006B735B" w:rsidRDefault="004F34DF" w:rsidP="00601C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 xml:space="preserve">Potwierdzenie Komitetowi Wyborczemu udzielenia zgody na rozpoczęcie montażu plakatów wyborczych 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Koordynator regionalny EOŚ</w:t>
            </w:r>
          </w:p>
        </w:tc>
      </w:tr>
      <w:tr w:rsidR="004F34DF" w:rsidRPr="006B735B" w:rsidTr="004F34DF">
        <w:trPr>
          <w:trHeight w:val="6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DF" w:rsidRPr="006B735B" w:rsidRDefault="004F34DF" w:rsidP="00601C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Przesłanie</w:t>
            </w:r>
            <w:r w:rsidR="000F0459">
              <w:rPr>
                <w:rFonts w:ascii="Arial Narrow" w:eastAsia="Times New Roman" w:hAnsi="Arial Narrow" w:cs="Times New Roman"/>
                <w:lang w:eastAsia="pl-PL"/>
              </w:rPr>
              <w:t xml:space="preserve"> do Spółki </w:t>
            </w:r>
            <w:r w:rsidRPr="006B735B">
              <w:rPr>
                <w:rFonts w:ascii="Arial Narrow" w:eastAsia="Times New Roman" w:hAnsi="Arial Narrow" w:cs="Times New Roman"/>
                <w:lang w:eastAsia="pl-PL"/>
              </w:rPr>
              <w:t>podpisanej dwustronnie przez Komitet Wyborczy oraz pełnomocnika EOŚ umowy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Koordynator regionalny EOŚ</w:t>
            </w:r>
          </w:p>
        </w:tc>
      </w:tr>
      <w:tr w:rsidR="004F34DF" w:rsidRPr="006B735B" w:rsidTr="004F34DF">
        <w:trPr>
          <w:trHeight w:val="73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DF" w:rsidRPr="006B735B" w:rsidRDefault="004F34DF" w:rsidP="00601C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Wysłanie do KW 1 egz. podpisanej obustronnie umowy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4DF" w:rsidRPr="006B735B" w:rsidRDefault="004F34DF" w:rsidP="00475A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B735B">
              <w:rPr>
                <w:rFonts w:ascii="Arial Narrow" w:eastAsia="Times New Roman" w:hAnsi="Arial Narrow" w:cs="Times New Roman"/>
                <w:lang w:eastAsia="pl-PL"/>
              </w:rPr>
              <w:t>Koordynator regionalny EOŚ</w:t>
            </w:r>
          </w:p>
        </w:tc>
      </w:tr>
    </w:tbl>
    <w:p w:rsidR="002525A0" w:rsidRDefault="002525A0"/>
    <w:sectPr w:rsidR="0025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32A3A"/>
    <w:multiLevelType w:val="multilevel"/>
    <w:tmpl w:val="38FEF7F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567" w:hanging="567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lang w:val="pl-PL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DF"/>
    <w:rsid w:val="000F0459"/>
    <w:rsid w:val="000F1636"/>
    <w:rsid w:val="001B3DB9"/>
    <w:rsid w:val="002525A0"/>
    <w:rsid w:val="004F34DF"/>
    <w:rsid w:val="00601C38"/>
    <w:rsid w:val="007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F626"/>
  <w15:chartTrackingRefBased/>
  <w15:docId w15:val="{87C5231B-EA2A-4A72-A53D-2ACC1B4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4D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F34DF"/>
    <w:pPr>
      <w:keepNext/>
      <w:pageBreakBefore/>
      <w:numPr>
        <w:numId w:val="1"/>
      </w:numPr>
      <w:spacing w:after="0" w:line="360" w:lineRule="auto"/>
      <w:outlineLvl w:val="0"/>
    </w:pPr>
    <w:rPr>
      <w:rFonts w:ascii="Arial" w:eastAsia="Times New Roman" w:hAnsi="Arial" w:cs="Times New Roman"/>
      <w:b/>
      <w:sz w:val="44"/>
      <w:szCs w:val="20"/>
      <w:lang w:eastAsia="en-GB"/>
    </w:rPr>
  </w:style>
  <w:style w:type="paragraph" w:styleId="Nagwek2">
    <w:name w:val="heading 2"/>
    <w:basedOn w:val="Normalny"/>
    <w:next w:val="Normalny"/>
    <w:link w:val="Nagwek2Znak"/>
    <w:qFormat/>
    <w:rsid w:val="004F34DF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styleId="Nagwek3">
    <w:name w:val="heading 3"/>
    <w:basedOn w:val="Normalny"/>
    <w:next w:val="Normalny"/>
    <w:link w:val="Nagwek3Znak"/>
    <w:qFormat/>
    <w:rsid w:val="004F34D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Nagwek4">
    <w:name w:val="heading 4"/>
    <w:basedOn w:val="Normalny"/>
    <w:next w:val="Normalny"/>
    <w:link w:val="Nagwek4Znak"/>
    <w:qFormat/>
    <w:rsid w:val="004F34D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Nagwek5">
    <w:name w:val="heading 5"/>
    <w:basedOn w:val="Normalny"/>
    <w:next w:val="Normalny"/>
    <w:link w:val="Nagwek5Znak"/>
    <w:qFormat/>
    <w:rsid w:val="004F34DF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i/>
      <w:szCs w:val="20"/>
      <w:lang w:val="en-GB" w:eastAsia="en-GB"/>
    </w:rPr>
  </w:style>
  <w:style w:type="paragraph" w:styleId="Nagwek6">
    <w:name w:val="heading 6"/>
    <w:basedOn w:val="Normalny"/>
    <w:next w:val="Normalny"/>
    <w:link w:val="Nagwek6Znak"/>
    <w:qFormat/>
    <w:rsid w:val="004F34DF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en-GB"/>
    </w:rPr>
  </w:style>
  <w:style w:type="paragraph" w:styleId="Nagwek7">
    <w:name w:val="heading 7"/>
    <w:basedOn w:val="Normalny"/>
    <w:next w:val="Normalny"/>
    <w:link w:val="Nagwek7Znak"/>
    <w:qFormat/>
    <w:rsid w:val="004F34DF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eastAsia="en-GB"/>
    </w:rPr>
  </w:style>
  <w:style w:type="paragraph" w:styleId="Nagwek8">
    <w:name w:val="heading 8"/>
    <w:basedOn w:val="Normalny"/>
    <w:next w:val="Normalny"/>
    <w:link w:val="Nagwek8Znak"/>
    <w:qFormat/>
    <w:rsid w:val="004F34D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eastAsia="en-GB"/>
    </w:rPr>
  </w:style>
  <w:style w:type="paragraph" w:styleId="Nagwek9">
    <w:name w:val="heading 9"/>
    <w:basedOn w:val="Normalny"/>
    <w:next w:val="Normalny"/>
    <w:link w:val="Nagwek9Znak"/>
    <w:qFormat/>
    <w:rsid w:val="004F34D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4DF"/>
    <w:rPr>
      <w:rFonts w:ascii="Arial" w:eastAsia="Times New Roman" w:hAnsi="Arial" w:cs="Times New Roman"/>
      <w:b/>
      <w:sz w:val="44"/>
      <w:szCs w:val="20"/>
      <w:lang w:eastAsia="en-GB"/>
    </w:rPr>
  </w:style>
  <w:style w:type="character" w:customStyle="1" w:styleId="Nagwek2Znak">
    <w:name w:val="Nagłówek 2 Znak"/>
    <w:basedOn w:val="Domylnaczcionkaakapitu"/>
    <w:link w:val="Nagwek2"/>
    <w:rsid w:val="004F34DF"/>
    <w:rPr>
      <w:rFonts w:ascii="Arial" w:eastAsia="Times New Roman" w:hAnsi="Arial" w:cs="Times New Roman"/>
      <w:b/>
      <w:sz w:val="36"/>
      <w:szCs w:val="20"/>
      <w:lang w:eastAsia="en-GB"/>
    </w:rPr>
  </w:style>
  <w:style w:type="character" w:customStyle="1" w:styleId="Nagwek3Znak">
    <w:name w:val="Nagłówek 3 Znak"/>
    <w:basedOn w:val="Domylnaczcionkaakapitu"/>
    <w:link w:val="Nagwek3"/>
    <w:rsid w:val="004F34DF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Nagwek4Znak">
    <w:name w:val="Nagłówek 4 Znak"/>
    <w:basedOn w:val="Domylnaczcionkaakapitu"/>
    <w:link w:val="Nagwek4"/>
    <w:rsid w:val="004F34DF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Nagwek5Znak">
    <w:name w:val="Nagłówek 5 Znak"/>
    <w:basedOn w:val="Domylnaczcionkaakapitu"/>
    <w:link w:val="Nagwek5"/>
    <w:rsid w:val="004F34DF"/>
    <w:rPr>
      <w:rFonts w:ascii="Arial" w:eastAsia="Times New Roman" w:hAnsi="Arial" w:cs="Times New Roman"/>
      <w:i/>
      <w:szCs w:val="20"/>
      <w:lang w:val="en-GB" w:eastAsia="en-GB"/>
    </w:rPr>
  </w:style>
  <w:style w:type="character" w:customStyle="1" w:styleId="Nagwek6Znak">
    <w:name w:val="Nagłówek 6 Znak"/>
    <w:basedOn w:val="Domylnaczcionkaakapitu"/>
    <w:link w:val="Nagwek6"/>
    <w:rsid w:val="004F34DF"/>
    <w:rPr>
      <w:rFonts w:ascii="Arial" w:eastAsia="Times New Roman" w:hAnsi="Arial" w:cs="Times New Roman"/>
      <w:i/>
      <w:szCs w:val="20"/>
      <w:lang w:eastAsia="en-GB"/>
    </w:rPr>
  </w:style>
  <w:style w:type="character" w:customStyle="1" w:styleId="Nagwek7Znak">
    <w:name w:val="Nagłówek 7 Znak"/>
    <w:basedOn w:val="Domylnaczcionkaakapitu"/>
    <w:link w:val="Nagwek7"/>
    <w:rsid w:val="004F34DF"/>
    <w:rPr>
      <w:rFonts w:ascii="Arial" w:eastAsia="Times New Roman" w:hAnsi="Arial" w:cs="Times New Roman"/>
      <w:szCs w:val="20"/>
      <w:lang w:eastAsia="en-GB"/>
    </w:rPr>
  </w:style>
  <w:style w:type="character" w:customStyle="1" w:styleId="Nagwek8Znak">
    <w:name w:val="Nagłówek 8 Znak"/>
    <w:basedOn w:val="Domylnaczcionkaakapitu"/>
    <w:link w:val="Nagwek8"/>
    <w:rsid w:val="004F34DF"/>
    <w:rPr>
      <w:rFonts w:ascii="Arial" w:eastAsia="Times New Roman" w:hAnsi="Arial" w:cs="Times New Roman"/>
      <w:i/>
      <w:szCs w:val="20"/>
      <w:lang w:eastAsia="en-GB"/>
    </w:rPr>
  </w:style>
  <w:style w:type="character" w:customStyle="1" w:styleId="Nagwek9Znak">
    <w:name w:val="Nagłówek 9 Znak"/>
    <w:basedOn w:val="Domylnaczcionkaakapitu"/>
    <w:link w:val="Nagwek9"/>
    <w:rsid w:val="004F34DF"/>
    <w:rPr>
      <w:rFonts w:ascii="Arial" w:eastAsia="Times New Roman" w:hAnsi="Arial" w:cs="Times New Roman"/>
      <w:b/>
      <w:i/>
      <w:sz w:val="18"/>
      <w:szCs w:val="20"/>
      <w:lang w:eastAsia="en-GB"/>
    </w:rPr>
  </w:style>
  <w:style w:type="paragraph" w:styleId="Akapitzlist">
    <w:name w:val="List Paragraph"/>
    <w:basedOn w:val="Normalny"/>
    <w:uiPriority w:val="34"/>
    <w:qFormat/>
    <w:rsid w:val="004F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Drabik Kamila</dc:creator>
  <cp:keywords/>
  <dc:description/>
  <cp:lastModifiedBy>Drabik Kamila</cp:lastModifiedBy>
  <cp:revision>5</cp:revision>
  <dcterms:created xsi:type="dcterms:W3CDTF">2018-07-05T05:42:00Z</dcterms:created>
  <dcterms:modified xsi:type="dcterms:W3CDTF">2020-04-01T10:38:00Z</dcterms:modified>
</cp:coreProperties>
</file>