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6A263B52" w:rsidR="00920080" w:rsidRPr="00C22E30" w:rsidRDefault="00106BBD" w:rsidP="007B4BC0">
      <w:pPr>
        <w:jc w:val="center"/>
      </w:pPr>
      <w:r>
        <w:t xml:space="preserve">Obowiązujące od dnia </w:t>
      </w:r>
      <w:r w:rsidR="00747ED3">
        <w:t>30</w:t>
      </w:r>
      <w:r w:rsidR="00050FAF">
        <w:t xml:space="preserve"> maja</w:t>
      </w:r>
      <w:r w:rsidR="00EA1832">
        <w:t xml:space="preserve"> 20</w:t>
      </w:r>
      <w:r w:rsidR="0033161C">
        <w:t>2</w:t>
      </w:r>
      <w:r w:rsidR="002A1A28">
        <w:t>3</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820"/>
        <w:gridCol w:w="3366"/>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Lp</w:t>
            </w:r>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t>Spis treści:</w:t>
      </w:r>
    </w:p>
    <w:sdt>
      <w:sdtPr>
        <w:rPr>
          <w:rFonts w:ascii="Calibri" w:eastAsiaTheme="minorHAnsi" w:hAnsi="Calibri" w:cs="Times New Roman"/>
          <w:b w:val="0"/>
          <w:bCs w:val="0"/>
          <w:color w:val="auto"/>
          <w:sz w:val="22"/>
          <w:szCs w:val="22"/>
          <w:lang w:eastAsia="en-US"/>
        </w:rPr>
        <w:id w:val="-1009604980"/>
        <w:docPartObj>
          <w:docPartGallery w:val="Table of Contents"/>
          <w:docPartUnique/>
        </w:docPartObj>
      </w:sdtPr>
      <w:sdtContent>
        <w:p w14:paraId="41FB96E1" w14:textId="4EFD2E63" w:rsidR="00940834" w:rsidRDefault="00940834">
          <w:pPr>
            <w:pStyle w:val="Nagwekspisutreci"/>
          </w:pPr>
          <w:r>
            <w:t>Spis treści</w:t>
          </w:r>
        </w:p>
        <w:p w14:paraId="33DB901D" w14:textId="4E1EDF0F" w:rsidR="00940834" w:rsidRDefault="00940834">
          <w:pPr>
            <w:pStyle w:val="Spistreci1"/>
            <w:rPr>
              <w:rFonts w:eastAsiaTheme="minorEastAsia" w:cstheme="minorBidi"/>
              <w:b w:val="0"/>
            </w:rPr>
          </w:pPr>
          <w:r>
            <w:fldChar w:fldCharType="begin"/>
          </w:r>
          <w:r>
            <w:instrText xml:space="preserve"> TOC \o "1-3" \h \z \u </w:instrText>
          </w:r>
          <w:r>
            <w:fldChar w:fldCharType="separate"/>
          </w:r>
          <w:hyperlink w:anchor="_Toc128119817" w:history="1">
            <w:r w:rsidRPr="002713EB">
              <w:rPr>
                <w:rStyle w:val="Hipercze"/>
              </w:rPr>
              <w:t>1.</w:t>
            </w:r>
            <w:r>
              <w:rPr>
                <w:rFonts w:eastAsiaTheme="minorEastAsia" w:cstheme="minorBidi"/>
                <w:b w:val="0"/>
              </w:rPr>
              <w:tab/>
            </w:r>
            <w:r w:rsidRPr="002713EB">
              <w:rPr>
                <w:rStyle w:val="Hipercze"/>
              </w:rPr>
              <w:t>Wprowadzenie</w:t>
            </w:r>
            <w:r>
              <w:rPr>
                <w:webHidden/>
              </w:rPr>
              <w:tab/>
            </w:r>
            <w:r>
              <w:rPr>
                <w:webHidden/>
              </w:rPr>
              <w:fldChar w:fldCharType="begin"/>
            </w:r>
            <w:r>
              <w:rPr>
                <w:webHidden/>
              </w:rPr>
              <w:instrText xml:space="preserve"> PAGEREF _Toc128119817 \h </w:instrText>
            </w:r>
            <w:r>
              <w:rPr>
                <w:webHidden/>
              </w:rPr>
            </w:r>
            <w:r>
              <w:rPr>
                <w:webHidden/>
              </w:rPr>
              <w:fldChar w:fldCharType="separate"/>
            </w:r>
            <w:r>
              <w:rPr>
                <w:webHidden/>
              </w:rPr>
              <w:t>3</w:t>
            </w:r>
            <w:r>
              <w:rPr>
                <w:webHidden/>
              </w:rPr>
              <w:fldChar w:fldCharType="end"/>
            </w:r>
          </w:hyperlink>
        </w:p>
        <w:p w14:paraId="09347198" w14:textId="73B824E2" w:rsidR="00940834" w:rsidRDefault="00000000">
          <w:pPr>
            <w:pStyle w:val="Spistreci1"/>
            <w:rPr>
              <w:rFonts w:eastAsiaTheme="minorEastAsia" w:cstheme="minorBidi"/>
              <w:b w:val="0"/>
            </w:rPr>
          </w:pPr>
          <w:hyperlink w:anchor="_Toc128119818" w:history="1">
            <w:r w:rsidR="00940834" w:rsidRPr="002713EB">
              <w:rPr>
                <w:rStyle w:val="Hipercze"/>
              </w:rPr>
              <w:t>2.</w:t>
            </w:r>
            <w:r w:rsidR="00940834">
              <w:rPr>
                <w:rFonts w:eastAsiaTheme="minorEastAsia" w:cstheme="minorBidi"/>
                <w:b w:val="0"/>
              </w:rPr>
              <w:tab/>
            </w:r>
            <w:r w:rsidR="00940834" w:rsidRPr="002713EB">
              <w:rPr>
                <w:rStyle w:val="Hipercze"/>
              </w:rPr>
              <w:t>Kanały komunikacji między Sprzedawcami i POB a OSD</w:t>
            </w:r>
            <w:r w:rsidR="00940834">
              <w:rPr>
                <w:webHidden/>
              </w:rPr>
              <w:tab/>
            </w:r>
            <w:r w:rsidR="00940834">
              <w:rPr>
                <w:webHidden/>
              </w:rPr>
              <w:fldChar w:fldCharType="begin"/>
            </w:r>
            <w:r w:rsidR="00940834">
              <w:rPr>
                <w:webHidden/>
              </w:rPr>
              <w:instrText xml:space="preserve"> PAGEREF _Toc128119818 \h </w:instrText>
            </w:r>
            <w:r w:rsidR="00940834">
              <w:rPr>
                <w:webHidden/>
              </w:rPr>
            </w:r>
            <w:r w:rsidR="00940834">
              <w:rPr>
                <w:webHidden/>
              </w:rPr>
              <w:fldChar w:fldCharType="separate"/>
            </w:r>
            <w:r w:rsidR="00940834">
              <w:rPr>
                <w:webHidden/>
              </w:rPr>
              <w:t>4</w:t>
            </w:r>
            <w:r w:rsidR="00940834">
              <w:rPr>
                <w:webHidden/>
              </w:rPr>
              <w:fldChar w:fldCharType="end"/>
            </w:r>
          </w:hyperlink>
        </w:p>
        <w:p w14:paraId="3BF68B84" w14:textId="14A1D705" w:rsidR="00940834" w:rsidRDefault="00000000">
          <w:pPr>
            <w:pStyle w:val="Spistreci1"/>
            <w:rPr>
              <w:rFonts w:eastAsiaTheme="minorEastAsia" w:cstheme="minorBidi"/>
              <w:b w:val="0"/>
            </w:rPr>
          </w:pPr>
          <w:hyperlink w:anchor="_Toc128119819" w:history="1">
            <w:r w:rsidR="00940834" w:rsidRPr="002713EB">
              <w:rPr>
                <w:rStyle w:val="Hipercze"/>
              </w:rPr>
              <w:t>3.</w:t>
            </w:r>
            <w:r w:rsidR="00940834">
              <w:rPr>
                <w:rFonts w:eastAsiaTheme="minorEastAsia" w:cstheme="minorBidi"/>
                <w:b w:val="0"/>
              </w:rPr>
              <w:tab/>
            </w:r>
            <w:r w:rsidR="00940834" w:rsidRPr="002713EB">
              <w:rPr>
                <w:rStyle w:val="Hipercze"/>
              </w:rPr>
              <w:t>Zasady Identyfikacji komunikatów</w:t>
            </w:r>
            <w:r w:rsidR="00940834">
              <w:rPr>
                <w:webHidden/>
              </w:rPr>
              <w:tab/>
            </w:r>
            <w:r w:rsidR="00940834">
              <w:rPr>
                <w:webHidden/>
              </w:rPr>
              <w:fldChar w:fldCharType="begin"/>
            </w:r>
            <w:r w:rsidR="00940834">
              <w:rPr>
                <w:webHidden/>
              </w:rPr>
              <w:instrText xml:space="preserve"> PAGEREF _Toc128119819 \h </w:instrText>
            </w:r>
            <w:r w:rsidR="00940834">
              <w:rPr>
                <w:webHidden/>
              </w:rPr>
            </w:r>
            <w:r w:rsidR="00940834">
              <w:rPr>
                <w:webHidden/>
              </w:rPr>
              <w:fldChar w:fldCharType="separate"/>
            </w:r>
            <w:r w:rsidR="00940834">
              <w:rPr>
                <w:webHidden/>
              </w:rPr>
              <w:t>5</w:t>
            </w:r>
            <w:r w:rsidR="00940834">
              <w:rPr>
                <w:webHidden/>
              </w:rPr>
              <w:fldChar w:fldCharType="end"/>
            </w:r>
          </w:hyperlink>
        </w:p>
        <w:p w14:paraId="7C5322BD" w14:textId="3529AFA6" w:rsidR="00940834" w:rsidRDefault="00000000">
          <w:pPr>
            <w:pStyle w:val="Spistreci1"/>
            <w:rPr>
              <w:rFonts w:eastAsiaTheme="minorEastAsia" w:cstheme="minorBidi"/>
              <w:b w:val="0"/>
            </w:rPr>
          </w:pPr>
          <w:hyperlink w:anchor="_Toc128119820" w:history="1">
            <w:r w:rsidR="00940834" w:rsidRPr="002713EB">
              <w:rPr>
                <w:rStyle w:val="Hipercze"/>
              </w:rPr>
              <w:t>4.</w:t>
            </w:r>
            <w:r w:rsidR="00940834">
              <w:rPr>
                <w:rFonts w:eastAsiaTheme="minorEastAsia" w:cstheme="minorBidi"/>
                <w:b w:val="0"/>
              </w:rPr>
              <w:tab/>
            </w:r>
            <w:r w:rsidR="00940834" w:rsidRPr="002713EB">
              <w:rPr>
                <w:rStyle w:val="Hipercze"/>
              </w:rPr>
              <w:t>Zasady korzystania z Portalu Sprzedawców</w:t>
            </w:r>
            <w:r w:rsidR="00940834">
              <w:rPr>
                <w:webHidden/>
              </w:rPr>
              <w:tab/>
            </w:r>
            <w:r w:rsidR="00940834">
              <w:rPr>
                <w:webHidden/>
              </w:rPr>
              <w:fldChar w:fldCharType="begin"/>
            </w:r>
            <w:r w:rsidR="00940834">
              <w:rPr>
                <w:webHidden/>
              </w:rPr>
              <w:instrText xml:space="preserve"> PAGEREF _Toc128119820 \h </w:instrText>
            </w:r>
            <w:r w:rsidR="00940834">
              <w:rPr>
                <w:webHidden/>
              </w:rPr>
            </w:r>
            <w:r w:rsidR="00940834">
              <w:rPr>
                <w:webHidden/>
              </w:rPr>
              <w:fldChar w:fldCharType="separate"/>
            </w:r>
            <w:r w:rsidR="00940834">
              <w:rPr>
                <w:webHidden/>
              </w:rPr>
              <w:t>5</w:t>
            </w:r>
            <w:r w:rsidR="00940834">
              <w:rPr>
                <w:webHidden/>
              </w:rPr>
              <w:fldChar w:fldCharType="end"/>
            </w:r>
          </w:hyperlink>
        </w:p>
        <w:p w14:paraId="1C689A0F" w14:textId="63B8F33B" w:rsidR="00940834" w:rsidRDefault="00000000">
          <w:pPr>
            <w:pStyle w:val="Spistreci2"/>
            <w:rPr>
              <w:rFonts w:asciiTheme="minorHAnsi" w:eastAsiaTheme="minorEastAsia" w:hAnsiTheme="minorHAnsi" w:cstheme="minorBidi"/>
              <w:lang w:eastAsia="pl-PL"/>
            </w:rPr>
          </w:pPr>
          <w:hyperlink w:anchor="_Toc128119821" w:history="1">
            <w:r w:rsidR="00940834" w:rsidRPr="002713EB">
              <w:rPr>
                <w:rStyle w:val="Hipercze"/>
              </w:rPr>
              <w:t>4.1.</w:t>
            </w:r>
            <w:r w:rsidR="00940834">
              <w:rPr>
                <w:rFonts w:asciiTheme="minorHAnsi" w:eastAsiaTheme="minorEastAsia" w:hAnsiTheme="minorHAnsi" w:cstheme="minorBidi"/>
                <w:lang w:eastAsia="pl-PL"/>
              </w:rPr>
              <w:tab/>
            </w:r>
            <w:r w:rsidR="00940834" w:rsidRPr="002713EB">
              <w:rPr>
                <w:rStyle w:val="Hipercze"/>
              </w:rPr>
              <w:t>Zasady nadawania uprawnień do Portalu Sprzedawców</w:t>
            </w:r>
            <w:r w:rsidR="00940834">
              <w:rPr>
                <w:webHidden/>
              </w:rPr>
              <w:tab/>
            </w:r>
            <w:r w:rsidR="00940834">
              <w:rPr>
                <w:webHidden/>
              </w:rPr>
              <w:fldChar w:fldCharType="begin"/>
            </w:r>
            <w:r w:rsidR="00940834">
              <w:rPr>
                <w:webHidden/>
              </w:rPr>
              <w:instrText xml:space="preserve"> PAGEREF _Toc128119821 \h </w:instrText>
            </w:r>
            <w:r w:rsidR="00940834">
              <w:rPr>
                <w:webHidden/>
              </w:rPr>
            </w:r>
            <w:r w:rsidR="00940834">
              <w:rPr>
                <w:webHidden/>
              </w:rPr>
              <w:fldChar w:fldCharType="separate"/>
            </w:r>
            <w:r w:rsidR="00940834">
              <w:rPr>
                <w:webHidden/>
              </w:rPr>
              <w:t>5</w:t>
            </w:r>
            <w:r w:rsidR="00940834">
              <w:rPr>
                <w:webHidden/>
              </w:rPr>
              <w:fldChar w:fldCharType="end"/>
            </w:r>
          </w:hyperlink>
        </w:p>
        <w:p w14:paraId="73EAEC6A" w14:textId="36B23BC7" w:rsidR="00940834" w:rsidRDefault="00000000">
          <w:pPr>
            <w:pStyle w:val="Spistreci3"/>
          </w:pPr>
          <w:hyperlink w:anchor="_Toc128119822" w:history="1">
            <w:r w:rsidR="00940834" w:rsidRPr="002713EB">
              <w:rPr>
                <w:rStyle w:val="Hipercze"/>
              </w:rPr>
              <w:t>4.1.1.</w:t>
            </w:r>
            <w:r w:rsidR="00940834">
              <w:tab/>
            </w:r>
            <w:r w:rsidR="00940834" w:rsidRPr="002713EB">
              <w:rPr>
                <w:rStyle w:val="Hipercze"/>
              </w:rPr>
              <w:t>Zarejestrowanie administratora</w:t>
            </w:r>
            <w:r w:rsidR="00940834">
              <w:rPr>
                <w:webHidden/>
              </w:rPr>
              <w:tab/>
            </w:r>
            <w:r w:rsidR="00940834">
              <w:rPr>
                <w:webHidden/>
              </w:rPr>
              <w:fldChar w:fldCharType="begin"/>
            </w:r>
            <w:r w:rsidR="00940834">
              <w:rPr>
                <w:webHidden/>
              </w:rPr>
              <w:instrText xml:space="preserve"> PAGEREF _Toc128119822 \h </w:instrText>
            </w:r>
            <w:r w:rsidR="00940834">
              <w:rPr>
                <w:webHidden/>
              </w:rPr>
            </w:r>
            <w:r w:rsidR="00940834">
              <w:rPr>
                <w:webHidden/>
              </w:rPr>
              <w:fldChar w:fldCharType="separate"/>
            </w:r>
            <w:r w:rsidR="00940834">
              <w:rPr>
                <w:webHidden/>
              </w:rPr>
              <w:t>5</w:t>
            </w:r>
            <w:r w:rsidR="00940834">
              <w:rPr>
                <w:webHidden/>
              </w:rPr>
              <w:fldChar w:fldCharType="end"/>
            </w:r>
          </w:hyperlink>
        </w:p>
        <w:p w14:paraId="167C9CD7" w14:textId="05A5A57C" w:rsidR="00940834" w:rsidRDefault="00000000">
          <w:pPr>
            <w:pStyle w:val="Spistreci3"/>
          </w:pPr>
          <w:hyperlink w:anchor="_Toc128119823" w:history="1">
            <w:r w:rsidR="00940834" w:rsidRPr="002713EB">
              <w:rPr>
                <w:rStyle w:val="Hipercze"/>
              </w:rPr>
              <w:t>4.1.2.</w:t>
            </w:r>
            <w:r w:rsidR="00940834">
              <w:tab/>
            </w:r>
            <w:r w:rsidR="00940834" w:rsidRPr="002713EB">
              <w:rPr>
                <w:rStyle w:val="Hipercze"/>
              </w:rPr>
              <w:t>Zarejestrowanie Użytkownika</w:t>
            </w:r>
            <w:r w:rsidR="00940834">
              <w:rPr>
                <w:webHidden/>
              </w:rPr>
              <w:tab/>
            </w:r>
            <w:r w:rsidR="00940834">
              <w:rPr>
                <w:webHidden/>
              </w:rPr>
              <w:fldChar w:fldCharType="begin"/>
            </w:r>
            <w:r w:rsidR="00940834">
              <w:rPr>
                <w:webHidden/>
              </w:rPr>
              <w:instrText xml:space="preserve"> PAGEREF _Toc128119823 \h </w:instrText>
            </w:r>
            <w:r w:rsidR="00940834">
              <w:rPr>
                <w:webHidden/>
              </w:rPr>
            </w:r>
            <w:r w:rsidR="00940834">
              <w:rPr>
                <w:webHidden/>
              </w:rPr>
              <w:fldChar w:fldCharType="separate"/>
            </w:r>
            <w:r w:rsidR="00940834">
              <w:rPr>
                <w:webHidden/>
              </w:rPr>
              <w:t>5</w:t>
            </w:r>
            <w:r w:rsidR="00940834">
              <w:rPr>
                <w:webHidden/>
              </w:rPr>
              <w:fldChar w:fldCharType="end"/>
            </w:r>
          </w:hyperlink>
        </w:p>
        <w:p w14:paraId="4599A12C" w14:textId="35E7D2EA" w:rsidR="00940834" w:rsidRDefault="00000000">
          <w:pPr>
            <w:pStyle w:val="Spistreci2"/>
            <w:rPr>
              <w:rFonts w:asciiTheme="minorHAnsi" w:eastAsiaTheme="minorEastAsia" w:hAnsiTheme="minorHAnsi" w:cstheme="minorBidi"/>
              <w:lang w:eastAsia="pl-PL"/>
            </w:rPr>
          </w:pPr>
          <w:hyperlink w:anchor="_Toc128119824" w:history="1">
            <w:r w:rsidR="00940834" w:rsidRPr="002713EB">
              <w:rPr>
                <w:rStyle w:val="Hipercze"/>
              </w:rPr>
              <w:t>4.2.</w:t>
            </w:r>
            <w:r w:rsidR="00940834">
              <w:rPr>
                <w:rFonts w:asciiTheme="minorHAnsi" w:eastAsiaTheme="minorEastAsia" w:hAnsiTheme="minorHAnsi" w:cstheme="minorBidi"/>
                <w:lang w:eastAsia="pl-PL"/>
              </w:rPr>
              <w:tab/>
            </w:r>
            <w:r w:rsidR="00940834" w:rsidRPr="002713EB">
              <w:rPr>
                <w:rStyle w:val="Hipercze"/>
              </w:rPr>
              <w:t>Struktura menu Portalu Sprzedawców</w:t>
            </w:r>
            <w:r w:rsidR="00940834">
              <w:rPr>
                <w:webHidden/>
              </w:rPr>
              <w:tab/>
            </w:r>
            <w:r w:rsidR="00940834">
              <w:rPr>
                <w:webHidden/>
              </w:rPr>
              <w:fldChar w:fldCharType="begin"/>
            </w:r>
            <w:r w:rsidR="00940834">
              <w:rPr>
                <w:webHidden/>
              </w:rPr>
              <w:instrText xml:space="preserve"> PAGEREF _Toc128119824 \h </w:instrText>
            </w:r>
            <w:r w:rsidR="00940834">
              <w:rPr>
                <w:webHidden/>
              </w:rPr>
            </w:r>
            <w:r w:rsidR="00940834">
              <w:rPr>
                <w:webHidden/>
              </w:rPr>
              <w:fldChar w:fldCharType="separate"/>
            </w:r>
            <w:r w:rsidR="00940834">
              <w:rPr>
                <w:webHidden/>
              </w:rPr>
              <w:t>7</w:t>
            </w:r>
            <w:r w:rsidR="00940834">
              <w:rPr>
                <w:webHidden/>
              </w:rPr>
              <w:fldChar w:fldCharType="end"/>
            </w:r>
          </w:hyperlink>
        </w:p>
        <w:p w14:paraId="31C8F040" w14:textId="00E26563" w:rsidR="00940834" w:rsidRDefault="00000000">
          <w:pPr>
            <w:pStyle w:val="Spistreci2"/>
            <w:rPr>
              <w:rFonts w:asciiTheme="minorHAnsi" w:eastAsiaTheme="minorEastAsia" w:hAnsiTheme="minorHAnsi" w:cstheme="minorBidi"/>
              <w:lang w:eastAsia="pl-PL"/>
            </w:rPr>
          </w:pPr>
          <w:hyperlink w:anchor="_Toc128119825" w:history="1">
            <w:r w:rsidR="00940834" w:rsidRPr="002713EB">
              <w:rPr>
                <w:rStyle w:val="Hipercze"/>
              </w:rPr>
              <w:t>4.3.</w:t>
            </w:r>
            <w:r w:rsidR="00940834">
              <w:rPr>
                <w:rFonts w:asciiTheme="minorHAnsi" w:eastAsiaTheme="minorEastAsia" w:hAnsiTheme="minorHAnsi" w:cstheme="minorBidi"/>
                <w:lang w:eastAsia="pl-PL"/>
              </w:rPr>
              <w:tab/>
            </w:r>
            <w:r w:rsidR="00940834" w:rsidRPr="002713EB">
              <w:rPr>
                <w:rStyle w:val="Hipercze"/>
              </w:rPr>
              <w:t>Dokumenty i komunikaty publikowane na Portalu Sprzedawców</w:t>
            </w:r>
            <w:r w:rsidR="00940834">
              <w:rPr>
                <w:webHidden/>
              </w:rPr>
              <w:tab/>
            </w:r>
            <w:r w:rsidR="00940834">
              <w:rPr>
                <w:webHidden/>
              </w:rPr>
              <w:fldChar w:fldCharType="begin"/>
            </w:r>
            <w:r w:rsidR="00940834">
              <w:rPr>
                <w:webHidden/>
              </w:rPr>
              <w:instrText xml:space="preserve"> PAGEREF _Toc128119825 \h </w:instrText>
            </w:r>
            <w:r w:rsidR="00940834">
              <w:rPr>
                <w:webHidden/>
              </w:rPr>
            </w:r>
            <w:r w:rsidR="00940834">
              <w:rPr>
                <w:webHidden/>
              </w:rPr>
              <w:fldChar w:fldCharType="separate"/>
            </w:r>
            <w:r w:rsidR="00940834">
              <w:rPr>
                <w:webHidden/>
              </w:rPr>
              <w:t>8</w:t>
            </w:r>
            <w:r w:rsidR="00940834">
              <w:rPr>
                <w:webHidden/>
              </w:rPr>
              <w:fldChar w:fldCharType="end"/>
            </w:r>
          </w:hyperlink>
        </w:p>
        <w:p w14:paraId="04B583DF" w14:textId="5B3AD703" w:rsidR="00940834" w:rsidRDefault="00000000">
          <w:pPr>
            <w:pStyle w:val="Spistreci3"/>
          </w:pPr>
          <w:hyperlink w:anchor="_Toc128119826" w:history="1">
            <w:r w:rsidR="00940834" w:rsidRPr="002713EB">
              <w:rPr>
                <w:rStyle w:val="Hipercze"/>
              </w:rPr>
              <w:t>4.3.1.</w:t>
            </w:r>
            <w:r w:rsidR="00940834">
              <w:tab/>
            </w:r>
            <w:r w:rsidR="00940834" w:rsidRPr="002713EB">
              <w:rPr>
                <w:rStyle w:val="Hipercze"/>
              </w:rPr>
              <w:t>Raporty komunikatów</w:t>
            </w:r>
            <w:r w:rsidR="00940834">
              <w:rPr>
                <w:webHidden/>
              </w:rPr>
              <w:tab/>
            </w:r>
            <w:r w:rsidR="00940834">
              <w:rPr>
                <w:webHidden/>
              </w:rPr>
              <w:fldChar w:fldCharType="begin"/>
            </w:r>
            <w:r w:rsidR="00940834">
              <w:rPr>
                <w:webHidden/>
              </w:rPr>
              <w:instrText xml:space="preserve"> PAGEREF _Toc128119826 \h </w:instrText>
            </w:r>
            <w:r w:rsidR="00940834">
              <w:rPr>
                <w:webHidden/>
              </w:rPr>
            </w:r>
            <w:r w:rsidR="00940834">
              <w:rPr>
                <w:webHidden/>
              </w:rPr>
              <w:fldChar w:fldCharType="separate"/>
            </w:r>
            <w:r w:rsidR="00940834">
              <w:rPr>
                <w:webHidden/>
              </w:rPr>
              <w:t>8</w:t>
            </w:r>
            <w:r w:rsidR="00940834">
              <w:rPr>
                <w:webHidden/>
              </w:rPr>
              <w:fldChar w:fldCharType="end"/>
            </w:r>
          </w:hyperlink>
        </w:p>
        <w:p w14:paraId="4290B377" w14:textId="6AE78D2B" w:rsidR="00940834" w:rsidRDefault="00000000">
          <w:pPr>
            <w:pStyle w:val="Spistreci2"/>
            <w:rPr>
              <w:rFonts w:asciiTheme="minorHAnsi" w:eastAsiaTheme="minorEastAsia" w:hAnsiTheme="minorHAnsi" w:cstheme="minorBidi"/>
              <w:lang w:eastAsia="pl-PL"/>
            </w:rPr>
          </w:pPr>
          <w:hyperlink w:anchor="_Toc128119827" w:history="1">
            <w:r w:rsidR="00940834" w:rsidRPr="002713EB">
              <w:rPr>
                <w:rStyle w:val="Hipercze"/>
              </w:rPr>
              <w:t>4.4.</w:t>
            </w:r>
            <w:r w:rsidR="00940834">
              <w:rPr>
                <w:rFonts w:asciiTheme="minorHAnsi" w:eastAsiaTheme="minorEastAsia" w:hAnsiTheme="minorHAnsi" w:cstheme="minorBidi"/>
                <w:lang w:eastAsia="pl-PL"/>
              </w:rPr>
              <w:tab/>
            </w:r>
            <w:r w:rsidR="00940834" w:rsidRPr="002713EB">
              <w:rPr>
                <w:rStyle w:val="Hipercze"/>
              </w:rPr>
              <w:t>Konfiguracja - zarządzanie Portalem Sprzedawców</w:t>
            </w:r>
            <w:r w:rsidR="00940834">
              <w:rPr>
                <w:webHidden/>
              </w:rPr>
              <w:tab/>
            </w:r>
            <w:r w:rsidR="00940834">
              <w:rPr>
                <w:webHidden/>
              </w:rPr>
              <w:fldChar w:fldCharType="begin"/>
            </w:r>
            <w:r w:rsidR="00940834">
              <w:rPr>
                <w:webHidden/>
              </w:rPr>
              <w:instrText xml:space="preserve"> PAGEREF _Toc128119827 \h </w:instrText>
            </w:r>
            <w:r w:rsidR="00940834">
              <w:rPr>
                <w:webHidden/>
              </w:rPr>
            </w:r>
            <w:r w:rsidR="00940834">
              <w:rPr>
                <w:webHidden/>
              </w:rPr>
              <w:fldChar w:fldCharType="separate"/>
            </w:r>
            <w:r w:rsidR="00940834">
              <w:rPr>
                <w:webHidden/>
              </w:rPr>
              <w:t>9</w:t>
            </w:r>
            <w:r w:rsidR="00940834">
              <w:rPr>
                <w:webHidden/>
              </w:rPr>
              <w:fldChar w:fldCharType="end"/>
            </w:r>
          </w:hyperlink>
        </w:p>
        <w:p w14:paraId="4441B193" w14:textId="66B48345" w:rsidR="00940834" w:rsidRDefault="00000000">
          <w:pPr>
            <w:pStyle w:val="Spistreci2"/>
            <w:rPr>
              <w:rFonts w:asciiTheme="minorHAnsi" w:eastAsiaTheme="minorEastAsia" w:hAnsiTheme="minorHAnsi" w:cstheme="minorBidi"/>
              <w:lang w:eastAsia="pl-PL"/>
            </w:rPr>
          </w:pPr>
          <w:hyperlink w:anchor="_Toc128119828" w:history="1">
            <w:r w:rsidR="00940834" w:rsidRPr="002713EB">
              <w:rPr>
                <w:rStyle w:val="Hipercze"/>
              </w:rPr>
              <w:t>4.5.</w:t>
            </w:r>
            <w:r w:rsidR="00940834">
              <w:rPr>
                <w:rFonts w:asciiTheme="minorHAnsi" w:eastAsiaTheme="minorEastAsia" w:hAnsiTheme="minorHAnsi" w:cstheme="minorBidi"/>
                <w:lang w:eastAsia="pl-PL"/>
              </w:rPr>
              <w:tab/>
            </w:r>
            <w:r w:rsidR="00940834" w:rsidRPr="002713EB">
              <w:rPr>
                <w:rStyle w:val="Hipercze"/>
              </w:rPr>
              <w:t>Obsługa procesów i komunikatów na Portalu Sprzedawców</w:t>
            </w:r>
            <w:r w:rsidR="00940834">
              <w:rPr>
                <w:webHidden/>
              </w:rPr>
              <w:tab/>
            </w:r>
            <w:r w:rsidR="00940834">
              <w:rPr>
                <w:webHidden/>
              </w:rPr>
              <w:fldChar w:fldCharType="begin"/>
            </w:r>
            <w:r w:rsidR="00940834">
              <w:rPr>
                <w:webHidden/>
              </w:rPr>
              <w:instrText xml:space="preserve"> PAGEREF _Toc128119828 \h </w:instrText>
            </w:r>
            <w:r w:rsidR="00940834">
              <w:rPr>
                <w:webHidden/>
              </w:rPr>
            </w:r>
            <w:r w:rsidR="00940834">
              <w:rPr>
                <w:webHidden/>
              </w:rPr>
              <w:fldChar w:fldCharType="separate"/>
            </w:r>
            <w:r w:rsidR="00940834">
              <w:rPr>
                <w:webHidden/>
              </w:rPr>
              <w:t>9</w:t>
            </w:r>
            <w:r w:rsidR="00940834">
              <w:rPr>
                <w:webHidden/>
              </w:rPr>
              <w:fldChar w:fldCharType="end"/>
            </w:r>
          </w:hyperlink>
        </w:p>
        <w:p w14:paraId="274629F9" w14:textId="1995DC18" w:rsidR="00940834" w:rsidRDefault="00000000">
          <w:pPr>
            <w:pStyle w:val="Spistreci1"/>
            <w:rPr>
              <w:rFonts w:eastAsiaTheme="minorEastAsia" w:cstheme="minorBidi"/>
              <w:b w:val="0"/>
            </w:rPr>
          </w:pPr>
          <w:hyperlink w:anchor="_Toc128119829" w:history="1">
            <w:r w:rsidR="00940834" w:rsidRPr="002713EB">
              <w:rPr>
                <w:rStyle w:val="Hipercze"/>
              </w:rPr>
              <w:t>5.</w:t>
            </w:r>
            <w:r w:rsidR="00940834">
              <w:rPr>
                <w:rFonts w:eastAsiaTheme="minorEastAsia" w:cstheme="minorBidi"/>
                <w:b w:val="0"/>
              </w:rPr>
              <w:tab/>
            </w:r>
            <w:r w:rsidR="00940834" w:rsidRPr="002713EB">
              <w:rPr>
                <w:rStyle w:val="Hipercze"/>
              </w:rPr>
              <w:t>Komunikacja B2B</w:t>
            </w:r>
            <w:r w:rsidR="00940834">
              <w:rPr>
                <w:webHidden/>
              </w:rPr>
              <w:tab/>
            </w:r>
            <w:r w:rsidR="00940834">
              <w:rPr>
                <w:webHidden/>
              </w:rPr>
              <w:fldChar w:fldCharType="begin"/>
            </w:r>
            <w:r w:rsidR="00940834">
              <w:rPr>
                <w:webHidden/>
              </w:rPr>
              <w:instrText xml:space="preserve"> PAGEREF _Toc128119829 \h </w:instrText>
            </w:r>
            <w:r w:rsidR="00940834">
              <w:rPr>
                <w:webHidden/>
              </w:rPr>
            </w:r>
            <w:r w:rsidR="00940834">
              <w:rPr>
                <w:webHidden/>
              </w:rPr>
              <w:fldChar w:fldCharType="separate"/>
            </w:r>
            <w:r w:rsidR="00940834">
              <w:rPr>
                <w:webHidden/>
              </w:rPr>
              <w:t>11</w:t>
            </w:r>
            <w:r w:rsidR="00940834">
              <w:rPr>
                <w:webHidden/>
              </w:rPr>
              <w:fldChar w:fldCharType="end"/>
            </w:r>
          </w:hyperlink>
        </w:p>
        <w:p w14:paraId="49C4F991" w14:textId="2A32F8C3" w:rsidR="00940834" w:rsidRDefault="00000000">
          <w:pPr>
            <w:pStyle w:val="Spistreci3"/>
          </w:pPr>
          <w:hyperlink w:anchor="_Toc128119830" w:history="1">
            <w:r w:rsidR="00940834" w:rsidRPr="002713EB">
              <w:rPr>
                <w:rStyle w:val="Hipercze"/>
              </w:rPr>
              <w:t>5.1.1.</w:t>
            </w:r>
            <w:r w:rsidR="00940834">
              <w:tab/>
            </w:r>
            <w:r w:rsidR="00940834" w:rsidRPr="002713EB">
              <w:rPr>
                <w:rStyle w:val="Hipercze"/>
              </w:rPr>
              <w:t>Założenia</w:t>
            </w:r>
            <w:r w:rsidR="00940834">
              <w:rPr>
                <w:webHidden/>
              </w:rPr>
              <w:tab/>
            </w:r>
            <w:r w:rsidR="00940834">
              <w:rPr>
                <w:webHidden/>
              </w:rPr>
              <w:fldChar w:fldCharType="begin"/>
            </w:r>
            <w:r w:rsidR="00940834">
              <w:rPr>
                <w:webHidden/>
              </w:rPr>
              <w:instrText xml:space="preserve"> PAGEREF _Toc128119830 \h </w:instrText>
            </w:r>
            <w:r w:rsidR="00940834">
              <w:rPr>
                <w:webHidden/>
              </w:rPr>
            </w:r>
            <w:r w:rsidR="00940834">
              <w:rPr>
                <w:webHidden/>
              </w:rPr>
              <w:fldChar w:fldCharType="separate"/>
            </w:r>
            <w:r w:rsidR="00940834">
              <w:rPr>
                <w:webHidden/>
              </w:rPr>
              <w:t>11</w:t>
            </w:r>
            <w:r w:rsidR="00940834">
              <w:rPr>
                <w:webHidden/>
              </w:rPr>
              <w:fldChar w:fldCharType="end"/>
            </w:r>
          </w:hyperlink>
        </w:p>
        <w:p w14:paraId="24A70DCA" w14:textId="17320429" w:rsidR="00940834" w:rsidRDefault="00000000">
          <w:pPr>
            <w:pStyle w:val="Spistreci3"/>
          </w:pPr>
          <w:hyperlink w:anchor="_Toc128119831" w:history="1">
            <w:r w:rsidR="00940834" w:rsidRPr="002713EB">
              <w:rPr>
                <w:rStyle w:val="Hipercze"/>
              </w:rPr>
              <w:t>5.1.2.</w:t>
            </w:r>
            <w:r w:rsidR="00940834">
              <w:tab/>
            </w:r>
            <w:r w:rsidR="00940834" w:rsidRPr="002713EB">
              <w:rPr>
                <w:rStyle w:val="Hipercze"/>
              </w:rPr>
              <w:t>Specyfikacje</w:t>
            </w:r>
            <w:r w:rsidR="00940834">
              <w:rPr>
                <w:webHidden/>
              </w:rPr>
              <w:tab/>
            </w:r>
            <w:r w:rsidR="00940834">
              <w:rPr>
                <w:webHidden/>
              </w:rPr>
              <w:fldChar w:fldCharType="begin"/>
            </w:r>
            <w:r w:rsidR="00940834">
              <w:rPr>
                <w:webHidden/>
              </w:rPr>
              <w:instrText xml:space="preserve"> PAGEREF _Toc128119831 \h </w:instrText>
            </w:r>
            <w:r w:rsidR="00940834">
              <w:rPr>
                <w:webHidden/>
              </w:rPr>
            </w:r>
            <w:r w:rsidR="00940834">
              <w:rPr>
                <w:webHidden/>
              </w:rPr>
              <w:fldChar w:fldCharType="separate"/>
            </w:r>
            <w:r w:rsidR="00940834">
              <w:rPr>
                <w:webHidden/>
              </w:rPr>
              <w:t>11</w:t>
            </w:r>
            <w:r w:rsidR="00940834">
              <w:rPr>
                <w:webHidden/>
              </w:rPr>
              <w:fldChar w:fldCharType="end"/>
            </w:r>
          </w:hyperlink>
        </w:p>
        <w:p w14:paraId="37C8B741" w14:textId="58753381" w:rsidR="00940834" w:rsidRDefault="00000000">
          <w:pPr>
            <w:pStyle w:val="Spistreci3"/>
          </w:pPr>
          <w:hyperlink w:anchor="_Toc128119832" w:history="1">
            <w:r w:rsidR="00940834" w:rsidRPr="002713EB">
              <w:rPr>
                <w:rStyle w:val="Hipercze"/>
              </w:rPr>
              <w:t>5.1.3.</w:t>
            </w:r>
            <w:r w:rsidR="00940834">
              <w:tab/>
            </w:r>
            <w:r w:rsidR="00940834" w:rsidRPr="002713EB">
              <w:rPr>
                <w:rStyle w:val="Hipercze"/>
              </w:rPr>
              <w:t>Podłączenie do szyny integracyjnej OSD</w:t>
            </w:r>
            <w:r w:rsidR="00940834">
              <w:rPr>
                <w:webHidden/>
              </w:rPr>
              <w:tab/>
            </w:r>
            <w:r w:rsidR="00940834">
              <w:rPr>
                <w:webHidden/>
              </w:rPr>
              <w:fldChar w:fldCharType="begin"/>
            </w:r>
            <w:r w:rsidR="00940834">
              <w:rPr>
                <w:webHidden/>
              </w:rPr>
              <w:instrText xml:space="preserve"> PAGEREF _Toc128119832 \h </w:instrText>
            </w:r>
            <w:r w:rsidR="00940834">
              <w:rPr>
                <w:webHidden/>
              </w:rPr>
            </w:r>
            <w:r w:rsidR="00940834">
              <w:rPr>
                <w:webHidden/>
              </w:rPr>
              <w:fldChar w:fldCharType="separate"/>
            </w:r>
            <w:r w:rsidR="00940834">
              <w:rPr>
                <w:webHidden/>
              </w:rPr>
              <w:t>11</w:t>
            </w:r>
            <w:r w:rsidR="00940834">
              <w:rPr>
                <w:webHidden/>
              </w:rPr>
              <w:fldChar w:fldCharType="end"/>
            </w:r>
          </w:hyperlink>
        </w:p>
        <w:p w14:paraId="2A2B0D49" w14:textId="3314B5EB" w:rsidR="00940834" w:rsidRDefault="00000000">
          <w:pPr>
            <w:pStyle w:val="Spistreci1"/>
            <w:rPr>
              <w:rFonts w:eastAsiaTheme="minorEastAsia" w:cstheme="minorBidi"/>
              <w:b w:val="0"/>
            </w:rPr>
          </w:pPr>
          <w:hyperlink w:anchor="_Toc128119833" w:history="1">
            <w:r w:rsidR="00940834" w:rsidRPr="002713EB">
              <w:rPr>
                <w:rStyle w:val="Hipercze"/>
              </w:rPr>
              <w:t>6.</w:t>
            </w:r>
            <w:r w:rsidR="00940834">
              <w:rPr>
                <w:rFonts w:eastAsiaTheme="minorEastAsia" w:cstheme="minorBidi"/>
                <w:b w:val="0"/>
              </w:rPr>
              <w:tab/>
            </w:r>
            <w:r w:rsidR="00940834" w:rsidRPr="002713EB">
              <w:rPr>
                <w:rStyle w:val="Hipercze"/>
              </w:rPr>
              <w:t>Anulowanie procesów na Portalu Sprzedawców i przez usługę B2B</w:t>
            </w:r>
            <w:r w:rsidR="00940834">
              <w:rPr>
                <w:webHidden/>
              </w:rPr>
              <w:tab/>
            </w:r>
            <w:r w:rsidR="00940834">
              <w:rPr>
                <w:webHidden/>
              </w:rPr>
              <w:fldChar w:fldCharType="begin"/>
            </w:r>
            <w:r w:rsidR="00940834">
              <w:rPr>
                <w:webHidden/>
              </w:rPr>
              <w:instrText xml:space="preserve"> PAGEREF _Toc128119833 \h </w:instrText>
            </w:r>
            <w:r w:rsidR="00940834">
              <w:rPr>
                <w:webHidden/>
              </w:rPr>
            </w:r>
            <w:r w:rsidR="00940834">
              <w:rPr>
                <w:webHidden/>
              </w:rPr>
              <w:fldChar w:fldCharType="separate"/>
            </w:r>
            <w:r w:rsidR="00940834">
              <w:rPr>
                <w:webHidden/>
              </w:rPr>
              <w:t>12</w:t>
            </w:r>
            <w:r w:rsidR="00940834">
              <w:rPr>
                <w:webHidden/>
              </w:rPr>
              <w:fldChar w:fldCharType="end"/>
            </w:r>
          </w:hyperlink>
        </w:p>
        <w:p w14:paraId="50A966BC" w14:textId="5E9DB184" w:rsidR="00940834" w:rsidRDefault="00000000">
          <w:pPr>
            <w:pStyle w:val="Spistreci1"/>
            <w:rPr>
              <w:rFonts w:eastAsiaTheme="minorEastAsia" w:cstheme="minorBidi"/>
              <w:b w:val="0"/>
            </w:rPr>
          </w:pPr>
          <w:hyperlink w:anchor="_Toc128119834" w:history="1">
            <w:r w:rsidR="00940834" w:rsidRPr="002713EB">
              <w:rPr>
                <w:rStyle w:val="Hipercze"/>
              </w:rPr>
              <w:t>7.</w:t>
            </w:r>
            <w:r w:rsidR="00940834">
              <w:rPr>
                <w:rFonts w:eastAsiaTheme="minorEastAsia" w:cstheme="minorBidi"/>
                <w:b w:val="0"/>
              </w:rPr>
              <w:tab/>
            </w:r>
            <w:r w:rsidR="00940834" w:rsidRPr="002713EB">
              <w:rPr>
                <w:rStyle w:val="Hipercze"/>
              </w:rPr>
              <w:t>Procesy wymiany informacji ze Sprzedawcami i POB</w:t>
            </w:r>
            <w:r w:rsidR="00940834">
              <w:rPr>
                <w:webHidden/>
              </w:rPr>
              <w:tab/>
            </w:r>
            <w:r w:rsidR="00940834">
              <w:rPr>
                <w:webHidden/>
              </w:rPr>
              <w:fldChar w:fldCharType="begin"/>
            </w:r>
            <w:r w:rsidR="00940834">
              <w:rPr>
                <w:webHidden/>
              </w:rPr>
              <w:instrText xml:space="preserve"> PAGEREF _Toc128119834 \h </w:instrText>
            </w:r>
            <w:r w:rsidR="00940834">
              <w:rPr>
                <w:webHidden/>
              </w:rPr>
            </w:r>
            <w:r w:rsidR="00940834">
              <w:rPr>
                <w:webHidden/>
              </w:rPr>
              <w:fldChar w:fldCharType="separate"/>
            </w:r>
            <w:r w:rsidR="00940834">
              <w:rPr>
                <w:webHidden/>
              </w:rPr>
              <w:t>13</w:t>
            </w:r>
            <w:r w:rsidR="00940834">
              <w:rPr>
                <w:webHidden/>
              </w:rPr>
              <w:fldChar w:fldCharType="end"/>
            </w:r>
          </w:hyperlink>
        </w:p>
        <w:p w14:paraId="0DD72380" w14:textId="1B24D737" w:rsidR="00940834" w:rsidRDefault="00000000">
          <w:pPr>
            <w:pStyle w:val="Spistreci2"/>
            <w:rPr>
              <w:rFonts w:asciiTheme="minorHAnsi" w:eastAsiaTheme="minorEastAsia" w:hAnsiTheme="minorHAnsi" w:cstheme="minorBidi"/>
              <w:lang w:eastAsia="pl-PL"/>
            </w:rPr>
          </w:pPr>
          <w:hyperlink w:anchor="_Toc128119835" w:history="1">
            <w:r w:rsidR="00940834" w:rsidRPr="002713EB">
              <w:rPr>
                <w:rStyle w:val="Hipercze"/>
              </w:rPr>
              <w:t>7.1.</w:t>
            </w:r>
            <w:r w:rsidR="00940834">
              <w:rPr>
                <w:rFonts w:asciiTheme="minorHAnsi" w:eastAsiaTheme="minorEastAsia" w:hAnsiTheme="minorHAnsi" w:cstheme="minorBidi"/>
                <w:lang w:eastAsia="pl-PL"/>
              </w:rPr>
              <w:tab/>
            </w:r>
            <w:r w:rsidR="00940834" w:rsidRPr="002713EB">
              <w:rPr>
                <w:rStyle w:val="Hipercze"/>
              </w:rPr>
              <w:t>Wprowadzenie Odbiorcy do pustego PPE</w:t>
            </w:r>
            <w:r w:rsidR="00940834">
              <w:rPr>
                <w:webHidden/>
              </w:rPr>
              <w:tab/>
            </w:r>
            <w:r w:rsidR="00940834">
              <w:rPr>
                <w:webHidden/>
              </w:rPr>
              <w:fldChar w:fldCharType="begin"/>
            </w:r>
            <w:r w:rsidR="00940834">
              <w:rPr>
                <w:webHidden/>
              </w:rPr>
              <w:instrText xml:space="preserve"> PAGEREF _Toc128119835 \h </w:instrText>
            </w:r>
            <w:r w:rsidR="00940834">
              <w:rPr>
                <w:webHidden/>
              </w:rPr>
            </w:r>
            <w:r w:rsidR="00940834">
              <w:rPr>
                <w:webHidden/>
              </w:rPr>
              <w:fldChar w:fldCharType="separate"/>
            </w:r>
            <w:r w:rsidR="00940834">
              <w:rPr>
                <w:webHidden/>
              </w:rPr>
              <w:t>13</w:t>
            </w:r>
            <w:r w:rsidR="00940834">
              <w:rPr>
                <w:webHidden/>
              </w:rPr>
              <w:fldChar w:fldCharType="end"/>
            </w:r>
          </w:hyperlink>
        </w:p>
        <w:p w14:paraId="117999E1" w14:textId="2B7C668C" w:rsidR="00940834" w:rsidRDefault="00000000">
          <w:pPr>
            <w:pStyle w:val="Spistreci3"/>
          </w:pPr>
          <w:hyperlink w:anchor="_Toc128119836" w:history="1">
            <w:r w:rsidR="00940834" w:rsidRPr="002713EB">
              <w:rPr>
                <w:rStyle w:val="Hipercze"/>
              </w:rPr>
              <w:t>7.1.1.</w:t>
            </w:r>
            <w:r w:rsidR="00940834">
              <w:tab/>
            </w:r>
            <w:r w:rsidR="00940834" w:rsidRPr="002713EB">
              <w:rPr>
                <w:rStyle w:val="Hipercze"/>
              </w:rPr>
              <w:t>Zgłoszenie wprowadzenia Odbiorcy do pustego PPE</w:t>
            </w:r>
            <w:r w:rsidR="00940834">
              <w:rPr>
                <w:webHidden/>
              </w:rPr>
              <w:tab/>
            </w:r>
            <w:r w:rsidR="00940834">
              <w:rPr>
                <w:webHidden/>
              </w:rPr>
              <w:fldChar w:fldCharType="begin"/>
            </w:r>
            <w:r w:rsidR="00940834">
              <w:rPr>
                <w:webHidden/>
              </w:rPr>
              <w:instrText xml:space="preserve"> PAGEREF _Toc128119836 \h </w:instrText>
            </w:r>
            <w:r w:rsidR="00940834">
              <w:rPr>
                <w:webHidden/>
              </w:rPr>
            </w:r>
            <w:r w:rsidR="00940834">
              <w:rPr>
                <w:webHidden/>
              </w:rPr>
              <w:fldChar w:fldCharType="separate"/>
            </w:r>
            <w:r w:rsidR="00940834">
              <w:rPr>
                <w:webHidden/>
              </w:rPr>
              <w:t>15</w:t>
            </w:r>
            <w:r w:rsidR="00940834">
              <w:rPr>
                <w:webHidden/>
              </w:rPr>
              <w:fldChar w:fldCharType="end"/>
            </w:r>
          </w:hyperlink>
        </w:p>
        <w:p w14:paraId="0110FEF2" w14:textId="72702820" w:rsidR="00940834" w:rsidRDefault="00000000">
          <w:pPr>
            <w:pStyle w:val="Spistreci3"/>
          </w:pPr>
          <w:hyperlink w:anchor="_Toc128119837" w:history="1">
            <w:r w:rsidR="00940834" w:rsidRPr="002713EB">
              <w:rPr>
                <w:rStyle w:val="Hipercze"/>
              </w:rPr>
              <w:t>7.1.2.</w:t>
            </w:r>
            <w:r w:rsidR="00940834">
              <w:tab/>
            </w:r>
            <w:r w:rsidR="00940834" w:rsidRPr="002713EB">
              <w:rPr>
                <w:rStyle w:val="Hipercze"/>
              </w:rPr>
              <w:t>Odmowa wprowadzenia odbiorcy do pustego PPE</w:t>
            </w:r>
            <w:r w:rsidR="00940834">
              <w:rPr>
                <w:webHidden/>
              </w:rPr>
              <w:tab/>
            </w:r>
            <w:r w:rsidR="00940834">
              <w:rPr>
                <w:webHidden/>
              </w:rPr>
              <w:fldChar w:fldCharType="begin"/>
            </w:r>
            <w:r w:rsidR="00940834">
              <w:rPr>
                <w:webHidden/>
              </w:rPr>
              <w:instrText xml:space="preserve"> PAGEREF _Toc128119837 \h </w:instrText>
            </w:r>
            <w:r w:rsidR="00940834">
              <w:rPr>
                <w:webHidden/>
              </w:rPr>
            </w:r>
            <w:r w:rsidR="00940834">
              <w:rPr>
                <w:webHidden/>
              </w:rPr>
              <w:fldChar w:fldCharType="separate"/>
            </w:r>
            <w:r w:rsidR="00940834">
              <w:rPr>
                <w:webHidden/>
              </w:rPr>
              <w:t>22</w:t>
            </w:r>
            <w:r w:rsidR="00940834">
              <w:rPr>
                <w:webHidden/>
              </w:rPr>
              <w:fldChar w:fldCharType="end"/>
            </w:r>
          </w:hyperlink>
        </w:p>
        <w:p w14:paraId="041131DB" w14:textId="6EF56A70" w:rsidR="00940834" w:rsidRDefault="00000000">
          <w:pPr>
            <w:pStyle w:val="Spistreci3"/>
          </w:pPr>
          <w:hyperlink w:anchor="_Toc128119838" w:history="1">
            <w:r w:rsidR="00940834" w:rsidRPr="002713EB">
              <w:rPr>
                <w:rStyle w:val="Hipercze"/>
              </w:rPr>
              <w:t>7.1.3.</w:t>
            </w:r>
            <w:r w:rsidR="00940834">
              <w:tab/>
            </w:r>
            <w:r w:rsidR="00940834" w:rsidRPr="002713EB">
              <w:rPr>
                <w:rStyle w:val="Hipercze"/>
              </w:rPr>
              <w:t>Akceptacja wprowadzenia odbiorcy do pustego PPE</w:t>
            </w:r>
            <w:r w:rsidR="00940834">
              <w:rPr>
                <w:webHidden/>
              </w:rPr>
              <w:tab/>
            </w:r>
            <w:r w:rsidR="00940834">
              <w:rPr>
                <w:webHidden/>
              </w:rPr>
              <w:fldChar w:fldCharType="begin"/>
            </w:r>
            <w:r w:rsidR="00940834">
              <w:rPr>
                <w:webHidden/>
              </w:rPr>
              <w:instrText xml:space="preserve"> PAGEREF _Toc128119838 \h </w:instrText>
            </w:r>
            <w:r w:rsidR="00940834">
              <w:rPr>
                <w:webHidden/>
              </w:rPr>
            </w:r>
            <w:r w:rsidR="00940834">
              <w:rPr>
                <w:webHidden/>
              </w:rPr>
              <w:fldChar w:fldCharType="separate"/>
            </w:r>
            <w:r w:rsidR="00940834">
              <w:rPr>
                <w:webHidden/>
              </w:rPr>
              <w:t>25</w:t>
            </w:r>
            <w:r w:rsidR="00940834">
              <w:rPr>
                <w:webHidden/>
              </w:rPr>
              <w:fldChar w:fldCharType="end"/>
            </w:r>
          </w:hyperlink>
        </w:p>
        <w:p w14:paraId="22B24AEB" w14:textId="42230129" w:rsidR="00940834" w:rsidRDefault="00000000">
          <w:pPr>
            <w:pStyle w:val="Spistreci2"/>
            <w:rPr>
              <w:rFonts w:asciiTheme="minorHAnsi" w:eastAsiaTheme="minorEastAsia" w:hAnsiTheme="minorHAnsi" w:cstheme="minorBidi"/>
              <w:lang w:eastAsia="pl-PL"/>
            </w:rPr>
          </w:pPr>
          <w:hyperlink w:anchor="_Toc128119839" w:history="1">
            <w:r w:rsidR="00940834" w:rsidRPr="002713EB">
              <w:rPr>
                <w:rStyle w:val="Hipercze"/>
              </w:rPr>
              <w:t>7.2.</w:t>
            </w:r>
            <w:r w:rsidR="00940834">
              <w:rPr>
                <w:rFonts w:asciiTheme="minorHAnsi" w:eastAsiaTheme="minorEastAsia" w:hAnsiTheme="minorHAnsi" w:cstheme="minorBidi"/>
                <w:lang w:eastAsia="pl-PL"/>
              </w:rPr>
              <w:tab/>
            </w:r>
            <w:r w:rsidR="00940834" w:rsidRPr="002713EB">
              <w:rPr>
                <w:rStyle w:val="Hipercze"/>
              </w:rPr>
              <w:t>Zgłoszenie wyprowadzenia odbiorcy z PPE</w:t>
            </w:r>
            <w:r w:rsidR="00940834">
              <w:rPr>
                <w:webHidden/>
              </w:rPr>
              <w:tab/>
            </w:r>
            <w:r w:rsidR="00940834">
              <w:rPr>
                <w:webHidden/>
              </w:rPr>
              <w:fldChar w:fldCharType="begin"/>
            </w:r>
            <w:r w:rsidR="00940834">
              <w:rPr>
                <w:webHidden/>
              </w:rPr>
              <w:instrText xml:space="preserve"> PAGEREF _Toc128119839 \h </w:instrText>
            </w:r>
            <w:r w:rsidR="00940834">
              <w:rPr>
                <w:webHidden/>
              </w:rPr>
            </w:r>
            <w:r w:rsidR="00940834">
              <w:rPr>
                <w:webHidden/>
              </w:rPr>
              <w:fldChar w:fldCharType="separate"/>
            </w:r>
            <w:r w:rsidR="00940834">
              <w:rPr>
                <w:webHidden/>
              </w:rPr>
              <w:t>26</w:t>
            </w:r>
            <w:r w:rsidR="00940834">
              <w:rPr>
                <w:webHidden/>
              </w:rPr>
              <w:fldChar w:fldCharType="end"/>
            </w:r>
          </w:hyperlink>
        </w:p>
        <w:p w14:paraId="2CF0ECBA" w14:textId="3F43BE43" w:rsidR="00940834" w:rsidRDefault="00000000">
          <w:pPr>
            <w:pStyle w:val="Spistreci3"/>
          </w:pPr>
          <w:hyperlink w:anchor="_Toc128119840" w:history="1">
            <w:r w:rsidR="00940834" w:rsidRPr="002713EB">
              <w:rPr>
                <w:rStyle w:val="Hipercze"/>
              </w:rPr>
              <w:t>7.2.1.</w:t>
            </w:r>
            <w:r w:rsidR="00940834">
              <w:tab/>
            </w:r>
            <w:r w:rsidR="00940834" w:rsidRPr="002713EB">
              <w:rPr>
                <w:rStyle w:val="Hipercze"/>
              </w:rPr>
              <w:t>Zgłoszenie wyprowadzenia odbiorcy z PPE</w:t>
            </w:r>
            <w:r w:rsidR="00940834">
              <w:rPr>
                <w:webHidden/>
              </w:rPr>
              <w:tab/>
            </w:r>
            <w:r w:rsidR="00940834">
              <w:rPr>
                <w:webHidden/>
              </w:rPr>
              <w:fldChar w:fldCharType="begin"/>
            </w:r>
            <w:r w:rsidR="00940834">
              <w:rPr>
                <w:webHidden/>
              </w:rPr>
              <w:instrText xml:space="preserve"> PAGEREF _Toc128119840 \h </w:instrText>
            </w:r>
            <w:r w:rsidR="00940834">
              <w:rPr>
                <w:webHidden/>
              </w:rPr>
            </w:r>
            <w:r w:rsidR="00940834">
              <w:rPr>
                <w:webHidden/>
              </w:rPr>
              <w:fldChar w:fldCharType="separate"/>
            </w:r>
            <w:r w:rsidR="00940834">
              <w:rPr>
                <w:webHidden/>
              </w:rPr>
              <w:t>27</w:t>
            </w:r>
            <w:r w:rsidR="00940834">
              <w:rPr>
                <w:webHidden/>
              </w:rPr>
              <w:fldChar w:fldCharType="end"/>
            </w:r>
          </w:hyperlink>
        </w:p>
        <w:p w14:paraId="31B65D79" w14:textId="268A85F1" w:rsidR="00940834" w:rsidRDefault="00000000">
          <w:pPr>
            <w:pStyle w:val="Spistreci3"/>
          </w:pPr>
          <w:hyperlink w:anchor="_Toc128119841" w:history="1">
            <w:r w:rsidR="00940834" w:rsidRPr="002713EB">
              <w:rPr>
                <w:rStyle w:val="Hipercze"/>
              </w:rPr>
              <w:t>7.2.2.</w:t>
            </w:r>
            <w:r w:rsidR="00940834">
              <w:tab/>
            </w:r>
            <w:r w:rsidR="00940834" w:rsidRPr="002713EB">
              <w:rPr>
                <w:rStyle w:val="Hipercze"/>
              </w:rPr>
              <w:t>Odmowa wyprowadzenia odbiorcy z PPE</w:t>
            </w:r>
            <w:r w:rsidR="00940834">
              <w:rPr>
                <w:webHidden/>
              </w:rPr>
              <w:tab/>
            </w:r>
            <w:r w:rsidR="00940834">
              <w:rPr>
                <w:webHidden/>
              </w:rPr>
              <w:fldChar w:fldCharType="begin"/>
            </w:r>
            <w:r w:rsidR="00940834">
              <w:rPr>
                <w:webHidden/>
              </w:rPr>
              <w:instrText xml:space="preserve"> PAGEREF _Toc128119841 \h </w:instrText>
            </w:r>
            <w:r w:rsidR="00940834">
              <w:rPr>
                <w:webHidden/>
              </w:rPr>
            </w:r>
            <w:r w:rsidR="00940834">
              <w:rPr>
                <w:webHidden/>
              </w:rPr>
              <w:fldChar w:fldCharType="separate"/>
            </w:r>
            <w:r w:rsidR="00940834">
              <w:rPr>
                <w:webHidden/>
              </w:rPr>
              <w:t>30</w:t>
            </w:r>
            <w:r w:rsidR="00940834">
              <w:rPr>
                <w:webHidden/>
              </w:rPr>
              <w:fldChar w:fldCharType="end"/>
            </w:r>
          </w:hyperlink>
        </w:p>
        <w:p w14:paraId="3C2CA823" w14:textId="4C2F1890" w:rsidR="00940834" w:rsidRDefault="00000000">
          <w:pPr>
            <w:pStyle w:val="Spistreci3"/>
          </w:pPr>
          <w:hyperlink w:anchor="_Toc128119842" w:history="1">
            <w:r w:rsidR="00940834" w:rsidRPr="002713EB">
              <w:rPr>
                <w:rStyle w:val="Hipercze"/>
              </w:rPr>
              <w:t>7.2.3.</w:t>
            </w:r>
            <w:r w:rsidR="00940834">
              <w:tab/>
            </w:r>
            <w:r w:rsidR="00940834" w:rsidRPr="002713EB">
              <w:rPr>
                <w:rStyle w:val="Hipercze"/>
              </w:rPr>
              <w:t>Akceptacja wyprowadzenia odbiorcy z PPE</w:t>
            </w:r>
            <w:r w:rsidR="00940834">
              <w:rPr>
                <w:webHidden/>
              </w:rPr>
              <w:tab/>
            </w:r>
            <w:r w:rsidR="00940834">
              <w:rPr>
                <w:webHidden/>
              </w:rPr>
              <w:fldChar w:fldCharType="begin"/>
            </w:r>
            <w:r w:rsidR="00940834">
              <w:rPr>
                <w:webHidden/>
              </w:rPr>
              <w:instrText xml:space="preserve"> PAGEREF _Toc128119842 \h </w:instrText>
            </w:r>
            <w:r w:rsidR="00940834">
              <w:rPr>
                <w:webHidden/>
              </w:rPr>
            </w:r>
            <w:r w:rsidR="00940834">
              <w:rPr>
                <w:webHidden/>
              </w:rPr>
              <w:fldChar w:fldCharType="separate"/>
            </w:r>
            <w:r w:rsidR="00940834">
              <w:rPr>
                <w:webHidden/>
              </w:rPr>
              <w:t>32</w:t>
            </w:r>
            <w:r w:rsidR="00940834">
              <w:rPr>
                <w:webHidden/>
              </w:rPr>
              <w:fldChar w:fldCharType="end"/>
            </w:r>
          </w:hyperlink>
        </w:p>
        <w:p w14:paraId="183B1940" w14:textId="7EB710AD" w:rsidR="00940834" w:rsidRDefault="00000000">
          <w:pPr>
            <w:pStyle w:val="Spistreci2"/>
            <w:rPr>
              <w:rFonts w:asciiTheme="minorHAnsi" w:eastAsiaTheme="minorEastAsia" w:hAnsiTheme="minorHAnsi" w:cstheme="minorBidi"/>
              <w:lang w:eastAsia="pl-PL"/>
            </w:rPr>
          </w:pPr>
          <w:hyperlink w:anchor="_Toc128119843" w:history="1">
            <w:r w:rsidR="00940834" w:rsidRPr="002713EB">
              <w:rPr>
                <w:rStyle w:val="Hipercze"/>
              </w:rPr>
              <w:t>7.3.</w:t>
            </w:r>
            <w:r w:rsidR="00940834">
              <w:rPr>
                <w:rFonts w:asciiTheme="minorHAnsi" w:eastAsiaTheme="minorEastAsia" w:hAnsiTheme="minorHAnsi" w:cstheme="minorBidi"/>
                <w:lang w:eastAsia="pl-PL"/>
              </w:rPr>
              <w:tab/>
            </w:r>
            <w:r w:rsidR="00940834" w:rsidRPr="002713EB">
              <w:rPr>
                <w:rStyle w:val="Hipercze"/>
              </w:rPr>
              <w:t>Zawiadomienie o zmianie danych PPE</w:t>
            </w:r>
            <w:r w:rsidR="00940834">
              <w:rPr>
                <w:webHidden/>
              </w:rPr>
              <w:tab/>
            </w:r>
            <w:r w:rsidR="00940834">
              <w:rPr>
                <w:webHidden/>
              </w:rPr>
              <w:fldChar w:fldCharType="begin"/>
            </w:r>
            <w:r w:rsidR="00940834">
              <w:rPr>
                <w:webHidden/>
              </w:rPr>
              <w:instrText xml:space="preserve"> PAGEREF _Toc128119843 \h </w:instrText>
            </w:r>
            <w:r w:rsidR="00940834">
              <w:rPr>
                <w:webHidden/>
              </w:rPr>
            </w:r>
            <w:r w:rsidR="00940834">
              <w:rPr>
                <w:webHidden/>
              </w:rPr>
              <w:fldChar w:fldCharType="separate"/>
            </w:r>
            <w:r w:rsidR="00940834">
              <w:rPr>
                <w:webHidden/>
              </w:rPr>
              <w:t>33</w:t>
            </w:r>
            <w:r w:rsidR="00940834">
              <w:rPr>
                <w:webHidden/>
              </w:rPr>
              <w:fldChar w:fldCharType="end"/>
            </w:r>
          </w:hyperlink>
        </w:p>
        <w:p w14:paraId="2E4475D5" w14:textId="60DD3936" w:rsidR="00940834" w:rsidRDefault="00000000">
          <w:pPr>
            <w:pStyle w:val="Spistreci3"/>
          </w:pPr>
          <w:hyperlink w:anchor="_Toc128119844" w:history="1">
            <w:r w:rsidR="00940834" w:rsidRPr="002713EB">
              <w:rPr>
                <w:rStyle w:val="Hipercze"/>
              </w:rPr>
              <w:t>7.3.1.</w:t>
            </w:r>
            <w:r w:rsidR="00940834">
              <w:tab/>
            </w:r>
            <w:r w:rsidR="00940834" w:rsidRPr="002713EB">
              <w:rPr>
                <w:rStyle w:val="Hipercze"/>
              </w:rPr>
              <w:t>Zawiadomienie o zmianie danych PPE</w:t>
            </w:r>
            <w:r w:rsidR="00940834">
              <w:rPr>
                <w:webHidden/>
              </w:rPr>
              <w:tab/>
            </w:r>
            <w:r w:rsidR="00940834">
              <w:rPr>
                <w:webHidden/>
              </w:rPr>
              <w:fldChar w:fldCharType="begin"/>
            </w:r>
            <w:r w:rsidR="00940834">
              <w:rPr>
                <w:webHidden/>
              </w:rPr>
              <w:instrText xml:space="preserve"> PAGEREF _Toc128119844 \h </w:instrText>
            </w:r>
            <w:r w:rsidR="00940834">
              <w:rPr>
                <w:webHidden/>
              </w:rPr>
            </w:r>
            <w:r w:rsidR="00940834">
              <w:rPr>
                <w:webHidden/>
              </w:rPr>
              <w:fldChar w:fldCharType="separate"/>
            </w:r>
            <w:r w:rsidR="00940834">
              <w:rPr>
                <w:webHidden/>
              </w:rPr>
              <w:t>34</w:t>
            </w:r>
            <w:r w:rsidR="00940834">
              <w:rPr>
                <w:webHidden/>
              </w:rPr>
              <w:fldChar w:fldCharType="end"/>
            </w:r>
          </w:hyperlink>
        </w:p>
        <w:p w14:paraId="13692E18" w14:textId="0CD5ABA9" w:rsidR="00940834" w:rsidRDefault="00000000">
          <w:pPr>
            <w:pStyle w:val="Spistreci2"/>
            <w:rPr>
              <w:rFonts w:asciiTheme="minorHAnsi" w:eastAsiaTheme="minorEastAsia" w:hAnsiTheme="minorHAnsi" w:cstheme="minorBidi"/>
              <w:lang w:eastAsia="pl-PL"/>
            </w:rPr>
          </w:pPr>
          <w:hyperlink w:anchor="_Toc128119845" w:history="1">
            <w:r w:rsidR="00940834" w:rsidRPr="002713EB">
              <w:rPr>
                <w:rStyle w:val="Hipercze"/>
              </w:rPr>
              <w:t>7.4.</w:t>
            </w:r>
            <w:r w:rsidR="00940834">
              <w:rPr>
                <w:rFonts w:asciiTheme="minorHAnsi" w:eastAsiaTheme="minorEastAsia" w:hAnsiTheme="minorHAnsi" w:cstheme="minorBidi"/>
                <w:lang w:eastAsia="pl-PL"/>
              </w:rPr>
              <w:tab/>
            </w:r>
            <w:r w:rsidR="00940834" w:rsidRPr="002713EB">
              <w:rPr>
                <w:rStyle w:val="Hipercze"/>
              </w:rPr>
              <w:t>Zapytanie o paszport PPE</w:t>
            </w:r>
            <w:r w:rsidR="00940834">
              <w:rPr>
                <w:webHidden/>
              </w:rPr>
              <w:tab/>
            </w:r>
            <w:r w:rsidR="00940834">
              <w:rPr>
                <w:webHidden/>
              </w:rPr>
              <w:fldChar w:fldCharType="begin"/>
            </w:r>
            <w:r w:rsidR="00940834">
              <w:rPr>
                <w:webHidden/>
              </w:rPr>
              <w:instrText xml:space="preserve"> PAGEREF _Toc128119845 \h </w:instrText>
            </w:r>
            <w:r w:rsidR="00940834">
              <w:rPr>
                <w:webHidden/>
              </w:rPr>
            </w:r>
            <w:r w:rsidR="00940834">
              <w:rPr>
                <w:webHidden/>
              </w:rPr>
              <w:fldChar w:fldCharType="separate"/>
            </w:r>
            <w:r w:rsidR="00940834">
              <w:rPr>
                <w:webHidden/>
              </w:rPr>
              <w:t>54</w:t>
            </w:r>
            <w:r w:rsidR="00940834">
              <w:rPr>
                <w:webHidden/>
              </w:rPr>
              <w:fldChar w:fldCharType="end"/>
            </w:r>
          </w:hyperlink>
        </w:p>
        <w:p w14:paraId="451A0DA9" w14:textId="3F98AADC" w:rsidR="00940834" w:rsidRDefault="00000000">
          <w:pPr>
            <w:pStyle w:val="Spistreci3"/>
          </w:pPr>
          <w:hyperlink w:anchor="_Toc128119846" w:history="1">
            <w:r w:rsidR="00940834" w:rsidRPr="002713EB">
              <w:rPr>
                <w:rStyle w:val="Hipercze"/>
              </w:rPr>
              <w:t>7.4.1.</w:t>
            </w:r>
            <w:r w:rsidR="00940834">
              <w:tab/>
            </w:r>
            <w:r w:rsidR="00940834" w:rsidRPr="002713EB">
              <w:rPr>
                <w:rStyle w:val="Hipercze"/>
              </w:rPr>
              <w:t>Zapytanie o paszport PPE</w:t>
            </w:r>
            <w:r w:rsidR="00940834">
              <w:rPr>
                <w:webHidden/>
              </w:rPr>
              <w:tab/>
            </w:r>
            <w:r w:rsidR="00940834">
              <w:rPr>
                <w:webHidden/>
              </w:rPr>
              <w:fldChar w:fldCharType="begin"/>
            </w:r>
            <w:r w:rsidR="00940834">
              <w:rPr>
                <w:webHidden/>
              </w:rPr>
              <w:instrText xml:space="preserve"> PAGEREF _Toc128119846 \h </w:instrText>
            </w:r>
            <w:r w:rsidR="00940834">
              <w:rPr>
                <w:webHidden/>
              </w:rPr>
            </w:r>
            <w:r w:rsidR="00940834">
              <w:rPr>
                <w:webHidden/>
              </w:rPr>
              <w:fldChar w:fldCharType="separate"/>
            </w:r>
            <w:r w:rsidR="00940834">
              <w:rPr>
                <w:webHidden/>
              </w:rPr>
              <w:t>54</w:t>
            </w:r>
            <w:r w:rsidR="00940834">
              <w:rPr>
                <w:webHidden/>
              </w:rPr>
              <w:fldChar w:fldCharType="end"/>
            </w:r>
          </w:hyperlink>
        </w:p>
        <w:p w14:paraId="138AD60D" w14:textId="44F52197" w:rsidR="00940834" w:rsidRDefault="00000000">
          <w:pPr>
            <w:pStyle w:val="Spistreci3"/>
          </w:pPr>
          <w:hyperlink w:anchor="_Toc128119847" w:history="1">
            <w:r w:rsidR="00940834" w:rsidRPr="002713EB">
              <w:rPr>
                <w:rStyle w:val="Hipercze"/>
              </w:rPr>
              <w:t>7.4.2.</w:t>
            </w:r>
            <w:r w:rsidR="00940834">
              <w:tab/>
            </w:r>
            <w:r w:rsidR="00940834" w:rsidRPr="002713EB">
              <w:rPr>
                <w:rStyle w:val="Hipercze"/>
              </w:rPr>
              <w:t>Odmowa udostępnienia paszportu PPE</w:t>
            </w:r>
            <w:r w:rsidR="00940834">
              <w:rPr>
                <w:webHidden/>
              </w:rPr>
              <w:tab/>
            </w:r>
            <w:r w:rsidR="00940834">
              <w:rPr>
                <w:webHidden/>
              </w:rPr>
              <w:fldChar w:fldCharType="begin"/>
            </w:r>
            <w:r w:rsidR="00940834">
              <w:rPr>
                <w:webHidden/>
              </w:rPr>
              <w:instrText xml:space="preserve"> PAGEREF _Toc128119847 \h </w:instrText>
            </w:r>
            <w:r w:rsidR="00940834">
              <w:rPr>
                <w:webHidden/>
              </w:rPr>
            </w:r>
            <w:r w:rsidR="00940834">
              <w:rPr>
                <w:webHidden/>
              </w:rPr>
              <w:fldChar w:fldCharType="separate"/>
            </w:r>
            <w:r w:rsidR="00940834">
              <w:rPr>
                <w:webHidden/>
              </w:rPr>
              <w:t>56</w:t>
            </w:r>
            <w:r w:rsidR="00940834">
              <w:rPr>
                <w:webHidden/>
              </w:rPr>
              <w:fldChar w:fldCharType="end"/>
            </w:r>
          </w:hyperlink>
        </w:p>
        <w:p w14:paraId="50427967" w14:textId="6FCD7C6A" w:rsidR="00940834" w:rsidRDefault="00000000">
          <w:pPr>
            <w:pStyle w:val="Spistreci3"/>
          </w:pPr>
          <w:hyperlink w:anchor="_Toc128119848" w:history="1">
            <w:r w:rsidR="00940834" w:rsidRPr="002713EB">
              <w:rPr>
                <w:rStyle w:val="Hipercze"/>
              </w:rPr>
              <w:t>7.4.3.</w:t>
            </w:r>
            <w:r w:rsidR="00940834">
              <w:tab/>
            </w:r>
            <w:r w:rsidR="00940834" w:rsidRPr="002713EB">
              <w:rPr>
                <w:rStyle w:val="Hipercze"/>
              </w:rPr>
              <w:t>Udostępnione dane paszportu PPE</w:t>
            </w:r>
            <w:r w:rsidR="00940834">
              <w:rPr>
                <w:webHidden/>
              </w:rPr>
              <w:tab/>
            </w:r>
            <w:r w:rsidR="00940834">
              <w:rPr>
                <w:webHidden/>
              </w:rPr>
              <w:fldChar w:fldCharType="begin"/>
            </w:r>
            <w:r w:rsidR="00940834">
              <w:rPr>
                <w:webHidden/>
              </w:rPr>
              <w:instrText xml:space="preserve"> PAGEREF _Toc128119848 \h </w:instrText>
            </w:r>
            <w:r w:rsidR="00940834">
              <w:rPr>
                <w:webHidden/>
              </w:rPr>
            </w:r>
            <w:r w:rsidR="00940834">
              <w:rPr>
                <w:webHidden/>
              </w:rPr>
              <w:fldChar w:fldCharType="separate"/>
            </w:r>
            <w:r w:rsidR="00940834">
              <w:rPr>
                <w:webHidden/>
              </w:rPr>
              <w:t>57</w:t>
            </w:r>
            <w:r w:rsidR="00940834">
              <w:rPr>
                <w:webHidden/>
              </w:rPr>
              <w:fldChar w:fldCharType="end"/>
            </w:r>
          </w:hyperlink>
        </w:p>
        <w:p w14:paraId="2138459A" w14:textId="22E2CBF0" w:rsidR="00940834" w:rsidRDefault="00000000">
          <w:pPr>
            <w:pStyle w:val="Spistreci2"/>
            <w:rPr>
              <w:rFonts w:asciiTheme="minorHAnsi" w:eastAsiaTheme="minorEastAsia" w:hAnsiTheme="minorHAnsi" w:cstheme="minorBidi"/>
              <w:lang w:eastAsia="pl-PL"/>
            </w:rPr>
          </w:pPr>
          <w:hyperlink w:anchor="_Toc128119849" w:history="1">
            <w:r w:rsidR="00940834" w:rsidRPr="002713EB">
              <w:rPr>
                <w:rStyle w:val="Hipercze"/>
              </w:rPr>
              <w:t>7.5.</w:t>
            </w:r>
            <w:r w:rsidR="00940834">
              <w:rPr>
                <w:rFonts w:asciiTheme="minorHAnsi" w:eastAsiaTheme="minorEastAsia" w:hAnsiTheme="minorHAnsi" w:cstheme="minorBidi"/>
                <w:lang w:eastAsia="pl-PL"/>
              </w:rPr>
              <w:tab/>
            </w:r>
            <w:r w:rsidR="00940834" w:rsidRPr="002713EB">
              <w:rPr>
                <w:rStyle w:val="Hipercze"/>
              </w:rPr>
              <w:t>Zapytanie o dane PPE</w:t>
            </w:r>
            <w:r w:rsidR="00940834">
              <w:rPr>
                <w:webHidden/>
              </w:rPr>
              <w:tab/>
            </w:r>
            <w:r w:rsidR="00940834">
              <w:rPr>
                <w:webHidden/>
              </w:rPr>
              <w:fldChar w:fldCharType="begin"/>
            </w:r>
            <w:r w:rsidR="00940834">
              <w:rPr>
                <w:webHidden/>
              </w:rPr>
              <w:instrText xml:space="preserve"> PAGEREF _Toc128119849 \h </w:instrText>
            </w:r>
            <w:r w:rsidR="00940834">
              <w:rPr>
                <w:webHidden/>
              </w:rPr>
            </w:r>
            <w:r w:rsidR="00940834">
              <w:rPr>
                <w:webHidden/>
              </w:rPr>
              <w:fldChar w:fldCharType="separate"/>
            </w:r>
            <w:r w:rsidR="00940834">
              <w:rPr>
                <w:webHidden/>
              </w:rPr>
              <w:t>74</w:t>
            </w:r>
            <w:r w:rsidR="00940834">
              <w:rPr>
                <w:webHidden/>
              </w:rPr>
              <w:fldChar w:fldCharType="end"/>
            </w:r>
          </w:hyperlink>
        </w:p>
        <w:p w14:paraId="06D2EEFA" w14:textId="7F6DE030" w:rsidR="00940834" w:rsidRDefault="00000000">
          <w:pPr>
            <w:pStyle w:val="Spistreci3"/>
          </w:pPr>
          <w:hyperlink w:anchor="_Toc128119850" w:history="1">
            <w:r w:rsidR="00940834" w:rsidRPr="002713EB">
              <w:rPr>
                <w:rStyle w:val="Hipercze"/>
              </w:rPr>
              <w:t>7.5.1.</w:t>
            </w:r>
            <w:r w:rsidR="00940834">
              <w:tab/>
            </w:r>
            <w:r w:rsidR="00940834" w:rsidRPr="002713EB">
              <w:rPr>
                <w:rStyle w:val="Hipercze"/>
              </w:rPr>
              <w:t>Zapytanie o dane PPE</w:t>
            </w:r>
            <w:r w:rsidR="00940834">
              <w:rPr>
                <w:webHidden/>
              </w:rPr>
              <w:tab/>
            </w:r>
            <w:r w:rsidR="00940834">
              <w:rPr>
                <w:webHidden/>
              </w:rPr>
              <w:fldChar w:fldCharType="begin"/>
            </w:r>
            <w:r w:rsidR="00940834">
              <w:rPr>
                <w:webHidden/>
              </w:rPr>
              <w:instrText xml:space="preserve"> PAGEREF _Toc128119850 \h </w:instrText>
            </w:r>
            <w:r w:rsidR="00940834">
              <w:rPr>
                <w:webHidden/>
              </w:rPr>
            </w:r>
            <w:r w:rsidR="00940834">
              <w:rPr>
                <w:webHidden/>
              </w:rPr>
              <w:fldChar w:fldCharType="separate"/>
            </w:r>
            <w:r w:rsidR="00940834">
              <w:rPr>
                <w:webHidden/>
              </w:rPr>
              <w:t>75</w:t>
            </w:r>
            <w:r w:rsidR="00940834">
              <w:rPr>
                <w:webHidden/>
              </w:rPr>
              <w:fldChar w:fldCharType="end"/>
            </w:r>
          </w:hyperlink>
        </w:p>
        <w:p w14:paraId="6526B1FA" w14:textId="57B41C29" w:rsidR="00940834" w:rsidRDefault="00000000">
          <w:pPr>
            <w:pStyle w:val="Spistreci3"/>
          </w:pPr>
          <w:hyperlink w:anchor="_Toc128119851" w:history="1">
            <w:r w:rsidR="00940834" w:rsidRPr="002713EB">
              <w:rPr>
                <w:rStyle w:val="Hipercze"/>
              </w:rPr>
              <w:t>7.5.2.</w:t>
            </w:r>
            <w:r w:rsidR="00940834">
              <w:tab/>
            </w:r>
            <w:r w:rsidR="00940834" w:rsidRPr="002713EB">
              <w:rPr>
                <w:rStyle w:val="Hipercze"/>
              </w:rPr>
              <w:t>Odmowa udostępnienia danych PPE</w:t>
            </w:r>
            <w:r w:rsidR="00940834">
              <w:rPr>
                <w:webHidden/>
              </w:rPr>
              <w:tab/>
            </w:r>
            <w:r w:rsidR="00940834">
              <w:rPr>
                <w:webHidden/>
              </w:rPr>
              <w:fldChar w:fldCharType="begin"/>
            </w:r>
            <w:r w:rsidR="00940834">
              <w:rPr>
                <w:webHidden/>
              </w:rPr>
              <w:instrText xml:space="preserve"> PAGEREF _Toc128119851 \h </w:instrText>
            </w:r>
            <w:r w:rsidR="00940834">
              <w:rPr>
                <w:webHidden/>
              </w:rPr>
            </w:r>
            <w:r w:rsidR="00940834">
              <w:rPr>
                <w:webHidden/>
              </w:rPr>
              <w:fldChar w:fldCharType="separate"/>
            </w:r>
            <w:r w:rsidR="00940834">
              <w:rPr>
                <w:webHidden/>
              </w:rPr>
              <w:t>76</w:t>
            </w:r>
            <w:r w:rsidR="00940834">
              <w:rPr>
                <w:webHidden/>
              </w:rPr>
              <w:fldChar w:fldCharType="end"/>
            </w:r>
          </w:hyperlink>
        </w:p>
        <w:p w14:paraId="1886B6C3" w14:textId="3138A716" w:rsidR="00940834" w:rsidRDefault="00000000">
          <w:pPr>
            <w:pStyle w:val="Spistreci3"/>
          </w:pPr>
          <w:hyperlink w:anchor="_Toc128119852" w:history="1">
            <w:r w:rsidR="00940834" w:rsidRPr="002713EB">
              <w:rPr>
                <w:rStyle w:val="Hipercze"/>
              </w:rPr>
              <w:t>7.5.3.</w:t>
            </w:r>
            <w:r w:rsidR="00940834">
              <w:tab/>
            </w:r>
            <w:r w:rsidR="00940834" w:rsidRPr="002713EB">
              <w:rPr>
                <w:rStyle w:val="Hipercze"/>
              </w:rPr>
              <w:t>Udostępnione dane PPE</w:t>
            </w:r>
            <w:r w:rsidR="00940834">
              <w:rPr>
                <w:webHidden/>
              </w:rPr>
              <w:tab/>
            </w:r>
            <w:r w:rsidR="00940834">
              <w:rPr>
                <w:webHidden/>
              </w:rPr>
              <w:fldChar w:fldCharType="begin"/>
            </w:r>
            <w:r w:rsidR="00940834">
              <w:rPr>
                <w:webHidden/>
              </w:rPr>
              <w:instrText xml:space="preserve"> PAGEREF _Toc128119852 \h </w:instrText>
            </w:r>
            <w:r w:rsidR="00940834">
              <w:rPr>
                <w:webHidden/>
              </w:rPr>
            </w:r>
            <w:r w:rsidR="00940834">
              <w:rPr>
                <w:webHidden/>
              </w:rPr>
              <w:fldChar w:fldCharType="separate"/>
            </w:r>
            <w:r w:rsidR="00940834">
              <w:rPr>
                <w:webHidden/>
              </w:rPr>
              <w:t>77</w:t>
            </w:r>
            <w:r w:rsidR="00940834">
              <w:rPr>
                <w:webHidden/>
              </w:rPr>
              <w:fldChar w:fldCharType="end"/>
            </w:r>
          </w:hyperlink>
        </w:p>
        <w:p w14:paraId="031E22BF" w14:textId="04DE8E91" w:rsidR="00940834" w:rsidRDefault="00000000">
          <w:pPr>
            <w:pStyle w:val="Spistreci2"/>
            <w:rPr>
              <w:rFonts w:asciiTheme="minorHAnsi" w:eastAsiaTheme="minorEastAsia" w:hAnsiTheme="minorHAnsi" w:cstheme="minorBidi"/>
              <w:lang w:eastAsia="pl-PL"/>
            </w:rPr>
          </w:pPr>
          <w:hyperlink w:anchor="_Toc128119853" w:history="1">
            <w:r w:rsidR="00940834" w:rsidRPr="002713EB">
              <w:rPr>
                <w:rStyle w:val="Hipercze"/>
              </w:rPr>
              <w:t>7.6.</w:t>
            </w:r>
            <w:r w:rsidR="00940834">
              <w:rPr>
                <w:rFonts w:asciiTheme="minorHAnsi" w:eastAsiaTheme="minorEastAsia" w:hAnsiTheme="minorHAnsi" w:cstheme="minorBidi"/>
                <w:lang w:eastAsia="pl-PL"/>
              </w:rPr>
              <w:tab/>
            </w:r>
            <w:r w:rsidR="00940834" w:rsidRPr="002713EB">
              <w:rPr>
                <w:rStyle w:val="Hipercze"/>
              </w:rPr>
              <w:t>Zapytanie o zestaw PPE</w:t>
            </w:r>
            <w:r w:rsidR="00940834">
              <w:rPr>
                <w:webHidden/>
              </w:rPr>
              <w:tab/>
            </w:r>
            <w:r w:rsidR="00940834">
              <w:rPr>
                <w:webHidden/>
              </w:rPr>
              <w:fldChar w:fldCharType="begin"/>
            </w:r>
            <w:r w:rsidR="00940834">
              <w:rPr>
                <w:webHidden/>
              </w:rPr>
              <w:instrText xml:space="preserve"> PAGEREF _Toc128119853 \h </w:instrText>
            </w:r>
            <w:r w:rsidR="00940834">
              <w:rPr>
                <w:webHidden/>
              </w:rPr>
            </w:r>
            <w:r w:rsidR="00940834">
              <w:rPr>
                <w:webHidden/>
              </w:rPr>
              <w:fldChar w:fldCharType="separate"/>
            </w:r>
            <w:r w:rsidR="00940834">
              <w:rPr>
                <w:webHidden/>
              </w:rPr>
              <w:t>97</w:t>
            </w:r>
            <w:r w:rsidR="00940834">
              <w:rPr>
                <w:webHidden/>
              </w:rPr>
              <w:fldChar w:fldCharType="end"/>
            </w:r>
          </w:hyperlink>
        </w:p>
        <w:p w14:paraId="3627ACF0" w14:textId="1581C8BF" w:rsidR="00940834" w:rsidRDefault="00000000">
          <w:pPr>
            <w:pStyle w:val="Spistreci3"/>
          </w:pPr>
          <w:hyperlink w:anchor="_Toc128119854" w:history="1">
            <w:r w:rsidR="00940834" w:rsidRPr="002713EB">
              <w:rPr>
                <w:rStyle w:val="Hipercze"/>
              </w:rPr>
              <w:t>7.6.1.</w:t>
            </w:r>
            <w:r w:rsidR="00940834">
              <w:tab/>
            </w:r>
            <w:r w:rsidR="00940834" w:rsidRPr="002713EB">
              <w:rPr>
                <w:rStyle w:val="Hipercze"/>
              </w:rPr>
              <w:t>Zapytanie o zestaw PPE</w:t>
            </w:r>
            <w:r w:rsidR="00940834">
              <w:rPr>
                <w:webHidden/>
              </w:rPr>
              <w:tab/>
            </w:r>
            <w:r w:rsidR="00940834">
              <w:rPr>
                <w:webHidden/>
              </w:rPr>
              <w:fldChar w:fldCharType="begin"/>
            </w:r>
            <w:r w:rsidR="00940834">
              <w:rPr>
                <w:webHidden/>
              </w:rPr>
              <w:instrText xml:space="preserve"> PAGEREF _Toc128119854 \h </w:instrText>
            </w:r>
            <w:r w:rsidR="00940834">
              <w:rPr>
                <w:webHidden/>
              </w:rPr>
            </w:r>
            <w:r w:rsidR="00940834">
              <w:rPr>
                <w:webHidden/>
              </w:rPr>
              <w:fldChar w:fldCharType="separate"/>
            </w:r>
            <w:r w:rsidR="00940834">
              <w:rPr>
                <w:webHidden/>
              </w:rPr>
              <w:t>97</w:t>
            </w:r>
            <w:r w:rsidR="00940834">
              <w:rPr>
                <w:webHidden/>
              </w:rPr>
              <w:fldChar w:fldCharType="end"/>
            </w:r>
          </w:hyperlink>
        </w:p>
        <w:p w14:paraId="2B224BD5" w14:textId="610C099A" w:rsidR="00940834" w:rsidRDefault="00000000">
          <w:pPr>
            <w:pStyle w:val="Spistreci3"/>
          </w:pPr>
          <w:hyperlink w:anchor="_Toc128119855" w:history="1">
            <w:r w:rsidR="00940834" w:rsidRPr="002713EB">
              <w:rPr>
                <w:rStyle w:val="Hipercze"/>
              </w:rPr>
              <w:t>7.6.2.</w:t>
            </w:r>
            <w:r w:rsidR="00940834">
              <w:tab/>
            </w:r>
            <w:r w:rsidR="00940834" w:rsidRPr="002713EB">
              <w:rPr>
                <w:rStyle w:val="Hipercze"/>
              </w:rPr>
              <w:t>Odmowa wysyłki zestawu PPE</w:t>
            </w:r>
            <w:r w:rsidR="00940834">
              <w:rPr>
                <w:webHidden/>
              </w:rPr>
              <w:tab/>
            </w:r>
            <w:r w:rsidR="00940834">
              <w:rPr>
                <w:webHidden/>
              </w:rPr>
              <w:fldChar w:fldCharType="begin"/>
            </w:r>
            <w:r w:rsidR="00940834">
              <w:rPr>
                <w:webHidden/>
              </w:rPr>
              <w:instrText xml:space="preserve"> PAGEREF _Toc128119855 \h </w:instrText>
            </w:r>
            <w:r w:rsidR="00940834">
              <w:rPr>
                <w:webHidden/>
              </w:rPr>
            </w:r>
            <w:r w:rsidR="00940834">
              <w:rPr>
                <w:webHidden/>
              </w:rPr>
              <w:fldChar w:fldCharType="separate"/>
            </w:r>
            <w:r w:rsidR="00940834">
              <w:rPr>
                <w:webHidden/>
              </w:rPr>
              <w:t>98</w:t>
            </w:r>
            <w:r w:rsidR="00940834">
              <w:rPr>
                <w:webHidden/>
              </w:rPr>
              <w:fldChar w:fldCharType="end"/>
            </w:r>
          </w:hyperlink>
        </w:p>
        <w:p w14:paraId="5DC3F049" w14:textId="20FDCDD0" w:rsidR="00940834" w:rsidRDefault="00000000">
          <w:pPr>
            <w:pStyle w:val="Spistreci3"/>
          </w:pPr>
          <w:hyperlink w:anchor="_Toc128119856" w:history="1">
            <w:r w:rsidR="00940834" w:rsidRPr="002713EB">
              <w:rPr>
                <w:rStyle w:val="Hipercze"/>
              </w:rPr>
              <w:t>7.6.3.</w:t>
            </w:r>
            <w:r w:rsidR="00940834">
              <w:tab/>
            </w:r>
            <w:r w:rsidR="00940834" w:rsidRPr="002713EB">
              <w:rPr>
                <w:rStyle w:val="Hipercze"/>
              </w:rPr>
              <w:t>Akceptacja wysyłki zestawu PPE</w:t>
            </w:r>
            <w:r w:rsidR="00940834">
              <w:rPr>
                <w:webHidden/>
              </w:rPr>
              <w:tab/>
            </w:r>
            <w:r w:rsidR="00940834">
              <w:rPr>
                <w:webHidden/>
              </w:rPr>
              <w:fldChar w:fldCharType="begin"/>
            </w:r>
            <w:r w:rsidR="00940834">
              <w:rPr>
                <w:webHidden/>
              </w:rPr>
              <w:instrText xml:space="preserve"> PAGEREF _Toc128119856 \h </w:instrText>
            </w:r>
            <w:r w:rsidR="00940834">
              <w:rPr>
                <w:webHidden/>
              </w:rPr>
            </w:r>
            <w:r w:rsidR="00940834">
              <w:rPr>
                <w:webHidden/>
              </w:rPr>
              <w:fldChar w:fldCharType="separate"/>
            </w:r>
            <w:r w:rsidR="00940834">
              <w:rPr>
                <w:webHidden/>
              </w:rPr>
              <w:t>99</w:t>
            </w:r>
            <w:r w:rsidR="00940834">
              <w:rPr>
                <w:webHidden/>
              </w:rPr>
              <w:fldChar w:fldCharType="end"/>
            </w:r>
          </w:hyperlink>
        </w:p>
        <w:p w14:paraId="40E60C6B" w14:textId="321BCBEA" w:rsidR="00940834" w:rsidRDefault="00000000">
          <w:pPr>
            <w:pStyle w:val="Spistreci2"/>
            <w:rPr>
              <w:rFonts w:asciiTheme="minorHAnsi" w:eastAsiaTheme="minorEastAsia" w:hAnsiTheme="minorHAnsi" w:cstheme="minorBidi"/>
              <w:lang w:eastAsia="pl-PL"/>
            </w:rPr>
          </w:pPr>
          <w:hyperlink w:anchor="_Toc128119857" w:history="1">
            <w:r w:rsidR="00940834" w:rsidRPr="002713EB">
              <w:rPr>
                <w:rStyle w:val="Hipercze"/>
              </w:rPr>
              <w:t>7.7.</w:t>
            </w:r>
            <w:r w:rsidR="00940834">
              <w:rPr>
                <w:rFonts w:asciiTheme="minorHAnsi" w:eastAsiaTheme="minorEastAsia" w:hAnsiTheme="minorHAnsi" w:cstheme="minorBidi"/>
                <w:lang w:eastAsia="pl-PL"/>
              </w:rPr>
              <w:tab/>
            </w:r>
            <w:r w:rsidR="00940834" w:rsidRPr="002713EB">
              <w:rPr>
                <w:rStyle w:val="Hipercze"/>
              </w:rPr>
              <w:t>Zgłoszenie zmiany POB sprzedawcy</w:t>
            </w:r>
            <w:r w:rsidR="00940834">
              <w:rPr>
                <w:webHidden/>
              </w:rPr>
              <w:tab/>
            </w:r>
            <w:r w:rsidR="00940834">
              <w:rPr>
                <w:webHidden/>
              </w:rPr>
              <w:fldChar w:fldCharType="begin"/>
            </w:r>
            <w:r w:rsidR="00940834">
              <w:rPr>
                <w:webHidden/>
              </w:rPr>
              <w:instrText xml:space="preserve"> PAGEREF _Toc128119857 \h </w:instrText>
            </w:r>
            <w:r w:rsidR="00940834">
              <w:rPr>
                <w:webHidden/>
              </w:rPr>
            </w:r>
            <w:r w:rsidR="00940834">
              <w:rPr>
                <w:webHidden/>
              </w:rPr>
              <w:fldChar w:fldCharType="separate"/>
            </w:r>
            <w:r w:rsidR="00940834">
              <w:rPr>
                <w:webHidden/>
              </w:rPr>
              <w:t>101</w:t>
            </w:r>
            <w:r w:rsidR="00940834">
              <w:rPr>
                <w:webHidden/>
              </w:rPr>
              <w:fldChar w:fldCharType="end"/>
            </w:r>
          </w:hyperlink>
        </w:p>
        <w:p w14:paraId="54772DED" w14:textId="3C14BD2D" w:rsidR="00940834" w:rsidRDefault="00000000">
          <w:pPr>
            <w:pStyle w:val="Spistreci3"/>
          </w:pPr>
          <w:hyperlink w:anchor="_Toc128119858" w:history="1">
            <w:r w:rsidR="00940834" w:rsidRPr="002713EB">
              <w:rPr>
                <w:rStyle w:val="Hipercze"/>
              </w:rPr>
              <w:t>7.7.1.</w:t>
            </w:r>
            <w:r w:rsidR="00940834">
              <w:tab/>
            </w:r>
            <w:r w:rsidR="00940834" w:rsidRPr="002713EB">
              <w:rPr>
                <w:rStyle w:val="Hipercze"/>
              </w:rPr>
              <w:t>Zgłoszenie zmiany POB sprzedawcy</w:t>
            </w:r>
            <w:r w:rsidR="00940834">
              <w:rPr>
                <w:webHidden/>
              </w:rPr>
              <w:tab/>
            </w:r>
            <w:r w:rsidR="00940834">
              <w:rPr>
                <w:webHidden/>
              </w:rPr>
              <w:fldChar w:fldCharType="begin"/>
            </w:r>
            <w:r w:rsidR="00940834">
              <w:rPr>
                <w:webHidden/>
              </w:rPr>
              <w:instrText xml:space="preserve"> PAGEREF _Toc128119858 \h </w:instrText>
            </w:r>
            <w:r w:rsidR="00940834">
              <w:rPr>
                <w:webHidden/>
              </w:rPr>
            </w:r>
            <w:r w:rsidR="00940834">
              <w:rPr>
                <w:webHidden/>
              </w:rPr>
              <w:fldChar w:fldCharType="separate"/>
            </w:r>
            <w:r w:rsidR="00940834">
              <w:rPr>
                <w:webHidden/>
              </w:rPr>
              <w:t>101</w:t>
            </w:r>
            <w:r w:rsidR="00940834">
              <w:rPr>
                <w:webHidden/>
              </w:rPr>
              <w:fldChar w:fldCharType="end"/>
            </w:r>
          </w:hyperlink>
        </w:p>
        <w:p w14:paraId="7B29BAC1" w14:textId="27E47413" w:rsidR="00940834" w:rsidRDefault="00000000">
          <w:pPr>
            <w:pStyle w:val="Spistreci3"/>
          </w:pPr>
          <w:hyperlink w:anchor="_Toc128119859" w:history="1">
            <w:r w:rsidR="00940834" w:rsidRPr="002713EB">
              <w:rPr>
                <w:rStyle w:val="Hipercze"/>
              </w:rPr>
              <w:t>7.7.2.</w:t>
            </w:r>
            <w:r w:rsidR="00940834">
              <w:tab/>
            </w:r>
            <w:r w:rsidR="00940834" w:rsidRPr="002713EB">
              <w:rPr>
                <w:rStyle w:val="Hipercze"/>
              </w:rPr>
              <w:t>Odmowa zmiany POB sprzedawcy</w:t>
            </w:r>
            <w:r w:rsidR="00940834">
              <w:rPr>
                <w:webHidden/>
              </w:rPr>
              <w:tab/>
            </w:r>
            <w:r w:rsidR="00940834">
              <w:rPr>
                <w:webHidden/>
              </w:rPr>
              <w:fldChar w:fldCharType="begin"/>
            </w:r>
            <w:r w:rsidR="00940834">
              <w:rPr>
                <w:webHidden/>
              </w:rPr>
              <w:instrText xml:space="preserve"> PAGEREF _Toc128119859 \h </w:instrText>
            </w:r>
            <w:r w:rsidR="00940834">
              <w:rPr>
                <w:webHidden/>
              </w:rPr>
            </w:r>
            <w:r w:rsidR="00940834">
              <w:rPr>
                <w:webHidden/>
              </w:rPr>
              <w:fldChar w:fldCharType="separate"/>
            </w:r>
            <w:r w:rsidR="00940834">
              <w:rPr>
                <w:webHidden/>
              </w:rPr>
              <w:t>102</w:t>
            </w:r>
            <w:r w:rsidR="00940834">
              <w:rPr>
                <w:webHidden/>
              </w:rPr>
              <w:fldChar w:fldCharType="end"/>
            </w:r>
          </w:hyperlink>
        </w:p>
        <w:p w14:paraId="0AEE8044" w14:textId="6F861AB4" w:rsidR="00940834" w:rsidRDefault="00000000">
          <w:pPr>
            <w:pStyle w:val="Spistreci3"/>
          </w:pPr>
          <w:hyperlink w:anchor="_Toc128119860" w:history="1">
            <w:r w:rsidR="00940834" w:rsidRPr="002713EB">
              <w:rPr>
                <w:rStyle w:val="Hipercze"/>
              </w:rPr>
              <w:t>7.7.3.</w:t>
            </w:r>
            <w:r w:rsidR="00940834">
              <w:tab/>
            </w:r>
            <w:r w:rsidR="00940834" w:rsidRPr="002713EB">
              <w:rPr>
                <w:rStyle w:val="Hipercze"/>
              </w:rPr>
              <w:t>Akceptacja zmiany POB sprzedawcy</w:t>
            </w:r>
            <w:r w:rsidR="00940834">
              <w:rPr>
                <w:webHidden/>
              </w:rPr>
              <w:tab/>
            </w:r>
            <w:r w:rsidR="00940834">
              <w:rPr>
                <w:webHidden/>
              </w:rPr>
              <w:fldChar w:fldCharType="begin"/>
            </w:r>
            <w:r w:rsidR="00940834">
              <w:rPr>
                <w:webHidden/>
              </w:rPr>
              <w:instrText xml:space="preserve"> PAGEREF _Toc128119860 \h </w:instrText>
            </w:r>
            <w:r w:rsidR="00940834">
              <w:rPr>
                <w:webHidden/>
              </w:rPr>
            </w:r>
            <w:r w:rsidR="00940834">
              <w:rPr>
                <w:webHidden/>
              </w:rPr>
              <w:fldChar w:fldCharType="separate"/>
            </w:r>
            <w:r w:rsidR="00940834">
              <w:rPr>
                <w:webHidden/>
              </w:rPr>
              <w:t>103</w:t>
            </w:r>
            <w:r w:rsidR="00940834">
              <w:rPr>
                <w:webHidden/>
              </w:rPr>
              <w:fldChar w:fldCharType="end"/>
            </w:r>
          </w:hyperlink>
        </w:p>
        <w:p w14:paraId="7ABB77CF" w14:textId="72A8B1B1" w:rsidR="00940834" w:rsidRDefault="00000000">
          <w:pPr>
            <w:pStyle w:val="Spistreci3"/>
          </w:pPr>
          <w:hyperlink w:anchor="_Toc128119861" w:history="1">
            <w:r w:rsidR="00940834" w:rsidRPr="002713EB">
              <w:rPr>
                <w:rStyle w:val="Hipercze"/>
              </w:rPr>
              <w:t>7.7.4.</w:t>
            </w:r>
            <w:r w:rsidR="00940834">
              <w:tab/>
            </w:r>
            <w:r w:rsidR="00940834" w:rsidRPr="002713EB">
              <w:rPr>
                <w:rStyle w:val="Hipercze"/>
              </w:rPr>
              <w:t>Zawiadomienie o zmianie POB sprzedawcy przesyłane do nowego POB</w:t>
            </w:r>
            <w:r w:rsidR="00940834">
              <w:rPr>
                <w:webHidden/>
              </w:rPr>
              <w:tab/>
            </w:r>
            <w:r w:rsidR="00940834">
              <w:rPr>
                <w:webHidden/>
              </w:rPr>
              <w:fldChar w:fldCharType="begin"/>
            </w:r>
            <w:r w:rsidR="00940834">
              <w:rPr>
                <w:webHidden/>
              </w:rPr>
              <w:instrText xml:space="preserve"> PAGEREF _Toc128119861 \h </w:instrText>
            </w:r>
            <w:r w:rsidR="00940834">
              <w:rPr>
                <w:webHidden/>
              </w:rPr>
            </w:r>
            <w:r w:rsidR="00940834">
              <w:rPr>
                <w:webHidden/>
              </w:rPr>
              <w:fldChar w:fldCharType="separate"/>
            </w:r>
            <w:r w:rsidR="00940834">
              <w:rPr>
                <w:webHidden/>
              </w:rPr>
              <w:t>103</w:t>
            </w:r>
            <w:r w:rsidR="00940834">
              <w:rPr>
                <w:webHidden/>
              </w:rPr>
              <w:fldChar w:fldCharType="end"/>
            </w:r>
          </w:hyperlink>
        </w:p>
        <w:p w14:paraId="04F02881" w14:textId="630D20C7" w:rsidR="00940834" w:rsidRDefault="00000000">
          <w:pPr>
            <w:pStyle w:val="Spistreci3"/>
          </w:pPr>
          <w:hyperlink w:anchor="_Toc128119862" w:history="1">
            <w:r w:rsidR="00940834" w:rsidRPr="002713EB">
              <w:rPr>
                <w:rStyle w:val="Hipercze"/>
              </w:rPr>
              <w:t>7.7.5.</w:t>
            </w:r>
            <w:r w:rsidR="00940834">
              <w:tab/>
            </w:r>
            <w:r w:rsidR="00940834" w:rsidRPr="002713EB">
              <w:rPr>
                <w:rStyle w:val="Hipercze"/>
              </w:rPr>
              <w:t>Zawiadomienie o zmianie POB Sprzedawcy przesyłane do starego POB</w:t>
            </w:r>
            <w:r w:rsidR="00940834">
              <w:rPr>
                <w:webHidden/>
              </w:rPr>
              <w:tab/>
            </w:r>
            <w:r w:rsidR="00940834">
              <w:rPr>
                <w:webHidden/>
              </w:rPr>
              <w:fldChar w:fldCharType="begin"/>
            </w:r>
            <w:r w:rsidR="00940834">
              <w:rPr>
                <w:webHidden/>
              </w:rPr>
              <w:instrText xml:space="preserve"> PAGEREF _Toc128119862 \h </w:instrText>
            </w:r>
            <w:r w:rsidR="00940834">
              <w:rPr>
                <w:webHidden/>
              </w:rPr>
            </w:r>
            <w:r w:rsidR="00940834">
              <w:rPr>
                <w:webHidden/>
              </w:rPr>
              <w:fldChar w:fldCharType="separate"/>
            </w:r>
            <w:r w:rsidR="00940834">
              <w:rPr>
                <w:webHidden/>
              </w:rPr>
              <w:t>105</w:t>
            </w:r>
            <w:r w:rsidR="00940834">
              <w:rPr>
                <w:webHidden/>
              </w:rPr>
              <w:fldChar w:fldCharType="end"/>
            </w:r>
          </w:hyperlink>
        </w:p>
        <w:p w14:paraId="0C4E8A59" w14:textId="53D7E0E3" w:rsidR="00940834" w:rsidRDefault="00000000">
          <w:pPr>
            <w:pStyle w:val="Spistreci2"/>
            <w:rPr>
              <w:rFonts w:asciiTheme="minorHAnsi" w:eastAsiaTheme="minorEastAsia" w:hAnsiTheme="minorHAnsi" w:cstheme="minorBidi"/>
              <w:lang w:eastAsia="pl-PL"/>
            </w:rPr>
          </w:pPr>
          <w:hyperlink w:anchor="_Toc128119863" w:history="1">
            <w:r w:rsidR="00940834" w:rsidRPr="002713EB">
              <w:rPr>
                <w:rStyle w:val="Hipercze"/>
              </w:rPr>
              <w:t>7.8.</w:t>
            </w:r>
            <w:r w:rsidR="00940834">
              <w:rPr>
                <w:rFonts w:asciiTheme="minorHAnsi" w:eastAsiaTheme="minorEastAsia" w:hAnsiTheme="minorHAnsi" w:cstheme="minorBidi"/>
                <w:lang w:eastAsia="pl-PL"/>
              </w:rPr>
              <w:tab/>
            </w:r>
            <w:r w:rsidR="00940834" w:rsidRPr="002713EB">
              <w:rPr>
                <w:rStyle w:val="Hipercze"/>
              </w:rPr>
              <w:t>Zgłoszenie ustanowienia / zmiany POB wytwórcy</w:t>
            </w:r>
            <w:r w:rsidR="00940834">
              <w:rPr>
                <w:webHidden/>
              </w:rPr>
              <w:tab/>
            </w:r>
            <w:r w:rsidR="00940834">
              <w:rPr>
                <w:webHidden/>
              </w:rPr>
              <w:fldChar w:fldCharType="begin"/>
            </w:r>
            <w:r w:rsidR="00940834">
              <w:rPr>
                <w:webHidden/>
              </w:rPr>
              <w:instrText xml:space="preserve"> PAGEREF _Toc128119863 \h </w:instrText>
            </w:r>
            <w:r w:rsidR="00940834">
              <w:rPr>
                <w:webHidden/>
              </w:rPr>
            </w:r>
            <w:r w:rsidR="00940834">
              <w:rPr>
                <w:webHidden/>
              </w:rPr>
              <w:fldChar w:fldCharType="separate"/>
            </w:r>
            <w:r w:rsidR="00940834">
              <w:rPr>
                <w:webHidden/>
              </w:rPr>
              <w:t>106</w:t>
            </w:r>
            <w:r w:rsidR="00940834">
              <w:rPr>
                <w:webHidden/>
              </w:rPr>
              <w:fldChar w:fldCharType="end"/>
            </w:r>
          </w:hyperlink>
        </w:p>
        <w:p w14:paraId="3C1E35A0" w14:textId="004B00DD" w:rsidR="00940834" w:rsidRDefault="00000000">
          <w:pPr>
            <w:pStyle w:val="Spistreci3"/>
          </w:pPr>
          <w:hyperlink w:anchor="_Toc128119864" w:history="1">
            <w:r w:rsidR="00940834" w:rsidRPr="002713EB">
              <w:rPr>
                <w:rStyle w:val="Hipercze"/>
              </w:rPr>
              <w:t>7.8.1.</w:t>
            </w:r>
            <w:r w:rsidR="00940834">
              <w:tab/>
            </w:r>
            <w:r w:rsidR="00940834" w:rsidRPr="002713EB">
              <w:rPr>
                <w:rStyle w:val="Hipercze"/>
              </w:rPr>
              <w:t>Zgłoszenie zmiany POB wytwórcy</w:t>
            </w:r>
            <w:r w:rsidR="00940834">
              <w:rPr>
                <w:webHidden/>
              </w:rPr>
              <w:tab/>
            </w:r>
            <w:r w:rsidR="00940834">
              <w:rPr>
                <w:webHidden/>
              </w:rPr>
              <w:fldChar w:fldCharType="begin"/>
            </w:r>
            <w:r w:rsidR="00940834">
              <w:rPr>
                <w:webHidden/>
              </w:rPr>
              <w:instrText xml:space="preserve"> PAGEREF _Toc128119864 \h </w:instrText>
            </w:r>
            <w:r w:rsidR="00940834">
              <w:rPr>
                <w:webHidden/>
              </w:rPr>
            </w:r>
            <w:r w:rsidR="00940834">
              <w:rPr>
                <w:webHidden/>
              </w:rPr>
              <w:fldChar w:fldCharType="separate"/>
            </w:r>
            <w:r w:rsidR="00940834">
              <w:rPr>
                <w:webHidden/>
              </w:rPr>
              <w:t>106</w:t>
            </w:r>
            <w:r w:rsidR="00940834">
              <w:rPr>
                <w:webHidden/>
              </w:rPr>
              <w:fldChar w:fldCharType="end"/>
            </w:r>
          </w:hyperlink>
        </w:p>
        <w:p w14:paraId="6DFC04ED" w14:textId="45755737" w:rsidR="00940834" w:rsidRDefault="00000000">
          <w:pPr>
            <w:pStyle w:val="Spistreci3"/>
          </w:pPr>
          <w:hyperlink w:anchor="_Toc128119865" w:history="1">
            <w:r w:rsidR="00940834" w:rsidRPr="002713EB">
              <w:rPr>
                <w:rStyle w:val="Hipercze"/>
              </w:rPr>
              <w:t>7.8.2.</w:t>
            </w:r>
            <w:r w:rsidR="00940834">
              <w:tab/>
            </w:r>
            <w:r w:rsidR="00940834" w:rsidRPr="002713EB">
              <w:rPr>
                <w:rStyle w:val="Hipercze"/>
              </w:rPr>
              <w:t>Odmowa ustanowienia/ zmiany POB wytwórcy</w:t>
            </w:r>
            <w:r w:rsidR="00940834">
              <w:rPr>
                <w:webHidden/>
              </w:rPr>
              <w:tab/>
            </w:r>
            <w:r w:rsidR="00940834">
              <w:rPr>
                <w:webHidden/>
              </w:rPr>
              <w:fldChar w:fldCharType="begin"/>
            </w:r>
            <w:r w:rsidR="00940834">
              <w:rPr>
                <w:webHidden/>
              </w:rPr>
              <w:instrText xml:space="preserve"> PAGEREF _Toc128119865 \h </w:instrText>
            </w:r>
            <w:r w:rsidR="00940834">
              <w:rPr>
                <w:webHidden/>
              </w:rPr>
            </w:r>
            <w:r w:rsidR="00940834">
              <w:rPr>
                <w:webHidden/>
              </w:rPr>
              <w:fldChar w:fldCharType="separate"/>
            </w:r>
            <w:r w:rsidR="00940834">
              <w:rPr>
                <w:webHidden/>
              </w:rPr>
              <w:t>107</w:t>
            </w:r>
            <w:r w:rsidR="00940834">
              <w:rPr>
                <w:webHidden/>
              </w:rPr>
              <w:fldChar w:fldCharType="end"/>
            </w:r>
          </w:hyperlink>
        </w:p>
        <w:p w14:paraId="7855F513" w14:textId="4F279A46" w:rsidR="00940834" w:rsidRDefault="00000000">
          <w:pPr>
            <w:pStyle w:val="Spistreci3"/>
          </w:pPr>
          <w:hyperlink w:anchor="_Toc128119866" w:history="1">
            <w:r w:rsidR="00940834" w:rsidRPr="002713EB">
              <w:rPr>
                <w:rStyle w:val="Hipercze"/>
              </w:rPr>
              <w:t>7.8.3.</w:t>
            </w:r>
            <w:r w:rsidR="00940834">
              <w:tab/>
            </w:r>
            <w:r w:rsidR="00940834" w:rsidRPr="002713EB">
              <w:rPr>
                <w:rStyle w:val="Hipercze"/>
              </w:rPr>
              <w:t>Akceptacja ustanowienia/ zmiany POB wytwórcy</w:t>
            </w:r>
            <w:r w:rsidR="00940834">
              <w:rPr>
                <w:webHidden/>
              </w:rPr>
              <w:tab/>
            </w:r>
            <w:r w:rsidR="00940834">
              <w:rPr>
                <w:webHidden/>
              </w:rPr>
              <w:fldChar w:fldCharType="begin"/>
            </w:r>
            <w:r w:rsidR="00940834">
              <w:rPr>
                <w:webHidden/>
              </w:rPr>
              <w:instrText xml:space="preserve"> PAGEREF _Toc128119866 \h </w:instrText>
            </w:r>
            <w:r w:rsidR="00940834">
              <w:rPr>
                <w:webHidden/>
              </w:rPr>
            </w:r>
            <w:r w:rsidR="00940834">
              <w:rPr>
                <w:webHidden/>
              </w:rPr>
              <w:fldChar w:fldCharType="separate"/>
            </w:r>
            <w:r w:rsidR="00940834">
              <w:rPr>
                <w:webHidden/>
              </w:rPr>
              <w:t>109</w:t>
            </w:r>
            <w:r w:rsidR="00940834">
              <w:rPr>
                <w:webHidden/>
              </w:rPr>
              <w:fldChar w:fldCharType="end"/>
            </w:r>
          </w:hyperlink>
        </w:p>
        <w:p w14:paraId="14A7D935" w14:textId="098D719D" w:rsidR="00940834" w:rsidRDefault="00000000">
          <w:pPr>
            <w:pStyle w:val="Spistreci3"/>
          </w:pPr>
          <w:hyperlink w:anchor="_Toc128119867" w:history="1">
            <w:r w:rsidR="00940834" w:rsidRPr="002713EB">
              <w:rPr>
                <w:rStyle w:val="Hipercze"/>
              </w:rPr>
              <w:t>7.8.4.</w:t>
            </w:r>
            <w:r w:rsidR="00940834">
              <w:tab/>
            </w:r>
            <w:r w:rsidR="00940834" w:rsidRPr="002713EB">
              <w:rPr>
                <w:rStyle w:val="Hipercze"/>
              </w:rPr>
              <w:t>Zawiadomienie o ustanowieniu / zmianie POB wytwórcy przesyłane do nowego POB</w:t>
            </w:r>
            <w:r w:rsidR="00940834">
              <w:rPr>
                <w:webHidden/>
              </w:rPr>
              <w:tab/>
            </w:r>
            <w:r w:rsidR="00940834">
              <w:rPr>
                <w:webHidden/>
              </w:rPr>
              <w:fldChar w:fldCharType="begin"/>
            </w:r>
            <w:r w:rsidR="00940834">
              <w:rPr>
                <w:webHidden/>
              </w:rPr>
              <w:instrText xml:space="preserve"> PAGEREF _Toc128119867 \h </w:instrText>
            </w:r>
            <w:r w:rsidR="00940834">
              <w:rPr>
                <w:webHidden/>
              </w:rPr>
            </w:r>
            <w:r w:rsidR="00940834">
              <w:rPr>
                <w:webHidden/>
              </w:rPr>
              <w:fldChar w:fldCharType="separate"/>
            </w:r>
            <w:r w:rsidR="00940834">
              <w:rPr>
                <w:webHidden/>
              </w:rPr>
              <w:t>110</w:t>
            </w:r>
            <w:r w:rsidR="00940834">
              <w:rPr>
                <w:webHidden/>
              </w:rPr>
              <w:fldChar w:fldCharType="end"/>
            </w:r>
          </w:hyperlink>
        </w:p>
        <w:p w14:paraId="0644911C" w14:textId="1299C2A2" w:rsidR="00940834" w:rsidRDefault="00000000">
          <w:pPr>
            <w:pStyle w:val="Spistreci3"/>
          </w:pPr>
          <w:hyperlink w:anchor="_Toc128119868" w:history="1">
            <w:r w:rsidR="00940834" w:rsidRPr="002713EB">
              <w:rPr>
                <w:rStyle w:val="Hipercze"/>
              </w:rPr>
              <w:t>7.8.5.</w:t>
            </w:r>
            <w:r w:rsidR="00940834">
              <w:tab/>
            </w:r>
            <w:r w:rsidR="00940834" w:rsidRPr="002713EB">
              <w:rPr>
                <w:rStyle w:val="Hipercze"/>
              </w:rPr>
              <w:t>Zawiadomienie o ustanowieniu / zmianie POB wytwórcy przesyłane do starego POB</w:t>
            </w:r>
            <w:r w:rsidR="00940834">
              <w:rPr>
                <w:webHidden/>
              </w:rPr>
              <w:tab/>
            </w:r>
            <w:r w:rsidR="00940834">
              <w:rPr>
                <w:webHidden/>
              </w:rPr>
              <w:fldChar w:fldCharType="begin"/>
            </w:r>
            <w:r w:rsidR="00940834">
              <w:rPr>
                <w:webHidden/>
              </w:rPr>
              <w:instrText xml:space="preserve"> PAGEREF _Toc128119868 \h </w:instrText>
            </w:r>
            <w:r w:rsidR="00940834">
              <w:rPr>
                <w:webHidden/>
              </w:rPr>
            </w:r>
            <w:r w:rsidR="00940834">
              <w:rPr>
                <w:webHidden/>
              </w:rPr>
              <w:fldChar w:fldCharType="separate"/>
            </w:r>
            <w:r w:rsidR="00940834">
              <w:rPr>
                <w:webHidden/>
              </w:rPr>
              <w:t>111</w:t>
            </w:r>
            <w:r w:rsidR="00940834">
              <w:rPr>
                <w:webHidden/>
              </w:rPr>
              <w:fldChar w:fldCharType="end"/>
            </w:r>
          </w:hyperlink>
        </w:p>
        <w:p w14:paraId="0F7FA442" w14:textId="30F495A4" w:rsidR="00940834" w:rsidRDefault="00000000">
          <w:pPr>
            <w:pStyle w:val="Spistreci2"/>
            <w:rPr>
              <w:rFonts w:asciiTheme="minorHAnsi" w:eastAsiaTheme="minorEastAsia" w:hAnsiTheme="minorHAnsi" w:cstheme="minorBidi"/>
              <w:lang w:eastAsia="pl-PL"/>
            </w:rPr>
          </w:pPr>
          <w:hyperlink w:anchor="_Toc128119869" w:history="1">
            <w:r w:rsidR="00940834" w:rsidRPr="002713EB">
              <w:rPr>
                <w:rStyle w:val="Hipercze"/>
              </w:rPr>
              <w:t>7.9.</w:t>
            </w:r>
            <w:r w:rsidR="00940834">
              <w:rPr>
                <w:rFonts w:asciiTheme="minorHAnsi" w:eastAsiaTheme="minorEastAsia" w:hAnsiTheme="minorHAnsi" w:cstheme="minorBidi"/>
                <w:lang w:eastAsia="pl-PL"/>
              </w:rPr>
              <w:tab/>
            </w:r>
            <w:r w:rsidR="00940834" w:rsidRPr="002713EB">
              <w:rPr>
                <w:rStyle w:val="Hipercze"/>
              </w:rPr>
              <w:t>Zgłoszenie umowy sprzedaży/kompleksowej</w:t>
            </w:r>
            <w:r w:rsidR="00940834">
              <w:rPr>
                <w:webHidden/>
              </w:rPr>
              <w:tab/>
            </w:r>
            <w:r w:rsidR="00940834">
              <w:rPr>
                <w:webHidden/>
              </w:rPr>
              <w:fldChar w:fldCharType="begin"/>
            </w:r>
            <w:r w:rsidR="00940834">
              <w:rPr>
                <w:webHidden/>
              </w:rPr>
              <w:instrText xml:space="preserve"> PAGEREF _Toc128119869 \h </w:instrText>
            </w:r>
            <w:r w:rsidR="00940834">
              <w:rPr>
                <w:webHidden/>
              </w:rPr>
            </w:r>
            <w:r w:rsidR="00940834">
              <w:rPr>
                <w:webHidden/>
              </w:rPr>
              <w:fldChar w:fldCharType="separate"/>
            </w:r>
            <w:r w:rsidR="00940834">
              <w:rPr>
                <w:webHidden/>
              </w:rPr>
              <w:t>112</w:t>
            </w:r>
            <w:r w:rsidR="00940834">
              <w:rPr>
                <w:webHidden/>
              </w:rPr>
              <w:fldChar w:fldCharType="end"/>
            </w:r>
          </w:hyperlink>
        </w:p>
        <w:p w14:paraId="2ECD3D96" w14:textId="449BE61A" w:rsidR="00940834" w:rsidRDefault="00000000">
          <w:pPr>
            <w:pStyle w:val="Spistreci3"/>
          </w:pPr>
          <w:hyperlink w:anchor="_Toc128119870" w:history="1">
            <w:r w:rsidR="00940834" w:rsidRPr="002713EB">
              <w:rPr>
                <w:rStyle w:val="Hipercze"/>
              </w:rPr>
              <w:t>7.9.1.</w:t>
            </w:r>
            <w:r w:rsidR="00940834">
              <w:tab/>
            </w:r>
            <w:r w:rsidR="00940834" w:rsidRPr="002713EB">
              <w:rPr>
                <w:rStyle w:val="Hipercze"/>
              </w:rPr>
              <w:t>Zgłoszenie umowy sprzedaży / kompleksowej</w:t>
            </w:r>
            <w:r w:rsidR="00940834">
              <w:rPr>
                <w:webHidden/>
              </w:rPr>
              <w:tab/>
            </w:r>
            <w:r w:rsidR="00940834">
              <w:rPr>
                <w:webHidden/>
              </w:rPr>
              <w:fldChar w:fldCharType="begin"/>
            </w:r>
            <w:r w:rsidR="00940834">
              <w:rPr>
                <w:webHidden/>
              </w:rPr>
              <w:instrText xml:space="preserve"> PAGEREF _Toc128119870 \h </w:instrText>
            </w:r>
            <w:r w:rsidR="00940834">
              <w:rPr>
                <w:webHidden/>
              </w:rPr>
            </w:r>
            <w:r w:rsidR="00940834">
              <w:rPr>
                <w:webHidden/>
              </w:rPr>
              <w:fldChar w:fldCharType="separate"/>
            </w:r>
            <w:r w:rsidR="00940834">
              <w:rPr>
                <w:webHidden/>
              </w:rPr>
              <w:t>113</w:t>
            </w:r>
            <w:r w:rsidR="00940834">
              <w:rPr>
                <w:webHidden/>
              </w:rPr>
              <w:fldChar w:fldCharType="end"/>
            </w:r>
          </w:hyperlink>
        </w:p>
        <w:p w14:paraId="12C07385" w14:textId="5617031E" w:rsidR="00940834" w:rsidRDefault="00000000">
          <w:pPr>
            <w:pStyle w:val="Spistreci3"/>
          </w:pPr>
          <w:hyperlink w:anchor="_Toc128119871" w:history="1">
            <w:r w:rsidR="00940834" w:rsidRPr="002713EB">
              <w:rPr>
                <w:rStyle w:val="Hipercze"/>
              </w:rPr>
              <w:t>7.9.2.</w:t>
            </w:r>
            <w:r w:rsidR="00940834">
              <w:tab/>
            </w:r>
            <w:r w:rsidR="00940834" w:rsidRPr="002713EB">
              <w:rPr>
                <w:rStyle w:val="Hipercze"/>
              </w:rPr>
              <w:t>Odmowa zgłoszenia umowy sprzedaży/kompleksowej</w:t>
            </w:r>
            <w:r w:rsidR="00940834">
              <w:rPr>
                <w:webHidden/>
              </w:rPr>
              <w:tab/>
            </w:r>
            <w:r w:rsidR="00940834">
              <w:rPr>
                <w:webHidden/>
              </w:rPr>
              <w:fldChar w:fldCharType="begin"/>
            </w:r>
            <w:r w:rsidR="00940834">
              <w:rPr>
                <w:webHidden/>
              </w:rPr>
              <w:instrText xml:space="preserve"> PAGEREF _Toc128119871 \h </w:instrText>
            </w:r>
            <w:r w:rsidR="00940834">
              <w:rPr>
                <w:webHidden/>
              </w:rPr>
            </w:r>
            <w:r w:rsidR="00940834">
              <w:rPr>
                <w:webHidden/>
              </w:rPr>
              <w:fldChar w:fldCharType="separate"/>
            </w:r>
            <w:r w:rsidR="00940834">
              <w:rPr>
                <w:webHidden/>
              </w:rPr>
              <w:t>115</w:t>
            </w:r>
            <w:r w:rsidR="00940834">
              <w:rPr>
                <w:webHidden/>
              </w:rPr>
              <w:fldChar w:fldCharType="end"/>
            </w:r>
          </w:hyperlink>
        </w:p>
        <w:p w14:paraId="7C1C687D" w14:textId="56B00DA1" w:rsidR="00940834" w:rsidRDefault="00000000">
          <w:pPr>
            <w:pStyle w:val="Spistreci3"/>
          </w:pPr>
          <w:hyperlink w:anchor="_Toc128119872" w:history="1">
            <w:r w:rsidR="00940834" w:rsidRPr="002713EB">
              <w:rPr>
                <w:rStyle w:val="Hipercze"/>
              </w:rPr>
              <w:t>7.9.3.</w:t>
            </w:r>
            <w:r w:rsidR="00940834">
              <w:tab/>
            </w:r>
            <w:r w:rsidR="00940834" w:rsidRPr="002713EB">
              <w:rPr>
                <w:rStyle w:val="Hipercze"/>
              </w:rPr>
              <w:t>Akceptacja zgłoszenia umowy sprzedaży/kompleksowej</w:t>
            </w:r>
            <w:r w:rsidR="00940834">
              <w:rPr>
                <w:webHidden/>
              </w:rPr>
              <w:tab/>
            </w:r>
            <w:r w:rsidR="00940834">
              <w:rPr>
                <w:webHidden/>
              </w:rPr>
              <w:fldChar w:fldCharType="begin"/>
            </w:r>
            <w:r w:rsidR="00940834">
              <w:rPr>
                <w:webHidden/>
              </w:rPr>
              <w:instrText xml:space="preserve"> PAGEREF _Toc128119872 \h </w:instrText>
            </w:r>
            <w:r w:rsidR="00940834">
              <w:rPr>
                <w:webHidden/>
              </w:rPr>
            </w:r>
            <w:r w:rsidR="00940834">
              <w:rPr>
                <w:webHidden/>
              </w:rPr>
              <w:fldChar w:fldCharType="separate"/>
            </w:r>
            <w:r w:rsidR="00940834">
              <w:rPr>
                <w:webHidden/>
              </w:rPr>
              <w:t>118</w:t>
            </w:r>
            <w:r w:rsidR="00940834">
              <w:rPr>
                <w:webHidden/>
              </w:rPr>
              <w:fldChar w:fldCharType="end"/>
            </w:r>
          </w:hyperlink>
        </w:p>
        <w:p w14:paraId="68E185EF" w14:textId="2221AC64" w:rsidR="00940834" w:rsidRDefault="00000000">
          <w:pPr>
            <w:pStyle w:val="Spistreci2"/>
            <w:rPr>
              <w:rFonts w:asciiTheme="minorHAnsi" w:eastAsiaTheme="minorEastAsia" w:hAnsiTheme="minorHAnsi" w:cstheme="minorBidi"/>
              <w:lang w:eastAsia="pl-PL"/>
            </w:rPr>
          </w:pPr>
          <w:hyperlink w:anchor="_Toc128119873" w:history="1">
            <w:r w:rsidR="00940834" w:rsidRPr="002713EB">
              <w:rPr>
                <w:rStyle w:val="Hipercze"/>
              </w:rPr>
              <w:t>7.10.</w:t>
            </w:r>
            <w:r w:rsidR="00940834">
              <w:rPr>
                <w:rFonts w:asciiTheme="minorHAnsi" w:eastAsiaTheme="minorEastAsia" w:hAnsiTheme="minorHAnsi" w:cstheme="minorBidi"/>
                <w:lang w:eastAsia="pl-PL"/>
              </w:rPr>
              <w:tab/>
            </w:r>
            <w:r w:rsidR="00940834" w:rsidRPr="002713EB">
              <w:rPr>
                <w:rStyle w:val="Hipercze"/>
              </w:rPr>
              <w:t>Zawiadomienie o zakończeniu realizacji umowy sprzedaży/kompleksowej</w:t>
            </w:r>
            <w:r w:rsidR="00940834">
              <w:rPr>
                <w:webHidden/>
              </w:rPr>
              <w:tab/>
            </w:r>
            <w:r w:rsidR="00940834">
              <w:rPr>
                <w:webHidden/>
              </w:rPr>
              <w:fldChar w:fldCharType="begin"/>
            </w:r>
            <w:r w:rsidR="00940834">
              <w:rPr>
                <w:webHidden/>
              </w:rPr>
              <w:instrText xml:space="preserve"> PAGEREF _Toc128119873 \h </w:instrText>
            </w:r>
            <w:r w:rsidR="00940834">
              <w:rPr>
                <w:webHidden/>
              </w:rPr>
            </w:r>
            <w:r w:rsidR="00940834">
              <w:rPr>
                <w:webHidden/>
              </w:rPr>
              <w:fldChar w:fldCharType="separate"/>
            </w:r>
            <w:r w:rsidR="00940834">
              <w:rPr>
                <w:webHidden/>
              </w:rPr>
              <w:t>119</w:t>
            </w:r>
            <w:r w:rsidR="00940834">
              <w:rPr>
                <w:webHidden/>
              </w:rPr>
              <w:fldChar w:fldCharType="end"/>
            </w:r>
          </w:hyperlink>
        </w:p>
        <w:p w14:paraId="2EDC0BD9" w14:textId="4B602008" w:rsidR="00940834" w:rsidRDefault="00000000">
          <w:pPr>
            <w:pStyle w:val="Spistreci3"/>
          </w:pPr>
          <w:hyperlink w:anchor="_Toc128119874" w:history="1">
            <w:r w:rsidR="00940834" w:rsidRPr="002713EB">
              <w:rPr>
                <w:rStyle w:val="Hipercze"/>
              </w:rPr>
              <w:t>7.10.1.</w:t>
            </w:r>
            <w:r w:rsidR="00940834">
              <w:tab/>
            </w:r>
            <w:r w:rsidR="00940834" w:rsidRPr="002713EB">
              <w:rPr>
                <w:rStyle w:val="Hipercze"/>
              </w:rPr>
              <w:t>Zawiadomienie o zakończeniu realizacji umowy sprzedaży/kompleksowej</w:t>
            </w:r>
            <w:r w:rsidR="00940834">
              <w:rPr>
                <w:webHidden/>
              </w:rPr>
              <w:tab/>
            </w:r>
            <w:r w:rsidR="00940834">
              <w:rPr>
                <w:webHidden/>
              </w:rPr>
              <w:fldChar w:fldCharType="begin"/>
            </w:r>
            <w:r w:rsidR="00940834">
              <w:rPr>
                <w:webHidden/>
              </w:rPr>
              <w:instrText xml:space="preserve"> PAGEREF _Toc128119874 \h </w:instrText>
            </w:r>
            <w:r w:rsidR="00940834">
              <w:rPr>
                <w:webHidden/>
              </w:rPr>
            </w:r>
            <w:r w:rsidR="00940834">
              <w:rPr>
                <w:webHidden/>
              </w:rPr>
              <w:fldChar w:fldCharType="separate"/>
            </w:r>
            <w:r w:rsidR="00940834">
              <w:rPr>
                <w:webHidden/>
              </w:rPr>
              <w:t>120</w:t>
            </w:r>
            <w:r w:rsidR="00940834">
              <w:rPr>
                <w:webHidden/>
              </w:rPr>
              <w:fldChar w:fldCharType="end"/>
            </w:r>
          </w:hyperlink>
        </w:p>
        <w:p w14:paraId="4ABF5E7F" w14:textId="12B38164" w:rsidR="00940834" w:rsidRDefault="00000000">
          <w:pPr>
            <w:pStyle w:val="Spistreci2"/>
            <w:rPr>
              <w:rFonts w:asciiTheme="minorHAnsi" w:eastAsiaTheme="minorEastAsia" w:hAnsiTheme="minorHAnsi" w:cstheme="minorBidi"/>
              <w:lang w:eastAsia="pl-PL"/>
            </w:rPr>
          </w:pPr>
          <w:hyperlink w:anchor="_Toc128119875" w:history="1">
            <w:r w:rsidR="00940834" w:rsidRPr="002713EB">
              <w:rPr>
                <w:rStyle w:val="Hipercze"/>
              </w:rPr>
              <w:t>7.11.</w:t>
            </w:r>
            <w:r w:rsidR="00940834">
              <w:rPr>
                <w:rFonts w:asciiTheme="minorHAnsi" w:eastAsiaTheme="minorEastAsia" w:hAnsiTheme="minorHAnsi" w:cstheme="minorBidi"/>
                <w:lang w:eastAsia="pl-PL"/>
              </w:rPr>
              <w:tab/>
            </w:r>
            <w:r w:rsidR="00940834" w:rsidRPr="002713EB">
              <w:rPr>
                <w:rStyle w:val="Hipercze"/>
              </w:rPr>
              <w:t>Zawiadomienie o zmianie POB sprzedawcy</w:t>
            </w:r>
            <w:r w:rsidR="00940834">
              <w:rPr>
                <w:webHidden/>
              </w:rPr>
              <w:tab/>
            </w:r>
            <w:r w:rsidR="00940834">
              <w:rPr>
                <w:webHidden/>
              </w:rPr>
              <w:fldChar w:fldCharType="begin"/>
            </w:r>
            <w:r w:rsidR="00940834">
              <w:rPr>
                <w:webHidden/>
              </w:rPr>
              <w:instrText xml:space="preserve"> PAGEREF _Toc128119875 \h </w:instrText>
            </w:r>
            <w:r w:rsidR="00940834">
              <w:rPr>
                <w:webHidden/>
              </w:rPr>
            </w:r>
            <w:r w:rsidR="00940834">
              <w:rPr>
                <w:webHidden/>
              </w:rPr>
              <w:fldChar w:fldCharType="separate"/>
            </w:r>
            <w:r w:rsidR="00940834">
              <w:rPr>
                <w:webHidden/>
              </w:rPr>
              <w:t>121</w:t>
            </w:r>
            <w:r w:rsidR="00940834">
              <w:rPr>
                <w:webHidden/>
              </w:rPr>
              <w:fldChar w:fldCharType="end"/>
            </w:r>
          </w:hyperlink>
        </w:p>
        <w:p w14:paraId="2A98FFBC" w14:textId="654520E3" w:rsidR="00940834" w:rsidRDefault="00000000">
          <w:pPr>
            <w:pStyle w:val="Spistreci3"/>
          </w:pPr>
          <w:hyperlink w:anchor="_Toc128119876" w:history="1">
            <w:r w:rsidR="00940834" w:rsidRPr="002713EB">
              <w:rPr>
                <w:rStyle w:val="Hipercze"/>
              </w:rPr>
              <w:t>7.11.1.</w:t>
            </w:r>
            <w:r w:rsidR="00940834">
              <w:tab/>
            </w:r>
            <w:r w:rsidR="00940834" w:rsidRPr="002713EB">
              <w:rPr>
                <w:rStyle w:val="Hipercze"/>
              </w:rPr>
              <w:t>Zawiadomienie o zmianie POB sprzedawcy przesyłane do starego POB</w:t>
            </w:r>
            <w:r w:rsidR="00940834">
              <w:rPr>
                <w:webHidden/>
              </w:rPr>
              <w:tab/>
            </w:r>
            <w:r w:rsidR="00940834">
              <w:rPr>
                <w:webHidden/>
              </w:rPr>
              <w:fldChar w:fldCharType="begin"/>
            </w:r>
            <w:r w:rsidR="00940834">
              <w:rPr>
                <w:webHidden/>
              </w:rPr>
              <w:instrText xml:space="preserve"> PAGEREF _Toc128119876 \h </w:instrText>
            </w:r>
            <w:r w:rsidR="00940834">
              <w:rPr>
                <w:webHidden/>
              </w:rPr>
            </w:r>
            <w:r w:rsidR="00940834">
              <w:rPr>
                <w:webHidden/>
              </w:rPr>
              <w:fldChar w:fldCharType="separate"/>
            </w:r>
            <w:r w:rsidR="00940834">
              <w:rPr>
                <w:webHidden/>
              </w:rPr>
              <w:t>122</w:t>
            </w:r>
            <w:r w:rsidR="00940834">
              <w:rPr>
                <w:webHidden/>
              </w:rPr>
              <w:fldChar w:fldCharType="end"/>
            </w:r>
          </w:hyperlink>
        </w:p>
        <w:p w14:paraId="4A97A1B8" w14:textId="71C2924B" w:rsidR="00940834" w:rsidRDefault="00000000">
          <w:pPr>
            <w:pStyle w:val="Spistreci3"/>
          </w:pPr>
          <w:hyperlink w:anchor="_Toc128119877" w:history="1">
            <w:r w:rsidR="00940834" w:rsidRPr="002713EB">
              <w:rPr>
                <w:rStyle w:val="Hipercze"/>
              </w:rPr>
              <w:t>7.11.2.</w:t>
            </w:r>
            <w:r w:rsidR="00940834">
              <w:tab/>
            </w:r>
            <w:r w:rsidR="00940834" w:rsidRPr="002713EB">
              <w:rPr>
                <w:rStyle w:val="Hipercze"/>
              </w:rPr>
              <w:t>Zawiadomienie o zmianie POB sprzedawcy przesyłane do nowego POB</w:t>
            </w:r>
            <w:r w:rsidR="00940834">
              <w:rPr>
                <w:webHidden/>
              </w:rPr>
              <w:tab/>
            </w:r>
            <w:r w:rsidR="00940834">
              <w:rPr>
                <w:webHidden/>
              </w:rPr>
              <w:fldChar w:fldCharType="begin"/>
            </w:r>
            <w:r w:rsidR="00940834">
              <w:rPr>
                <w:webHidden/>
              </w:rPr>
              <w:instrText xml:space="preserve"> PAGEREF _Toc128119877 \h </w:instrText>
            </w:r>
            <w:r w:rsidR="00940834">
              <w:rPr>
                <w:webHidden/>
              </w:rPr>
            </w:r>
            <w:r w:rsidR="00940834">
              <w:rPr>
                <w:webHidden/>
              </w:rPr>
              <w:fldChar w:fldCharType="separate"/>
            </w:r>
            <w:r w:rsidR="00940834">
              <w:rPr>
                <w:webHidden/>
              </w:rPr>
              <w:t>123</w:t>
            </w:r>
            <w:r w:rsidR="00940834">
              <w:rPr>
                <w:webHidden/>
              </w:rPr>
              <w:fldChar w:fldCharType="end"/>
            </w:r>
          </w:hyperlink>
        </w:p>
        <w:p w14:paraId="3623E231" w14:textId="2D34621F" w:rsidR="00940834" w:rsidRDefault="00000000">
          <w:pPr>
            <w:pStyle w:val="Spistreci2"/>
            <w:rPr>
              <w:rFonts w:asciiTheme="minorHAnsi" w:eastAsiaTheme="minorEastAsia" w:hAnsiTheme="minorHAnsi" w:cstheme="minorBidi"/>
              <w:lang w:eastAsia="pl-PL"/>
            </w:rPr>
          </w:pPr>
          <w:hyperlink w:anchor="_Toc128119878" w:history="1">
            <w:r w:rsidR="00940834" w:rsidRPr="002713EB">
              <w:rPr>
                <w:rStyle w:val="Hipercze"/>
              </w:rPr>
              <w:t>7.12.</w:t>
            </w:r>
            <w:r w:rsidR="00940834">
              <w:rPr>
                <w:rFonts w:asciiTheme="minorHAnsi" w:eastAsiaTheme="minorEastAsia" w:hAnsiTheme="minorHAnsi" w:cstheme="minorBidi"/>
                <w:lang w:eastAsia="pl-PL"/>
              </w:rPr>
              <w:tab/>
            </w:r>
            <w:r w:rsidR="00940834" w:rsidRPr="002713EB">
              <w:rPr>
                <w:rStyle w:val="Hipercze"/>
              </w:rPr>
              <w:t xml:space="preserve">Zgłoszenie zakończenia sprzedaży  </w:t>
            </w:r>
            <w:r w:rsidR="00940834">
              <w:rPr>
                <w:webHidden/>
              </w:rPr>
              <w:tab/>
            </w:r>
            <w:r w:rsidR="00940834">
              <w:rPr>
                <w:webHidden/>
              </w:rPr>
              <w:fldChar w:fldCharType="begin"/>
            </w:r>
            <w:r w:rsidR="00940834">
              <w:rPr>
                <w:webHidden/>
              </w:rPr>
              <w:instrText xml:space="preserve"> PAGEREF _Toc128119878 \h </w:instrText>
            </w:r>
            <w:r w:rsidR="00940834">
              <w:rPr>
                <w:webHidden/>
              </w:rPr>
            </w:r>
            <w:r w:rsidR="00940834">
              <w:rPr>
                <w:webHidden/>
              </w:rPr>
              <w:fldChar w:fldCharType="separate"/>
            </w:r>
            <w:r w:rsidR="00940834">
              <w:rPr>
                <w:webHidden/>
              </w:rPr>
              <w:t>124</w:t>
            </w:r>
            <w:r w:rsidR="00940834">
              <w:rPr>
                <w:webHidden/>
              </w:rPr>
              <w:fldChar w:fldCharType="end"/>
            </w:r>
          </w:hyperlink>
        </w:p>
        <w:p w14:paraId="19A93D2E" w14:textId="69FF0D17" w:rsidR="00940834" w:rsidRDefault="00000000">
          <w:pPr>
            <w:pStyle w:val="Spistreci3"/>
          </w:pPr>
          <w:hyperlink w:anchor="_Toc128119879" w:history="1">
            <w:r w:rsidR="00940834" w:rsidRPr="002713EB">
              <w:rPr>
                <w:rStyle w:val="Hipercze"/>
              </w:rPr>
              <w:t>7.12.1.</w:t>
            </w:r>
            <w:r w:rsidR="00940834">
              <w:tab/>
            </w:r>
            <w:r w:rsidR="00940834" w:rsidRPr="002713EB">
              <w:rPr>
                <w:rStyle w:val="Hipercze"/>
              </w:rPr>
              <w:t>Zgłoszenie zakończenia sprzedaży</w:t>
            </w:r>
            <w:r w:rsidR="00940834">
              <w:rPr>
                <w:webHidden/>
              </w:rPr>
              <w:tab/>
            </w:r>
            <w:r w:rsidR="00940834">
              <w:rPr>
                <w:webHidden/>
              </w:rPr>
              <w:fldChar w:fldCharType="begin"/>
            </w:r>
            <w:r w:rsidR="00940834">
              <w:rPr>
                <w:webHidden/>
              </w:rPr>
              <w:instrText xml:space="preserve"> PAGEREF _Toc128119879 \h </w:instrText>
            </w:r>
            <w:r w:rsidR="00940834">
              <w:rPr>
                <w:webHidden/>
              </w:rPr>
            </w:r>
            <w:r w:rsidR="00940834">
              <w:rPr>
                <w:webHidden/>
              </w:rPr>
              <w:fldChar w:fldCharType="separate"/>
            </w:r>
            <w:r w:rsidR="00940834">
              <w:rPr>
                <w:webHidden/>
              </w:rPr>
              <w:t>125</w:t>
            </w:r>
            <w:r w:rsidR="00940834">
              <w:rPr>
                <w:webHidden/>
              </w:rPr>
              <w:fldChar w:fldCharType="end"/>
            </w:r>
          </w:hyperlink>
        </w:p>
        <w:p w14:paraId="0C9CDD37" w14:textId="3A6742B6" w:rsidR="00940834" w:rsidRDefault="00000000">
          <w:pPr>
            <w:pStyle w:val="Spistreci3"/>
          </w:pPr>
          <w:hyperlink w:anchor="_Toc128119880" w:history="1">
            <w:r w:rsidR="00940834" w:rsidRPr="002713EB">
              <w:rPr>
                <w:rStyle w:val="Hipercze"/>
              </w:rPr>
              <w:t>7.12.2.</w:t>
            </w:r>
            <w:r w:rsidR="00940834">
              <w:tab/>
            </w:r>
            <w:r w:rsidR="00940834" w:rsidRPr="002713EB">
              <w:rPr>
                <w:rStyle w:val="Hipercze"/>
              </w:rPr>
              <w:t>Odmowa zakończenia sprzedaży</w:t>
            </w:r>
            <w:r w:rsidR="00940834">
              <w:rPr>
                <w:webHidden/>
              </w:rPr>
              <w:tab/>
            </w:r>
            <w:r w:rsidR="00940834">
              <w:rPr>
                <w:webHidden/>
              </w:rPr>
              <w:fldChar w:fldCharType="begin"/>
            </w:r>
            <w:r w:rsidR="00940834">
              <w:rPr>
                <w:webHidden/>
              </w:rPr>
              <w:instrText xml:space="preserve"> PAGEREF _Toc128119880 \h </w:instrText>
            </w:r>
            <w:r w:rsidR="00940834">
              <w:rPr>
                <w:webHidden/>
              </w:rPr>
            </w:r>
            <w:r w:rsidR="00940834">
              <w:rPr>
                <w:webHidden/>
              </w:rPr>
              <w:fldChar w:fldCharType="separate"/>
            </w:r>
            <w:r w:rsidR="00940834">
              <w:rPr>
                <w:webHidden/>
              </w:rPr>
              <w:t>127</w:t>
            </w:r>
            <w:r w:rsidR="00940834">
              <w:rPr>
                <w:webHidden/>
              </w:rPr>
              <w:fldChar w:fldCharType="end"/>
            </w:r>
          </w:hyperlink>
        </w:p>
        <w:p w14:paraId="78DF2FBD" w14:textId="386FCC67" w:rsidR="00940834" w:rsidRDefault="00000000">
          <w:pPr>
            <w:pStyle w:val="Spistreci3"/>
          </w:pPr>
          <w:hyperlink w:anchor="_Toc128119881" w:history="1">
            <w:r w:rsidR="00940834" w:rsidRPr="002713EB">
              <w:rPr>
                <w:rStyle w:val="Hipercze"/>
              </w:rPr>
              <w:t>7.12.3.</w:t>
            </w:r>
            <w:r w:rsidR="00940834">
              <w:tab/>
            </w:r>
            <w:r w:rsidR="00940834" w:rsidRPr="002713EB">
              <w:rPr>
                <w:rStyle w:val="Hipercze"/>
              </w:rPr>
              <w:t>Akceptacja zakończenia sprzedaży</w:t>
            </w:r>
            <w:r w:rsidR="00940834">
              <w:rPr>
                <w:webHidden/>
              </w:rPr>
              <w:tab/>
            </w:r>
            <w:r w:rsidR="00940834">
              <w:rPr>
                <w:webHidden/>
              </w:rPr>
              <w:fldChar w:fldCharType="begin"/>
            </w:r>
            <w:r w:rsidR="00940834">
              <w:rPr>
                <w:webHidden/>
              </w:rPr>
              <w:instrText xml:space="preserve"> PAGEREF _Toc128119881 \h </w:instrText>
            </w:r>
            <w:r w:rsidR="00940834">
              <w:rPr>
                <w:webHidden/>
              </w:rPr>
            </w:r>
            <w:r w:rsidR="00940834">
              <w:rPr>
                <w:webHidden/>
              </w:rPr>
              <w:fldChar w:fldCharType="separate"/>
            </w:r>
            <w:r w:rsidR="00940834">
              <w:rPr>
                <w:webHidden/>
              </w:rPr>
              <w:t>129</w:t>
            </w:r>
            <w:r w:rsidR="00940834">
              <w:rPr>
                <w:webHidden/>
              </w:rPr>
              <w:fldChar w:fldCharType="end"/>
            </w:r>
          </w:hyperlink>
        </w:p>
        <w:p w14:paraId="25375EAC" w14:textId="06022E19" w:rsidR="00940834" w:rsidRDefault="00000000">
          <w:pPr>
            <w:pStyle w:val="Spistreci2"/>
            <w:rPr>
              <w:rFonts w:asciiTheme="minorHAnsi" w:eastAsiaTheme="minorEastAsia" w:hAnsiTheme="minorHAnsi" w:cstheme="minorBidi"/>
              <w:lang w:eastAsia="pl-PL"/>
            </w:rPr>
          </w:pPr>
          <w:hyperlink w:anchor="_Toc128119882" w:history="1">
            <w:r w:rsidR="00940834" w:rsidRPr="002713EB">
              <w:rPr>
                <w:rStyle w:val="Hipercze"/>
              </w:rPr>
              <w:t>7.13.</w:t>
            </w:r>
            <w:r w:rsidR="00940834">
              <w:rPr>
                <w:rFonts w:asciiTheme="minorHAnsi" w:eastAsiaTheme="minorEastAsia" w:hAnsiTheme="minorHAnsi" w:cstheme="minorBidi"/>
                <w:lang w:eastAsia="pl-PL"/>
              </w:rPr>
              <w:tab/>
            </w:r>
            <w:r w:rsidR="00940834" w:rsidRPr="002713EB">
              <w:rPr>
                <w:rStyle w:val="Hipercze"/>
              </w:rPr>
              <w:t>Zgłoszenie zakończenia bilansowania</w:t>
            </w:r>
            <w:r w:rsidR="00940834">
              <w:rPr>
                <w:webHidden/>
              </w:rPr>
              <w:tab/>
            </w:r>
            <w:r w:rsidR="00940834">
              <w:rPr>
                <w:webHidden/>
              </w:rPr>
              <w:fldChar w:fldCharType="begin"/>
            </w:r>
            <w:r w:rsidR="00940834">
              <w:rPr>
                <w:webHidden/>
              </w:rPr>
              <w:instrText xml:space="preserve"> PAGEREF _Toc128119882 \h </w:instrText>
            </w:r>
            <w:r w:rsidR="00940834">
              <w:rPr>
                <w:webHidden/>
              </w:rPr>
            </w:r>
            <w:r w:rsidR="00940834">
              <w:rPr>
                <w:webHidden/>
              </w:rPr>
              <w:fldChar w:fldCharType="separate"/>
            </w:r>
            <w:r w:rsidR="00940834">
              <w:rPr>
                <w:webHidden/>
              </w:rPr>
              <w:t>130</w:t>
            </w:r>
            <w:r w:rsidR="00940834">
              <w:rPr>
                <w:webHidden/>
              </w:rPr>
              <w:fldChar w:fldCharType="end"/>
            </w:r>
          </w:hyperlink>
        </w:p>
        <w:p w14:paraId="5837AD72" w14:textId="2B8296F8" w:rsidR="00940834" w:rsidRDefault="00000000">
          <w:pPr>
            <w:pStyle w:val="Spistreci3"/>
          </w:pPr>
          <w:hyperlink w:anchor="_Toc128119883" w:history="1">
            <w:r w:rsidR="00940834" w:rsidRPr="002713EB">
              <w:rPr>
                <w:rStyle w:val="Hipercze"/>
              </w:rPr>
              <w:t>7.13.1.</w:t>
            </w:r>
            <w:r w:rsidR="00940834">
              <w:tab/>
            </w:r>
            <w:r w:rsidR="00940834" w:rsidRPr="002713EB">
              <w:rPr>
                <w:rStyle w:val="Hipercze"/>
              </w:rPr>
              <w:t>Zgłoszenie zakończenia bilansowania</w:t>
            </w:r>
            <w:r w:rsidR="00940834">
              <w:rPr>
                <w:webHidden/>
              </w:rPr>
              <w:tab/>
            </w:r>
            <w:r w:rsidR="00940834">
              <w:rPr>
                <w:webHidden/>
              </w:rPr>
              <w:fldChar w:fldCharType="begin"/>
            </w:r>
            <w:r w:rsidR="00940834">
              <w:rPr>
                <w:webHidden/>
              </w:rPr>
              <w:instrText xml:space="preserve"> PAGEREF _Toc128119883 \h </w:instrText>
            </w:r>
            <w:r w:rsidR="00940834">
              <w:rPr>
                <w:webHidden/>
              </w:rPr>
            </w:r>
            <w:r w:rsidR="00940834">
              <w:rPr>
                <w:webHidden/>
              </w:rPr>
              <w:fldChar w:fldCharType="separate"/>
            </w:r>
            <w:r w:rsidR="00940834">
              <w:rPr>
                <w:webHidden/>
              </w:rPr>
              <w:t>131</w:t>
            </w:r>
            <w:r w:rsidR="00940834">
              <w:rPr>
                <w:webHidden/>
              </w:rPr>
              <w:fldChar w:fldCharType="end"/>
            </w:r>
          </w:hyperlink>
        </w:p>
        <w:p w14:paraId="6B05DAC2" w14:textId="16D0900F" w:rsidR="00940834" w:rsidRDefault="00000000">
          <w:pPr>
            <w:pStyle w:val="Spistreci3"/>
          </w:pPr>
          <w:hyperlink w:anchor="_Toc128119884" w:history="1">
            <w:r w:rsidR="00940834" w:rsidRPr="002713EB">
              <w:rPr>
                <w:rStyle w:val="Hipercze"/>
              </w:rPr>
              <w:t>7.13.2.</w:t>
            </w:r>
            <w:r w:rsidR="00940834">
              <w:tab/>
            </w:r>
            <w:r w:rsidR="00940834" w:rsidRPr="002713EB">
              <w:rPr>
                <w:rStyle w:val="Hipercze"/>
              </w:rPr>
              <w:t>Odmowa zakończenia bilansowania</w:t>
            </w:r>
            <w:r w:rsidR="00940834">
              <w:rPr>
                <w:webHidden/>
              </w:rPr>
              <w:tab/>
            </w:r>
            <w:r w:rsidR="00940834">
              <w:rPr>
                <w:webHidden/>
              </w:rPr>
              <w:fldChar w:fldCharType="begin"/>
            </w:r>
            <w:r w:rsidR="00940834">
              <w:rPr>
                <w:webHidden/>
              </w:rPr>
              <w:instrText xml:space="preserve"> PAGEREF _Toc128119884 \h </w:instrText>
            </w:r>
            <w:r w:rsidR="00940834">
              <w:rPr>
                <w:webHidden/>
              </w:rPr>
            </w:r>
            <w:r w:rsidR="00940834">
              <w:rPr>
                <w:webHidden/>
              </w:rPr>
              <w:fldChar w:fldCharType="separate"/>
            </w:r>
            <w:r w:rsidR="00940834">
              <w:rPr>
                <w:webHidden/>
              </w:rPr>
              <w:t>132</w:t>
            </w:r>
            <w:r w:rsidR="00940834">
              <w:rPr>
                <w:webHidden/>
              </w:rPr>
              <w:fldChar w:fldCharType="end"/>
            </w:r>
          </w:hyperlink>
        </w:p>
        <w:p w14:paraId="5AA63757" w14:textId="041DD34C" w:rsidR="00940834" w:rsidRDefault="00000000">
          <w:pPr>
            <w:pStyle w:val="Spistreci3"/>
          </w:pPr>
          <w:hyperlink w:anchor="_Toc128119885" w:history="1">
            <w:r w:rsidR="00940834" w:rsidRPr="002713EB">
              <w:rPr>
                <w:rStyle w:val="Hipercze"/>
              </w:rPr>
              <w:t>7.13.3.</w:t>
            </w:r>
            <w:r w:rsidR="00940834">
              <w:tab/>
            </w:r>
            <w:r w:rsidR="00940834" w:rsidRPr="002713EB">
              <w:rPr>
                <w:rStyle w:val="Hipercze"/>
              </w:rPr>
              <w:t>Akceptacja zakończenia bilansowania</w:t>
            </w:r>
            <w:r w:rsidR="00940834">
              <w:rPr>
                <w:webHidden/>
              </w:rPr>
              <w:tab/>
            </w:r>
            <w:r w:rsidR="00940834">
              <w:rPr>
                <w:webHidden/>
              </w:rPr>
              <w:fldChar w:fldCharType="begin"/>
            </w:r>
            <w:r w:rsidR="00940834">
              <w:rPr>
                <w:webHidden/>
              </w:rPr>
              <w:instrText xml:space="preserve"> PAGEREF _Toc128119885 \h </w:instrText>
            </w:r>
            <w:r w:rsidR="00940834">
              <w:rPr>
                <w:webHidden/>
              </w:rPr>
            </w:r>
            <w:r w:rsidR="00940834">
              <w:rPr>
                <w:webHidden/>
              </w:rPr>
              <w:fldChar w:fldCharType="separate"/>
            </w:r>
            <w:r w:rsidR="00940834">
              <w:rPr>
                <w:webHidden/>
              </w:rPr>
              <w:t>134</w:t>
            </w:r>
            <w:r w:rsidR="00940834">
              <w:rPr>
                <w:webHidden/>
              </w:rPr>
              <w:fldChar w:fldCharType="end"/>
            </w:r>
          </w:hyperlink>
        </w:p>
        <w:p w14:paraId="35A5EFFB" w14:textId="78A6CE8F" w:rsidR="00940834" w:rsidRDefault="00000000">
          <w:pPr>
            <w:pStyle w:val="Spistreci2"/>
            <w:rPr>
              <w:rFonts w:asciiTheme="minorHAnsi" w:eastAsiaTheme="minorEastAsia" w:hAnsiTheme="minorHAnsi" w:cstheme="minorBidi"/>
              <w:lang w:eastAsia="pl-PL"/>
            </w:rPr>
          </w:pPr>
          <w:hyperlink w:anchor="_Toc128119886" w:history="1">
            <w:r w:rsidR="00940834" w:rsidRPr="002713EB">
              <w:rPr>
                <w:rStyle w:val="Hipercze"/>
              </w:rPr>
              <w:t>7.14.</w:t>
            </w:r>
            <w:r w:rsidR="00940834">
              <w:rPr>
                <w:rFonts w:asciiTheme="minorHAnsi" w:eastAsiaTheme="minorEastAsia" w:hAnsiTheme="minorHAnsi" w:cstheme="minorBidi"/>
                <w:lang w:eastAsia="pl-PL"/>
              </w:rPr>
              <w:tab/>
            </w:r>
            <w:r w:rsidR="00940834" w:rsidRPr="002713EB">
              <w:rPr>
                <w:rStyle w:val="Hipercze"/>
              </w:rPr>
              <w:t>Zgłoszenie wstrzymania/wznowienia dostaw</w:t>
            </w:r>
            <w:r w:rsidR="00940834">
              <w:rPr>
                <w:webHidden/>
              </w:rPr>
              <w:tab/>
            </w:r>
            <w:r w:rsidR="00940834">
              <w:rPr>
                <w:webHidden/>
              </w:rPr>
              <w:fldChar w:fldCharType="begin"/>
            </w:r>
            <w:r w:rsidR="00940834">
              <w:rPr>
                <w:webHidden/>
              </w:rPr>
              <w:instrText xml:space="preserve"> PAGEREF _Toc128119886 \h </w:instrText>
            </w:r>
            <w:r w:rsidR="00940834">
              <w:rPr>
                <w:webHidden/>
              </w:rPr>
            </w:r>
            <w:r w:rsidR="00940834">
              <w:rPr>
                <w:webHidden/>
              </w:rPr>
              <w:fldChar w:fldCharType="separate"/>
            </w:r>
            <w:r w:rsidR="00940834">
              <w:rPr>
                <w:webHidden/>
              </w:rPr>
              <w:t>135</w:t>
            </w:r>
            <w:r w:rsidR="00940834">
              <w:rPr>
                <w:webHidden/>
              </w:rPr>
              <w:fldChar w:fldCharType="end"/>
            </w:r>
          </w:hyperlink>
        </w:p>
        <w:p w14:paraId="39F42ED3" w14:textId="76E29D6D" w:rsidR="00940834" w:rsidRDefault="00000000">
          <w:pPr>
            <w:pStyle w:val="Spistreci3"/>
          </w:pPr>
          <w:hyperlink w:anchor="_Toc128119887" w:history="1">
            <w:r w:rsidR="00940834" w:rsidRPr="002713EB">
              <w:rPr>
                <w:rStyle w:val="Hipercze"/>
              </w:rPr>
              <w:t>7.14.1.</w:t>
            </w:r>
            <w:r w:rsidR="00940834">
              <w:tab/>
            </w:r>
            <w:r w:rsidR="00940834" w:rsidRPr="002713EB">
              <w:rPr>
                <w:rStyle w:val="Hipercze"/>
              </w:rPr>
              <w:t>Wniosek o wstrzymanie/wznowienie dostaw</w:t>
            </w:r>
            <w:r w:rsidR="00940834">
              <w:rPr>
                <w:webHidden/>
              </w:rPr>
              <w:tab/>
            </w:r>
            <w:r w:rsidR="00940834">
              <w:rPr>
                <w:webHidden/>
              </w:rPr>
              <w:fldChar w:fldCharType="begin"/>
            </w:r>
            <w:r w:rsidR="00940834">
              <w:rPr>
                <w:webHidden/>
              </w:rPr>
              <w:instrText xml:space="preserve"> PAGEREF _Toc128119887 \h </w:instrText>
            </w:r>
            <w:r w:rsidR="00940834">
              <w:rPr>
                <w:webHidden/>
              </w:rPr>
            </w:r>
            <w:r w:rsidR="00940834">
              <w:rPr>
                <w:webHidden/>
              </w:rPr>
              <w:fldChar w:fldCharType="separate"/>
            </w:r>
            <w:r w:rsidR="00940834">
              <w:rPr>
                <w:webHidden/>
              </w:rPr>
              <w:t>136</w:t>
            </w:r>
            <w:r w:rsidR="00940834">
              <w:rPr>
                <w:webHidden/>
              </w:rPr>
              <w:fldChar w:fldCharType="end"/>
            </w:r>
          </w:hyperlink>
        </w:p>
        <w:p w14:paraId="67B528CB" w14:textId="6442A87E" w:rsidR="00940834" w:rsidRDefault="00000000">
          <w:pPr>
            <w:pStyle w:val="Spistreci3"/>
          </w:pPr>
          <w:hyperlink w:anchor="_Toc128119888" w:history="1">
            <w:r w:rsidR="00940834" w:rsidRPr="002713EB">
              <w:rPr>
                <w:rStyle w:val="Hipercze"/>
              </w:rPr>
              <w:t>7.14.2.</w:t>
            </w:r>
            <w:r w:rsidR="00940834">
              <w:tab/>
            </w:r>
            <w:r w:rsidR="00940834" w:rsidRPr="002713EB">
              <w:rPr>
                <w:rStyle w:val="Hipercze"/>
              </w:rPr>
              <w:t>Przyjęcie wniosku o wstrzymanie/wznowienie dostaw</w:t>
            </w:r>
            <w:r w:rsidR="00940834">
              <w:rPr>
                <w:webHidden/>
              </w:rPr>
              <w:tab/>
            </w:r>
            <w:r w:rsidR="00940834">
              <w:rPr>
                <w:webHidden/>
              </w:rPr>
              <w:fldChar w:fldCharType="begin"/>
            </w:r>
            <w:r w:rsidR="00940834">
              <w:rPr>
                <w:webHidden/>
              </w:rPr>
              <w:instrText xml:space="preserve"> PAGEREF _Toc128119888 \h </w:instrText>
            </w:r>
            <w:r w:rsidR="00940834">
              <w:rPr>
                <w:webHidden/>
              </w:rPr>
            </w:r>
            <w:r w:rsidR="00940834">
              <w:rPr>
                <w:webHidden/>
              </w:rPr>
              <w:fldChar w:fldCharType="separate"/>
            </w:r>
            <w:r w:rsidR="00940834">
              <w:rPr>
                <w:webHidden/>
              </w:rPr>
              <w:t>138</w:t>
            </w:r>
            <w:r w:rsidR="00940834">
              <w:rPr>
                <w:webHidden/>
              </w:rPr>
              <w:fldChar w:fldCharType="end"/>
            </w:r>
          </w:hyperlink>
        </w:p>
        <w:p w14:paraId="2BEAF347" w14:textId="461341DD" w:rsidR="00940834" w:rsidRDefault="00000000">
          <w:pPr>
            <w:pStyle w:val="Spistreci3"/>
          </w:pPr>
          <w:hyperlink w:anchor="_Toc128119889" w:history="1">
            <w:r w:rsidR="00940834" w:rsidRPr="002713EB">
              <w:rPr>
                <w:rStyle w:val="Hipercze"/>
              </w:rPr>
              <w:t>7.14.3.</w:t>
            </w:r>
            <w:r w:rsidR="00940834">
              <w:tab/>
            </w:r>
            <w:r w:rsidR="00940834" w:rsidRPr="002713EB">
              <w:rPr>
                <w:rStyle w:val="Hipercze"/>
              </w:rPr>
              <w:t>Odmowa wstrzymania/wznowienia dostaw</w:t>
            </w:r>
            <w:r w:rsidR="00940834">
              <w:rPr>
                <w:webHidden/>
              </w:rPr>
              <w:tab/>
            </w:r>
            <w:r w:rsidR="00940834">
              <w:rPr>
                <w:webHidden/>
              </w:rPr>
              <w:fldChar w:fldCharType="begin"/>
            </w:r>
            <w:r w:rsidR="00940834">
              <w:rPr>
                <w:webHidden/>
              </w:rPr>
              <w:instrText xml:space="preserve"> PAGEREF _Toc128119889 \h </w:instrText>
            </w:r>
            <w:r w:rsidR="00940834">
              <w:rPr>
                <w:webHidden/>
              </w:rPr>
            </w:r>
            <w:r w:rsidR="00940834">
              <w:rPr>
                <w:webHidden/>
              </w:rPr>
              <w:fldChar w:fldCharType="separate"/>
            </w:r>
            <w:r w:rsidR="00940834">
              <w:rPr>
                <w:webHidden/>
              </w:rPr>
              <w:t>139</w:t>
            </w:r>
            <w:r w:rsidR="00940834">
              <w:rPr>
                <w:webHidden/>
              </w:rPr>
              <w:fldChar w:fldCharType="end"/>
            </w:r>
          </w:hyperlink>
        </w:p>
        <w:p w14:paraId="6F83A41C" w14:textId="6CD62BD5" w:rsidR="00940834" w:rsidRDefault="00000000">
          <w:pPr>
            <w:pStyle w:val="Spistreci2"/>
            <w:rPr>
              <w:rFonts w:asciiTheme="minorHAnsi" w:eastAsiaTheme="minorEastAsia" w:hAnsiTheme="minorHAnsi" w:cstheme="minorBidi"/>
              <w:lang w:eastAsia="pl-PL"/>
            </w:rPr>
          </w:pPr>
          <w:hyperlink w:anchor="_Toc128119890" w:history="1">
            <w:r w:rsidR="00940834" w:rsidRPr="002713EB">
              <w:rPr>
                <w:rStyle w:val="Hipercze"/>
              </w:rPr>
              <w:t>7.15.</w:t>
            </w:r>
            <w:r w:rsidR="00940834">
              <w:rPr>
                <w:rFonts w:asciiTheme="minorHAnsi" w:eastAsiaTheme="minorEastAsia" w:hAnsiTheme="minorHAnsi" w:cstheme="minorBidi"/>
                <w:lang w:eastAsia="pl-PL"/>
              </w:rPr>
              <w:tab/>
            </w:r>
            <w:r w:rsidR="00940834" w:rsidRPr="002713EB">
              <w:rPr>
                <w:rStyle w:val="Hipercze"/>
              </w:rPr>
              <w:t>Zgłoszenie reklamacji</w:t>
            </w:r>
            <w:r w:rsidR="00940834">
              <w:rPr>
                <w:webHidden/>
              </w:rPr>
              <w:tab/>
            </w:r>
            <w:r w:rsidR="00940834">
              <w:rPr>
                <w:webHidden/>
              </w:rPr>
              <w:fldChar w:fldCharType="begin"/>
            </w:r>
            <w:r w:rsidR="00940834">
              <w:rPr>
                <w:webHidden/>
              </w:rPr>
              <w:instrText xml:space="preserve"> PAGEREF _Toc128119890 \h </w:instrText>
            </w:r>
            <w:r w:rsidR="00940834">
              <w:rPr>
                <w:webHidden/>
              </w:rPr>
            </w:r>
            <w:r w:rsidR="00940834">
              <w:rPr>
                <w:webHidden/>
              </w:rPr>
              <w:fldChar w:fldCharType="separate"/>
            </w:r>
            <w:r w:rsidR="00940834">
              <w:rPr>
                <w:webHidden/>
              </w:rPr>
              <w:t>141</w:t>
            </w:r>
            <w:r w:rsidR="00940834">
              <w:rPr>
                <w:webHidden/>
              </w:rPr>
              <w:fldChar w:fldCharType="end"/>
            </w:r>
          </w:hyperlink>
        </w:p>
        <w:p w14:paraId="283BC4A7" w14:textId="3CA42BA0" w:rsidR="00940834" w:rsidRDefault="00000000">
          <w:pPr>
            <w:pStyle w:val="Spistreci3"/>
          </w:pPr>
          <w:hyperlink w:anchor="_Toc128119891" w:history="1">
            <w:r w:rsidR="00940834" w:rsidRPr="002713EB">
              <w:rPr>
                <w:rStyle w:val="Hipercze"/>
              </w:rPr>
              <w:t>7.15.1. Zgłoszenie reklamacji</w:t>
            </w:r>
            <w:r w:rsidR="00940834">
              <w:rPr>
                <w:webHidden/>
              </w:rPr>
              <w:tab/>
            </w:r>
            <w:r w:rsidR="00940834">
              <w:rPr>
                <w:webHidden/>
              </w:rPr>
              <w:fldChar w:fldCharType="begin"/>
            </w:r>
            <w:r w:rsidR="00940834">
              <w:rPr>
                <w:webHidden/>
              </w:rPr>
              <w:instrText xml:space="preserve"> PAGEREF _Toc128119891 \h </w:instrText>
            </w:r>
            <w:r w:rsidR="00940834">
              <w:rPr>
                <w:webHidden/>
              </w:rPr>
            </w:r>
            <w:r w:rsidR="00940834">
              <w:rPr>
                <w:webHidden/>
              </w:rPr>
              <w:fldChar w:fldCharType="separate"/>
            </w:r>
            <w:r w:rsidR="00940834">
              <w:rPr>
                <w:webHidden/>
              </w:rPr>
              <w:t>142</w:t>
            </w:r>
            <w:r w:rsidR="00940834">
              <w:rPr>
                <w:webHidden/>
              </w:rPr>
              <w:fldChar w:fldCharType="end"/>
            </w:r>
          </w:hyperlink>
        </w:p>
        <w:p w14:paraId="17F40586" w14:textId="53D03CC6" w:rsidR="00940834" w:rsidRDefault="00000000">
          <w:pPr>
            <w:pStyle w:val="Spistreci3"/>
          </w:pPr>
          <w:hyperlink w:anchor="_Toc128119892" w:history="1">
            <w:r w:rsidR="00940834" w:rsidRPr="002713EB">
              <w:rPr>
                <w:rStyle w:val="Hipercze"/>
              </w:rPr>
              <w:t>7.15.2. Rozpatrzona reklamacja</w:t>
            </w:r>
            <w:r w:rsidR="00940834">
              <w:rPr>
                <w:webHidden/>
              </w:rPr>
              <w:tab/>
            </w:r>
            <w:r w:rsidR="00940834">
              <w:rPr>
                <w:webHidden/>
              </w:rPr>
              <w:fldChar w:fldCharType="begin"/>
            </w:r>
            <w:r w:rsidR="00940834">
              <w:rPr>
                <w:webHidden/>
              </w:rPr>
              <w:instrText xml:space="preserve"> PAGEREF _Toc128119892 \h </w:instrText>
            </w:r>
            <w:r w:rsidR="00940834">
              <w:rPr>
                <w:webHidden/>
              </w:rPr>
            </w:r>
            <w:r w:rsidR="00940834">
              <w:rPr>
                <w:webHidden/>
              </w:rPr>
              <w:fldChar w:fldCharType="separate"/>
            </w:r>
            <w:r w:rsidR="00940834">
              <w:rPr>
                <w:webHidden/>
              </w:rPr>
              <w:t>150</w:t>
            </w:r>
            <w:r w:rsidR="00940834">
              <w:rPr>
                <w:webHidden/>
              </w:rPr>
              <w:fldChar w:fldCharType="end"/>
            </w:r>
          </w:hyperlink>
        </w:p>
        <w:p w14:paraId="0784AAC4" w14:textId="15C39E5B" w:rsidR="00940834" w:rsidRDefault="00000000">
          <w:pPr>
            <w:pStyle w:val="Spistreci3"/>
          </w:pPr>
          <w:hyperlink w:anchor="_Toc128119893" w:history="1">
            <w:r w:rsidR="00940834" w:rsidRPr="002713EB">
              <w:rPr>
                <w:rStyle w:val="Hipercze"/>
              </w:rPr>
              <w:t>7.15.3. Przyjęcie zgłoszenia reklamacji</w:t>
            </w:r>
            <w:r w:rsidR="00940834">
              <w:rPr>
                <w:webHidden/>
              </w:rPr>
              <w:tab/>
            </w:r>
            <w:r w:rsidR="00940834">
              <w:rPr>
                <w:webHidden/>
              </w:rPr>
              <w:fldChar w:fldCharType="begin"/>
            </w:r>
            <w:r w:rsidR="00940834">
              <w:rPr>
                <w:webHidden/>
              </w:rPr>
              <w:instrText xml:space="preserve"> PAGEREF _Toc128119893 \h </w:instrText>
            </w:r>
            <w:r w:rsidR="00940834">
              <w:rPr>
                <w:webHidden/>
              </w:rPr>
            </w:r>
            <w:r w:rsidR="00940834">
              <w:rPr>
                <w:webHidden/>
              </w:rPr>
              <w:fldChar w:fldCharType="separate"/>
            </w:r>
            <w:r w:rsidR="00940834">
              <w:rPr>
                <w:webHidden/>
              </w:rPr>
              <w:t>151</w:t>
            </w:r>
            <w:r w:rsidR="00940834">
              <w:rPr>
                <w:webHidden/>
              </w:rPr>
              <w:fldChar w:fldCharType="end"/>
            </w:r>
          </w:hyperlink>
        </w:p>
        <w:p w14:paraId="0797E6D1" w14:textId="7BE828EF" w:rsidR="00940834" w:rsidRDefault="00000000">
          <w:pPr>
            <w:pStyle w:val="Spistreci3"/>
          </w:pPr>
          <w:hyperlink w:anchor="_Toc128119894" w:history="1">
            <w:r w:rsidR="00940834" w:rsidRPr="002713EB">
              <w:rPr>
                <w:rStyle w:val="Hipercze"/>
              </w:rPr>
              <w:t>7.15.4. Odrzucenie zgłoszenia reklamacji</w:t>
            </w:r>
            <w:r w:rsidR="00940834">
              <w:rPr>
                <w:webHidden/>
              </w:rPr>
              <w:tab/>
            </w:r>
            <w:r w:rsidR="00940834">
              <w:rPr>
                <w:webHidden/>
              </w:rPr>
              <w:fldChar w:fldCharType="begin"/>
            </w:r>
            <w:r w:rsidR="00940834">
              <w:rPr>
                <w:webHidden/>
              </w:rPr>
              <w:instrText xml:space="preserve"> PAGEREF _Toc128119894 \h </w:instrText>
            </w:r>
            <w:r w:rsidR="00940834">
              <w:rPr>
                <w:webHidden/>
              </w:rPr>
            </w:r>
            <w:r w:rsidR="00940834">
              <w:rPr>
                <w:webHidden/>
              </w:rPr>
              <w:fldChar w:fldCharType="separate"/>
            </w:r>
            <w:r w:rsidR="00940834">
              <w:rPr>
                <w:webHidden/>
              </w:rPr>
              <w:t>152</w:t>
            </w:r>
            <w:r w:rsidR="00940834">
              <w:rPr>
                <w:webHidden/>
              </w:rPr>
              <w:fldChar w:fldCharType="end"/>
            </w:r>
          </w:hyperlink>
        </w:p>
        <w:p w14:paraId="697E8995" w14:textId="12FD3251" w:rsidR="00940834" w:rsidRDefault="00000000">
          <w:pPr>
            <w:pStyle w:val="Spistreci3"/>
          </w:pPr>
          <w:hyperlink w:anchor="_Toc128119895" w:history="1">
            <w:r w:rsidR="00940834" w:rsidRPr="002713EB">
              <w:rPr>
                <w:rStyle w:val="Hipercze"/>
              </w:rPr>
              <w:t>7.15.5. Wydłużenie terminu rozpatrzenia reklamacji</w:t>
            </w:r>
            <w:r w:rsidR="00940834">
              <w:rPr>
                <w:webHidden/>
              </w:rPr>
              <w:tab/>
            </w:r>
            <w:r w:rsidR="00940834">
              <w:rPr>
                <w:webHidden/>
              </w:rPr>
              <w:fldChar w:fldCharType="begin"/>
            </w:r>
            <w:r w:rsidR="00940834">
              <w:rPr>
                <w:webHidden/>
              </w:rPr>
              <w:instrText xml:space="preserve"> PAGEREF _Toc128119895 \h </w:instrText>
            </w:r>
            <w:r w:rsidR="00940834">
              <w:rPr>
                <w:webHidden/>
              </w:rPr>
            </w:r>
            <w:r w:rsidR="00940834">
              <w:rPr>
                <w:webHidden/>
              </w:rPr>
              <w:fldChar w:fldCharType="separate"/>
            </w:r>
            <w:r w:rsidR="00940834">
              <w:rPr>
                <w:webHidden/>
              </w:rPr>
              <w:t>153</w:t>
            </w:r>
            <w:r w:rsidR="00940834">
              <w:rPr>
                <w:webHidden/>
              </w:rPr>
              <w:fldChar w:fldCharType="end"/>
            </w:r>
          </w:hyperlink>
        </w:p>
        <w:p w14:paraId="36711908" w14:textId="2782A7C7" w:rsidR="00940834" w:rsidRDefault="00000000">
          <w:pPr>
            <w:pStyle w:val="Spistreci2"/>
            <w:rPr>
              <w:rFonts w:asciiTheme="minorHAnsi" w:eastAsiaTheme="minorEastAsia" w:hAnsiTheme="minorHAnsi" w:cstheme="minorBidi"/>
              <w:lang w:eastAsia="pl-PL"/>
            </w:rPr>
          </w:pPr>
          <w:hyperlink w:anchor="_Toc128119896" w:history="1">
            <w:r w:rsidR="00940834" w:rsidRPr="002713EB">
              <w:rPr>
                <w:rStyle w:val="Hipercze"/>
              </w:rPr>
              <w:t>7.16.</w:t>
            </w:r>
            <w:r w:rsidR="00940834">
              <w:rPr>
                <w:rFonts w:asciiTheme="minorHAnsi" w:eastAsiaTheme="minorEastAsia" w:hAnsiTheme="minorHAnsi" w:cstheme="minorBidi"/>
                <w:lang w:eastAsia="pl-PL"/>
              </w:rPr>
              <w:tab/>
            </w:r>
            <w:r w:rsidR="00940834" w:rsidRPr="002713EB">
              <w:rPr>
                <w:rStyle w:val="Hipercze"/>
              </w:rPr>
              <w:t>Zgłoszenie zmiany parametrów umowy kompleksowej</w:t>
            </w:r>
            <w:r w:rsidR="00940834">
              <w:rPr>
                <w:webHidden/>
              </w:rPr>
              <w:tab/>
            </w:r>
            <w:r w:rsidR="00940834">
              <w:rPr>
                <w:webHidden/>
              </w:rPr>
              <w:fldChar w:fldCharType="begin"/>
            </w:r>
            <w:r w:rsidR="00940834">
              <w:rPr>
                <w:webHidden/>
              </w:rPr>
              <w:instrText xml:space="preserve"> PAGEREF _Toc128119896 \h </w:instrText>
            </w:r>
            <w:r w:rsidR="00940834">
              <w:rPr>
                <w:webHidden/>
              </w:rPr>
            </w:r>
            <w:r w:rsidR="00940834">
              <w:rPr>
                <w:webHidden/>
              </w:rPr>
              <w:fldChar w:fldCharType="separate"/>
            </w:r>
            <w:r w:rsidR="00940834">
              <w:rPr>
                <w:webHidden/>
              </w:rPr>
              <w:t>155</w:t>
            </w:r>
            <w:r w:rsidR="00940834">
              <w:rPr>
                <w:webHidden/>
              </w:rPr>
              <w:fldChar w:fldCharType="end"/>
            </w:r>
          </w:hyperlink>
        </w:p>
        <w:p w14:paraId="2BDA2412" w14:textId="3BA2A94E" w:rsidR="00940834" w:rsidRDefault="00000000">
          <w:pPr>
            <w:pStyle w:val="Spistreci3"/>
          </w:pPr>
          <w:hyperlink w:anchor="_Toc128119897" w:history="1">
            <w:r w:rsidR="00940834" w:rsidRPr="002713EB">
              <w:rPr>
                <w:rStyle w:val="Hipercze"/>
              </w:rPr>
              <w:t>7.16.1.</w:t>
            </w:r>
            <w:r w:rsidR="00940834">
              <w:tab/>
            </w:r>
            <w:r w:rsidR="00940834" w:rsidRPr="002713EB">
              <w:rPr>
                <w:rStyle w:val="Hipercze"/>
              </w:rPr>
              <w:t>Zgłoszenie zmiany parametrów umowy kompleksowej</w:t>
            </w:r>
            <w:r w:rsidR="00940834">
              <w:rPr>
                <w:webHidden/>
              </w:rPr>
              <w:tab/>
            </w:r>
            <w:r w:rsidR="00940834">
              <w:rPr>
                <w:webHidden/>
              </w:rPr>
              <w:fldChar w:fldCharType="begin"/>
            </w:r>
            <w:r w:rsidR="00940834">
              <w:rPr>
                <w:webHidden/>
              </w:rPr>
              <w:instrText xml:space="preserve"> PAGEREF _Toc128119897 \h </w:instrText>
            </w:r>
            <w:r w:rsidR="00940834">
              <w:rPr>
                <w:webHidden/>
              </w:rPr>
            </w:r>
            <w:r w:rsidR="00940834">
              <w:rPr>
                <w:webHidden/>
              </w:rPr>
              <w:fldChar w:fldCharType="separate"/>
            </w:r>
            <w:r w:rsidR="00940834">
              <w:rPr>
                <w:webHidden/>
              </w:rPr>
              <w:t>156</w:t>
            </w:r>
            <w:r w:rsidR="00940834">
              <w:rPr>
                <w:webHidden/>
              </w:rPr>
              <w:fldChar w:fldCharType="end"/>
            </w:r>
          </w:hyperlink>
        </w:p>
        <w:p w14:paraId="6AA68A0C" w14:textId="2965F6B9" w:rsidR="00940834" w:rsidRDefault="00000000">
          <w:pPr>
            <w:pStyle w:val="Spistreci3"/>
          </w:pPr>
          <w:hyperlink w:anchor="_Toc128119898" w:history="1">
            <w:r w:rsidR="00940834" w:rsidRPr="002713EB">
              <w:rPr>
                <w:rStyle w:val="Hipercze"/>
              </w:rPr>
              <w:t>7.16.2.</w:t>
            </w:r>
            <w:r w:rsidR="00940834">
              <w:tab/>
            </w:r>
            <w:r w:rsidR="00940834" w:rsidRPr="002713EB">
              <w:rPr>
                <w:rStyle w:val="Hipercze"/>
              </w:rPr>
              <w:t>Przyjęcie zgłoszenia zmiany parametrów umowy kompleksowej</w:t>
            </w:r>
            <w:r w:rsidR="00940834">
              <w:rPr>
                <w:webHidden/>
              </w:rPr>
              <w:tab/>
            </w:r>
            <w:r w:rsidR="00940834">
              <w:rPr>
                <w:webHidden/>
              </w:rPr>
              <w:fldChar w:fldCharType="begin"/>
            </w:r>
            <w:r w:rsidR="00940834">
              <w:rPr>
                <w:webHidden/>
              </w:rPr>
              <w:instrText xml:space="preserve"> PAGEREF _Toc128119898 \h </w:instrText>
            </w:r>
            <w:r w:rsidR="00940834">
              <w:rPr>
                <w:webHidden/>
              </w:rPr>
            </w:r>
            <w:r w:rsidR="00940834">
              <w:rPr>
                <w:webHidden/>
              </w:rPr>
              <w:fldChar w:fldCharType="separate"/>
            </w:r>
            <w:r w:rsidR="00940834">
              <w:rPr>
                <w:webHidden/>
              </w:rPr>
              <w:t>163</w:t>
            </w:r>
            <w:r w:rsidR="00940834">
              <w:rPr>
                <w:webHidden/>
              </w:rPr>
              <w:fldChar w:fldCharType="end"/>
            </w:r>
          </w:hyperlink>
        </w:p>
        <w:p w14:paraId="120AE174" w14:textId="50DE96C4" w:rsidR="00940834" w:rsidRDefault="00000000">
          <w:pPr>
            <w:pStyle w:val="Spistreci3"/>
          </w:pPr>
          <w:hyperlink w:anchor="_Toc128119899" w:history="1">
            <w:r w:rsidR="00940834" w:rsidRPr="002713EB">
              <w:rPr>
                <w:rStyle w:val="Hipercze"/>
              </w:rPr>
              <w:t>7.16.3.</w:t>
            </w:r>
            <w:r w:rsidR="00940834">
              <w:tab/>
            </w:r>
            <w:r w:rsidR="00940834" w:rsidRPr="002713EB">
              <w:rPr>
                <w:rStyle w:val="Hipercze"/>
              </w:rPr>
              <w:t>Odmowa zgłoszenia zmiany parametrów umowy kompleksowej</w:t>
            </w:r>
            <w:r w:rsidR="00940834">
              <w:rPr>
                <w:webHidden/>
              </w:rPr>
              <w:tab/>
            </w:r>
            <w:r w:rsidR="00940834">
              <w:rPr>
                <w:webHidden/>
              </w:rPr>
              <w:fldChar w:fldCharType="begin"/>
            </w:r>
            <w:r w:rsidR="00940834">
              <w:rPr>
                <w:webHidden/>
              </w:rPr>
              <w:instrText xml:space="preserve"> PAGEREF _Toc128119899 \h </w:instrText>
            </w:r>
            <w:r w:rsidR="00940834">
              <w:rPr>
                <w:webHidden/>
              </w:rPr>
            </w:r>
            <w:r w:rsidR="00940834">
              <w:rPr>
                <w:webHidden/>
              </w:rPr>
              <w:fldChar w:fldCharType="separate"/>
            </w:r>
            <w:r w:rsidR="00940834">
              <w:rPr>
                <w:webHidden/>
              </w:rPr>
              <w:t>164</w:t>
            </w:r>
            <w:r w:rsidR="00940834">
              <w:rPr>
                <w:webHidden/>
              </w:rPr>
              <w:fldChar w:fldCharType="end"/>
            </w:r>
          </w:hyperlink>
        </w:p>
        <w:p w14:paraId="4677D29E" w14:textId="19356889" w:rsidR="00940834" w:rsidRDefault="00000000">
          <w:pPr>
            <w:pStyle w:val="Spistreci2"/>
            <w:rPr>
              <w:rFonts w:asciiTheme="minorHAnsi" w:eastAsiaTheme="minorEastAsia" w:hAnsiTheme="minorHAnsi" w:cstheme="minorBidi"/>
              <w:lang w:eastAsia="pl-PL"/>
            </w:rPr>
          </w:pPr>
          <w:hyperlink w:anchor="_Toc128119900" w:history="1">
            <w:r w:rsidR="00940834" w:rsidRPr="002713EB">
              <w:rPr>
                <w:rStyle w:val="Hipercze"/>
              </w:rPr>
              <w:t>7.17.</w:t>
            </w:r>
            <w:r w:rsidR="00940834">
              <w:rPr>
                <w:rFonts w:asciiTheme="minorHAnsi" w:eastAsiaTheme="minorEastAsia" w:hAnsiTheme="minorHAnsi" w:cstheme="minorBidi"/>
                <w:lang w:eastAsia="pl-PL"/>
              </w:rPr>
              <w:tab/>
            </w:r>
            <w:r w:rsidR="00940834" w:rsidRPr="002713EB">
              <w:rPr>
                <w:rStyle w:val="Hipercze"/>
              </w:rPr>
              <w:t>Zgłoszenie zmiany odbiorcy w PPE</w:t>
            </w:r>
            <w:r w:rsidR="00940834">
              <w:rPr>
                <w:webHidden/>
              </w:rPr>
              <w:tab/>
            </w:r>
            <w:r w:rsidR="00940834">
              <w:rPr>
                <w:webHidden/>
              </w:rPr>
              <w:fldChar w:fldCharType="begin"/>
            </w:r>
            <w:r w:rsidR="00940834">
              <w:rPr>
                <w:webHidden/>
              </w:rPr>
              <w:instrText xml:space="preserve"> PAGEREF _Toc128119900 \h </w:instrText>
            </w:r>
            <w:r w:rsidR="00940834">
              <w:rPr>
                <w:webHidden/>
              </w:rPr>
            </w:r>
            <w:r w:rsidR="00940834">
              <w:rPr>
                <w:webHidden/>
              </w:rPr>
              <w:fldChar w:fldCharType="separate"/>
            </w:r>
            <w:r w:rsidR="00940834">
              <w:rPr>
                <w:webHidden/>
              </w:rPr>
              <w:t>166</w:t>
            </w:r>
            <w:r w:rsidR="00940834">
              <w:rPr>
                <w:webHidden/>
              </w:rPr>
              <w:fldChar w:fldCharType="end"/>
            </w:r>
          </w:hyperlink>
        </w:p>
        <w:p w14:paraId="7DD7C911" w14:textId="1A568B5B" w:rsidR="00940834" w:rsidRDefault="00000000">
          <w:pPr>
            <w:pStyle w:val="Spistreci3"/>
          </w:pPr>
          <w:hyperlink w:anchor="_Toc128119901" w:history="1">
            <w:r w:rsidR="00940834" w:rsidRPr="002713EB">
              <w:rPr>
                <w:rStyle w:val="Hipercze"/>
              </w:rPr>
              <w:t>7.17.1.</w:t>
            </w:r>
            <w:r w:rsidR="00940834">
              <w:tab/>
            </w:r>
            <w:r w:rsidR="00940834" w:rsidRPr="002713EB">
              <w:rPr>
                <w:rStyle w:val="Hipercze"/>
              </w:rPr>
              <w:t>Zgłoszenie zmiany odbiorcy w PPE</w:t>
            </w:r>
            <w:r w:rsidR="00940834">
              <w:rPr>
                <w:webHidden/>
              </w:rPr>
              <w:tab/>
            </w:r>
            <w:r w:rsidR="00940834">
              <w:rPr>
                <w:webHidden/>
              </w:rPr>
              <w:fldChar w:fldCharType="begin"/>
            </w:r>
            <w:r w:rsidR="00940834">
              <w:rPr>
                <w:webHidden/>
              </w:rPr>
              <w:instrText xml:space="preserve"> PAGEREF _Toc128119901 \h </w:instrText>
            </w:r>
            <w:r w:rsidR="00940834">
              <w:rPr>
                <w:webHidden/>
              </w:rPr>
            </w:r>
            <w:r w:rsidR="00940834">
              <w:rPr>
                <w:webHidden/>
              </w:rPr>
              <w:fldChar w:fldCharType="separate"/>
            </w:r>
            <w:r w:rsidR="00940834">
              <w:rPr>
                <w:webHidden/>
              </w:rPr>
              <w:t>167</w:t>
            </w:r>
            <w:r w:rsidR="00940834">
              <w:rPr>
                <w:webHidden/>
              </w:rPr>
              <w:fldChar w:fldCharType="end"/>
            </w:r>
          </w:hyperlink>
        </w:p>
        <w:p w14:paraId="5A4990ED" w14:textId="37A8CE97" w:rsidR="00940834" w:rsidRDefault="00000000">
          <w:pPr>
            <w:pStyle w:val="Spistreci3"/>
          </w:pPr>
          <w:hyperlink w:anchor="_Toc128119902" w:history="1">
            <w:r w:rsidR="00940834" w:rsidRPr="002713EB">
              <w:rPr>
                <w:rStyle w:val="Hipercze"/>
              </w:rPr>
              <w:t>7.17.2.</w:t>
            </w:r>
            <w:r w:rsidR="00940834">
              <w:tab/>
            </w:r>
            <w:r w:rsidR="00940834" w:rsidRPr="002713EB">
              <w:rPr>
                <w:rStyle w:val="Hipercze"/>
              </w:rPr>
              <w:t>Odmowa zmiany odbiorcy w PPE</w:t>
            </w:r>
            <w:r w:rsidR="00940834">
              <w:rPr>
                <w:webHidden/>
              </w:rPr>
              <w:tab/>
            </w:r>
            <w:r w:rsidR="00940834">
              <w:rPr>
                <w:webHidden/>
              </w:rPr>
              <w:fldChar w:fldCharType="begin"/>
            </w:r>
            <w:r w:rsidR="00940834">
              <w:rPr>
                <w:webHidden/>
              </w:rPr>
              <w:instrText xml:space="preserve"> PAGEREF _Toc128119902 \h </w:instrText>
            </w:r>
            <w:r w:rsidR="00940834">
              <w:rPr>
                <w:webHidden/>
              </w:rPr>
            </w:r>
            <w:r w:rsidR="00940834">
              <w:rPr>
                <w:webHidden/>
              </w:rPr>
              <w:fldChar w:fldCharType="separate"/>
            </w:r>
            <w:r w:rsidR="00940834">
              <w:rPr>
                <w:webHidden/>
              </w:rPr>
              <w:t>171</w:t>
            </w:r>
            <w:r w:rsidR="00940834">
              <w:rPr>
                <w:webHidden/>
              </w:rPr>
              <w:fldChar w:fldCharType="end"/>
            </w:r>
          </w:hyperlink>
        </w:p>
        <w:p w14:paraId="5349C8C3" w14:textId="74E4AC60" w:rsidR="00940834" w:rsidRDefault="00000000">
          <w:pPr>
            <w:pStyle w:val="Spistreci3"/>
          </w:pPr>
          <w:hyperlink w:anchor="_Toc128119903" w:history="1">
            <w:r w:rsidR="00940834" w:rsidRPr="002713EB">
              <w:rPr>
                <w:rStyle w:val="Hipercze"/>
              </w:rPr>
              <w:t>7.17.3.</w:t>
            </w:r>
            <w:r w:rsidR="00940834">
              <w:tab/>
            </w:r>
            <w:r w:rsidR="00940834" w:rsidRPr="002713EB">
              <w:rPr>
                <w:rStyle w:val="Hipercze"/>
              </w:rPr>
              <w:t>Akceptacja zmiany odbiorcy w PPE</w:t>
            </w:r>
            <w:r w:rsidR="00940834">
              <w:rPr>
                <w:webHidden/>
              </w:rPr>
              <w:tab/>
            </w:r>
            <w:r w:rsidR="00940834">
              <w:rPr>
                <w:webHidden/>
              </w:rPr>
              <w:fldChar w:fldCharType="begin"/>
            </w:r>
            <w:r w:rsidR="00940834">
              <w:rPr>
                <w:webHidden/>
              </w:rPr>
              <w:instrText xml:space="preserve"> PAGEREF _Toc128119903 \h </w:instrText>
            </w:r>
            <w:r w:rsidR="00940834">
              <w:rPr>
                <w:webHidden/>
              </w:rPr>
            </w:r>
            <w:r w:rsidR="00940834">
              <w:rPr>
                <w:webHidden/>
              </w:rPr>
              <w:fldChar w:fldCharType="separate"/>
            </w:r>
            <w:r w:rsidR="00940834">
              <w:rPr>
                <w:webHidden/>
              </w:rPr>
              <w:t>173</w:t>
            </w:r>
            <w:r w:rsidR="00940834">
              <w:rPr>
                <w:webHidden/>
              </w:rPr>
              <w:fldChar w:fldCharType="end"/>
            </w:r>
          </w:hyperlink>
        </w:p>
        <w:p w14:paraId="50A7B38F" w14:textId="61A954E0" w:rsidR="00940834" w:rsidRDefault="00000000">
          <w:pPr>
            <w:pStyle w:val="Spistreci2"/>
            <w:rPr>
              <w:rFonts w:asciiTheme="minorHAnsi" w:eastAsiaTheme="minorEastAsia" w:hAnsiTheme="minorHAnsi" w:cstheme="minorBidi"/>
              <w:lang w:eastAsia="pl-PL"/>
            </w:rPr>
          </w:pPr>
          <w:hyperlink w:anchor="_Toc128119904" w:history="1">
            <w:r w:rsidR="00940834" w:rsidRPr="002713EB">
              <w:rPr>
                <w:rStyle w:val="Hipercze"/>
              </w:rPr>
              <w:t>7.18.</w:t>
            </w:r>
            <w:r w:rsidR="00940834">
              <w:rPr>
                <w:rFonts w:asciiTheme="minorHAnsi" w:eastAsiaTheme="minorEastAsia" w:hAnsiTheme="minorHAnsi" w:cstheme="minorBidi"/>
                <w:lang w:eastAsia="pl-PL"/>
              </w:rPr>
              <w:tab/>
            </w:r>
            <w:r w:rsidR="00940834" w:rsidRPr="002713EB">
              <w:rPr>
                <w:rStyle w:val="Hipercze"/>
              </w:rPr>
              <w:t>Publikacja danych pomiarowych w cyklach odczytowych</w:t>
            </w:r>
            <w:r w:rsidR="00940834">
              <w:rPr>
                <w:webHidden/>
              </w:rPr>
              <w:tab/>
            </w:r>
            <w:r w:rsidR="00940834">
              <w:rPr>
                <w:webHidden/>
              </w:rPr>
              <w:fldChar w:fldCharType="begin"/>
            </w:r>
            <w:r w:rsidR="00940834">
              <w:rPr>
                <w:webHidden/>
              </w:rPr>
              <w:instrText xml:space="preserve"> PAGEREF _Toc128119904 \h </w:instrText>
            </w:r>
            <w:r w:rsidR="00940834">
              <w:rPr>
                <w:webHidden/>
              </w:rPr>
            </w:r>
            <w:r w:rsidR="00940834">
              <w:rPr>
                <w:webHidden/>
              </w:rPr>
              <w:fldChar w:fldCharType="separate"/>
            </w:r>
            <w:r w:rsidR="00940834">
              <w:rPr>
                <w:webHidden/>
              </w:rPr>
              <w:t>174</w:t>
            </w:r>
            <w:r w:rsidR="00940834">
              <w:rPr>
                <w:webHidden/>
              </w:rPr>
              <w:fldChar w:fldCharType="end"/>
            </w:r>
          </w:hyperlink>
        </w:p>
        <w:p w14:paraId="4CA0632B" w14:textId="5B603738" w:rsidR="00940834" w:rsidRDefault="00000000">
          <w:pPr>
            <w:pStyle w:val="Spistreci3"/>
          </w:pPr>
          <w:hyperlink w:anchor="_Toc128119905" w:history="1">
            <w:r w:rsidR="00940834" w:rsidRPr="002713EB">
              <w:rPr>
                <w:rStyle w:val="Hipercze"/>
              </w:rPr>
              <w:t>7.18.1.</w:t>
            </w:r>
            <w:r w:rsidR="00940834">
              <w:tab/>
            </w:r>
            <w:r w:rsidR="00940834" w:rsidRPr="002713EB">
              <w:rPr>
                <w:rStyle w:val="Hipercze"/>
              </w:rPr>
              <w:t>Dane pomiarowe na potrzeby Sprzedawcy</w:t>
            </w:r>
            <w:r w:rsidR="00940834">
              <w:rPr>
                <w:webHidden/>
              </w:rPr>
              <w:tab/>
            </w:r>
            <w:r w:rsidR="00940834">
              <w:rPr>
                <w:webHidden/>
              </w:rPr>
              <w:fldChar w:fldCharType="begin"/>
            </w:r>
            <w:r w:rsidR="00940834">
              <w:rPr>
                <w:webHidden/>
              </w:rPr>
              <w:instrText xml:space="preserve"> PAGEREF _Toc128119905 \h </w:instrText>
            </w:r>
            <w:r w:rsidR="00940834">
              <w:rPr>
                <w:webHidden/>
              </w:rPr>
            </w:r>
            <w:r w:rsidR="00940834">
              <w:rPr>
                <w:webHidden/>
              </w:rPr>
              <w:fldChar w:fldCharType="separate"/>
            </w:r>
            <w:r w:rsidR="00940834">
              <w:rPr>
                <w:webHidden/>
              </w:rPr>
              <w:t>174</w:t>
            </w:r>
            <w:r w:rsidR="00940834">
              <w:rPr>
                <w:webHidden/>
              </w:rPr>
              <w:fldChar w:fldCharType="end"/>
            </w:r>
          </w:hyperlink>
        </w:p>
        <w:p w14:paraId="400949E1" w14:textId="4A536281" w:rsidR="00940834" w:rsidRDefault="00000000">
          <w:pPr>
            <w:pStyle w:val="Spistreci2"/>
            <w:rPr>
              <w:rFonts w:asciiTheme="minorHAnsi" w:eastAsiaTheme="minorEastAsia" w:hAnsiTheme="minorHAnsi" w:cstheme="minorBidi"/>
              <w:lang w:eastAsia="pl-PL"/>
            </w:rPr>
          </w:pPr>
          <w:hyperlink w:anchor="_Toc128119906" w:history="1">
            <w:r w:rsidR="00940834" w:rsidRPr="002713EB">
              <w:rPr>
                <w:rStyle w:val="Hipercze"/>
              </w:rPr>
              <w:t>7.19.</w:t>
            </w:r>
            <w:r w:rsidR="00940834">
              <w:rPr>
                <w:rFonts w:asciiTheme="minorHAnsi" w:eastAsiaTheme="minorEastAsia" w:hAnsiTheme="minorHAnsi" w:cstheme="minorBidi"/>
                <w:lang w:eastAsia="pl-PL"/>
              </w:rPr>
              <w:tab/>
            </w:r>
            <w:r w:rsidR="00940834" w:rsidRPr="002713EB">
              <w:rPr>
                <w:rStyle w:val="Hipercze"/>
              </w:rPr>
              <w:t>Publikacja danych rozliczeniowych w cyklach rozliczeniowych</w:t>
            </w:r>
            <w:r w:rsidR="00940834">
              <w:rPr>
                <w:webHidden/>
              </w:rPr>
              <w:tab/>
            </w:r>
            <w:r w:rsidR="00940834">
              <w:rPr>
                <w:webHidden/>
              </w:rPr>
              <w:fldChar w:fldCharType="begin"/>
            </w:r>
            <w:r w:rsidR="00940834">
              <w:rPr>
                <w:webHidden/>
              </w:rPr>
              <w:instrText xml:space="preserve"> PAGEREF _Toc128119906 \h </w:instrText>
            </w:r>
            <w:r w:rsidR="00940834">
              <w:rPr>
                <w:webHidden/>
              </w:rPr>
            </w:r>
            <w:r w:rsidR="00940834">
              <w:rPr>
                <w:webHidden/>
              </w:rPr>
              <w:fldChar w:fldCharType="separate"/>
            </w:r>
            <w:r w:rsidR="00940834">
              <w:rPr>
                <w:webHidden/>
              </w:rPr>
              <w:t>189</w:t>
            </w:r>
            <w:r w:rsidR="00940834">
              <w:rPr>
                <w:webHidden/>
              </w:rPr>
              <w:fldChar w:fldCharType="end"/>
            </w:r>
          </w:hyperlink>
        </w:p>
        <w:p w14:paraId="3F640DBC" w14:textId="4FA80297" w:rsidR="00940834" w:rsidRDefault="00000000">
          <w:pPr>
            <w:pStyle w:val="Spistreci3"/>
          </w:pPr>
          <w:hyperlink w:anchor="_Toc128119907" w:history="1">
            <w:r w:rsidR="00940834" w:rsidRPr="002713EB">
              <w:rPr>
                <w:rStyle w:val="Hipercze"/>
              </w:rPr>
              <w:t>7.19.1.</w:t>
            </w:r>
            <w:r w:rsidR="00940834">
              <w:tab/>
            </w:r>
            <w:r w:rsidR="00940834" w:rsidRPr="002713EB">
              <w:rPr>
                <w:rStyle w:val="Hipercze"/>
              </w:rPr>
              <w:t>Dane rozliczeniowe na potrzeby Sprzedawcy</w:t>
            </w:r>
            <w:r w:rsidR="00940834">
              <w:rPr>
                <w:webHidden/>
              </w:rPr>
              <w:tab/>
            </w:r>
            <w:r w:rsidR="00940834">
              <w:rPr>
                <w:webHidden/>
              </w:rPr>
              <w:fldChar w:fldCharType="begin"/>
            </w:r>
            <w:r w:rsidR="00940834">
              <w:rPr>
                <w:webHidden/>
              </w:rPr>
              <w:instrText xml:space="preserve"> PAGEREF _Toc128119907 \h </w:instrText>
            </w:r>
            <w:r w:rsidR="00940834">
              <w:rPr>
                <w:webHidden/>
              </w:rPr>
            </w:r>
            <w:r w:rsidR="00940834">
              <w:rPr>
                <w:webHidden/>
              </w:rPr>
              <w:fldChar w:fldCharType="separate"/>
            </w:r>
            <w:r w:rsidR="00940834">
              <w:rPr>
                <w:webHidden/>
              </w:rPr>
              <w:t>189</w:t>
            </w:r>
            <w:r w:rsidR="00940834">
              <w:rPr>
                <w:webHidden/>
              </w:rPr>
              <w:fldChar w:fldCharType="end"/>
            </w:r>
          </w:hyperlink>
        </w:p>
        <w:p w14:paraId="7C6FCCB2" w14:textId="29CB7854" w:rsidR="00940834" w:rsidRDefault="00000000">
          <w:pPr>
            <w:pStyle w:val="Spistreci2"/>
            <w:rPr>
              <w:rFonts w:asciiTheme="minorHAnsi" w:eastAsiaTheme="minorEastAsia" w:hAnsiTheme="minorHAnsi" w:cstheme="minorBidi"/>
              <w:lang w:eastAsia="pl-PL"/>
            </w:rPr>
          </w:pPr>
          <w:hyperlink w:anchor="_Toc128119908" w:history="1">
            <w:r w:rsidR="00940834" w:rsidRPr="002713EB">
              <w:rPr>
                <w:rStyle w:val="Hipercze"/>
              </w:rPr>
              <w:t>7.20.</w:t>
            </w:r>
            <w:r w:rsidR="00940834">
              <w:rPr>
                <w:rFonts w:asciiTheme="minorHAnsi" w:eastAsiaTheme="minorEastAsia" w:hAnsiTheme="minorHAnsi" w:cstheme="minorBidi"/>
                <w:lang w:eastAsia="pl-PL"/>
              </w:rPr>
              <w:tab/>
            </w:r>
            <w:r w:rsidR="00940834" w:rsidRPr="002713EB">
              <w:rPr>
                <w:rStyle w:val="Hipercze"/>
                <w:lang w:eastAsia="pl-PL"/>
              </w:rPr>
              <w:t>Anulowanie zgłoszenia przez Sprzedawcę</w:t>
            </w:r>
            <w:r w:rsidR="00940834">
              <w:rPr>
                <w:webHidden/>
              </w:rPr>
              <w:tab/>
            </w:r>
            <w:r w:rsidR="00940834">
              <w:rPr>
                <w:webHidden/>
              </w:rPr>
              <w:fldChar w:fldCharType="begin"/>
            </w:r>
            <w:r w:rsidR="00940834">
              <w:rPr>
                <w:webHidden/>
              </w:rPr>
              <w:instrText xml:space="preserve"> PAGEREF _Toc128119908 \h </w:instrText>
            </w:r>
            <w:r w:rsidR="00940834">
              <w:rPr>
                <w:webHidden/>
              </w:rPr>
            </w:r>
            <w:r w:rsidR="00940834">
              <w:rPr>
                <w:webHidden/>
              </w:rPr>
              <w:fldChar w:fldCharType="separate"/>
            </w:r>
            <w:r w:rsidR="00940834">
              <w:rPr>
                <w:webHidden/>
              </w:rPr>
              <w:t>203</w:t>
            </w:r>
            <w:r w:rsidR="00940834">
              <w:rPr>
                <w:webHidden/>
              </w:rPr>
              <w:fldChar w:fldCharType="end"/>
            </w:r>
          </w:hyperlink>
        </w:p>
        <w:p w14:paraId="680CBBFA" w14:textId="00933F14" w:rsidR="00940834" w:rsidRDefault="00000000">
          <w:pPr>
            <w:pStyle w:val="Spistreci3"/>
          </w:pPr>
          <w:hyperlink w:anchor="_Toc128119909" w:history="1">
            <w:r w:rsidR="00940834" w:rsidRPr="002713EB">
              <w:rPr>
                <w:rStyle w:val="Hipercze"/>
              </w:rPr>
              <w:t>7.20.1.</w:t>
            </w:r>
            <w:r w:rsidR="00940834">
              <w:tab/>
            </w:r>
            <w:r w:rsidR="00940834" w:rsidRPr="002713EB">
              <w:rPr>
                <w:rStyle w:val="Hipercze"/>
              </w:rPr>
              <w:t>Anulowanie zgłoszenia</w:t>
            </w:r>
            <w:r w:rsidR="00940834">
              <w:rPr>
                <w:webHidden/>
              </w:rPr>
              <w:tab/>
            </w:r>
            <w:r w:rsidR="00940834">
              <w:rPr>
                <w:webHidden/>
              </w:rPr>
              <w:fldChar w:fldCharType="begin"/>
            </w:r>
            <w:r w:rsidR="00940834">
              <w:rPr>
                <w:webHidden/>
              </w:rPr>
              <w:instrText xml:space="preserve"> PAGEREF _Toc128119909 \h </w:instrText>
            </w:r>
            <w:r w:rsidR="00940834">
              <w:rPr>
                <w:webHidden/>
              </w:rPr>
            </w:r>
            <w:r w:rsidR="00940834">
              <w:rPr>
                <w:webHidden/>
              </w:rPr>
              <w:fldChar w:fldCharType="separate"/>
            </w:r>
            <w:r w:rsidR="00940834">
              <w:rPr>
                <w:webHidden/>
              </w:rPr>
              <w:t>203</w:t>
            </w:r>
            <w:r w:rsidR="00940834">
              <w:rPr>
                <w:webHidden/>
              </w:rPr>
              <w:fldChar w:fldCharType="end"/>
            </w:r>
          </w:hyperlink>
        </w:p>
        <w:p w14:paraId="4B9454A4" w14:textId="5FE80822" w:rsidR="00940834" w:rsidRDefault="00000000">
          <w:pPr>
            <w:pStyle w:val="Spistreci3"/>
          </w:pPr>
          <w:hyperlink w:anchor="_Toc128119910" w:history="1">
            <w:r w:rsidR="00940834" w:rsidRPr="002713EB">
              <w:rPr>
                <w:rStyle w:val="Hipercze"/>
              </w:rPr>
              <w:t>7.20.2.</w:t>
            </w:r>
            <w:r w:rsidR="00940834">
              <w:tab/>
            </w:r>
            <w:r w:rsidR="00940834" w:rsidRPr="002713EB">
              <w:rPr>
                <w:rStyle w:val="Hipercze"/>
              </w:rPr>
              <w:t>Przyjęcie anulowania zgłoszenia do realizacji</w:t>
            </w:r>
            <w:r w:rsidR="00940834">
              <w:rPr>
                <w:webHidden/>
              </w:rPr>
              <w:tab/>
            </w:r>
            <w:r w:rsidR="00940834">
              <w:rPr>
                <w:webHidden/>
              </w:rPr>
              <w:fldChar w:fldCharType="begin"/>
            </w:r>
            <w:r w:rsidR="00940834">
              <w:rPr>
                <w:webHidden/>
              </w:rPr>
              <w:instrText xml:space="preserve"> PAGEREF _Toc128119910 \h </w:instrText>
            </w:r>
            <w:r w:rsidR="00940834">
              <w:rPr>
                <w:webHidden/>
              </w:rPr>
            </w:r>
            <w:r w:rsidR="00940834">
              <w:rPr>
                <w:webHidden/>
              </w:rPr>
              <w:fldChar w:fldCharType="separate"/>
            </w:r>
            <w:r w:rsidR="00940834">
              <w:rPr>
                <w:webHidden/>
              </w:rPr>
              <w:t>204</w:t>
            </w:r>
            <w:r w:rsidR="00940834">
              <w:rPr>
                <w:webHidden/>
              </w:rPr>
              <w:fldChar w:fldCharType="end"/>
            </w:r>
          </w:hyperlink>
        </w:p>
        <w:p w14:paraId="147FE3DC" w14:textId="51C95DC8" w:rsidR="00940834" w:rsidRDefault="00000000">
          <w:pPr>
            <w:pStyle w:val="Spistreci3"/>
          </w:pPr>
          <w:hyperlink w:anchor="_Toc128119911" w:history="1">
            <w:r w:rsidR="00940834" w:rsidRPr="002713EB">
              <w:rPr>
                <w:rStyle w:val="Hipercze"/>
              </w:rPr>
              <w:t>7.20.3.</w:t>
            </w:r>
            <w:r w:rsidR="00940834">
              <w:tab/>
            </w:r>
            <w:r w:rsidR="00940834" w:rsidRPr="002713EB">
              <w:rPr>
                <w:rStyle w:val="Hipercze"/>
              </w:rPr>
              <w:t>Odmowa anulowania zgłoszenia</w:t>
            </w:r>
            <w:r w:rsidR="00940834">
              <w:rPr>
                <w:webHidden/>
              </w:rPr>
              <w:tab/>
            </w:r>
            <w:r w:rsidR="00940834">
              <w:rPr>
                <w:webHidden/>
              </w:rPr>
              <w:fldChar w:fldCharType="begin"/>
            </w:r>
            <w:r w:rsidR="00940834">
              <w:rPr>
                <w:webHidden/>
              </w:rPr>
              <w:instrText xml:space="preserve"> PAGEREF _Toc128119911 \h </w:instrText>
            </w:r>
            <w:r w:rsidR="00940834">
              <w:rPr>
                <w:webHidden/>
              </w:rPr>
            </w:r>
            <w:r w:rsidR="00940834">
              <w:rPr>
                <w:webHidden/>
              </w:rPr>
              <w:fldChar w:fldCharType="separate"/>
            </w:r>
            <w:r w:rsidR="00940834">
              <w:rPr>
                <w:webHidden/>
              </w:rPr>
              <w:t>205</w:t>
            </w:r>
            <w:r w:rsidR="00940834">
              <w:rPr>
                <w:webHidden/>
              </w:rPr>
              <w:fldChar w:fldCharType="end"/>
            </w:r>
          </w:hyperlink>
        </w:p>
        <w:p w14:paraId="09551EF4" w14:textId="2C0C8EBC" w:rsidR="00940834" w:rsidRDefault="00000000">
          <w:pPr>
            <w:pStyle w:val="Spistreci3"/>
          </w:pPr>
          <w:hyperlink w:anchor="_Toc128119912" w:history="1">
            <w:r w:rsidR="00940834" w:rsidRPr="002713EB">
              <w:rPr>
                <w:rStyle w:val="Hipercze"/>
              </w:rPr>
              <w:t>7.20.4.</w:t>
            </w:r>
            <w:r w:rsidR="00940834">
              <w:tab/>
            </w:r>
            <w:r w:rsidR="00940834" w:rsidRPr="002713EB">
              <w:rPr>
                <w:rStyle w:val="Hipercze"/>
              </w:rPr>
              <w:t>Potwierdzenie realizacji anulowania zgłoszenia</w:t>
            </w:r>
            <w:r w:rsidR="00940834">
              <w:rPr>
                <w:webHidden/>
              </w:rPr>
              <w:tab/>
            </w:r>
            <w:r w:rsidR="00940834">
              <w:rPr>
                <w:webHidden/>
              </w:rPr>
              <w:fldChar w:fldCharType="begin"/>
            </w:r>
            <w:r w:rsidR="00940834">
              <w:rPr>
                <w:webHidden/>
              </w:rPr>
              <w:instrText xml:space="preserve"> PAGEREF _Toc128119912 \h </w:instrText>
            </w:r>
            <w:r w:rsidR="00940834">
              <w:rPr>
                <w:webHidden/>
              </w:rPr>
            </w:r>
            <w:r w:rsidR="00940834">
              <w:rPr>
                <w:webHidden/>
              </w:rPr>
              <w:fldChar w:fldCharType="separate"/>
            </w:r>
            <w:r w:rsidR="00940834">
              <w:rPr>
                <w:webHidden/>
              </w:rPr>
              <w:t>207</w:t>
            </w:r>
            <w:r w:rsidR="00940834">
              <w:rPr>
                <w:webHidden/>
              </w:rPr>
              <w:fldChar w:fldCharType="end"/>
            </w:r>
          </w:hyperlink>
        </w:p>
        <w:p w14:paraId="21913AAD" w14:textId="04B2042B" w:rsidR="00940834" w:rsidRDefault="00000000">
          <w:pPr>
            <w:pStyle w:val="Spistreci2"/>
            <w:rPr>
              <w:rFonts w:asciiTheme="minorHAnsi" w:eastAsiaTheme="minorEastAsia" w:hAnsiTheme="minorHAnsi" w:cstheme="minorBidi"/>
              <w:lang w:eastAsia="pl-PL"/>
            </w:rPr>
          </w:pPr>
          <w:hyperlink w:anchor="_Toc128119913" w:history="1">
            <w:r w:rsidR="00940834" w:rsidRPr="002713EB">
              <w:rPr>
                <w:rStyle w:val="Hipercze"/>
                <w:lang w:eastAsia="pl-PL"/>
              </w:rPr>
              <w:t>7.21.</w:t>
            </w:r>
            <w:r w:rsidR="00940834">
              <w:rPr>
                <w:rFonts w:asciiTheme="minorHAnsi" w:eastAsiaTheme="minorEastAsia" w:hAnsiTheme="minorHAnsi" w:cstheme="minorBidi"/>
                <w:lang w:eastAsia="pl-PL"/>
              </w:rPr>
              <w:tab/>
            </w:r>
            <w:r w:rsidR="00940834" w:rsidRPr="002713EB">
              <w:rPr>
                <w:rStyle w:val="Hipercze"/>
                <w:lang w:eastAsia="pl-PL"/>
              </w:rPr>
              <w:t>Anulowanie zgłoszenia przez OSD</w:t>
            </w:r>
            <w:r w:rsidR="00940834">
              <w:rPr>
                <w:webHidden/>
              </w:rPr>
              <w:tab/>
            </w:r>
            <w:r w:rsidR="00940834">
              <w:rPr>
                <w:webHidden/>
              </w:rPr>
              <w:fldChar w:fldCharType="begin"/>
            </w:r>
            <w:r w:rsidR="00940834">
              <w:rPr>
                <w:webHidden/>
              </w:rPr>
              <w:instrText xml:space="preserve"> PAGEREF _Toc128119913 \h </w:instrText>
            </w:r>
            <w:r w:rsidR="00940834">
              <w:rPr>
                <w:webHidden/>
              </w:rPr>
            </w:r>
            <w:r w:rsidR="00940834">
              <w:rPr>
                <w:webHidden/>
              </w:rPr>
              <w:fldChar w:fldCharType="separate"/>
            </w:r>
            <w:r w:rsidR="00940834">
              <w:rPr>
                <w:webHidden/>
              </w:rPr>
              <w:t>207</w:t>
            </w:r>
            <w:r w:rsidR="00940834">
              <w:rPr>
                <w:webHidden/>
              </w:rPr>
              <w:fldChar w:fldCharType="end"/>
            </w:r>
          </w:hyperlink>
        </w:p>
        <w:p w14:paraId="5B84D5FD" w14:textId="2AFB6ECF" w:rsidR="00940834" w:rsidRDefault="00000000">
          <w:pPr>
            <w:pStyle w:val="Spistreci2"/>
            <w:rPr>
              <w:rFonts w:asciiTheme="minorHAnsi" w:eastAsiaTheme="minorEastAsia" w:hAnsiTheme="minorHAnsi" w:cstheme="minorBidi"/>
              <w:lang w:eastAsia="pl-PL"/>
            </w:rPr>
          </w:pPr>
          <w:hyperlink w:anchor="_Toc128119914" w:history="1">
            <w:r w:rsidR="00940834" w:rsidRPr="002713EB">
              <w:rPr>
                <w:rStyle w:val="Hipercze"/>
                <w:lang w:eastAsia="pl-PL"/>
              </w:rPr>
              <w:t>7.22.</w:t>
            </w:r>
            <w:r w:rsidR="00940834">
              <w:rPr>
                <w:rFonts w:asciiTheme="minorHAnsi" w:eastAsiaTheme="minorEastAsia" w:hAnsiTheme="minorHAnsi" w:cstheme="minorBidi"/>
                <w:lang w:eastAsia="pl-PL"/>
              </w:rPr>
              <w:tab/>
            </w:r>
            <w:r w:rsidR="00940834" w:rsidRPr="002713EB">
              <w:rPr>
                <w:rStyle w:val="Hipercze"/>
                <w:lang w:eastAsia="pl-PL"/>
              </w:rPr>
              <w:t>Zawiadomienie Sprzedawcy o należnej bonifikacie</w:t>
            </w:r>
            <w:r w:rsidR="00940834">
              <w:rPr>
                <w:webHidden/>
              </w:rPr>
              <w:tab/>
            </w:r>
            <w:r w:rsidR="00940834">
              <w:rPr>
                <w:webHidden/>
              </w:rPr>
              <w:fldChar w:fldCharType="begin"/>
            </w:r>
            <w:r w:rsidR="00940834">
              <w:rPr>
                <w:webHidden/>
              </w:rPr>
              <w:instrText xml:space="preserve"> PAGEREF _Toc128119914 \h </w:instrText>
            </w:r>
            <w:r w:rsidR="00940834">
              <w:rPr>
                <w:webHidden/>
              </w:rPr>
            </w:r>
            <w:r w:rsidR="00940834">
              <w:rPr>
                <w:webHidden/>
              </w:rPr>
              <w:fldChar w:fldCharType="separate"/>
            </w:r>
            <w:r w:rsidR="00940834">
              <w:rPr>
                <w:webHidden/>
              </w:rPr>
              <w:t>208</w:t>
            </w:r>
            <w:r w:rsidR="00940834">
              <w:rPr>
                <w:webHidden/>
              </w:rPr>
              <w:fldChar w:fldCharType="end"/>
            </w:r>
          </w:hyperlink>
        </w:p>
        <w:p w14:paraId="12122E45" w14:textId="6C1C7201" w:rsidR="00940834" w:rsidRDefault="00000000">
          <w:pPr>
            <w:pStyle w:val="Spistreci3"/>
          </w:pPr>
          <w:hyperlink w:anchor="_Toc128119915" w:history="1">
            <w:r w:rsidR="00940834" w:rsidRPr="002713EB">
              <w:rPr>
                <w:rStyle w:val="Hipercze"/>
              </w:rPr>
              <w:t>7.22.1.</w:t>
            </w:r>
            <w:r w:rsidR="00940834">
              <w:tab/>
            </w:r>
            <w:r w:rsidR="00940834" w:rsidRPr="002713EB">
              <w:rPr>
                <w:rStyle w:val="Hipercze"/>
              </w:rPr>
              <w:t>Zawiadomienie Sprzedawcy o należnej bonifikacie z tytułu niedotrzymania standardów jakościowych obsługi</w:t>
            </w:r>
            <w:r w:rsidR="00940834">
              <w:rPr>
                <w:webHidden/>
              </w:rPr>
              <w:tab/>
            </w:r>
            <w:r w:rsidR="00940834">
              <w:rPr>
                <w:webHidden/>
              </w:rPr>
              <w:fldChar w:fldCharType="begin"/>
            </w:r>
            <w:r w:rsidR="00940834">
              <w:rPr>
                <w:webHidden/>
              </w:rPr>
              <w:instrText xml:space="preserve"> PAGEREF _Toc128119915 \h </w:instrText>
            </w:r>
            <w:r w:rsidR="00940834">
              <w:rPr>
                <w:webHidden/>
              </w:rPr>
            </w:r>
            <w:r w:rsidR="00940834">
              <w:rPr>
                <w:webHidden/>
              </w:rPr>
              <w:fldChar w:fldCharType="separate"/>
            </w:r>
            <w:r w:rsidR="00940834">
              <w:rPr>
                <w:webHidden/>
              </w:rPr>
              <w:t>209</w:t>
            </w:r>
            <w:r w:rsidR="00940834">
              <w:rPr>
                <w:webHidden/>
              </w:rPr>
              <w:fldChar w:fldCharType="end"/>
            </w:r>
          </w:hyperlink>
        </w:p>
        <w:p w14:paraId="5E85BAFF" w14:textId="1ABC7A2A" w:rsidR="00940834" w:rsidRDefault="00000000">
          <w:pPr>
            <w:pStyle w:val="Spistreci3"/>
          </w:pPr>
          <w:hyperlink w:anchor="_Toc128119916" w:history="1">
            <w:r w:rsidR="00940834" w:rsidRPr="002713EB">
              <w:rPr>
                <w:rStyle w:val="Hipercze"/>
              </w:rPr>
              <w:t>7.22.2.</w:t>
            </w:r>
            <w:r w:rsidR="00940834">
              <w:tab/>
            </w:r>
            <w:r w:rsidR="00940834" w:rsidRPr="002713EB">
              <w:rPr>
                <w:rStyle w:val="Hipercze"/>
              </w:rPr>
              <w:t>Zawiadomienie Sprzedawcy o należnej bonifikacie z tytułu przekroczenia dopuszczalnych czasów przerw</w:t>
            </w:r>
            <w:r w:rsidR="00940834">
              <w:rPr>
                <w:webHidden/>
              </w:rPr>
              <w:tab/>
            </w:r>
            <w:r w:rsidR="00940834">
              <w:rPr>
                <w:webHidden/>
              </w:rPr>
              <w:fldChar w:fldCharType="begin"/>
            </w:r>
            <w:r w:rsidR="00940834">
              <w:rPr>
                <w:webHidden/>
              </w:rPr>
              <w:instrText xml:space="preserve"> PAGEREF _Toc128119916 \h </w:instrText>
            </w:r>
            <w:r w:rsidR="00940834">
              <w:rPr>
                <w:webHidden/>
              </w:rPr>
            </w:r>
            <w:r w:rsidR="00940834">
              <w:rPr>
                <w:webHidden/>
              </w:rPr>
              <w:fldChar w:fldCharType="separate"/>
            </w:r>
            <w:r w:rsidR="00940834">
              <w:rPr>
                <w:webHidden/>
              </w:rPr>
              <w:t>211</w:t>
            </w:r>
            <w:r w:rsidR="00940834">
              <w:rPr>
                <w:webHidden/>
              </w:rPr>
              <w:fldChar w:fldCharType="end"/>
            </w:r>
          </w:hyperlink>
        </w:p>
        <w:p w14:paraId="4B63AFBD" w14:textId="1BC836B0" w:rsidR="00940834" w:rsidRDefault="00000000">
          <w:pPr>
            <w:pStyle w:val="Spistreci3"/>
          </w:pPr>
          <w:hyperlink w:anchor="_Toc128119917" w:history="1">
            <w:r w:rsidR="00940834" w:rsidRPr="002713EB">
              <w:rPr>
                <w:rStyle w:val="Hipercze"/>
              </w:rPr>
              <w:t>7.22.3.</w:t>
            </w:r>
            <w:r w:rsidR="00940834">
              <w:tab/>
            </w:r>
            <w:r w:rsidR="00940834" w:rsidRPr="002713EB">
              <w:rPr>
                <w:rStyle w:val="Hipercze"/>
              </w:rPr>
              <w:t>Zawiadomienie Sprzedawcy o należnej bonifikacie z tytułu niedotrzymania parametrów jakościowych e.e.</w:t>
            </w:r>
            <w:r w:rsidR="00940834">
              <w:rPr>
                <w:webHidden/>
              </w:rPr>
              <w:tab/>
            </w:r>
            <w:r w:rsidR="00940834">
              <w:rPr>
                <w:webHidden/>
              </w:rPr>
              <w:fldChar w:fldCharType="begin"/>
            </w:r>
            <w:r w:rsidR="00940834">
              <w:rPr>
                <w:webHidden/>
              </w:rPr>
              <w:instrText xml:space="preserve"> PAGEREF _Toc128119917 \h </w:instrText>
            </w:r>
            <w:r w:rsidR="00940834">
              <w:rPr>
                <w:webHidden/>
              </w:rPr>
            </w:r>
            <w:r w:rsidR="00940834">
              <w:rPr>
                <w:webHidden/>
              </w:rPr>
              <w:fldChar w:fldCharType="separate"/>
            </w:r>
            <w:r w:rsidR="00940834">
              <w:rPr>
                <w:webHidden/>
              </w:rPr>
              <w:t>213</w:t>
            </w:r>
            <w:r w:rsidR="00940834">
              <w:rPr>
                <w:webHidden/>
              </w:rPr>
              <w:fldChar w:fldCharType="end"/>
            </w:r>
          </w:hyperlink>
        </w:p>
        <w:p w14:paraId="4A59BD1A" w14:textId="609BB10D" w:rsidR="00940834" w:rsidRDefault="00000000">
          <w:pPr>
            <w:pStyle w:val="Spistreci2"/>
            <w:rPr>
              <w:rFonts w:asciiTheme="minorHAnsi" w:eastAsiaTheme="minorEastAsia" w:hAnsiTheme="minorHAnsi" w:cstheme="minorBidi"/>
              <w:lang w:eastAsia="pl-PL"/>
            </w:rPr>
          </w:pPr>
          <w:hyperlink w:anchor="_Toc128119918" w:history="1">
            <w:r w:rsidR="00940834" w:rsidRPr="002713EB">
              <w:rPr>
                <w:rStyle w:val="Hipercze"/>
              </w:rPr>
              <w:t>7.23.</w:t>
            </w:r>
            <w:r w:rsidR="00940834">
              <w:rPr>
                <w:rFonts w:asciiTheme="minorHAnsi" w:eastAsiaTheme="minorEastAsia" w:hAnsiTheme="minorHAnsi" w:cstheme="minorBidi"/>
                <w:lang w:eastAsia="pl-PL"/>
              </w:rPr>
              <w:tab/>
            </w:r>
            <w:r w:rsidR="00940834" w:rsidRPr="002713EB">
              <w:rPr>
                <w:rStyle w:val="Hipercze"/>
              </w:rPr>
              <w:t>Sprzedaż rezerwowa</w:t>
            </w:r>
            <w:r w:rsidR="00940834">
              <w:rPr>
                <w:webHidden/>
              </w:rPr>
              <w:tab/>
            </w:r>
            <w:r w:rsidR="00940834">
              <w:rPr>
                <w:webHidden/>
              </w:rPr>
              <w:fldChar w:fldCharType="begin"/>
            </w:r>
            <w:r w:rsidR="00940834">
              <w:rPr>
                <w:webHidden/>
              </w:rPr>
              <w:instrText xml:space="preserve"> PAGEREF _Toc128119918 \h </w:instrText>
            </w:r>
            <w:r w:rsidR="00940834">
              <w:rPr>
                <w:webHidden/>
              </w:rPr>
            </w:r>
            <w:r w:rsidR="00940834">
              <w:rPr>
                <w:webHidden/>
              </w:rPr>
              <w:fldChar w:fldCharType="separate"/>
            </w:r>
            <w:r w:rsidR="00940834">
              <w:rPr>
                <w:webHidden/>
              </w:rPr>
              <w:t>215</w:t>
            </w:r>
            <w:r w:rsidR="00940834">
              <w:rPr>
                <w:webHidden/>
              </w:rPr>
              <w:fldChar w:fldCharType="end"/>
            </w:r>
          </w:hyperlink>
        </w:p>
        <w:p w14:paraId="6FB8674F" w14:textId="443FF959" w:rsidR="00940834" w:rsidRDefault="00000000">
          <w:pPr>
            <w:pStyle w:val="Spistreci3"/>
          </w:pPr>
          <w:hyperlink w:anchor="_Toc128119919" w:history="1">
            <w:r w:rsidR="00940834" w:rsidRPr="002713EB">
              <w:rPr>
                <w:rStyle w:val="Hipercze"/>
              </w:rPr>
              <w:t>7.23.1.</w:t>
            </w:r>
            <w:r w:rsidR="00940834">
              <w:tab/>
            </w:r>
            <w:r w:rsidR="00940834" w:rsidRPr="002713EB">
              <w:rPr>
                <w:rStyle w:val="Hipercze"/>
              </w:rPr>
              <w:t>Uruchomienie sprzedaży rezerwowej</w:t>
            </w:r>
            <w:r w:rsidR="00940834">
              <w:rPr>
                <w:webHidden/>
              </w:rPr>
              <w:tab/>
            </w:r>
            <w:r w:rsidR="00940834">
              <w:rPr>
                <w:webHidden/>
              </w:rPr>
              <w:fldChar w:fldCharType="begin"/>
            </w:r>
            <w:r w:rsidR="00940834">
              <w:rPr>
                <w:webHidden/>
              </w:rPr>
              <w:instrText xml:space="preserve"> PAGEREF _Toc128119919 \h </w:instrText>
            </w:r>
            <w:r w:rsidR="00940834">
              <w:rPr>
                <w:webHidden/>
              </w:rPr>
            </w:r>
            <w:r w:rsidR="00940834">
              <w:rPr>
                <w:webHidden/>
              </w:rPr>
              <w:fldChar w:fldCharType="separate"/>
            </w:r>
            <w:r w:rsidR="00940834">
              <w:rPr>
                <w:webHidden/>
              </w:rPr>
              <w:t>215</w:t>
            </w:r>
            <w:r w:rsidR="00940834">
              <w:rPr>
                <w:webHidden/>
              </w:rPr>
              <w:fldChar w:fldCharType="end"/>
            </w:r>
          </w:hyperlink>
        </w:p>
        <w:p w14:paraId="10602BE0" w14:textId="5D2F9B94" w:rsidR="00940834" w:rsidRDefault="00000000">
          <w:pPr>
            <w:pStyle w:val="Spistreci3"/>
          </w:pPr>
          <w:hyperlink w:anchor="_Toc128119920" w:history="1">
            <w:r w:rsidR="00940834" w:rsidRPr="002713EB">
              <w:rPr>
                <w:rStyle w:val="Hipercze"/>
              </w:rPr>
              <w:t>7.23.2.</w:t>
            </w:r>
            <w:r w:rsidR="00940834">
              <w:tab/>
            </w:r>
            <w:r w:rsidR="00940834" w:rsidRPr="002713EB">
              <w:rPr>
                <w:rStyle w:val="Hipercze"/>
              </w:rPr>
              <w:t>Uruchomienie sprzedaży z urzędu</w:t>
            </w:r>
            <w:r w:rsidR="00940834">
              <w:rPr>
                <w:webHidden/>
              </w:rPr>
              <w:tab/>
            </w:r>
            <w:r w:rsidR="00940834">
              <w:rPr>
                <w:webHidden/>
              </w:rPr>
              <w:fldChar w:fldCharType="begin"/>
            </w:r>
            <w:r w:rsidR="00940834">
              <w:rPr>
                <w:webHidden/>
              </w:rPr>
              <w:instrText xml:space="preserve"> PAGEREF _Toc128119920 \h </w:instrText>
            </w:r>
            <w:r w:rsidR="00940834">
              <w:rPr>
                <w:webHidden/>
              </w:rPr>
            </w:r>
            <w:r w:rsidR="00940834">
              <w:rPr>
                <w:webHidden/>
              </w:rPr>
              <w:fldChar w:fldCharType="separate"/>
            </w:r>
            <w:r w:rsidR="00940834">
              <w:rPr>
                <w:webHidden/>
              </w:rPr>
              <w:t>235</w:t>
            </w:r>
            <w:r w:rsidR="00940834">
              <w:rPr>
                <w:webHidden/>
              </w:rPr>
              <w:fldChar w:fldCharType="end"/>
            </w:r>
          </w:hyperlink>
        </w:p>
        <w:p w14:paraId="547FF2B0" w14:textId="4A944394" w:rsidR="00940834" w:rsidRDefault="00000000">
          <w:pPr>
            <w:pStyle w:val="Spistreci3"/>
          </w:pPr>
          <w:hyperlink w:anchor="_Toc128119921" w:history="1">
            <w:r w:rsidR="00940834" w:rsidRPr="002713EB">
              <w:rPr>
                <w:rStyle w:val="Hipercze"/>
              </w:rPr>
              <w:t>7.23.3.</w:t>
            </w:r>
            <w:r w:rsidR="00940834">
              <w:tab/>
            </w:r>
            <w:r w:rsidR="00940834" w:rsidRPr="002713EB">
              <w:rPr>
                <w:rStyle w:val="Hipercze"/>
              </w:rPr>
              <w:t>Zgłoszenie zakończenia sprzedaży rezerwowej</w:t>
            </w:r>
            <w:r w:rsidR="00940834">
              <w:rPr>
                <w:webHidden/>
              </w:rPr>
              <w:tab/>
            </w:r>
            <w:r w:rsidR="00940834">
              <w:rPr>
                <w:webHidden/>
              </w:rPr>
              <w:fldChar w:fldCharType="begin"/>
            </w:r>
            <w:r w:rsidR="00940834">
              <w:rPr>
                <w:webHidden/>
              </w:rPr>
              <w:instrText xml:space="preserve"> PAGEREF _Toc128119921 \h </w:instrText>
            </w:r>
            <w:r w:rsidR="00940834">
              <w:rPr>
                <w:webHidden/>
              </w:rPr>
            </w:r>
            <w:r w:rsidR="00940834">
              <w:rPr>
                <w:webHidden/>
              </w:rPr>
              <w:fldChar w:fldCharType="separate"/>
            </w:r>
            <w:r w:rsidR="00940834">
              <w:rPr>
                <w:webHidden/>
              </w:rPr>
              <w:t>255</w:t>
            </w:r>
            <w:r w:rsidR="00940834">
              <w:rPr>
                <w:webHidden/>
              </w:rPr>
              <w:fldChar w:fldCharType="end"/>
            </w:r>
          </w:hyperlink>
        </w:p>
        <w:p w14:paraId="4B8E1A43" w14:textId="5E38EBBC" w:rsidR="00940834" w:rsidRDefault="00000000">
          <w:pPr>
            <w:pStyle w:val="Spistreci3"/>
          </w:pPr>
          <w:hyperlink w:anchor="_Toc128119922" w:history="1">
            <w:r w:rsidR="00940834" w:rsidRPr="002713EB">
              <w:rPr>
                <w:rStyle w:val="Hipercze"/>
              </w:rPr>
              <w:t>7.23.4.</w:t>
            </w:r>
            <w:r w:rsidR="00940834">
              <w:tab/>
            </w:r>
            <w:r w:rsidR="00940834" w:rsidRPr="002713EB">
              <w:rPr>
                <w:rStyle w:val="Hipercze"/>
              </w:rPr>
              <w:t>Odmowa zakończenia sprzedaży rezerwowej</w:t>
            </w:r>
            <w:r w:rsidR="00940834">
              <w:rPr>
                <w:webHidden/>
              </w:rPr>
              <w:tab/>
            </w:r>
            <w:r w:rsidR="00940834">
              <w:rPr>
                <w:webHidden/>
              </w:rPr>
              <w:fldChar w:fldCharType="begin"/>
            </w:r>
            <w:r w:rsidR="00940834">
              <w:rPr>
                <w:webHidden/>
              </w:rPr>
              <w:instrText xml:space="preserve"> PAGEREF _Toc128119922 \h </w:instrText>
            </w:r>
            <w:r w:rsidR="00940834">
              <w:rPr>
                <w:webHidden/>
              </w:rPr>
            </w:r>
            <w:r w:rsidR="00940834">
              <w:rPr>
                <w:webHidden/>
              </w:rPr>
              <w:fldChar w:fldCharType="separate"/>
            </w:r>
            <w:r w:rsidR="00940834">
              <w:rPr>
                <w:webHidden/>
              </w:rPr>
              <w:t>257</w:t>
            </w:r>
            <w:r w:rsidR="00940834">
              <w:rPr>
                <w:webHidden/>
              </w:rPr>
              <w:fldChar w:fldCharType="end"/>
            </w:r>
          </w:hyperlink>
        </w:p>
        <w:p w14:paraId="25924B64" w14:textId="108FBD6E" w:rsidR="00940834" w:rsidRDefault="00000000">
          <w:pPr>
            <w:pStyle w:val="Spistreci3"/>
          </w:pPr>
          <w:hyperlink w:anchor="_Toc128119923" w:history="1">
            <w:r w:rsidR="00940834" w:rsidRPr="002713EB">
              <w:rPr>
                <w:rStyle w:val="Hipercze"/>
              </w:rPr>
              <w:t>7.23.5.</w:t>
            </w:r>
            <w:r w:rsidR="00940834">
              <w:tab/>
            </w:r>
            <w:r w:rsidR="00940834" w:rsidRPr="002713EB">
              <w:rPr>
                <w:rStyle w:val="Hipercze"/>
              </w:rPr>
              <w:t>Akceptacja zakończenia sprzedaży rezerwowej</w:t>
            </w:r>
            <w:r w:rsidR="00940834">
              <w:rPr>
                <w:webHidden/>
              </w:rPr>
              <w:tab/>
            </w:r>
            <w:r w:rsidR="00940834">
              <w:rPr>
                <w:webHidden/>
              </w:rPr>
              <w:fldChar w:fldCharType="begin"/>
            </w:r>
            <w:r w:rsidR="00940834">
              <w:rPr>
                <w:webHidden/>
              </w:rPr>
              <w:instrText xml:space="preserve"> PAGEREF _Toc128119923 \h </w:instrText>
            </w:r>
            <w:r w:rsidR="00940834">
              <w:rPr>
                <w:webHidden/>
              </w:rPr>
            </w:r>
            <w:r w:rsidR="00940834">
              <w:rPr>
                <w:webHidden/>
              </w:rPr>
              <w:fldChar w:fldCharType="separate"/>
            </w:r>
            <w:r w:rsidR="00940834">
              <w:rPr>
                <w:webHidden/>
              </w:rPr>
              <w:t>258</w:t>
            </w:r>
            <w:r w:rsidR="00940834">
              <w:rPr>
                <w:webHidden/>
              </w:rPr>
              <w:fldChar w:fldCharType="end"/>
            </w:r>
          </w:hyperlink>
        </w:p>
        <w:p w14:paraId="78630701" w14:textId="5A9E5F1D" w:rsidR="00940834" w:rsidRDefault="00000000">
          <w:pPr>
            <w:pStyle w:val="Spistreci3"/>
          </w:pPr>
          <w:hyperlink w:anchor="_Toc128119924" w:history="1">
            <w:r w:rsidR="00940834" w:rsidRPr="002713EB">
              <w:rPr>
                <w:rStyle w:val="Hipercze"/>
              </w:rPr>
              <w:t>7.23.6.</w:t>
            </w:r>
            <w:r w:rsidR="00940834">
              <w:tab/>
            </w:r>
            <w:r w:rsidR="00940834" w:rsidRPr="002713EB">
              <w:rPr>
                <w:rStyle w:val="Hipercze"/>
              </w:rPr>
              <w:t>Zawiadomienie o pełnieniu roli Sprzedawcy rezerwowego</w:t>
            </w:r>
            <w:r w:rsidR="00940834">
              <w:rPr>
                <w:webHidden/>
              </w:rPr>
              <w:tab/>
            </w:r>
            <w:r w:rsidR="00940834">
              <w:rPr>
                <w:webHidden/>
              </w:rPr>
              <w:fldChar w:fldCharType="begin"/>
            </w:r>
            <w:r w:rsidR="00940834">
              <w:rPr>
                <w:webHidden/>
              </w:rPr>
              <w:instrText xml:space="preserve"> PAGEREF _Toc128119924 \h </w:instrText>
            </w:r>
            <w:r w:rsidR="00940834">
              <w:rPr>
                <w:webHidden/>
              </w:rPr>
            </w:r>
            <w:r w:rsidR="00940834">
              <w:rPr>
                <w:webHidden/>
              </w:rPr>
              <w:fldChar w:fldCharType="separate"/>
            </w:r>
            <w:r w:rsidR="00940834">
              <w:rPr>
                <w:webHidden/>
              </w:rPr>
              <w:t>259</w:t>
            </w:r>
            <w:r w:rsidR="00940834">
              <w:rPr>
                <w:webHidden/>
              </w:rPr>
              <w:fldChar w:fldCharType="end"/>
            </w:r>
          </w:hyperlink>
        </w:p>
        <w:p w14:paraId="0A109CBD" w14:textId="673BDB06" w:rsidR="00940834" w:rsidRDefault="00000000">
          <w:pPr>
            <w:pStyle w:val="Spistreci2"/>
            <w:rPr>
              <w:rFonts w:asciiTheme="minorHAnsi" w:eastAsiaTheme="minorEastAsia" w:hAnsiTheme="minorHAnsi" w:cstheme="minorBidi"/>
              <w:lang w:eastAsia="pl-PL"/>
            </w:rPr>
          </w:pPr>
          <w:hyperlink w:anchor="_Toc128119925" w:history="1">
            <w:r w:rsidR="00940834" w:rsidRPr="002713EB">
              <w:rPr>
                <w:rStyle w:val="Hipercze"/>
              </w:rPr>
              <w:t>7.24.</w:t>
            </w:r>
            <w:r w:rsidR="00940834">
              <w:rPr>
                <w:rFonts w:asciiTheme="minorHAnsi" w:eastAsiaTheme="minorEastAsia" w:hAnsiTheme="minorHAnsi" w:cstheme="minorBidi"/>
                <w:lang w:eastAsia="pl-PL"/>
              </w:rPr>
              <w:tab/>
            </w:r>
            <w:r w:rsidR="00940834" w:rsidRPr="002713EB">
              <w:rPr>
                <w:rStyle w:val="Hipercze"/>
              </w:rPr>
              <w:t>Zapytanie o kod PPE obiektu wirtualnego OV1</w:t>
            </w:r>
            <w:r w:rsidR="00940834">
              <w:rPr>
                <w:webHidden/>
              </w:rPr>
              <w:tab/>
            </w:r>
            <w:r w:rsidR="00940834">
              <w:rPr>
                <w:webHidden/>
              </w:rPr>
              <w:fldChar w:fldCharType="begin"/>
            </w:r>
            <w:r w:rsidR="00940834">
              <w:rPr>
                <w:webHidden/>
              </w:rPr>
              <w:instrText xml:space="preserve"> PAGEREF _Toc128119925 \h </w:instrText>
            </w:r>
            <w:r w:rsidR="00940834">
              <w:rPr>
                <w:webHidden/>
              </w:rPr>
            </w:r>
            <w:r w:rsidR="00940834">
              <w:rPr>
                <w:webHidden/>
              </w:rPr>
              <w:fldChar w:fldCharType="separate"/>
            </w:r>
            <w:r w:rsidR="00940834">
              <w:rPr>
                <w:webHidden/>
              </w:rPr>
              <w:t>261</w:t>
            </w:r>
            <w:r w:rsidR="00940834">
              <w:rPr>
                <w:webHidden/>
              </w:rPr>
              <w:fldChar w:fldCharType="end"/>
            </w:r>
          </w:hyperlink>
        </w:p>
        <w:p w14:paraId="3A59BD60" w14:textId="256DF360" w:rsidR="00940834" w:rsidRDefault="00000000">
          <w:pPr>
            <w:pStyle w:val="Spistreci3"/>
          </w:pPr>
          <w:hyperlink w:anchor="_Toc128119926" w:history="1">
            <w:r w:rsidR="00940834" w:rsidRPr="002713EB">
              <w:rPr>
                <w:rStyle w:val="Hipercze"/>
              </w:rPr>
              <w:t>7.24.1.</w:t>
            </w:r>
            <w:r w:rsidR="00940834">
              <w:tab/>
            </w:r>
            <w:r w:rsidR="00940834" w:rsidRPr="002713EB">
              <w:rPr>
                <w:rStyle w:val="Hipercze"/>
              </w:rPr>
              <w:t>Przekazanie kodu  PPE obiektu wirtualnego OV1</w:t>
            </w:r>
            <w:r w:rsidR="00940834">
              <w:rPr>
                <w:webHidden/>
              </w:rPr>
              <w:tab/>
            </w:r>
            <w:r w:rsidR="00940834">
              <w:rPr>
                <w:webHidden/>
              </w:rPr>
              <w:fldChar w:fldCharType="begin"/>
            </w:r>
            <w:r w:rsidR="00940834">
              <w:rPr>
                <w:webHidden/>
              </w:rPr>
              <w:instrText xml:space="preserve"> PAGEREF _Toc128119926 \h </w:instrText>
            </w:r>
            <w:r w:rsidR="00940834">
              <w:rPr>
                <w:webHidden/>
              </w:rPr>
            </w:r>
            <w:r w:rsidR="00940834">
              <w:rPr>
                <w:webHidden/>
              </w:rPr>
              <w:fldChar w:fldCharType="separate"/>
            </w:r>
            <w:r w:rsidR="00940834">
              <w:rPr>
                <w:webHidden/>
              </w:rPr>
              <w:t>262</w:t>
            </w:r>
            <w:r w:rsidR="00940834">
              <w:rPr>
                <w:webHidden/>
              </w:rPr>
              <w:fldChar w:fldCharType="end"/>
            </w:r>
          </w:hyperlink>
        </w:p>
        <w:p w14:paraId="1FC2E6FD" w14:textId="216E8A91" w:rsidR="00940834" w:rsidRDefault="00000000">
          <w:pPr>
            <w:pStyle w:val="Spistreci3"/>
          </w:pPr>
          <w:hyperlink w:anchor="_Toc128119927" w:history="1">
            <w:r w:rsidR="00940834" w:rsidRPr="002713EB">
              <w:rPr>
                <w:rStyle w:val="Hipercze"/>
              </w:rPr>
              <w:t>7.24.2.</w:t>
            </w:r>
            <w:r w:rsidR="00940834">
              <w:tab/>
            </w:r>
            <w:r w:rsidR="00940834" w:rsidRPr="002713EB">
              <w:rPr>
                <w:rStyle w:val="Hipercze"/>
              </w:rPr>
              <w:t>Odmowa utworzenia kodu  PPE obiektu wirtualnego OV1</w:t>
            </w:r>
            <w:r w:rsidR="00940834">
              <w:rPr>
                <w:webHidden/>
              </w:rPr>
              <w:tab/>
            </w:r>
            <w:r w:rsidR="00940834">
              <w:rPr>
                <w:webHidden/>
              </w:rPr>
              <w:fldChar w:fldCharType="begin"/>
            </w:r>
            <w:r w:rsidR="00940834">
              <w:rPr>
                <w:webHidden/>
              </w:rPr>
              <w:instrText xml:space="preserve"> PAGEREF _Toc128119927 \h </w:instrText>
            </w:r>
            <w:r w:rsidR="00940834">
              <w:rPr>
                <w:webHidden/>
              </w:rPr>
            </w:r>
            <w:r w:rsidR="00940834">
              <w:rPr>
                <w:webHidden/>
              </w:rPr>
              <w:fldChar w:fldCharType="separate"/>
            </w:r>
            <w:r w:rsidR="00940834">
              <w:rPr>
                <w:webHidden/>
              </w:rPr>
              <w:t>263</w:t>
            </w:r>
            <w:r w:rsidR="00940834">
              <w:rPr>
                <w:webHidden/>
              </w:rPr>
              <w:fldChar w:fldCharType="end"/>
            </w:r>
          </w:hyperlink>
        </w:p>
        <w:p w14:paraId="13244CF5" w14:textId="3939802A" w:rsidR="00940834" w:rsidRDefault="00000000">
          <w:pPr>
            <w:pStyle w:val="Spistreci2"/>
            <w:rPr>
              <w:rFonts w:asciiTheme="minorHAnsi" w:eastAsiaTheme="minorEastAsia" w:hAnsiTheme="minorHAnsi" w:cstheme="minorBidi"/>
              <w:lang w:eastAsia="pl-PL"/>
            </w:rPr>
          </w:pPr>
          <w:hyperlink w:anchor="_Toc128119928" w:history="1">
            <w:r w:rsidR="00940834" w:rsidRPr="002713EB">
              <w:rPr>
                <w:rStyle w:val="Hipercze"/>
              </w:rPr>
              <w:t>7.25.</w:t>
            </w:r>
            <w:r w:rsidR="00940834">
              <w:rPr>
                <w:rFonts w:asciiTheme="minorHAnsi" w:eastAsiaTheme="minorEastAsia" w:hAnsiTheme="minorHAnsi" w:cstheme="minorBidi"/>
                <w:lang w:eastAsia="pl-PL"/>
              </w:rPr>
              <w:tab/>
            </w:r>
            <w:r w:rsidR="00940834" w:rsidRPr="002713EB">
              <w:rPr>
                <w:rStyle w:val="Hipercze"/>
              </w:rPr>
              <w:t>Zgłoszenie umowy obiektu wirtualnego OV1</w:t>
            </w:r>
            <w:r w:rsidR="00940834">
              <w:rPr>
                <w:webHidden/>
              </w:rPr>
              <w:tab/>
            </w:r>
            <w:r w:rsidR="00940834">
              <w:rPr>
                <w:webHidden/>
              </w:rPr>
              <w:fldChar w:fldCharType="begin"/>
            </w:r>
            <w:r w:rsidR="00940834">
              <w:rPr>
                <w:webHidden/>
              </w:rPr>
              <w:instrText xml:space="preserve"> PAGEREF _Toc128119928 \h </w:instrText>
            </w:r>
            <w:r w:rsidR="00940834">
              <w:rPr>
                <w:webHidden/>
              </w:rPr>
            </w:r>
            <w:r w:rsidR="00940834">
              <w:rPr>
                <w:webHidden/>
              </w:rPr>
              <w:fldChar w:fldCharType="separate"/>
            </w:r>
            <w:r w:rsidR="00940834">
              <w:rPr>
                <w:webHidden/>
              </w:rPr>
              <w:t>264</w:t>
            </w:r>
            <w:r w:rsidR="00940834">
              <w:rPr>
                <w:webHidden/>
              </w:rPr>
              <w:fldChar w:fldCharType="end"/>
            </w:r>
          </w:hyperlink>
        </w:p>
        <w:p w14:paraId="72A90CB2" w14:textId="17287763" w:rsidR="00940834" w:rsidRDefault="00000000">
          <w:pPr>
            <w:pStyle w:val="Spistreci3"/>
          </w:pPr>
          <w:hyperlink w:anchor="_Toc128119929" w:history="1">
            <w:r w:rsidR="00940834" w:rsidRPr="002713EB">
              <w:rPr>
                <w:rStyle w:val="Hipercze"/>
              </w:rPr>
              <w:t>7.25.1.</w:t>
            </w:r>
            <w:r w:rsidR="00940834">
              <w:tab/>
            </w:r>
            <w:r w:rsidR="00940834" w:rsidRPr="002713EB">
              <w:rPr>
                <w:rStyle w:val="Hipercze"/>
              </w:rPr>
              <w:t>Akceptacja zgłoszenia umowy obiektu wirtualnego OV1</w:t>
            </w:r>
            <w:r w:rsidR="00940834">
              <w:rPr>
                <w:webHidden/>
              </w:rPr>
              <w:tab/>
            </w:r>
            <w:r w:rsidR="00940834">
              <w:rPr>
                <w:webHidden/>
              </w:rPr>
              <w:fldChar w:fldCharType="begin"/>
            </w:r>
            <w:r w:rsidR="00940834">
              <w:rPr>
                <w:webHidden/>
              </w:rPr>
              <w:instrText xml:space="preserve"> PAGEREF _Toc128119929 \h </w:instrText>
            </w:r>
            <w:r w:rsidR="00940834">
              <w:rPr>
                <w:webHidden/>
              </w:rPr>
            </w:r>
            <w:r w:rsidR="00940834">
              <w:rPr>
                <w:webHidden/>
              </w:rPr>
              <w:fldChar w:fldCharType="separate"/>
            </w:r>
            <w:r w:rsidR="00940834">
              <w:rPr>
                <w:webHidden/>
              </w:rPr>
              <w:t>270</w:t>
            </w:r>
            <w:r w:rsidR="00940834">
              <w:rPr>
                <w:webHidden/>
              </w:rPr>
              <w:fldChar w:fldCharType="end"/>
            </w:r>
          </w:hyperlink>
        </w:p>
        <w:p w14:paraId="5A59039F" w14:textId="3951E921" w:rsidR="00940834" w:rsidRDefault="00000000">
          <w:pPr>
            <w:pStyle w:val="Spistreci3"/>
          </w:pPr>
          <w:hyperlink w:anchor="_Toc128119930" w:history="1">
            <w:r w:rsidR="00940834" w:rsidRPr="002713EB">
              <w:rPr>
                <w:rStyle w:val="Hipercze"/>
              </w:rPr>
              <w:t>7.25.2.</w:t>
            </w:r>
            <w:r w:rsidR="00940834">
              <w:tab/>
            </w:r>
            <w:r w:rsidR="00940834" w:rsidRPr="002713EB">
              <w:rPr>
                <w:rStyle w:val="Hipercze"/>
              </w:rPr>
              <w:t>Odrzucenie umowy obiektu wirtualnego OV1</w:t>
            </w:r>
            <w:r w:rsidR="00940834">
              <w:rPr>
                <w:webHidden/>
              </w:rPr>
              <w:tab/>
            </w:r>
            <w:r w:rsidR="00940834">
              <w:rPr>
                <w:webHidden/>
              </w:rPr>
              <w:fldChar w:fldCharType="begin"/>
            </w:r>
            <w:r w:rsidR="00940834">
              <w:rPr>
                <w:webHidden/>
              </w:rPr>
              <w:instrText xml:space="preserve"> PAGEREF _Toc128119930 \h </w:instrText>
            </w:r>
            <w:r w:rsidR="00940834">
              <w:rPr>
                <w:webHidden/>
              </w:rPr>
            </w:r>
            <w:r w:rsidR="00940834">
              <w:rPr>
                <w:webHidden/>
              </w:rPr>
              <w:fldChar w:fldCharType="separate"/>
            </w:r>
            <w:r w:rsidR="00940834">
              <w:rPr>
                <w:webHidden/>
              </w:rPr>
              <w:t>271</w:t>
            </w:r>
            <w:r w:rsidR="00940834">
              <w:rPr>
                <w:webHidden/>
              </w:rPr>
              <w:fldChar w:fldCharType="end"/>
            </w:r>
          </w:hyperlink>
        </w:p>
        <w:p w14:paraId="23ECC773" w14:textId="19A9B38B" w:rsidR="00940834" w:rsidRDefault="00000000">
          <w:pPr>
            <w:pStyle w:val="Spistreci2"/>
            <w:rPr>
              <w:rFonts w:asciiTheme="minorHAnsi" w:eastAsiaTheme="minorEastAsia" w:hAnsiTheme="minorHAnsi" w:cstheme="minorBidi"/>
              <w:lang w:eastAsia="pl-PL"/>
            </w:rPr>
          </w:pPr>
          <w:hyperlink w:anchor="_Toc128119931" w:history="1">
            <w:r w:rsidR="00940834" w:rsidRPr="002713EB">
              <w:rPr>
                <w:rStyle w:val="Hipercze"/>
              </w:rPr>
              <w:t>7.26.</w:t>
            </w:r>
            <w:r w:rsidR="00940834">
              <w:rPr>
                <w:rFonts w:asciiTheme="minorHAnsi" w:eastAsiaTheme="minorEastAsia" w:hAnsiTheme="minorHAnsi" w:cstheme="minorBidi"/>
                <w:lang w:eastAsia="pl-PL"/>
              </w:rPr>
              <w:tab/>
            </w:r>
            <w:r w:rsidR="00940834" w:rsidRPr="002713EB">
              <w:rPr>
                <w:rStyle w:val="Hipercze"/>
              </w:rPr>
              <w:t>Dołączenie PPE do obiektu wirtualnego OV1</w:t>
            </w:r>
            <w:r w:rsidR="00940834">
              <w:rPr>
                <w:webHidden/>
              </w:rPr>
              <w:tab/>
            </w:r>
            <w:r w:rsidR="00940834">
              <w:rPr>
                <w:webHidden/>
              </w:rPr>
              <w:fldChar w:fldCharType="begin"/>
            </w:r>
            <w:r w:rsidR="00940834">
              <w:rPr>
                <w:webHidden/>
              </w:rPr>
              <w:instrText xml:space="preserve"> PAGEREF _Toc128119931 \h </w:instrText>
            </w:r>
            <w:r w:rsidR="00940834">
              <w:rPr>
                <w:webHidden/>
              </w:rPr>
            </w:r>
            <w:r w:rsidR="00940834">
              <w:rPr>
                <w:webHidden/>
              </w:rPr>
              <w:fldChar w:fldCharType="separate"/>
            </w:r>
            <w:r w:rsidR="00940834">
              <w:rPr>
                <w:webHidden/>
              </w:rPr>
              <w:t>272</w:t>
            </w:r>
            <w:r w:rsidR="00940834">
              <w:rPr>
                <w:webHidden/>
              </w:rPr>
              <w:fldChar w:fldCharType="end"/>
            </w:r>
          </w:hyperlink>
        </w:p>
        <w:p w14:paraId="4DAC54B4" w14:textId="3CED2746" w:rsidR="00940834" w:rsidRDefault="00000000">
          <w:pPr>
            <w:pStyle w:val="Spistreci3"/>
          </w:pPr>
          <w:hyperlink w:anchor="_Toc128119932" w:history="1">
            <w:r w:rsidR="00940834" w:rsidRPr="002713EB">
              <w:rPr>
                <w:rStyle w:val="Hipercze"/>
              </w:rPr>
              <w:t>7.26.1.</w:t>
            </w:r>
            <w:r w:rsidR="00940834">
              <w:tab/>
            </w:r>
            <w:r w:rsidR="00940834" w:rsidRPr="002713EB">
              <w:rPr>
                <w:rStyle w:val="Hipercze"/>
              </w:rPr>
              <w:t>Akceptacja dołączenia PPE do obiektu wirtualnego OV1</w:t>
            </w:r>
            <w:r w:rsidR="00940834">
              <w:rPr>
                <w:webHidden/>
              </w:rPr>
              <w:tab/>
            </w:r>
            <w:r w:rsidR="00940834">
              <w:rPr>
                <w:webHidden/>
              </w:rPr>
              <w:fldChar w:fldCharType="begin"/>
            </w:r>
            <w:r w:rsidR="00940834">
              <w:rPr>
                <w:webHidden/>
              </w:rPr>
              <w:instrText xml:space="preserve"> PAGEREF _Toc128119932 \h </w:instrText>
            </w:r>
            <w:r w:rsidR="00940834">
              <w:rPr>
                <w:webHidden/>
              </w:rPr>
            </w:r>
            <w:r w:rsidR="00940834">
              <w:rPr>
                <w:webHidden/>
              </w:rPr>
              <w:fldChar w:fldCharType="separate"/>
            </w:r>
            <w:r w:rsidR="00940834">
              <w:rPr>
                <w:webHidden/>
              </w:rPr>
              <w:t>278</w:t>
            </w:r>
            <w:r w:rsidR="00940834">
              <w:rPr>
                <w:webHidden/>
              </w:rPr>
              <w:fldChar w:fldCharType="end"/>
            </w:r>
          </w:hyperlink>
        </w:p>
        <w:p w14:paraId="673A53A2" w14:textId="758AE235" w:rsidR="00940834" w:rsidRDefault="00000000">
          <w:pPr>
            <w:pStyle w:val="Spistreci3"/>
          </w:pPr>
          <w:hyperlink w:anchor="_Toc128119933" w:history="1">
            <w:r w:rsidR="00940834" w:rsidRPr="002713EB">
              <w:rPr>
                <w:rStyle w:val="Hipercze"/>
              </w:rPr>
              <w:t>7.26.2.</w:t>
            </w:r>
            <w:r w:rsidR="00940834">
              <w:tab/>
            </w:r>
            <w:r w:rsidR="00940834" w:rsidRPr="002713EB">
              <w:rPr>
                <w:rStyle w:val="Hipercze"/>
              </w:rPr>
              <w:t>Odmowa dołączenia PPE do obiektu wirtualnego</w:t>
            </w:r>
            <w:r w:rsidR="00940834">
              <w:rPr>
                <w:webHidden/>
              </w:rPr>
              <w:tab/>
            </w:r>
            <w:r w:rsidR="00940834">
              <w:rPr>
                <w:webHidden/>
              </w:rPr>
              <w:fldChar w:fldCharType="begin"/>
            </w:r>
            <w:r w:rsidR="00940834">
              <w:rPr>
                <w:webHidden/>
              </w:rPr>
              <w:instrText xml:space="preserve"> PAGEREF _Toc128119933 \h </w:instrText>
            </w:r>
            <w:r w:rsidR="00940834">
              <w:rPr>
                <w:webHidden/>
              </w:rPr>
            </w:r>
            <w:r w:rsidR="00940834">
              <w:rPr>
                <w:webHidden/>
              </w:rPr>
              <w:fldChar w:fldCharType="separate"/>
            </w:r>
            <w:r w:rsidR="00940834">
              <w:rPr>
                <w:webHidden/>
              </w:rPr>
              <w:t>279</w:t>
            </w:r>
            <w:r w:rsidR="00940834">
              <w:rPr>
                <w:webHidden/>
              </w:rPr>
              <w:fldChar w:fldCharType="end"/>
            </w:r>
          </w:hyperlink>
        </w:p>
        <w:p w14:paraId="43A74A50" w14:textId="1C6A45BC" w:rsidR="00940834" w:rsidRDefault="00000000">
          <w:pPr>
            <w:pStyle w:val="Spistreci2"/>
            <w:rPr>
              <w:rFonts w:asciiTheme="minorHAnsi" w:eastAsiaTheme="minorEastAsia" w:hAnsiTheme="minorHAnsi" w:cstheme="minorBidi"/>
              <w:lang w:eastAsia="pl-PL"/>
            </w:rPr>
          </w:pPr>
          <w:hyperlink w:anchor="_Toc128119934" w:history="1">
            <w:r w:rsidR="00940834" w:rsidRPr="002713EB">
              <w:rPr>
                <w:rStyle w:val="Hipercze"/>
              </w:rPr>
              <w:t>7.27.</w:t>
            </w:r>
            <w:r w:rsidR="00940834">
              <w:rPr>
                <w:rFonts w:asciiTheme="minorHAnsi" w:eastAsiaTheme="minorEastAsia" w:hAnsiTheme="minorHAnsi" w:cstheme="minorBidi"/>
                <w:lang w:eastAsia="pl-PL"/>
              </w:rPr>
              <w:tab/>
            </w:r>
            <w:r w:rsidR="00940834" w:rsidRPr="002713EB">
              <w:rPr>
                <w:rStyle w:val="Hipercze"/>
              </w:rPr>
              <w:t>Odłączenie PPE od obiektu wirtualnego OV1</w:t>
            </w:r>
            <w:r w:rsidR="00940834">
              <w:rPr>
                <w:webHidden/>
              </w:rPr>
              <w:tab/>
            </w:r>
            <w:r w:rsidR="00940834">
              <w:rPr>
                <w:webHidden/>
              </w:rPr>
              <w:fldChar w:fldCharType="begin"/>
            </w:r>
            <w:r w:rsidR="00940834">
              <w:rPr>
                <w:webHidden/>
              </w:rPr>
              <w:instrText xml:space="preserve"> PAGEREF _Toc128119934 \h </w:instrText>
            </w:r>
            <w:r w:rsidR="00940834">
              <w:rPr>
                <w:webHidden/>
              </w:rPr>
            </w:r>
            <w:r w:rsidR="00940834">
              <w:rPr>
                <w:webHidden/>
              </w:rPr>
              <w:fldChar w:fldCharType="separate"/>
            </w:r>
            <w:r w:rsidR="00940834">
              <w:rPr>
                <w:webHidden/>
              </w:rPr>
              <w:t>280</w:t>
            </w:r>
            <w:r w:rsidR="00940834">
              <w:rPr>
                <w:webHidden/>
              </w:rPr>
              <w:fldChar w:fldCharType="end"/>
            </w:r>
          </w:hyperlink>
        </w:p>
        <w:p w14:paraId="03DABE73" w14:textId="738CC7E8" w:rsidR="00940834" w:rsidRDefault="00000000">
          <w:pPr>
            <w:pStyle w:val="Spistreci3"/>
          </w:pPr>
          <w:hyperlink w:anchor="_Toc128119935" w:history="1">
            <w:r w:rsidR="00940834" w:rsidRPr="002713EB">
              <w:rPr>
                <w:rStyle w:val="Hipercze"/>
              </w:rPr>
              <w:t>7.27.1.</w:t>
            </w:r>
            <w:r w:rsidR="00940834">
              <w:tab/>
            </w:r>
            <w:r w:rsidR="00940834" w:rsidRPr="002713EB">
              <w:rPr>
                <w:rStyle w:val="Hipercze"/>
              </w:rPr>
              <w:t>Akceptacja odłączenia PPE od obiektu wirtualnego OV1</w:t>
            </w:r>
            <w:r w:rsidR="00940834">
              <w:rPr>
                <w:webHidden/>
              </w:rPr>
              <w:tab/>
            </w:r>
            <w:r w:rsidR="00940834">
              <w:rPr>
                <w:webHidden/>
              </w:rPr>
              <w:fldChar w:fldCharType="begin"/>
            </w:r>
            <w:r w:rsidR="00940834">
              <w:rPr>
                <w:webHidden/>
              </w:rPr>
              <w:instrText xml:space="preserve"> PAGEREF _Toc128119935 \h </w:instrText>
            </w:r>
            <w:r w:rsidR="00940834">
              <w:rPr>
                <w:webHidden/>
              </w:rPr>
            </w:r>
            <w:r w:rsidR="00940834">
              <w:rPr>
                <w:webHidden/>
              </w:rPr>
              <w:fldChar w:fldCharType="separate"/>
            </w:r>
            <w:r w:rsidR="00940834">
              <w:rPr>
                <w:webHidden/>
              </w:rPr>
              <w:t>281</w:t>
            </w:r>
            <w:r w:rsidR="00940834">
              <w:rPr>
                <w:webHidden/>
              </w:rPr>
              <w:fldChar w:fldCharType="end"/>
            </w:r>
          </w:hyperlink>
        </w:p>
        <w:p w14:paraId="79C8FE04" w14:textId="0BD819D2" w:rsidR="00940834" w:rsidRDefault="00000000">
          <w:pPr>
            <w:pStyle w:val="Spistreci3"/>
          </w:pPr>
          <w:hyperlink w:anchor="_Toc128119936" w:history="1">
            <w:r w:rsidR="00940834" w:rsidRPr="002713EB">
              <w:rPr>
                <w:rStyle w:val="Hipercze"/>
              </w:rPr>
              <w:t>7.27.2.</w:t>
            </w:r>
            <w:r w:rsidR="00940834">
              <w:tab/>
            </w:r>
            <w:r w:rsidR="00940834" w:rsidRPr="002713EB">
              <w:rPr>
                <w:rStyle w:val="Hipercze"/>
              </w:rPr>
              <w:t>Odmowa odłączenia PPE od obiektu wirtualnego OV1</w:t>
            </w:r>
            <w:r w:rsidR="00940834">
              <w:rPr>
                <w:webHidden/>
              </w:rPr>
              <w:tab/>
            </w:r>
            <w:r w:rsidR="00940834">
              <w:rPr>
                <w:webHidden/>
              </w:rPr>
              <w:fldChar w:fldCharType="begin"/>
            </w:r>
            <w:r w:rsidR="00940834">
              <w:rPr>
                <w:webHidden/>
              </w:rPr>
              <w:instrText xml:space="preserve"> PAGEREF _Toc128119936 \h </w:instrText>
            </w:r>
            <w:r w:rsidR="00940834">
              <w:rPr>
                <w:webHidden/>
              </w:rPr>
            </w:r>
            <w:r w:rsidR="00940834">
              <w:rPr>
                <w:webHidden/>
              </w:rPr>
              <w:fldChar w:fldCharType="separate"/>
            </w:r>
            <w:r w:rsidR="00940834">
              <w:rPr>
                <w:webHidden/>
              </w:rPr>
              <w:t>282</w:t>
            </w:r>
            <w:r w:rsidR="00940834">
              <w:rPr>
                <w:webHidden/>
              </w:rPr>
              <w:fldChar w:fldCharType="end"/>
            </w:r>
          </w:hyperlink>
        </w:p>
        <w:p w14:paraId="2EC5E128" w14:textId="0A04E607" w:rsidR="00940834" w:rsidRDefault="00000000">
          <w:pPr>
            <w:pStyle w:val="Spistreci2"/>
            <w:rPr>
              <w:rFonts w:asciiTheme="minorHAnsi" w:eastAsiaTheme="minorEastAsia" w:hAnsiTheme="minorHAnsi" w:cstheme="minorBidi"/>
              <w:lang w:eastAsia="pl-PL"/>
            </w:rPr>
          </w:pPr>
          <w:hyperlink w:anchor="_Toc128119937" w:history="1">
            <w:r w:rsidR="00940834" w:rsidRPr="002713EB">
              <w:rPr>
                <w:rStyle w:val="Hipercze"/>
              </w:rPr>
              <w:t>7.28.</w:t>
            </w:r>
            <w:r w:rsidR="00940834">
              <w:rPr>
                <w:rFonts w:asciiTheme="minorHAnsi" w:eastAsiaTheme="minorEastAsia" w:hAnsiTheme="minorHAnsi" w:cstheme="minorBidi"/>
                <w:lang w:eastAsia="pl-PL"/>
              </w:rPr>
              <w:tab/>
            </w:r>
            <w:r w:rsidR="00940834" w:rsidRPr="002713EB">
              <w:rPr>
                <w:rStyle w:val="Hipercze"/>
              </w:rPr>
              <w:t>Oświadczenia odbiorcy uprawnionego</w:t>
            </w:r>
            <w:r w:rsidR="00940834">
              <w:rPr>
                <w:webHidden/>
              </w:rPr>
              <w:tab/>
            </w:r>
            <w:r w:rsidR="00940834">
              <w:rPr>
                <w:webHidden/>
              </w:rPr>
              <w:fldChar w:fldCharType="begin"/>
            </w:r>
            <w:r w:rsidR="00940834">
              <w:rPr>
                <w:webHidden/>
              </w:rPr>
              <w:instrText xml:space="preserve"> PAGEREF _Toc128119937 \h </w:instrText>
            </w:r>
            <w:r w:rsidR="00940834">
              <w:rPr>
                <w:webHidden/>
              </w:rPr>
            </w:r>
            <w:r w:rsidR="00940834">
              <w:rPr>
                <w:webHidden/>
              </w:rPr>
              <w:fldChar w:fldCharType="separate"/>
            </w:r>
            <w:r w:rsidR="00940834">
              <w:rPr>
                <w:webHidden/>
              </w:rPr>
              <w:t>284</w:t>
            </w:r>
            <w:r w:rsidR="00940834">
              <w:rPr>
                <w:webHidden/>
              </w:rPr>
              <w:fldChar w:fldCharType="end"/>
            </w:r>
          </w:hyperlink>
        </w:p>
        <w:p w14:paraId="785B7F30" w14:textId="52A9BBEE" w:rsidR="00940834" w:rsidRDefault="00000000">
          <w:pPr>
            <w:pStyle w:val="Spistreci3"/>
          </w:pPr>
          <w:hyperlink w:anchor="_Toc128119938" w:history="1">
            <w:r w:rsidR="00940834" w:rsidRPr="002713EB">
              <w:rPr>
                <w:rStyle w:val="Hipercze"/>
              </w:rPr>
              <w:t>7.28.1.</w:t>
            </w:r>
            <w:r w:rsidR="00940834">
              <w:tab/>
            </w:r>
            <w:r w:rsidR="00940834" w:rsidRPr="002713EB">
              <w:rPr>
                <w:rStyle w:val="Hipercze"/>
              </w:rPr>
              <w:t>Zgłoszenie obsługi oświadczeń odbiorcy uprawnionego</w:t>
            </w:r>
            <w:r w:rsidR="00940834">
              <w:rPr>
                <w:webHidden/>
              </w:rPr>
              <w:tab/>
            </w:r>
            <w:r w:rsidR="00940834">
              <w:rPr>
                <w:webHidden/>
              </w:rPr>
              <w:fldChar w:fldCharType="begin"/>
            </w:r>
            <w:r w:rsidR="00940834">
              <w:rPr>
                <w:webHidden/>
              </w:rPr>
              <w:instrText xml:space="preserve"> PAGEREF _Toc128119938 \h </w:instrText>
            </w:r>
            <w:r w:rsidR="00940834">
              <w:rPr>
                <w:webHidden/>
              </w:rPr>
            </w:r>
            <w:r w:rsidR="00940834">
              <w:rPr>
                <w:webHidden/>
              </w:rPr>
              <w:fldChar w:fldCharType="separate"/>
            </w:r>
            <w:r w:rsidR="00940834">
              <w:rPr>
                <w:webHidden/>
              </w:rPr>
              <w:t>284</w:t>
            </w:r>
            <w:r w:rsidR="00940834">
              <w:rPr>
                <w:webHidden/>
              </w:rPr>
              <w:fldChar w:fldCharType="end"/>
            </w:r>
          </w:hyperlink>
        </w:p>
        <w:p w14:paraId="692B5576" w14:textId="40CCA52A" w:rsidR="00940834" w:rsidRDefault="00000000">
          <w:pPr>
            <w:pStyle w:val="Spistreci3"/>
          </w:pPr>
          <w:hyperlink w:anchor="_Toc128119939" w:history="1">
            <w:r w:rsidR="00940834" w:rsidRPr="002713EB">
              <w:rPr>
                <w:rStyle w:val="Hipercze"/>
              </w:rPr>
              <w:t>7.28.2.</w:t>
            </w:r>
            <w:r w:rsidR="00940834">
              <w:tab/>
            </w:r>
            <w:r w:rsidR="00940834" w:rsidRPr="002713EB">
              <w:rPr>
                <w:rStyle w:val="Hipercze"/>
              </w:rPr>
              <w:t>Odmowa obsługi oświadczeń odbiorcy</w:t>
            </w:r>
            <w:r w:rsidR="00940834">
              <w:rPr>
                <w:webHidden/>
              </w:rPr>
              <w:tab/>
            </w:r>
            <w:r w:rsidR="00940834">
              <w:rPr>
                <w:webHidden/>
              </w:rPr>
              <w:fldChar w:fldCharType="begin"/>
            </w:r>
            <w:r w:rsidR="00940834">
              <w:rPr>
                <w:webHidden/>
              </w:rPr>
              <w:instrText xml:space="preserve"> PAGEREF _Toc128119939 \h </w:instrText>
            </w:r>
            <w:r w:rsidR="00940834">
              <w:rPr>
                <w:webHidden/>
              </w:rPr>
            </w:r>
            <w:r w:rsidR="00940834">
              <w:rPr>
                <w:webHidden/>
              </w:rPr>
              <w:fldChar w:fldCharType="separate"/>
            </w:r>
            <w:r w:rsidR="00940834">
              <w:rPr>
                <w:webHidden/>
              </w:rPr>
              <w:t>286</w:t>
            </w:r>
            <w:r w:rsidR="00940834">
              <w:rPr>
                <w:webHidden/>
              </w:rPr>
              <w:fldChar w:fldCharType="end"/>
            </w:r>
          </w:hyperlink>
        </w:p>
        <w:p w14:paraId="3E7A87FA" w14:textId="6475CA76" w:rsidR="00940834" w:rsidRDefault="00000000">
          <w:pPr>
            <w:pStyle w:val="Spistreci3"/>
          </w:pPr>
          <w:hyperlink w:anchor="_Toc128119940" w:history="1">
            <w:r w:rsidR="00940834" w:rsidRPr="002713EB">
              <w:rPr>
                <w:rStyle w:val="Hipercze"/>
              </w:rPr>
              <w:t>7.28.3.</w:t>
            </w:r>
            <w:r w:rsidR="00940834">
              <w:tab/>
            </w:r>
            <w:r w:rsidR="00940834" w:rsidRPr="002713EB">
              <w:rPr>
                <w:rStyle w:val="Hipercze"/>
              </w:rPr>
              <w:t>Akceptacja obsługi oświadczeń odbiorcy</w:t>
            </w:r>
            <w:r w:rsidR="00940834">
              <w:rPr>
                <w:webHidden/>
              </w:rPr>
              <w:tab/>
            </w:r>
            <w:r w:rsidR="00940834">
              <w:rPr>
                <w:webHidden/>
              </w:rPr>
              <w:fldChar w:fldCharType="begin"/>
            </w:r>
            <w:r w:rsidR="00940834">
              <w:rPr>
                <w:webHidden/>
              </w:rPr>
              <w:instrText xml:space="preserve"> PAGEREF _Toc128119940 \h </w:instrText>
            </w:r>
            <w:r w:rsidR="00940834">
              <w:rPr>
                <w:webHidden/>
              </w:rPr>
            </w:r>
            <w:r w:rsidR="00940834">
              <w:rPr>
                <w:webHidden/>
              </w:rPr>
              <w:fldChar w:fldCharType="separate"/>
            </w:r>
            <w:r w:rsidR="00940834">
              <w:rPr>
                <w:webHidden/>
              </w:rPr>
              <w:t>288</w:t>
            </w:r>
            <w:r w:rsidR="00940834">
              <w:rPr>
                <w:webHidden/>
              </w:rPr>
              <w:fldChar w:fldCharType="end"/>
            </w:r>
          </w:hyperlink>
        </w:p>
        <w:p w14:paraId="7DBF622D" w14:textId="7D11776A" w:rsidR="00940834" w:rsidRDefault="00000000">
          <w:pPr>
            <w:pStyle w:val="Spistreci1"/>
            <w:rPr>
              <w:rFonts w:eastAsiaTheme="minorEastAsia" w:cstheme="minorBidi"/>
              <w:b w:val="0"/>
            </w:rPr>
          </w:pPr>
          <w:hyperlink w:anchor="_Toc128119941" w:history="1">
            <w:r w:rsidR="00940834" w:rsidRPr="002713EB">
              <w:rPr>
                <w:rStyle w:val="Hipercze"/>
              </w:rPr>
              <w:t>8.</w:t>
            </w:r>
            <w:r w:rsidR="00940834">
              <w:rPr>
                <w:rFonts w:eastAsiaTheme="minorEastAsia" w:cstheme="minorBidi"/>
                <w:b w:val="0"/>
              </w:rPr>
              <w:tab/>
            </w:r>
            <w:r w:rsidR="00940834" w:rsidRPr="002713EB">
              <w:rPr>
                <w:rStyle w:val="Hipercze"/>
              </w:rPr>
              <w:t>Dokumenty publikowane przez Portal Dostępowy Kontrahenta</w:t>
            </w:r>
            <w:r w:rsidR="00940834">
              <w:rPr>
                <w:webHidden/>
              </w:rPr>
              <w:tab/>
            </w:r>
            <w:r w:rsidR="00940834">
              <w:rPr>
                <w:webHidden/>
              </w:rPr>
              <w:fldChar w:fldCharType="begin"/>
            </w:r>
            <w:r w:rsidR="00940834">
              <w:rPr>
                <w:webHidden/>
              </w:rPr>
              <w:instrText xml:space="preserve"> PAGEREF _Toc128119941 \h </w:instrText>
            </w:r>
            <w:r w:rsidR="00940834">
              <w:rPr>
                <w:webHidden/>
              </w:rPr>
            </w:r>
            <w:r w:rsidR="00940834">
              <w:rPr>
                <w:webHidden/>
              </w:rPr>
              <w:fldChar w:fldCharType="separate"/>
            </w:r>
            <w:r w:rsidR="00940834">
              <w:rPr>
                <w:webHidden/>
              </w:rPr>
              <w:t>288</w:t>
            </w:r>
            <w:r w:rsidR="00940834">
              <w:rPr>
                <w:webHidden/>
              </w:rPr>
              <w:fldChar w:fldCharType="end"/>
            </w:r>
          </w:hyperlink>
        </w:p>
        <w:p w14:paraId="322648D1" w14:textId="4C9F8FF9" w:rsidR="00940834" w:rsidRDefault="00000000">
          <w:pPr>
            <w:pStyle w:val="Spistreci2"/>
            <w:rPr>
              <w:rFonts w:asciiTheme="minorHAnsi" w:eastAsiaTheme="minorEastAsia" w:hAnsiTheme="minorHAnsi" w:cstheme="minorBidi"/>
              <w:lang w:eastAsia="pl-PL"/>
            </w:rPr>
          </w:pPr>
          <w:hyperlink w:anchor="_Toc128119942" w:history="1">
            <w:r w:rsidR="00940834" w:rsidRPr="002713EB">
              <w:rPr>
                <w:rStyle w:val="Hipercze"/>
              </w:rPr>
              <w:t>8.1.</w:t>
            </w:r>
            <w:r w:rsidR="00940834">
              <w:rPr>
                <w:rFonts w:asciiTheme="minorHAnsi" w:eastAsiaTheme="minorEastAsia" w:hAnsiTheme="minorHAnsi" w:cstheme="minorBidi"/>
                <w:lang w:eastAsia="pl-PL"/>
              </w:rPr>
              <w:tab/>
            </w:r>
            <w:r w:rsidR="00940834" w:rsidRPr="002713EB">
              <w:rPr>
                <w:rStyle w:val="Hipercze"/>
              </w:rPr>
              <w:t>Dobowy Profil Zagregowany (DPZ)</w:t>
            </w:r>
            <w:r w:rsidR="00940834">
              <w:rPr>
                <w:webHidden/>
              </w:rPr>
              <w:tab/>
            </w:r>
            <w:r w:rsidR="00940834">
              <w:rPr>
                <w:webHidden/>
              </w:rPr>
              <w:fldChar w:fldCharType="begin"/>
            </w:r>
            <w:r w:rsidR="00940834">
              <w:rPr>
                <w:webHidden/>
              </w:rPr>
              <w:instrText xml:space="preserve"> PAGEREF _Toc128119942 \h </w:instrText>
            </w:r>
            <w:r w:rsidR="00940834">
              <w:rPr>
                <w:webHidden/>
              </w:rPr>
            </w:r>
            <w:r w:rsidR="00940834">
              <w:rPr>
                <w:webHidden/>
              </w:rPr>
              <w:fldChar w:fldCharType="separate"/>
            </w:r>
            <w:r w:rsidR="00940834">
              <w:rPr>
                <w:webHidden/>
              </w:rPr>
              <w:t>288</w:t>
            </w:r>
            <w:r w:rsidR="00940834">
              <w:rPr>
                <w:webHidden/>
              </w:rPr>
              <w:fldChar w:fldCharType="end"/>
            </w:r>
          </w:hyperlink>
        </w:p>
        <w:p w14:paraId="01C44622" w14:textId="5E973307" w:rsidR="00940834" w:rsidRDefault="00000000">
          <w:pPr>
            <w:pStyle w:val="Spistreci3"/>
          </w:pPr>
          <w:hyperlink w:anchor="_Toc128119943" w:history="1">
            <w:r w:rsidR="00940834" w:rsidRPr="002713EB">
              <w:rPr>
                <w:rStyle w:val="Hipercze"/>
              </w:rPr>
              <w:t>8.1.1.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_Toc128119943 \h </w:instrText>
            </w:r>
            <w:r w:rsidR="00940834">
              <w:rPr>
                <w:webHidden/>
              </w:rPr>
            </w:r>
            <w:r w:rsidR="00940834">
              <w:rPr>
                <w:webHidden/>
              </w:rPr>
              <w:fldChar w:fldCharType="separate"/>
            </w:r>
            <w:r w:rsidR="00940834">
              <w:rPr>
                <w:webHidden/>
              </w:rPr>
              <w:t>288</w:t>
            </w:r>
            <w:r w:rsidR="00940834">
              <w:rPr>
                <w:webHidden/>
              </w:rPr>
              <w:fldChar w:fldCharType="end"/>
            </w:r>
          </w:hyperlink>
        </w:p>
        <w:p w14:paraId="61C32F69" w14:textId="314A8BA7" w:rsidR="00940834" w:rsidRDefault="00000000">
          <w:pPr>
            <w:pStyle w:val="Spistreci3"/>
          </w:pPr>
          <w:hyperlink w:anchor="_Toc128119944" w:history="1">
            <w:r w:rsidR="00940834" w:rsidRPr="002713EB">
              <w:rPr>
                <w:rStyle w:val="Hipercze"/>
              </w:rPr>
              <w:t>8.1.2.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_Toc128119944 \h </w:instrText>
            </w:r>
            <w:r w:rsidR="00940834">
              <w:rPr>
                <w:webHidden/>
              </w:rPr>
            </w:r>
            <w:r w:rsidR="00940834">
              <w:rPr>
                <w:webHidden/>
              </w:rPr>
              <w:fldChar w:fldCharType="separate"/>
            </w:r>
            <w:r w:rsidR="00940834">
              <w:rPr>
                <w:webHidden/>
              </w:rPr>
              <w:t>289</w:t>
            </w:r>
            <w:r w:rsidR="00940834">
              <w:rPr>
                <w:webHidden/>
              </w:rPr>
              <w:fldChar w:fldCharType="end"/>
            </w:r>
          </w:hyperlink>
        </w:p>
        <w:p w14:paraId="17FEBDAB" w14:textId="4A0770F1" w:rsidR="00940834" w:rsidRDefault="00000000">
          <w:pPr>
            <w:pStyle w:val="Spistreci3"/>
          </w:pPr>
          <w:hyperlink w:anchor="_Toc128119945" w:history="1">
            <w:r w:rsidR="00940834" w:rsidRPr="002713EB">
              <w:rPr>
                <w:rStyle w:val="Hipercze"/>
              </w:rPr>
              <w:t>8.1.3.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_Toc128119945 \h </w:instrText>
            </w:r>
            <w:r w:rsidR="00940834">
              <w:rPr>
                <w:webHidden/>
              </w:rPr>
            </w:r>
            <w:r w:rsidR="00940834">
              <w:rPr>
                <w:webHidden/>
              </w:rPr>
              <w:fldChar w:fldCharType="separate"/>
            </w:r>
            <w:r w:rsidR="00940834">
              <w:rPr>
                <w:webHidden/>
              </w:rPr>
              <w:t>289</w:t>
            </w:r>
            <w:r w:rsidR="00940834">
              <w:rPr>
                <w:webHidden/>
              </w:rPr>
              <w:fldChar w:fldCharType="end"/>
            </w:r>
          </w:hyperlink>
        </w:p>
        <w:p w14:paraId="22BF1088" w14:textId="0EFB5485" w:rsidR="00940834" w:rsidRDefault="00000000">
          <w:pPr>
            <w:pStyle w:val="Spistreci2"/>
            <w:rPr>
              <w:rFonts w:asciiTheme="minorHAnsi" w:eastAsiaTheme="minorEastAsia" w:hAnsiTheme="minorHAnsi" w:cstheme="minorBidi"/>
              <w:lang w:eastAsia="pl-PL"/>
            </w:rPr>
          </w:pPr>
          <w:hyperlink w:anchor="_Toc128119946" w:history="1">
            <w:r w:rsidR="00940834" w:rsidRPr="002713EB">
              <w:rPr>
                <w:rStyle w:val="Hipercze"/>
              </w:rPr>
              <w:t>8.2.</w:t>
            </w:r>
            <w:r w:rsidR="00940834">
              <w:rPr>
                <w:rFonts w:asciiTheme="minorHAnsi" w:eastAsiaTheme="minorEastAsia" w:hAnsiTheme="minorHAnsi" w:cstheme="minorBidi"/>
                <w:lang w:eastAsia="pl-PL"/>
              </w:rPr>
              <w:tab/>
            </w:r>
            <w:r w:rsidR="00940834" w:rsidRPr="002713EB">
              <w:rPr>
                <w:rStyle w:val="Hipercze"/>
              </w:rPr>
              <w:t>Dane Dobowo-Godzinowe (DDG/DDG2)</w:t>
            </w:r>
            <w:r w:rsidR="00940834">
              <w:rPr>
                <w:webHidden/>
              </w:rPr>
              <w:tab/>
            </w:r>
            <w:r w:rsidR="00940834">
              <w:rPr>
                <w:webHidden/>
              </w:rPr>
              <w:fldChar w:fldCharType="begin"/>
            </w:r>
            <w:r w:rsidR="00940834">
              <w:rPr>
                <w:webHidden/>
              </w:rPr>
              <w:instrText xml:space="preserve"> PAGEREF _Toc128119946 \h </w:instrText>
            </w:r>
            <w:r w:rsidR="00940834">
              <w:rPr>
                <w:webHidden/>
              </w:rPr>
            </w:r>
            <w:r w:rsidR="00940834">
              <w:rPr>
                <w:webHidden/>
              </w:rPr>
              <w:fldChar w:fldCharType="separate"/>
            </w:r>
            <w:r w:rsidR="00940834">
              <w:rPr>
                <w:webHidden/>
              </w:rPr>
              <w:t>290</w:t>
            </w:r>
            <w:r w:rsidR="00940834">
              <w:rPr>
                <w:webHidden/>
              </w:rPr>
              <w:fldChar w:fldCharType="end"/>
            </w:r>
          </w:hyperlink>
        </w:p>
        <w:p w14:paraId="16E9E8DB" w14:textId="3D314BD7" w:rsidR="00940834" w:rsidRDefault="00000000">
          <w:pPr>
            <w:pStyle w:val="Spistreci3"/>
          </w:pPr>
          <w:hyperlink w:anchor="_Toc128119947" w:history="1">
            <w:r w:rsidR="00940834" w:rsidRPr="002713EB">
              <w:rPr>
                <w:rStyle w:val="Hipercze"/>
              </w:rPr>
              <w:t>8.2.1.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_Toc128119947 \h </w:instrText>
            </w:r>
            <w:r w:rsidR="00940834">
              <w:rPr>
                <w:webHidden/>
              </w:rPr>
            </w:r>
            <w:r w:rsidR="00940834">
              <w:rPr>
                <w:webHidden/>
              </w:rPr>
              <w:fldChar w:fldCharType="separate"/>
            </w:r>
            <w:r w:rsidR="00940834">
              <w:rPr>
                <w:webHidden/>
              </w:rPr>
              <w:t>290</w:t>
            </w:r>
            <w:r w:rsidR="00940834">
              <w:rPr>
                <w:webHidden/>
              </w:rPr>
              <w:fldChar w:fldCharType="end"/>
            </w:r>
          </w:hyperlink>
        </w:p>
        <w:p w14:paraId="2696DCEC" w14:textId="79767493" w:rsidR="00940834" w:rsidRDefault="00000000">
          <w:pPr>
            <w:pStyle w:val="Spistreci3"/>
          </w:pPr>
          <w:hyperlink w:anchor="_Toc128119948" w:history="1">
            <w:r w:rsidR="00940834" w:rsidRPr="002713EB">
              <w:rPr>
                <w:rStyle w:val="Hipercze"/>
              </w:rPr>
              <w:t>8.2.2.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_Toc128119948 \h </w:instrText>
            </w:r>
            <w:r w:rsidR="00940834">
              <w:rPr>
                <w:webHidden/>
              </w:rPr>
            </w:r>
            <w:r w:rsidR="00940834">
              <w:rPr>
                <w:webHidden/>
              </w:rPr>
              <w:fldChar w:fldCharType="separate"/>
            </w:r>
            <w:r w:rsidR="00940834">
              <w:rPr>
                <w:webHidden/>
              </w:rPr>
              <w:t>291</w:t>
            </w:r>
            <w:r w:rsidR="00940834">
              <w:rPr>
                <w:webHidden/>
              </w:rPr>
              <w:fldChar w:fldCharType="end"/>
            </w:r>
          </w:hyperlink>
        </w:p>
        <w:p w14:paraId="04A60887" w14:textId="7EB595D6" w:rsidR="00940834" w:rsidRDefault="00000000">
          <w:pPr>
            <w:pStyle w:val="Spistreci3"/>
          </w:pPr>
          <w:hyperlink w:anchor="_Toc128119949" w:history="1">
            <w:r w:rsidR="00940834" w:rsidRPr="002713EB">
              <w:rPr>
                <w:rStyle w:val="Hipercze"/>
              </w:rPr>
              <w:t>8.2.3.</w:t>
            </w:r>
            <w:r w:rsidR="00940834">
              <w:tab/>
            </w:r>
            <w:r w:rsidR="00940834" w:rsidRPr="002713EB">
              <w:rPr>
                <w:rStyle w:val="Hipercze"/>
              </w:rPr>
              <w:t>Opis formatu XML DDG</w:t>
            </w:r>
            <w:r w:rsidR="00940834">
              <w:rPr>
                <w:webHidden/>
              </w:rPr>
              <w:tab/>
            </w:r>
            <w:r w:rsidR="00940834">
              <w:rPr>
                <w:webHidden/>
              </w:rPr>
              <w:fldChar w:fldCharType="begin"/>
            </w:r>
            <w:r w:rsidR="00940834">
              <w:rPr>
                <w:webHidden/>
              </w:rPr>
              <w:instrText xml:space="preserve"> PAGEREF _Toc128119949 \h </w:instrText>
            </w:r>
            <w:r w:rsidR="00940834">
              <w:rPr>
                <w:webHidden/>
              </w:rPr>
            </w:r>
            <w:r w:rsidR="00940834">
              <w:rPr>
                <w:webHidden/>
              </w:rPr>
              <w:fldChar w:fldCharType="separate"/>
            </w:r>
            <w:r w:rsidR="00940834">
              <w:rPr>
                <w:webHidden/>
              </w:rPr>
              <w:t>291</w:t>
            </w:r>
            <w:r w:rsidR="00940834">
              <w:rPr>
                <w:webHidden/>
              </w:rPr>
              <w:fldChar w:fldCharType="end"/>
            </w:r>
          </w:hyperlink>
        </w:p>
        <w:p w14:paraId="70A1DEC2" w14:textId="6EC05B76" w:rsidR="00940834" w:rsidRDefault="00000000">
          <w:pPr>
            <w:pStyle w:val="Spistreci3"/>
          </w:pPr>
          <w:hyperlink w:anchor="_Toc128119950" w:history="1">
            <w:r w:rsidR="00940834" w:rsidRPr="002713EB">
              <w:rPr>
                <w:rStyle w:val="Hipercze"/>
              </w:rPr>
              <w:t>8.2.4</w:t>
            </w:r>
            <w:r w:rsidR="00940834">
              <w:tab/>
            </w:r>
            <w:r w:rsidR="00940834" w:rsidRPr="002713EB">
              <w:rPr>
                <w:rStyle w:val="Hipercze"/>
              </w:rPr>
              <w:t>Opis formatu XML DDG2</w:t>
            </w:r>
            <w:r w:rsidR="00940834">
              <w:rPr>
                <w:webHidden/>
              </w:rPr>
              <w:tab/>
            </w:r>
            <w:r w:rsidR="00940834">
              <w:rPr>
                <w:webHidden/>
              </w:rPr>
              <w:fldChar w:fldCharType="begin"/>
            </w:r>
            <w:r w:rsidR="00940834">
              <w:rPr>
                <w:webHidden/>
              </w:rPr>
              <w:instrText xml:space="preserve"> PAGEREF _Toc128119950 \h </w:instrText>
            </w:r>
            <w:r w:rsidR="00940834">
              <w:rPr>
                <w:webHidden/>
              </w:rPr>
            </w:r>
            <w:r w:rsidR="00940834">
              <w:rPr>
                <w:webHidden/>
              </w:rPr>
              <w:fldChar w:fldCharType="separate"/>
            </w:r>
            <w:r w:rsidR="00940834">
              <w:rPr>
                <w:webHidden/>
              </w:rPr>
              <w:t>293</w:t>
            </w:r>
            <w:r w:rsidR="00940834">
              <w:rPr>
                <w:webHidden/>
              </w:rPr>
              <w:fldChar w:fldCharType="end"/>
            </w:r>
          </w:hyperlink>
        </w:p>
        <w:p w14:paraId="0CEBAFC4" w14:textId="31BC30FF" w:rsidR="00940834" w:rsidRDefault="00000000">
          <w:pPr>
            <w:pStyle w:val="Spistreci2"/>
            <w:rPr>
              <w:rFonts w:asciiTheme="minorHAnsi" w:eastAsiaTheme="minorEastAsia" w:hAnsiTheme="minorHAnsi" w:cstheme="minorBidi"/>
              <w:lang w:eastAsia="pl-PL"/>
            </w:rPr>
          </w:pPr>
          <w:hyperlink w:anchor="_Toc128119951" w:history="1">
            <w:r w:rsidR="00940834" w:rsidRPr="002713EB">
              <w:rPr>
                <w:rStyle w:val="Hipercze"/>
              </w:rPr>
              <w:t>8.3</w:t>
            </w:r>
            <w:r w:rsidR="00940834">
              <w:rPr>
                <w:rFonts w:asciiTheme="minorHAnsi" w:eastAsiaTheme="minorEastAsia" w:hAnsiTheme="minorHAnsi" w:cstheme="minorBidi"/>
                <w:lang w:eastAsia="pl-PL"/>
              </w:rPr>
              <w:tab/>
            </w:r>
            <w:r w:rsidR="00940834" w:rsidRPr="002713EB">
              <w:rPr>
                <w:rStyle w:val="Hipercze"/>
              </w:rPr>
              <w:t>Dane Dobowe Prosumentów (DDP/DDPM)</w:t>
            </w:r>
            <w:r w:rsidR="00940834">
              <w:rPr>
                <w:webHidden/>
              </w:rPr>
              <w:tab/>
            </w:r>
            <w:r w:rsidR="00940834">
              <w:rPr>
                <w:webHidden/>
              </w:rPr>
              <w:fldChar w:fldCharType="begin"/>
            </w:r>
            <w:r w:rsidR="00940834">
              <w:rPr>
                <w:webHidden/>
              </w:rPr>
              <w:instrText xml:space="preserve"> PAGEREF _Toc128119951 \h </w:instrText>
            </w:r>
            <w:r w:rsidR="00940834">
              <w:rPr>
                <w:webHidden/>
              </w:rPr>
            </w:r>
            <w:r w:rsidR="00940834">
              <w:rPr>
                <w:webHidden/>
              </w:rPr>
              <w:fldChar w:fldCharType="separate"/>
            </w:r>
            <w:r w:rsidR="00940834">
              <w:rPr>
                <w:webHidden/>
              </w:rPr>
              <w:t>295</w:t>
            </w:r>
            <w:r w:rsidR="00940834">
              <w:rPr>
                <w:webHidden/>
              </w:rPr>
              <w:fldChar w:fldCharType="end"/>
            </w:r>
          </w:hyperlink>
        </w:p>
        <w:p w14:paraId="48C2AC46" w14:textId="59A55308" w:rsidR="00940834" w:rsidRDefault="00000000">
          <w:pPr>
            <w:pStyle w:val="Spistreci3"/>
          </w:pPr>
          <w:hyperlink w:anchor="_Toc128119952" w:history="1">
            <w:r w:rsidR="00940834" w:rsidRPr="002713EB">
              <w:rPr>
                <w:rStyle w:val="Hipercze"/>
              </w:rPr>
              <w:t>8.3.1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_Toc128119952 \h </w:instrText>
            </w:r>
            <w:r w:rsidR="00940834">
              <w:rPr>
                <w:webHidden/>
              </w:rPr>
            </w:r>
            <w:r w:rsidR="00940834">
              <w:rPr>
                <w:webHidden/>
              </w:rPr>
              <w:fldChar w:fldCharType="separate"/>
            </w:r>
            <w:r w:rsidR="00940834">
              <w:rPr>
                <w:webHidden/>
              </w:rPr>
              <w:t>295</w:t>
            </w:r>
            <w:r w:rsidR="00940834">
              <w:rPr>
                <w:webHidden/>
              </w:rPr>
              <w:fldChar w:fldCharType="end"/>
            </w:r>
          </w:hyperlink>
        </w:p>
        <w:p w14:paraId="6F57CA80" w14:textId="6EEE5F64" w:rsidR="00940834" w:rsidRDefault="00000000">
          <w:pPr>
            <w:pStyle w:val="Spistreci3"/>
          </w:pPr>
          <w:hyperlink w:anchor="_Toc128119953" w:history="1">
            <w:r w:rsidR="00940834" w:rsidRPr="002713EB">
              <w:rPr>
                <w:rStyle w:val="Hipercze"/>
              </w:rPr>
              <w:t>8.3.2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_Toc128119953 \h </w:instrText>
            </w:r>
            <w:r w:rsidR="00940834">
              <w:rPr>
                <w:webHidden/>
              </w:rPr>
            </w:r>
            <w:r w:rsidR="00940834">
              <w:rPr>
                <w:webHidden/>
              </w:rPr>
              <w:fldChar w:fldCharType="separate"/>
            </w:r>
            <w:r w:rsidR="00940834">
              <w:rPr>
                <w:webHidden/>
              </w:rPr>
              <w:t>295</w:t>
            </w:r>
            <w:r w:rsidR="00940834">
              <w:rPr>
                <w:webHidden/>
              </w:rPr>
              <w:fldChar w:fldCharType="end"/>
            </w:r>
          </w:hyperlink>
        </w:p>
        <w:p w14:paraId="16007EDF" w14:textId="27CBA10F" w:rsidR="00940834" w:rsidRDefault="00000000">
          <w:pPr>
            <w:pStyle w:val="Spistreci3"/>
          </w:pPr>
          <w:hyperlink w:anchor="_Toc128119954" w:history="1">
            <w:r w:rsidR="00940834" w:rsidRPr="002713EB">
              <w:rPr>
                <w:rStyle w:val="Hipercze"/>
              </w:rPr>
              <w:t>8.3.3</w:t>
            </w:r>
            <w:r w:rsidR="00940834">
              <w:tab/>
            </w:r>
            <w:r w:rsidR="00940834" w:rsidRPr="002713EB">
              <w:rPr>
                <w:rStyle w:val="Hipercze"/>
              </w:rPr>
              <w:t>Opis formatu XML DDP/DDPM</w:t>
            </w:r>
            <w:r w:rsidR="00940834">
              <w:rPr>
                <w:webHidden/>
              </w:rPr>
              <w:tab/>
            </w:r>
            <w:r w:rsidR="00940834">
              <w:rPr>
                <w:webHidden/>
              </w:rPr>
              <w:fldChar w:fldCharType="begin"/>
            </w:r>
            <w:r w:rsidR="00940834">
              <w:rPr>
                <w:webHidden/>
              </w:rPr>
              <w:instrText xml:space="preserve"> PAGEREF _Toc128119954 \h </w:instrText>
            </w:r>
            <w:r w:rsidR="00940834">
              <w:rPr>
                <w:webHidden/>
              </w:rPr>
            </w:r>
            <w:r w:rsidR="00940834">
              <w:rPr>
                <w:webHidden/>
              </w:rPr>
              <w:fldChar w:fldCharType="separate"/>
            </w:r>
            <w:r w:rsidR="00940834">
              <w:rPr>
                <w:webHidden/>
              </w:rPr>
              <w:t>296</w:t>
            </w:r>
            <w:r w:rsidR="00940834">
              <w:rPr>
                <w:webHidden/>
              </w:rPr>
              <w:fldChar w:fldCharType="end"/>
            </w:r>
          </w:hyperlink>
        </w:p>
        <w:p w14:paraId="2C0FF9EB" w14:textId="6185A278" w:rsidR="00940834" w:rsidRDefault="00000000">
          <w:pPr>
            <w:pStyle w:val="Spistreci2"/>
            <w:rPr>
              <w:rFonts w:asciiTheme="minorHAnsi" w:eastAsiaTheme="minorEastAsia" w:hAnsiTheme="minorHAnsi" w:cstheme="minorBidi"/>
              <w:lang w:eastAsia="pl-PL"/>
            </w:rPr>
          </w:pPr>
          <w:hyperlink w:anchor="_Toc128119955" w:history="1">
            <w:r w:rsidR="00940834" w:rsidRPr="002713EB">
              <w:rPr>
                <w:rStyle w:val="Hipercze"/>
              </w:rPr>
              <w:t>8.4</w:t>
            </w:r>
            <w:r w:rsidR="00940834">
              <w:rPr>
                <w:rFonts w:asciiTheme="minorHAnsi" w:eastAsiaTheme="minorEastAsia" w:hAnsiTheme="minorHAnsi" w:cstheme="minorBidi"/>
                <w:lang w:eastAsia="pl-PL"/>
              </w:rPr>
              <w:tab/>
            </w:r>
            <w:r w:rsidR="00940834" w:rsidRPr="002713EB">
              <w:rPr>
                <w:rStyle w:val="Hipercze"/>
              </w:rPr>
              <w:t>Dane Dobowe Prosumenta Zbiorowego (DDPZ/DDPZM)</w:t>
            </w:r>
            <w:r w:rsidR="00940834">
              <w:rPr>
                <w:webHidden/>
              </w:rPr>
              <w:tab/>
            </w:r>
            <w:r w:rsidR="00940834">
              <w:rPr>
                <w:webHidden/>
              </w:rPr>
              <w:fldChar w:fldCharType="begin"/>
            </w:r>
            <w:r w:rsidR="00940834">
              <w:rPr>
                <w:webHidden/>
              </w:rPr>
              <w:instrText xml:space="preserve"> PAGEREF _Toc128119955 \h </w:instrText>
            </w:r>
            <w:r w:rsidR="00940834">
              <w:rPr>
                <w:webHidden/>
              </w:rPr>
            </w:r>
            <w:r w:rsidR="00940834">
              <w:rPr>
                <w:webHidden/>
              </w:rPr>
              <w:fldChar w:fldCharType="separate"/>
            </w:r>
            <w:r w:rsidR="00940834">
              <w:rPr>
                <w:webHidden/>
              </w:rPr>
              <w:t>297</w:t>
            </w:r>
            <w:r w:rsidR="00940834">
              <w:rPr>
                <w:webHidden/>
              </w:rPr>
              <w:fldChar w:fldCharType="end"/>
            </w:r>
          </w:hyperlink>
        </w:p>
        <w:p w14:paraId="7BF37C17" w14:textId="12134641" w:rsidR="00940834" w:rsidRDefault="00000000">
          <w:pPr>
            <w:pStyle w:val="Spistreci3"/>
          </w:pPr>
          <w:hyperlink w:anchor="_Toc128119956" w:history="1">
            <w:r w:rsidR="00940834" w:rsidRPr="002713EB">
              <w:rPr>
                <w:rStyle w:val="Hipercze"/>
              </w:rPr>
              <w:t>8.4.1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_Toc128119956 \h </w:instrText>
            </w:r>
            <w:r w:rsidR="00940834">
              <w:rPr>
                <w:webHidden/>
              </w:rPr>
            </w:r>
            <w:r w:rsidR="00940834">
              <w:rPr>
                <w:webHidden/>
              </w:rPr>
              <w:fldChar w:fldCharType="separate"/>
            </w:r>
            <w:r w:rsidR="00940834">
              <w:rPr>
                <w:webHidden/>
              </w:rPr>
              <w:t>297</w:t>
            </w:r>
            <w:r w:rsidR="00940834">
              <w:rPr>
                <w:webHidden/>
              </w:rPr>
              <w:fldChar w:fldCharType="end"/>
            </w:r>
          </w:hyperlink>
        </w:p>
        <w:p w14:paraId="46EC88BF" w14:textId="37502C63" w:rsidR="00940834" w:rsidRDefault="00000000">
          <w:pPr>
            <w:pStyle w:val="Spistreci3"/>
          </w:pPr>
          <w:hyperlink w:anchor="_Toc128119957" w:history="1">
            <w:r w:rsidR="00940834" w:rsidRPr="002713EB">
              <w:rPr>
                <w:rStyle w:val="Hipercze"/>
              </w:rPr>
              <w:t>8.4.2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_Toc128119957 \h </w:instrText>
            </w:r>
            <w:r w:rsidR="00940834">
              <w:rPr>
                <w:webHidden/>
              </w:rPr>
            </w:r>
            <w:r w:rsidR="00940834">
              <w:rPr>
                <w:webHidden/>
              </w:rPr>
              <w:fldChar w:fldCharType="separate"/>
            </w:r>
            <w:r w:rsidR="00940834">
              <w:rPr>
                <w:webHidden/>
              </w:rPr>
              <w:t>298</w:t>
            </w:r>
            <w:r w:rsidR="00940834">
              <w:rPr>
                <w:webHidden/>
              </w:rPr>
              <w:fldChar w:fldCharType="end"/>
            </w:r>
          </w:hyperlink>
        </w:p>
        <w:p w14:paraId="7B46F41B" w14:textId="25C8B3C4" w:rsidR="00940834" w:rsidRDefault="00000000">
          <w:pPr>
            <w:pStyle w:val="Spistreci3"/>
          </w:pPr>
          <w:hyperlink w:anchor="_Toc128119958" w:history="1">
            <w:r w:rsidR="00940834" w:rsidRPr="002713EB">
              <w:rPr>
                <w:rStyle w:val="Hipercze"/>
              </w:rPr>
              <w:t>8.4.3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_Toc128119958 \h </w:instrText>
            </w:r>
            <w:r w:rsidR="00940834">
              <w:rPr>
                <w:webHidden/>
              </w:rPr>
            </w:r>
            <w:r w:rsidR="00940834">
              <w:rPr>
                <w:webHidden/>
              </w:rPr>
              <w:fldChar w:fldCharType="separate"/>
            </w:r>
            <w:r w:rsidR="00940834">
              <w:rPr>
                <w:webHidden/>
              </w:rPr>
              <w:t>298</w:t>
            </w:r>
            <w:r w:rsidR="00940834">
              <w:rPr>
                <w:webHidden/>
              </w:rPr>
              <w:fldChar w:fldCharType="end"/>
            </w:r>
          </w:hyperlink>
        </w:p>
        <w:p w14:paraId="6C0F9F26" w14:textId="6C892758" w:rsidR="00940834" w:rsidRDefault="00000000">
          <w:pPr>
            <w:pStyle w:val="Spistreci2"/>
            <w:rPr>
              <w:rFonts w:asciiTheme="minorHAnsi" w:eastAsiaTheme="minorEastAsia" w:hAnsiTheme="minorHAnsi" w:cstheme="minorBidi"/>
              <w:lang w:eastAsia="pl-PL"/>
            </w:rPr>
          </w:pPr>
          <w:hyperlink w:anchor="_Toc128119959" w:history="1">
            <w:r w:rsidR="00940834" w:rsidRPr="002713EB">
              <w:rPr>
                <w:rStyle w:val="Hipercze"/>
              </w:rPr>
              <w:t>8.5</w:t>
            </w:r>
            <w:r w:rsidR="00940834">
              <w:rPr>
                <w:rFonts w:asciiTheme="minorHAnsi" w:eastAsiaTheme="minorEastAsia" w:hAnsiTheme="minorHAnsi" w:cstheme="minorBidi"/>
                <w:lang w:eastAsia="pl-PL"/>
              </w:rPr>
              <w:tab/>
            </w:r>
            <w:r w:rsidR="00940834" w:rsidRPr="002713EB">
              <w:rPr>
                <w:rStyle w:val="Hipercze"/>
              </w:rPr>
              <w:t>Udostępnienie Danych Pomiarowych (UDPM / UDPMk)</w:t>
            </w:r>
            <w:r w:rsidR="00940834">
              <w:rPr>
                <w:webHidden/>
              </w:rPr>
              <w:tab/>
            </w:r>
            <w:r w:rsidR="00940834">
              <w:rPr>
                <w:webHidden/>
              </w:rPr>
              <w:fldChar w:fldCharType="begin"/>
            </w:r>
            <w:r w:rsidR="00940834">
              <w:rPr>
                <w:webHidden/>
              </w:rPr>
              <w:instrText xml:space="preserve"> PAGEREF _Toc128119959 \h </w:instrText>
            </w:r>
            <w:r w:rsidR="00940834">
              <w:rPr>
                <w:webHidden/>
              </w:rPr>
            </w:r>
            <w:r w:rsidR="00940834">
              <w:rPr>
                <w:webHidden/>
              </w:rPr>
              <w:fldChar w:fldCharType="separate"/>
            </w:r>
            <w:r w:rsidR="00940834">
              <w:rPr>
                <w:webHidden/>
              </w:rPr>
              <w:t>301</w:t>
            </w:r>
            <w:r w:rsidR="00940834">
              <w:rPr>
                <w:webHidden/>
              </w:rPr>
              <w:fldChar w:fldCharType="end"/>
            </w:r>
          </w:hyperlink>
        </w:p>
        <w:p w14:paraId="2E597203" w14:textId="6847F2FF" w:rsidR="00940834" w:rsidRDefault="00000000">
          <w:pPr>
            <w:pStyle w:val="Spistreci3"/>
          </w:pPr>
          <w:hyperlink w:anchor="_Toc128119960" w:history="1">
            <w:r w:rsidR="00940834" w:rsidRPr="002713EB">
              <w:rPr>
                <w:rStyle w:val="Hipercze"/>
              </w:rPr>
              <w:t>8.5.1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_Toc128119960 \h </w:instrText>
            </w:r>
            <w:r w:rsidR="00940834">
              <w:rPr>
                <w:webHidden/>
              </w:rPr>
            </w:r>
            <w:r w:rsidR="00940834">
              <w:rPr>
                <w:webHidden/>
              </w:rPr>
              <w:fldChar w:fldCharType="separate"/>
            </w:r>
            <w:r w:rsidR="00940834">
              <w:rPr>
                <w:webHidden/>
              </w:rPr>
              <w:t>302</w:t>
            </w:r>
            <w:r w:rsidR="00940834">
              <w:rPr>
                <w:webHidden/>
              </w:rPr>
              <w:fldChar w:fldCharType="end"/>
            </w:r>
          </w:hyperlink>
        </w:p>
        <w:p w14:paraId="3877A4A6" w14:textId="6D4995C4" w:rsidR="00940834" w:rsidRDefault="00000000">
          <w:pPr>
            <w:pStyle w:val="Spistreci3"/>
          </w:pPr>
          <w:hyperlink w:anchor="_Toc128119961" w:history="1">
            <w:r w:rsidR="00940834" w:rsidRPr="002713EB">
              <w:rPr>
                <w:rStyle w:val="Hipercze"/>
              </w:rPr>
              <w:t>8.5.2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_Toc128119961 \h </w:instrText>
            </w:r>
            <w:r w:rsidR="00940834">
              <w:rPr>
                <w:webHidden/>
              </w:rPr>
            </w:r>
            <w:r w:rsidR="00940834">
              <w:rPr>
                <w:webHidden/>
              </w:rPr>
              <w:fldChar w:fldCharType="separate"/>
            </w:r>
            <w:r w:rsidR="00940834">
              <w:rPr>
                <w:webHidden/>
              </w:rPr>
              <w:t>302</w:t>
            </w:r>
            <w:r w:rsidR="00940834">
              <w:rPr>
                <w:webHidden/>
              </w:rPr>
              <w:fldChar w:fldCharType="end"/>
            </w:r>
          </w:hyperlink>
        </w:p>
        <w:p w14:paraId="60F439B0" w14:textId="6112147F" w:rsidR="00940834" w:rsidRDefault="00000000">
          <w:pPr>
            <w:pStyle w:val="Spistreci3"/>
          </w:pPr>
          <w:hyperlink w:anchor="_Toc128119962" w:history="1">
            <w:r w:rsidR="00940834" w:rsidRPr="002713EB">
              <w:rPr>
                <w:rStyle w:val="Hipercze"/>
              </w:rPr>
              <w:t>8.5.3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_Toc128119962 \h </w:instrText>
            </w:r>
            <w:r w:rsidR="00940834">
              <w:rPr>
                <w:webHidden/>
              </w:rPr>
            </w:r>
            <w:r w:rsidR="00940834">
              <w:rPr>
                <w:webHidden/>
              </w:rPr>
              <w:fldChar w:fldCharType="separate"/>
            </w:r>
            <w:r w:rsidR="00940834">
              <w:rPr>
                <w:webHidden/>
              </w:rPr>
              <w:t>303</w:t>
            </w:r>
            <w:r w:rsidR="00940834">
              <w:rPr>
                <w:webHidden/>
              </w:rPr>
              <w:fldChar w:fldCharType="end"/>
            </w:r>
          </w:hyperlink>
        </w:p>
        <w:p w14:paraId="1455F66C" w14:textId="288A84D4" w:rsidR="00940834" w:rsidRDefault="00000000">
          <w:pPr>
            <w:pStyle w:val="Spistreci2"/>
            <w:rPr>
              <w:rFonts w:asciiTheme="minorHAnsi" w:eastAsiaTheme="minorEastAsia" w:hAnsiTheme="minorHAnsi" w:cstheme="minorBidi"/>
              <w:lang w:eastAsia="pl-PL"/>
            </w:rPr>
          </w:pPr>
          <w:hyperlink w:anchor="_Toc128119963" w:history="1">
            <w:r w:rsidR="00940834" w:rsidRPr="002713EB">
              <w:rPr>
                <w:rStyle w:val="Hipercze"/>
              </w:rPr>
              <w:t>8.6</w:t>
            </w:r>
            <w:r w:rsidR="00940834">
              <w:rPr>
                <w:rFonts w:asciiTheme="minorHAnsi" w:eastAsiaTheme="minorEastAsia" w:hAnsiTheme="minorHAnsi" w:cstheme="minorBidi"/>
                <w:lang w:eastAsia="pl-PL"/>
              </w:rPr>
              <w:tab/>
            </w:r>
            <w:r w:rsidR="00940834" w:rsidRPr="002713EB">
              <w:rPr>
                <w:rStyle w:val="Hipercze"/>
              </w:rPr>
              <w:t>Udostępnienie Pierwszych Pomiarów (UDPP / UDPPk)</w:t>
            </w:r>
            <w:r w:rsidR="00940834">
              <w:rPr>
                <w:webHidden/>
              </w:rPr>
              <w:tab/>
            </w:r>
            <w:r w:rsidR="00940834">
              <w:rPr>
                <w:webHidden/>
              </w:rPr>
              <w:fldChar w:fldCharType="begin"/>
            </w:r>
            <w:r w:rsidR="00940834">
              <w:rPr>
                <w:webHidden/>
              </w:rPr>
              <w:instrText xml:space="preserve"> PAGEREF _Toc128119963 \h </w:instrText>
            </w:r>
            <w:r w:rsidR="00940834">
              <w:rPr>
                <w:webHidden/>
              </w:rPr>
            </w:r>
            <w:r w:rsidR="00940834">
              <w:rPr>
                <w:webHidden/>
              </w:rPr>
              <w:fldChar w:fldCharType="separate"/>
            </w:r>
            <w:r w:rsidR="00940834">
              <w:rPr>
                <w:webHidden/>
              </w:rPr>
              <w:t>305</w:t>
            </w:r>
            <w:r w:rsidR="00940834">
              <w:rPr>
                <w:webHidden/>
              </w:rPr>
              <w:fldChar w:fldCharType="end"/>
            </w:r>
          </w:hyperlink>
        </w:p>
        <w:p w14:paraId="40DB4CC6" w14:textId="4F8FEEC7" w:rsidR="00940834" w:rsidRDefault="00000000">
          <w:pPr>
            <w:pStyle w:val="Spistreci3"/>
          </w:pPr>
          <w:hyperlink w:anchor="_Toc128119964" w:history="1">
            <w:r w:rsidR="00940834" w:rsidRPr="002713EB">
              <w:rPr>
                <w:rStyle w:val="Hipercze"/>
              </w:rPr>
              <w:t>8.6.1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_Toc128119964 \h </w:instrText>
            </w:r>
            <w:r w:rsidR="00940834">
              <w:rPr>
                <w:webHidden/>
              </w:rPr>
            </w:r>
            <w:r w:rsidR="00940834">
              <w:rPr>
                <w:webHidden/>
              </w:rPr>
              <w:fldChar w:fldCharType="separate"/>
            </w:r>
            <w:r w:rsidR="00940834">
              <w:rPr>
                <w:webHidden/>
              </w:rPr>
              <w:t>305</w:t>
            </w:r>
            <w:r w:rsidR="00940834">
              <w:rPr>
                <w:webHidden/>
              </w:rPr>
              <w:fldChar w:fldCharType="end"/>
            </w:r>
          </w:hyperlink>
        </w:p>
        <w:p w14:paraId="381D22F8" w14:textId="6EC8BACA" w:rsidR="00940834" w:rsidRDefault="00000000">
          <w:pPr>
            <w:pStyle w:val="Spistreci3"/>
          </w:pPr>
          <w:hyperlink w:anchor="_Toc128119965" w:history="1">
            <w:r w:rsidR="00940834" w:rsidRPr="002713EB">
              <w:rPr>
                <w:rStyle w:val="Hipercze"/>
              </w:rPr>
              <w:t>8.6.2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_Toc128119965 \h </w:instrText>
            </w:r>
            <w:r w:rsidR="00940834">
              <w:rPr>
                <w:webHidden/>
              </w:rPr>
            </w:r>
            <w:r w:rsidR="00940834">
              <w:rPr>
                <w:webHidden/>
              </w:rPr>
              <w:fldChar w:fldCharType="separate"/>
            </w:r>
            <w:r w:rsidR="00940834">
              <w:rPr>
                <w:webHidden/>
              </w:rPr>
              <w:t>305</w:t>
            </w:r>
            <w:r w:rsidR="00940834">
              <w:rPr>
                <w:webHidden/>
              </w:rPr>
              <w:fldChar w:fldCharType="end"/>
            </w:r>
          </w:hyperlink>
        </w:p>
        <w:p w14:paraId="50D3522B" w14:textId="0AF639B2" w:rsidR="00940834" w:rsidRDefault="00000000">
          <w:pPr>
            <w:pStyle w:val="Spistreci3"/>
          </w:pPr>
          <w:hyperlink w:anchor="_Toc128119966" w:history="1">
            <w:r w:rsidR="00940834" w:rsidRPr="002713EB">
              <w:rPr>
                <w:rStyle w:val="Hipercze"/>
              </w:rPr>
              <w:t>8.6.3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_Toc128119966 \h </w:instrText>
            </w:r>
            <w:r w:rsidR="00940834">
              <w:rPr>
                <w:webHidden/>
              </w:rPr>
            </w:r>
            <w:r w:rsidR="00940834">
              <w:rPr>
                <w:webHidden/>
              </w:rPr>
              <w:fldChar w:fldCharType="separate"/>
            </w:r>
            <w:r w:rsidR="00940834">
              <w:rPr>
                <w:webHidden/>
              </w:rPr>
              <w:t>306</w:t>
            </w:r>
            <w:r w:rsidR="00940834">
              <w:rPr>
                <w:webHidden/>
              </w:rPr>
              <w:fldChar w:fldCharType="end"/>
            </w:r>
          </w:hyperlink>
        </w:p>
        <w:p w14:paraId="56041FCD" w14:textId="7D901A49" w:rsidR="00940834" w:rsidRDefault="00000000">
          <w:pPr>
            <w:pStyle w:val="Spistreci1"/>
            <w:rPr>
              <w:rFonts w:eastAsiaTheme="minorEastAsia" w:cstheme="minorBidi"/>
              <w:b w:val="0"/>
            </w:rPr>
          </w:pPr>
          <w:hyperlink w:anchor="_Toc128119967" w:history="1">
            <w:r w:rsidR="00940834" w:rsidRPr="002713EB">
              <w:rPr>
                <w:rStyle w:val="Hipercze"/>
                <w:rFonts w:cstheme="minorHAnsi"/>
              </w:rPr>
              <w:t>9</w:t>
            </w:r>
            <w:r w:rsidR="00940834">
              <w:rPr>
                <w:rFonts w:eastAsiaTheme="minorEastAsia" w:cstheme="minorBidi"/>
                <w:b w:val="0"/>
              </w:rPr>
              <w:tab/>
            </w:r>
            <w:r w:rsidR="00940834" w:rsidRPr="002713EB">
              <w:rPr>
                <w:rStyle w:val="Hipercze"/>
                <w:rFonts w:cstheme="minorHAnsi"/>
              </w:rPr>
              <w:t>Interfejs Portalu Dostępowego Kontrahenta dla systemów zewnętrznych</w:t>
            </w:r>
            <w:r w:rsidR="00940834">
              <w:rPr>
                <w:webHidden/>
              </w:rPr>
              <w:tab/>
            </w:r>
            <w:r w:rsidR="00940834">
              <w:rPr>
                <w:webHidden/>
              </w:rPr>
              <w:fldChar w:fldCharType="begin"/>
            </w:r>
            <w:r w:rsidR="00940834">
              <w:rPr>
                <w:webHidden/>
              </w:rPr>
              <w:instrText xml:space="preserve"> PAGEREF _Toc128119967 \h </w:instrText>
            </w:r>
            <w:r w:rsidR="00940834">
              <w:rPr>
                <w:webHidden/>
              </w:rPr>
            </w:r>
            <w:r w:rsidR="00940834">
              <w:rPr>
                <w:webHidden/>
              </w:rPr>
              <w:fldChar w:fldCharType="separate"/>
            </w:r>
            <w:r w:rsidR="00940834">
              <w:rPr>
                <w:webHidden/>
              </w:rPr>
              <w:t>308</w:t>
            </w:r>
            <w:r w:rsidR="00940834">
              <w:rPr>
                <w:webHidden/>
              </w:rPr>
              <w:fldChar w:fldCharType="end"/>
            </w:r>
          </w:hyperlink>
        </w:p>
        <w:p w14:paraId="7744CFB0" w14:textId="449619E9" w:rsidR="00940834" w:rsidRDefault="00000000">
          <w:pPr>
            <w:pStyle w:val="Spistreci2"/>
            <w:rPr>
              <w:rFonts w:asciiTheme="minorHAnsi" w:eastAsiaTheme="minorEastAsia" w:hAnsiTheme="minorHAnsi" w:cstheme="minorBidi"/>
              <w:lang w:eastAsia="pl-PL"/>
            </w:rPr>
          </w:pPr>
          <w:hyperlink w:anchor="_Toc128119968" w:history="1">
            <w:r w:rsidR="00940834" w:rsidRPr="002713EB">
              <w:rPr>
                <w:rStyle w:val="Hipercze"/>
                <w:rFonts w:cstheme="minorHAnsi"/>
              </w:rPr>
              <w:t>9.1</w:t>
            </w:r>
            <w:r w:rsidR="00940834">
              <w:rPr>
                <w:rFonts w:asciiTheme="minorHAnsi" w:eastAsiaTheme="minorEastAsia" w:hAnsiTheme="minorHAnsi" w:cstheme="minorBidi"/>
                <w:lang w:eastAsia="pl-PL"/>
              </w:rPr>
              <w:tab/>
            </w:r>
            <w:r w:rsidR="00940834" w:rsidRPr="002713EB">
              <w:rPr>
                <w:rStyle w:val="Hipercze"/>
                <w:rFonts w:cstheme="minorHAnsi"/>
              </w:rPr>
              <w:t>Specyfikacja usługi sieciowej</w:t>
            </w:r>
            <w:r w:rsidR="00940834">
              <w:rPr>
                <w:webHidden/>
              </w:rPr>
              <w:tab/>
            </w:r>
            <w:r w:rsidR="00940834">
              <w:rPr>
                <w:webHidden/>
              </w:rPr>
              <w:fldChar w:fldCharType="begin"/>
            </w:r>
            <w:r w:rsidR="00940834">
              <w:rPr>
                <w:webHidden/>
              </w:rPr>
              <w:instrText xml:space="preserve"> PAGEREF _Toc128119968 \h </w:instrText>
            </w:r>
            <w:r w:rsidR="00940834">
              <w:rPr>
                <w:webHidden/>
              </w:rPr>
            </w:r>
            <w:r w:rsidR="00940834">
              <w:rPr>
                <w:webHidden/>
              </w:rPr>
              <w:fldChar w:fldCharType="separate"/>
            </w:r>
            <w:r w:rsidR="00940834">
              <w:rPr>
                <w:webHidden/>
              </w:rPr>
              <w:t>308</w:t>
            </w:r>
            <w:r w:rsidR="00940834">
              <w:rPr>
                <w:webHidden/>
              </w:rPr>
              <w:fldChar w:fldCharType="end"/>
            </w:r>
          </w:hyperlink>
        </w:p>
        <w:p w14:paraId="25E09970" w14:textId="0B8DBCB3" w:rsidR="00940834" w:rsidRDefault="00000000">
          <w:pPr>
            <w:pStyle w:val="Spistreci2"/>
            <w:rPr>
              <w:rFonts w:asciiTheme="minorHAnsi" w:eastAsiaTheme="minorEastAsia" w:hAnsiTheme="minorHAnsi" w:cstheme="minorBidi"/>
              <w:lang w:eastAsia="pl-PL"/>
            </w:rPr>
          </w:pPr>
          <w:hyperlink w:anchor="_Toc128119969" w:history="1">
            <w:r w:rsidR="00940834" w:rsidRPr="002713EB">
              <w:rPr>
                <w:rStyle w:val="Hipercze"/>
                <w:rFonts w:cstheme="minorHAnsi"/>
              </w:rPr>
              <w:t>9.2</w:t>
            </w:r>
            <w:r w:rsidR="00940834">
              <w:rPr>
                <w:rFonts w:asciiTheme="minorHAnsi" w:eastAsiaTheme="minorEastAsia" w:hAnsiTheme="minorHAnsi" w:cstheme="minorBidi"/>
                <w:lang w:eastAsia="pl-PL"/>
              </w:rPr>
              <w:tab/>
            </w:r>
            <w:r w:rsidR="00940834" w:rsidRPr="002713EB">
              <w:rPr>
                <w:rStyle w:val="Hipercze"/>
                <w:rFonts w:cstheme="minorHAnsi"/>
              </w:rPr>
              <w:t>Specyfikacja metody getMessageList</w:t>
            </w:r>
            <w:r w:rsidR="00940834">
              <w:rPr>
                <w:webHidden/>
              </w:rPr>
              <w:tab/>
            </w:r>
            <w:r w:rsidR="00940834">
              <w:rPr>
                <w:webHidden/>
              </w:rPr>
              <w:fldChar w:fldCharType="begin"/>
            </w:r>
            <w:r w:rsidR="00940834">
              <w:rPr>
                <w:webHidden/>
              </w:rPr>
              <w:instrText xml:space="preserve"> PAGEREF _Toc128119969 \h </w:instrText>
            </w:r>
            <w:r w:rsidR="00940834">
              <w:rPr>
                <w:webHidden/>
              </w:rPr>
            </w:r>
            <w:r w:rsidR="00940834">
              <w:rPr>
                <w:webHidden/>
              </w:rPr>
              <w:fldChar w:fldCharType="separate"/>
            </w:r>
            <w:r w:rsidR="00940834">
              <w:rPr>
                <w:webHidden/>
              </w:rPr>
              <w:t>308</w:t>
            </w:r>
            <w:r w:rsidR="00940834">
              <w:rPr>
                <w:webHidden/>
              </w:rPr>
              <w:fldChar w:fldCharType="end"/>
            </w:r>
          </w:hyperlink>
        </w:p>
        <w:p w14:paraId="346B12F6" w14:textId="04F30162" w:rsidR="00940834" w:rsidRDefault="00000000">
          <w:pPr>
            <w:pStyle w:val="Spistreci2"/>
            <w:rPr>
              <w:rFonts w:asciiTheme="minorHAnsi" w:eastAsiaTheme="minorEastAsia" w:hAnsiTheme="minorHAnsi" w:cstheme="minorBidi"/>
              <w:lang w:eastAsia="pl-PL"/>
            </w:rPr>
          </w:pPr>
          <w:hyperlink w:anchor="_Toc128119970" w:history="1">
            <w:r w:rsidR="00940834" w:rsidRPr="002713EB">
              <w:rPr>
                <w:rStyle w:val="Hipercze"/>
                <w:rFonts w:cstheme="minorHAnsi"/>
                <w:lang w:eastAsia="pl-PL"/>
              </w:rPr>
              <w:t>9.3</w:t>
            </w:r>
            <w:r w:rsidR="00940834">
              <w:rPr>
                <w:rFonts w:asciiTheme="minorHAnsi" w:eastAsiaTheme="minorEastAsia" w:hAnsiTheme="minorHAnsi" w:cstheme="minorBidi"/>
                <w:lang w:eastAsia="pl-PL"/>
              </w:rPr>
              <w:tab/>
            </w:r>
            <w:r w:rsidR="00940834" w:rsidRPr="002713EB">
              <w:rPr>
                <w:rStyle w:val="Hipercze"/>
                <w:rFonts w:cstheme="minorHAnsi"/>
              </w:rPr>
              <w:t>Opis obiektu PWIMessageCriteria</w:t>
            </w:r>
            <w:r w:rsidR="00940834">
              <w:rPr>
                <w:webHidden/>
              </w:rPr>
              <w:tab/>
            </w:r>
            <w:r w:rsidR="00940834">
              <w:rPr>
                <w:webHidden/>
              </w:rPr>
              <w:fldChar w:fldCharType="begin"/>
            </w:r>
            <w:r w:rsidR="00940834">
              <w:rPr>
                <w:webHidden/>
              </w:rPr>
              <w:instrText xml:space="preserve"> PAGEREF _Toc128119970 \h </w:instrText>
            </w:r>
            <w:r w:rsidR="00940834">
              <w:rPr>
                <w:webHidden/>
              </w:rPr>
            </w:r>
            <w:r w:rsidR="00940834">
              <w:rPr>
                <w:webHidden/>
              </w:rPr>
              <w:fldChar w:fldCharType="separate"/>
            </w:r>
            <w:r w:rsidR="00940834">
              <w:rPr>
                <w:webHidden/>
              </w:rPr>
              <w:t>309</w:t>
            </w:r>
            <w:r w:rsidR="00940834">
              <w:rPr>
                <w:webHidden/>
              </w:rPr>
              <w:fldChar w:fldCharType="end"/>
            </w:r>
          </w:hyperlink>
        </w:p>
        <w:p w14:paraId="0AC346D4" w14:textId="5F2D688B" w:rsidR="00940834" w:rsidRDefault="00000000">
          <w:pPr>
            <w:pStyle w:val="Spistreci2"/>
            <w:rPr>
              <w:rFonts w:asciiTheme="minorHAnsi" w:eastAsiaTheme="minorEastAsia" w:hAnsiTheme="minorHAnsi" w:cstheme="minorBidi"/>
              <w:lang w:eastAsia="pl-PL"/>
            </w:rPr>
          </w:pPr>
          <w:hyperlink w:anchor="_Toc128119971" w:history="1">
            <w:r w:rsidR="00940834" w:rsidRPr="002713EB">
              <w:rPr>
                <w:rStyle w:val="Hipercze"/>
                <w:rFonts w:cstheme="minorHAnsi"/>
              </w:rPr>
              <w:t>9.4</w:t>
            </w:r>
            <w:r w:rsidR="00940834">
              <w:rPr>
                <w:rFonts w:asciiTheme="minorHAnsi" w:eastAsiaTheme="minorEastAsia" w:hAnsiTheme="minorHAnsi" w:cstheme="minorBidi"/>
                <w:lang w:eastAsia="pl-PL"/>
              </w:rPr>
              <w:tab/>
            </w:r>
            <w:r w:rsidR="00940834" w:rsidRPr="002713EB">
              <w:rPr>
                <w:rStyle w:val="Hipercze"/>
                <w:rFonts w:cstheme="minorHAnsi"/>
              </w:rPr>
              <w:t>Specyfikacja metody getMessage</w:t>
            </w:r>
            <w:r w:rsidR="00940834">
              <w:rPr>
                <w:webHidden/>
              </w:rPr>
              <w:tab/>
            </w:r>
            <w:r w:rsidR="00940834">
              <w:rPr>
                <w:webHidden/>
              </w:rPr>
              <w:fldChar w:fldCharType="begin"/>
            </w:r>
            <w:r w:rsidR="00940834">
              <w:rPr>
                <w:webHidden/>
              </w:rPr>
              <w:instrText xml:space="preserve"> PAGEREF _Toc128119971 \h </w:instrText>
            </w:r>
            <w:r w:rsidR="00940834">
              <w:rPr>
                <w:webHidden/>
              </w:rPr>
            </w:r>
            <w:r w:rsidR="00940834">
              <w:rPr>
                <w:webHidden/>
              </w:rPr>
              <w:fldChar w:fldCharType="separate"/>
            </w:r>
            <w:r w:rsidR="00940834">
              <w:rPr>
                <w:webHidden/>
              </w:rPr>
              <w:t>309</w:t>
            </w:r>
            <w:r w:rsidR="00940834">
              <w:rPr>
                <w:webHidden/>
              </w:rPr>
              <w:fldChar w:fldCharType="end"/>
            </w:r>
          </w:hyperlink>
        </w:p>
        <w:p w14:paraId="6BD81844" w14:textId="6C1078F5" w:rsidR="00940834" w:rsidRDefault="00940834">
          <w:r>
            <w:rPr>
              <w:b/>
              <w:bCs/>
            </w:rPr>
            <w:fldChar w:fldCharType="end"/>
          </w:r>
        </w:p>
      </w:sdtContent>
    </w:sdt>
    <w:p w14:paraId="665EC655" w14:textId="27534E9D" w:rsidR="00017F5E" w:rsidRPr="00C22E30" w:rsidRDefault="00017F5E" w:rsidP="00017F5E">
      <w:pPr>
        <w:rPr>
          <w:sz w:val="24"/>
          <w:szCs w:val="24"/>
        </w:rPr>
      </w:pPr>
    </w:p>
    <w:p w14:paraId="5CEB956D" w14:textId="273CC66B" w:rsidR="00017F5E" w:rsidRDefault="00017F5E" w:rsidP="00017F5E">
      <w:pPr>
        <w:rPr>
          <w:sz w:val="24"/>
          <w:szCs w:val="24"/>
        </w:rPr>
      </w:pPr>
    </w:p>
    <w:p w14:paraId="1FACB27E" w14:textId="77777777" w:rsidR="00900DB0" w:rsidRDefault="00900DB0" w:rsidP="00017F5E">
      <w:pPr>
        <w:rPr>
          <w:sz w:val="24"/>
          <w:szCs w:val="24"/>
        </w:rPr>
      </w:pPr>
    </w:p>
    <w:p w14:paraId="3F485AC0" w14:textId="77777777" w:rsidR="00900DB0" w:rsidRDefault="00900DB0" w:rsidP="00017F5E">
      <w:pPr>
        <w:rPr>
          <w:sz w:val="24"/>
          <w:szCs w:val="24"/>
        </w:rPr>
      </w:pPr>
    </w:p>
    <w:p w14:paraId="55CE3C75" w14:textId="77777777" w:rsidR="00900DB0" w:rsidRDefault="00900DB0" w:rsidP="00017F5E">
      <w:pPr>
        <w:rPr>
          <w:sz w:val="24"/>
          <w:szCs w:val="24"/>
        </w:rPr>
      </w:pPr>
    </w:p>
    <w:p w14:paraId="63F243FF" w14:textId="77777777" w:rsidR="00900DB0" w:rsidRDefault="00900DB0" w:rsidP="00017F5E">
      <w:pPr>
        <w:rPr>
          <w:sz w:val="24"/>
          <w:szCs w:val="24"/>
        </w:rPr>
      </w:pPr>
    </w:p>
    <w:p w14:paraId="60277244" w14:textId="77777777" w:rsidR="00900DB0" w:rsidRDefault="00900DB0" w:rsidP="00017F5E">
      <w:pPr>
        <w:rPr>
          <w:sz w:val="24"/>
          <w:szCs w:val="24"/>
        </w:rPr>
      </w:pPr>
    </w:p>
    <w:p w14:paraId="6457725E" w14:textId="77777777" w:rsidR="00900DB0" w:rsidRDefault="00900DB0" w:rsidP="00017F5E">
      <w:pPr>
        <w:rPr>
          <w:sz w:val="24"/>
          <w:szCs w:val="24"/>
        </w:rPr>
      </w:pPr>
    </w:p>
    <w:p w14:paraId="09CB6DEC" w14:textId="77777777" w:rsidR="00900DB0" w:rsidRDefault="00900DB0" w:rsidP="00017F5E">
      <w:pPr>
        <w:rPr>
          <w:sz w:val="24"/>
          <w:szCs w:val="24"/>
        </w:rPr>
      </w:pPr>
    </w:p>
    <w:p w14:paraId="5C44AE2E" w14:textId="77777777" w:rsidR="00900DB0" w:rsidRDefault="00900DB0" w:rsidP="00017F5E">
      <w:pPr>
        <w:rPr>
          <w:sz w:val="24"/>
          <w:szCs w:val="24"/>
        </w:rPr>
      </w:pPr>
    </w:p>
    <w:p w14:paraId="51DB046F" w14:textId="77777777" w:rsidR="00900DB0" w:rsidRDefault="00900DB0" w:rsidP="00017F5E">
      <w:pPr>
        <w:rPr>
          <w:sz w:val="24"/>
          <w:szCs w:val="24"/>
        </w:rPr>
      </w:pPr>
    </w:p>
    <w:p w14:paraId="5A45FB7A" w14:textId="77777777" w:rsidR="00900DB0" w:rsidRDefault="00900DB0" w:rsidP="00017F5E">
      <w:pPr>
        <w:rPr>
          <w:sz w:val="24"/>
          <w:szCs w:val="24"/>
        </w:rPr>
      </w:pPr>
    </w:p>
    <w:p w14:paraId="49CD5967" w14:textId="77777777" w:rsidR="00900DB0" w:rsidRDefault="00900DB0" w:rsidP="00017F5E">
      <w:pPr>
        <w:rPr>
          <w:sz w:val="24"/>
          <w:szCs w:val="24"/>
        </w:rPr>
      </w:pPr>
    </w:p>
    <w:p w14:paraId="65EB9557" w14:textId="77777777" w:rsidR="00900DB0" w:rsidRDefault="00900DB0" w:rsidP="00017F5E">
      <w:pPr>
        <w:rPr>
          <w:sz w:val="24"/>
          <w:szCs w:val="24"/>
        </w:rPr>
      </w:pPr>
    </w:p>
    <w:p w14:paraId="19CD0B0A" w14:textId="77777777" w:rsidR="00900DB0" w:rsidRDefault="00900DB0" w:rsidP="00017F5E">
      <w:pPr>
        <w:rPr>
          <w:sz w:val="24"/>
          <w:szCs w:val="24"/>
        </w:rPr>
      </w:pPr>
    </w:p>
    <w:p w14:paraId="6A2D4FB4" w14:textId="77777777" w:rsidR="00900DB0" w:rsidRDefault="00900DB0" w:rsidP="00017F5E">
      <w:pPr>
        <w:rPr>
          <w:sz w:val="24"/>
          <w:szCs w:val="24"/>
        </w:rPr>
      </w:pPr>
    </w:p>
    <w:p w14:paraId="67579AC2" w14:textId="77777777" w:rsidR="00900DB0" w:rsidRDefault="00900DB0" w:rsidP="00017F5E">
      <w:pPr>
        <w:rPr>
          <w:sz w:val="24"/>
          <w:szCs w:val="24"/>
        </w:rPr>
      </w:pPr>
    </w:p>
    <w:p w14:paraId="1F1A1E08" w14:textId="77777777" w:rsidR="00900DB0" w:rsidRDefault="00900DB0"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28119817"/>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r>
        <w:rPr>
          <w:rFonts w:cs="Calibri"/>
          <w:szCs w:val="24"/>
          <w:lang w:eastAsia="pl-PL"/>
        </w:rPr>
        <w:t>UDPMk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r>
        <w:rPr>
          <w:rFonts w:cs="Calibri"/>
          <w:szCs w:val="24"/>
          <w:lang w:eastAsia="pl-PL"/>
        </w:rPr>
        <w:t>UDPPk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06FA5F2D" w:rsidR="00C34880" w:rsidRPr="00F3602A"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1" w:name="_Toc423339691"/>
      <w:bookmarkStart w:id="2" w:name="_Toc128119818"/>
      <w:r w:rsidRPr="00C22E30">
        <w:t>Kanały komunikacji między Sprzedawcami i POB a OSD</w:t>
      </w:r>
      <w:bookmarkEnd w:id="1"/>
      <w:bookmarkEnd w:id="2"/>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WS/http</w:t>
      </w:r>
      <w:r w:rsidR="0032446E" w:rsidRPr="00C22E30">
        <w:rPr>
          <w:sz w:val="24"/>
          <w:szCs w:val="24"/>
        </w:rPr>
        <w:t>s</w:t>
      </w:r>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3" w:name="_Toc128119819"/>
      <w:bookmarkStart w:id="4" w:name="_Toc423339692"/>
      <w:r w:rsidRPr="00C22E30">
        <w:t>Zasady</w:t>
      </w:r>
      <w:r w:rsidR="00EF002B" w:rsidRPr="00C22E30">
        <w:t xml:space="preserve"> </w:t>
      </w:r>
      <w:r w:rsidR="00015F01" w:rsidRPr="00C22E30">
        <w:t>Identyfikacji</w:t>
      </w:r>
      <w:r w:rsidRPr="00C22E30">
        <w:t xml:space="preserve"> komunikatów</w:t>
      </w:r>
      <w:bookmarkEnd w:id="3"/>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5" w:name="_Toc128119820"/>
      <w:r w:rsidRPr="00C4689C">
        <w:t>Zasady korzystania z Portalu Sprzedawców</w:t>
      </w:r>
      <w:bookmarkEnd w:id="4"/>
      <w:bookmarkEnd w:id="5"/>
    </w:p>
    <w:p w14:paraId="74A035BA" w14:textId="77777777" w:rsidR="00781230" w:rsidRPr="00C22E30" w:rsidRDefault="00781230" w:rsidP="00EB222C"/>
    <w:p w14:paraId="413A1BE7" w14:textId="77777777" w:rsidR="00017F5E" w:rsidRPr="00C22E30" w:rsidRDefault="00E60B05" w:rsidP="00EB222C">
      <w:pPr>
        <w:pStyle w:val="Styl3"/>
      </w:pPr>
      <w:bookmarkStart w:id="6" w:name="_Toc128119821"/>
      <w:r w:rsidRPr="00C22E30">
        <w:t>Zasady nadawania uprawnień</w:t>
      </w:r>
      <w:r w:rsidR="00693239" w:rsidRPr="00C22E30">
        <w:t xml:space="preserve"> do Portalu Sprzedawców</w:t>
      </w:r>
      <w:bookmarkEnd w:id="6"/>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7" w:name="_Toc423339693"/>
      <w:bookmarkStart w:id="8" w:name="_Toc128119822"/>
      <w:r w:rsidRPr="00C22E30">
        <w:t>Zarejestrowanie administratora</w:t>
      </w:r>
      <w:bookmarkEnd w:id="7"/>
      <w:bookmarkEnd w:id="8"/>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9" w:name="_Toc128119823"/>
      <w:r w:rsidRPr="00C22E30">
        <w:t>Zarejestrowanie</w:t>
      </w:r>
      <w:r w:rsidR="00EB217C" w:rsidRPr="00C22E30">
        <w:t xml:space="preserve"> </w:t>
      </w:r>
      <w:r w:rsidR="00C648C1" w:rsidRPr="00C22E30">
        <w:t>U</w:t>
      </w:r>
      <w:r w:rsidRPr="00C22E30">
        <w:t>ż</w:t>
      </w:r>
      <w:r w:rsidR="00213D19" w:rsidRPr="00C22E30">
        <w:t>ytkownika</w:t>
      </w:r>
      <w:bookmarkEnd w:id="9"/>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 xml:space="preserve">Użytkownik Portalu - </w:t>
            </w:r>
            <w:r w:rsidRPr="00C22E30">
              <w:rPr>
                <w:sz w:val="24"/>
                <w:szCs w:val="24"/>
              </w:rPr>
              <w:lastRenderedPageBreak/>
              <w:t>Wstrzymania</w:t>
            </w:r>
          </w:p>
        </w:tc>
        <w:tc>
          <w:tcPr>
            <w:tcW w:w="5778" w:type="dxa"/>
          </w:tcPr>
          <w:p w14:paraId="3BC5541A" w14:textId="77777777" w:rsidR="00C82B8B" w:rsidRPr="00C22E30" w:rsidRDefault="00C82B8B" w:rsidP="00C82B8B">
            <w:pPr>
              <w:rPr>
                <w:sz w:val="24"/>
                <w:szCs w:val="24"/>
              </w:rPr>
            </w:pPr>
            <w:r w:rsidRPr="00C22E30">
              <w:rPr>
                <w:sz w:val="24"/>
                <w:szCs w:val="24"/>
              </w:rPr>
              <w:lastRenderedPageBreak/>
              <w:t xml:space="preserve">Użytkownik posiada uprawnienia do publikowania i </w:t>
            </w:r>
            <w:r w:rsidRPr="00C22E30">
              <w:rPr>
                <w:sz w:val="24"/>
                <w:szCs w:val="24"/>
              </w:rPr>
              <w:lastRenderedPageBreak/>
              <w:t>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lastRenderedPageBreak/>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0" w:name="_Toc128119824"/>
      <w:r w:rsidRPr="00C22E30">
        <w:t>Struktura menu Portalu</w:t>
      </w:r>
      <w:r w:rsidR="005F021E">
        <w:t xml:space="preserve"> Sprzedawców</w:t>
      </w:r>
      <w:bookmarkEnd w:id="10"/>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parametrów jakościowych e.e.</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1" w:name="_Toc128119825"/>
      <w:r w:rsidRPr="00C22E30">
        <w:t>Dokumenty i komunikaty</w:t>
      </w:r>
      <w:r w:rsidR="00A4623A">
        <w:t xml:space="preserve"> publikowane na Portalu Sprzedawców</w:t>
      </w:r>
      <w:bookmarkEnd w:id="11"/>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2" w:name="_Toc128119826"/>
      <w:r>
        <w:t>Raporty komunikatów</w:t>
      </w:r>
      <w:bookmarkEnd w:id="12"/>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PESELU lub NIPie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3" w:name="_Toc128119827"/>
      <w:r>
        <w:t>Konfiguracja - zarządzanie P</w:t>
      </w:r>
      <w:r w:rsidR="007F5027" w:rsidRPr="00C22E30">
        <w:t>ortalem</w:t>
      </w:r>
      <w:r>
        <w:t xml:space="preserve"> Sprzedawców</w:t>
      </w:r>
      <w:bookmarkEnd w:id="13"/>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w:t>
      </w:r>
      <w:r w:rsidRPr="00C22E30">
        <w:rPr>
          <w:sz w:val="24"/>
          <w:szCs w:val="24"/>
        </w:rPr>
        <w:lastRenderedPageBreak/>
        <w:t xml:space="preserve">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4" w:name="_Toc128119828"/>
      <w:r w:rsidRPr="00C22E30">
        <w:t>Obsługa procesów</w:t>
      </w:r>
      <w:r w:rsidR="00BB25C1" w:rsidRPr="00C22E30">
        <w:t xml:space="preserve"> i komunikatów</w:t>
      </w:r>
      <w:r w:rsidR="00A4623A">
        <w:t xml:space="preserve"> na Portalu Sprzedawców</w:t>
      </w:r>
      <w:bookmarkEnd w:id="14"/>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lastRenderedPageBreak/>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5" w:name="_Toc512856521"/>
      <w:bookmarkStart w:id="16" w:name="_Toc512856654"/>
      <w:bookmarkStart w:id="17" w:name="_Toc512856788"/>
      <w:bookmarkStart w:id="18" w:name="_Toc512857084"/>
      <w:bookmarkStart w:id="19" w:name="_Toc512857223"/>
      <w:bookmarkStart w:id="20" w:name="_Toc512857360"/>
      <w:bookmarkStart w:id="21" w:name="_Toc512857632"/>
      <w:bookmarkStart w:id="22" w:name="_Toc512857770"/>
      <w:bookmarkStart w:id="23" w:name="_Toc128119829"/>
      <w:bookmarkEnd w:id="15"/>
      <w:bookmarkEnd w:id="16"/>
      <w:bookmarkEnd w:id="17"/>
      <w:bookmarkEnd w:id="18"/>
      <w:bookmarkEnd w:id="19"/>
      <w:bookmarkEnd w:id="20"/>
      <w:bookmarkEnd w:id="21"/>
      <w:bookmarkEnd w:id="22"/>
      <w:r w:rsidRPr="00C22E30">
        <w:lastRenderedPageBreak/>
        <w:t>Komunikacja B2B</w:t>
      </w:r>
      <w:bookmarkEnd w:id="23"/>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4" w:name="_Toc128119830"/>
      <w:r w:rsidRPr="00C22E30">
        <w:t>Założenia</w:t>
      </w:r>
      <w:bookmarkEnd w:id="24"/>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5" w:name="_Toc128119831"/>
      <w:r w:rsidRPr="00C22E30">
        <w:t>Specyfikacje</w:t>
      </w:r>
      <w:bookmarkEnd w:id="25"/>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6" w:name="_Toc128119832"/>
      <w:r w:rsidRPr="00C22E30">
        <w:t>Podłączenie do szyny integracyjnej OSD</w:t>
      </w:r>
      <w:bookmarkEnd w:id="26"/>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7" w:name="_Toc512856526"/>
      <w:bookmarkStart w:id="28" w:name="_Toc512856659"/>
      <w:bookmarkStart w:id="29" w:name="_Toc512856793"/>
      <w:bookmarkStart w:id="30" w:name="_Toc512857089"/>
      <w:bookmarkStart w:id="31" w:name="_Toc512857228"/>
      <w:bookmarkStart w:id="32" w:name="_Toc512857365"/>
      <w:bookmarkStart w:id="33" w:name="_Toc512857637"/>
      <w:bookmarkStart w:id="34" w:name="_Toc512857775"/>
      <w:bookmarkStart w:id="35" w:name="_Toc512856527"/>
      <w:bookmarkStart w:id="36" w:name="_Toc512856660"/>
      <w:bookmarkStart w:id="37" w:name="_Toc512856794"/>
      <w:bookmarkStart w:id="38" w:name="_Toc512857090"/>
      <w:bookmarkStart w:id="39" w:name="_Toc512857229"/>
      <w:bookmarkStart w:id="40" w:name="_Toc512857366"/>
      <w:bookmarkStart w:id="41" w:name="_Toc512857638"/>
      <w:bookmarkStart w:id="42" w:name="_Toc512857776"/>
      <w:bookmarkStart w:id="43" w:name="_Toc512856528"/>
      <w:bookmarkStart w:id="44" w:name="_Toc512856661"/>
      <w:bookmarkStart w:id="45" w:name="_Toc512856795"/>
      <w:bookmarkStart w:id="46" w:name="_Toc512857091"/>
      <w:bookmarkStart w:id="47" w:name="_Toc512857230"/>
      <w:bookmarkStart w:id="48" w:name="_Toc512857367"/>
      <w:bookmarkStart w:id="49" w:name="_Toc512857639"/>
      <w:bookmarkStart w:id="50" w:name="_Toc512857777"/>
      <w:bookmarkStart w:id="51" w:name="_Toc512856529"/>
      <w:bookmarkStart w:id="52" w:name="_Toc512856662"/>
      <w:bookmarkStart w:id="53" w:name="_Toc512856796"/>
      <w:bookmarkStart w:id="54" w:name="_Toc512857092"/>
      <w:bookmarkStart w:id="55" w:name="_Toc512857231"/>
      <w:bookmarkStart w:id="56" w:name="_Toc512857368"/>
      <w:bookmarkStart w:id="57" w:name="_Toc512857640"/>
      <w:bookmarkStart w:id="58" w:name="_Toc512857778"/>
      <w:bookmarkStart w:id="59" w:name="_Toc128119833"/>
      <w:bookmarkStart w:id="60" w:name="_Toc4233396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22E30">
        <w:lastRenderedPageBreak/>
        <w:t xml:space="preserve">Anulowanie </w:t>
      </w:r>
      <w:r w:rsidR="005C7256" w:rsidRPr="00C22E30">
        <w:t>procesów</w:t>
      </w:r>
      <w:r w:rsidR="00A4623A">
        <w:t xml:space="preserve"> na Portalu Sprzedawców</w:t>
      </w:r>
      <w:r w:rsidR="005F021E">
        <w:t xml:space="preserve"> i przez usługę B2B</w:t>
      </w:r>
      <w:bookmarkEnd w:id="59"/>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1" w:name="_Toc128119834"/>
      <w:r w:rsidRPr="00C22E30">
        <w:t>Procesy wymiany informacji</w:t>
      </w:r>
      <w:r w:rsidR="00A4623A">
        <w:t xml:space="preserve"> </w:t>
      </w:r>
      <w:bookmarkEnd w:id="60"/>
      <w:r w:rsidR="005F021E">
        <w:t>ze Sprzedawcami i POB</w:t>
      </w:r>
      <w:bookmarkEnd w:id="61"/>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2" w:name="_Toc423099976"/>
      <w:bookmarkStart w:id="63" w:name="_Toc128119835"/>
      <w:r w:rsidRPr="00C22E30">
        <w:t>Wprowadzenie Odbiorcy do pustego PPE</w:t>
      </w:r>
      <w:bookmarkEnd w:id="62"/>
      <w:bookmarkEnd w:id="63"/>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4" w:name="_Toc423099977"/>
      <w:bookmarkStart w:id="65" w:name="_Toc128119836"/>
      <w:r w:rsidRPr="00C22E30">
        <w:lastRenderedPageBreak/>
        <w:t>Zgłoszenie wprowadzenia Odbiorcy do pustego PPE</w:t>
      </w:r>
      <w:bookmarkStart w:id="66" w:name="_Toc512857783"/>
      <w:bookmarkEnd w:id="64"/>
      <w:bookmarkEnd w:id="65"/>
      <w:bookmarkEnd w:id="66"/>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 xml:space="preserve">Oświadczenie Sprzedawcy </w:t>
            </w:r>
            <w:r w:rsidRPr="001D0393">
              <w:rPr>
                <w:noProof/>
              </w:rPr>
              <w:lastRenderedPageBreak/>
              <w:t>do taryfy C11s</w:t>
            </w:r>
          </w:p>
        </w:tc>
        <w:tc>
          <w:tcPr>
            <w:tcW w:w="1163" w:type="dxa"/>
            <w:noWrap/>
          </w:tcPr>
          <w:p w14:paraId="48981C22" w14:textId="6B1E888F" w:rsidR="003C0CE9" w:rsidRPr="001D0393" w:rsidRDefault="003C0CE9" w:rsidP="00BA5DA8">
            <w:pPr>
              <w:rPr>
                <w:noProof/>
              </w:rPr>
            </w:pPr>
            <w:r w:rsidRPr="001D0393">
              <w:rPr>
                <w:noProof/>
              </w:rPr>
              <w:lastRenderedPageBreak/>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lastRenderedPageBreak/>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 xml:space="preserve">Moc umowna w </w:t>
            </w:r>
            <w:r w:rsidRPr="008644F5">
              <w:rPr>
                <w:noProof/>
              </w:rPr>
              <w:lastRenderedPageBreak/>
              <w:t>rozbiciu na miesiące</w:t>
            </w:r>
          </w:p>
        </w:tc>
        <w:tc>
          <w:tcPr>
            <w:tcW w:w="738" w:type="dxa"/>
            <w:noWrap/>
          </w:tcPr>
          <w:p w14:paraId="50A0E04F" w14:textId="77777777" w:rsidR="00AB7569" w:rsidRPr="008644F5" w:rsidRDefault="00AB7569" w:rsidP="00BA5DA8">
            <w:pPr>
              <w:rPr>
                <w:noProof/>
              </w:rPr>
            </w:pPr>
            <w:r w:rsidRPr="008644F5">
              <w:rPr>
                <w:noProof/>
              </w:rPr>
              <w:lastRenderedPageBreak/>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 xml:space="preserve">Dotyczy obiektów posiadajacych zróznicowaną moc umowną w </w:t>
            </w:r>
            <w:r w:rsidRPr="008644F5">
              <w:rPr>
                <w:noProof/>
              </w:rPr>
              <w:lastRenderedPageBreak/>
              <w:t>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 xml:space="preserve">Moc bezpieczna w rozbiciu </w:t>
            </w:r>
            <w:r w:rsidRPr="008644F5">
              <w:rPr>
                <w:noProof/>
              </w:rPr>
              <w:lastRenderedPageBreak/>
              <w:t>na miesiące</w:t>
            </w:r>
          </w:p>
        </w:tc>
        <w:tc>
          <w:tcPr>
            <w:tcW w:w="738" w:type="dxa"/>
            <w:noWrap/>
          </w:tcPr>
          <w:p w14:paraId="7FD98DE9" w14:textId="77777777" w:rsidR="00AB7569" w:rsidRPr="008644F5" w:rsidRDefault="00AB7569" w:rsidP="00BA5DA8">
            <w:pPr>
              <w:rPr>
                <w:noProof/>
              </w:rPr>
            </w:pPr>
            <w:r w:rsidRPr="008644F5">
              <w:rPr>
                <w:noProof/>
              </w:rPr>
              <w:lastRenderedPageBreak/>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lastRenderedPageBreak/>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7" w:name="_Toc512857098"/>
      <w:bookmarkStart w:id="68" w:name="_Toc512857237"/>
      <w:bookmarkStart w:id="69" w:name="_Toc512857374"/>
      <w:bookmarkStart w:id="70" w:name="_Toc512857646"/>
      <w:bookmarkStart w:id="71" w:name="_Toc512857784"/>
      <w:bookmarkStart w:id="72" w:name="_Toc512857099"/>
      <w:bookmarkStart w:id="73" w:name="_Toc512857238"/>
      <w:bookmarkStart w:id="74" w:name="_Toc512857375"/>
      <w:bookmarkStart w:id="75" w:name="_Toc512857647"/>
      <w:bookmarkStart w:id="76" w:name="_Toc512857785"/>
      <w:bookmarkStart w:id="77" w:name="_Toc512857100"/>
      <w:bookmarkStart w:id="78" w:name="_Toc512857239"/>
      <w:bookmarkStart w:id="79" w:name="_Toc512857376"/>
      <w:bookmarkStart w:id="80" w:name="_Toc512857648"/>
      <w:bookmarkStart w:id="81" w:name="_Toc512857786"/>
      <w:bookmarkStart w:id="82" w:name="_Toc512857101"/>
      <w:bookmarkStart w:id="83" w:name="_Toc512857240"/>
      <w:bookmarkStart w:id="84" w:name="_Toc512857377"/>
      <w:bookmarkStart w:id="85" w:name="_Toc512857649"/>
      <w:bookmarkStart w:id="86" w:name="_Toc512857787"/>
      <w:bookmarkStart w:id="87" w:name="_Toc423099978"/>
      <w:bookmarkStart w:id="88" w:name="_Toc12811983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C22E30">
        <w:t xml:space="preserve">Odmowa wprowadzenia odbiorcy do </w:t>
      </w:r>
      <w:r w:rsidR="00AC696D">
        <w:t>pustego</w:t>
      </w:r>
      <w:r w:rsidRPr="00C22E30">
        <w:t xml:space="preserve"> PPE</w:t>
      </w:r>
      <w:bookmarkEnd w:id="87"/>
      <w:bookmarkEnd w:id="88"/>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lastRenderedPageBreak/>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lastRenderedPageBreak/>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lastRenderedPageBreak/>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lastRenderedPageBreak/>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89" w:name="_Toc512857103"/>
      <w:bookmarkStart w:id="90" w:name="_Toc512857242"/>
      <w:bookmarkStart w:id="91" w:name="_Toc512857379"/>
      <w:bookmarkStart w:id="92" w:name="_Toc512857651"/>
      <w:bookmarkStart w:id="93" w:name="_Toc512857789"/>
      <w:bookmarkStart w:id="94" w:name="_Toc423099979"/>
      <w:bookmarkStart w:id="95" w:name="_Toc128119838"/>
      <w:bookmarkEnd w:id="89"/>
      <w:bookmarkEnd w:id="90"/>
      <w:bookmarkEnd w:id="91"/>
      <w:bookmarkEnd w:id="92"/>
      <w:bookmarkEnd w:id="93"/>
      <w:r w:rsidRPr="00C22E30">
        <w:lastRenderedPageBreak/>
        <w:t>Akceptacja wprowadzenia odbiorcy do pustego PPE</w:t>
      </w:r>
      <w:bookmarkStart w:id="96" w:name="_Toc512857791"/>
      <w:bookmarkEnd w:id="94"/>
      <w:bookmarkEnd w:id="95"/>
      <w:bookmarkEnd w:id="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7" w:name="_Toc128119839"/>
      <w:r w:rsidRPr="00C22E30">
        <w:lastRenderedPageBreak/>
        <w:t>Zgłoszenie wyprowadzenia odbiorcy z PPE</w:t>
      </w:r>
      <w:bookmarkEnd w:id="97"/>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8" w:name="_Toc128119840"/>
      <w:r w:rsidRPr="00C22E30">
        <w:rPr>
          <w:noProof/>
          <w:lang w:eastAsia="pl-PL"/>
        </w:rPr>
        <w:lastRenderedPageBreak/>
        <w:t>Zgłoszenie wyprowadzenia odbiorcy z PPE</w:t>
      </w:r>
      <w:bookmarkEnd w:id="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99" w:name="_Toc128119841"/>
      <w:r w:rsidRPr="00C22E30">
        <w:rPr>
          <w:noProof/>
          <w:lang w:eastAsia="pl-PL"/>
        </w:rPr>
        <w:lastRenderedPageBreak/>
        <w:t>Odmowa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0" w:name="_Toc128119842"/>
      <w:r w:rsidRPr="00C22E30">
        <w:rPr>
          <w:noProof/>
          <w:lang w:eastAsia="pl-PL"/>
        </w:rPr>
        <w:lastRenderedPageBreak/>
        <w:t>Akceptacja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1" w:name="_Toc128119843"/>
      <w:r w:rsidRPr="00C22E30">
        <w:lastRenderedPageBreak/>
        <w:t>Zawiadomienie o zmianie danych PPE</w:t>
      </w:r>
      <w:bookmarkEnd w:id="101"/>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rsidP="00903A75">
      <w:pPr>
        <w:pStyle w:val="Akapitzlist"/>
        <w:numPr>
          <w:ilvl w:val="0"/>
          <w:numId w:val="31"/>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rsidP="00903A75">
      <w:pPr>
        <w:pStyle w:val="Akapitzlist"/>
        <w:numPr>
          <w:ilvl w:val="0"/>
          <w:numId w:val="31"/>
        </w:numPr>
        <w:rPr>
          <w:sz w:val="24"/>
          <w:szCs w:val="24"/>
        </w:rPr>
      </w:pPr>
      <w:r>
        <w:t>Zgłoszenie umowy obiektu wirtualnego OV1,</w:t>
      </w:r>
    </w:p>
    <w:p w14:paraId="25380133" w14:textId="718F78D9" w:rsidR="004A00F8" w:rsidRPr="004A00F8" w:rsidRDefault="004A00F8" w:rsidP="00903A75">
      <w:pPr>
        <w:pStyle w:val="Akapitzlist"/>
        <w:numPr>
          <w:ilvl w:val="0"/>
          <w:numId w:val="31"/>
        </w:numPr>
        <w:rPr>
          <w:sz w:val="24"/>
          <w:szCs w:val="24"/>
        </w:rPr>
      </w:pPr>
      <w:r>
        <w:t>Dołączenie PPE do obiektu wirtualnego OV1,</w:t>
      </w:r>
    </w:p>
    <w:p w14:paraId="244E7948" w14:textId="773C5078" w:rsidR="004A00F8" w:rsidRDefault="004A00F8" w:rsidP="00903A75">
      <w:pPr>
        <w:pStyle w:val="Akapitzlist"/>
        <w:numPr>
          <w:ilvl w:val="0"/>
          <w:numId w:val="31"/>
        </w:numPr>
        <w:rPr>
          <w:sz w:val="24"/>
          <w:szCs w:val="24"/>
        </w:rPr>
      </w:pPr>
      <w: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2" w:name="_Toc128119844"/>
      <w:r w:rsidRPr="00C22E30">
        <w:rPr>
          <w:noProof/>
          <w:lang w:eastAsia="pl-PL"/>
        </w:rPr>
        <w:lastRenderedPageBreak/>
        <w:t>Zawiadomienie o zmianie danych PPE</w:t>
      </w:r>
      <w:bookmarkEnd w:id="102"/>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lastRenderedPageBreak/>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lastRenderedPageBreak/>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w:t>
            </w:r>
            <w:r w:rsidRPr="004D6282">
              <w:rPr>
                <w:noProof/>
                <w:lang w:val="de-DE"/>
              </w:rPr>
              <w:lastRenderedPageBreak/>
              <w:t xml:space="preserve">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w:t>
            </w:r>
            <w:r w:rsidRPr="004D6282">
              <w:rPr>
                <w:noProof/>
              </w:rPr>
              <w:lastRenderedPageBreak/>
              <w:t xml:space="preserve">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 xml:space="preserve">Współczynnik pewności </w:t>
            </w:r>
            <w:r w:rsidRPr="0062360C">
              <w:rPr>
                <w:noProof/>
              </w:rPr>
              <w:lastRenderedPageBreak/>
              <w:t>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w:t>
            </w:r>
            <w:r w:rsidRPr="0062360C">
              <w:rPr>
                <w:noProof/>
              </w:rPr>
              <w:lastRenderedPageBreak/>
              <w:t xml:space="preserve">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lastRenderedPageBreak/>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Pole dedykowane dla wartości mocy bezpiecznej 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3A3F586" w:rsidR="00A2598C" w:rsidRPr="0062360C" w:rsidRDefault="003E41B9" w:rsidP="00FD354E">
            <w:pPr>
              <w:rPr>
                <w:noProof/>
              </w:rPr>
            </w:pPr>
            <w:r>
              <w:rPr>
                <w:rFonts w:asciiTheme="minorHAnsi" w:hAnsiTheme="minorHAnsi" w:cstheme="minorHAnsi"/>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 xml:space="preserve">Atrybut niewymagany wyłącznie dla PPE obiektów wirtualnych. Dla </w:t>
            </w:r>
            <w:r w:rsidRPr="00495346">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w:t>
            </w:r>
            <w:r w:rsidRPr="0062360C">
              <w:rPr>
                <w:rFonts w:ascii="Arial" w:hAnsi="Arial" w:cs="Arial"/>
                <w:noProof/>
                <w:sz w:val="20"/>
                <w:szCs w:val="20"/>
              </w:rPr>
              <w:lastRenderedPageBreak/>
              <w:t xml:space="preserve">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w:t>
            </w:r>
            <w:r w:rsidRPr="0062360C">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 xml:space="preserve">Jednostka miary mocy energii </w:t>
            </w:r>
            <w:r w:rsidRPr="00A22C13">
              <w:lastRenderedPageBreak/>
              <w:t>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AE - energia aerotermalna</w:t>
            </w:r>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BP – biopłyny</w:t>
            </w:r>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 xml:space="preserve">Dane źródeł </w:t>
            </w:r>
            <w:r w:rsidRPr="009A3CE9">
              <w:lastRenderedPageBreak/>
              <w:t>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lastRenderedPageBreak/>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lastRenderedPageBreak/>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Grupowanie PPE na potrzeby opłaty mocowej</w:t>
            </w:r>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W skład grupowania na potrzeby opłaty mocowej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w:t>
            </w:r>
            <w:r w:rsidRPr="00C91B2D">
              <w:lastRenderedPageBreak/>
              <w:t>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lastRenderedPageBreak/>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2B43D7" w:rsidRDefault="002B43D7" w:rsidP="00FD354E">
            <w:pPr>
              <w:rPr>
                <w:rFonts w:asciiTheme="minorHAnsi" w:hAnsiTheme="minorHAnsi" w:cstheme="minorHAnsi"/>
                <w:color w:val="FF0000"/>
              </w:rPr>
            </w:pPr>
            <w:r w:rsidRPr="002B43D7">
              <w:rPr>
                <w:rFonts w:asciiTheme="minorHAnsi" w:hAnsiTheme="minorHAnsi" w:cstheme="minorHAnsi"/>
                <w:color w:val="FF0000"/>
              </w:rPr>
              <w:t>Udział w kW</w:t>
            </w:r>
          </w:p>
        </w:tc>
        <w:tc>
          <w:tcPr>
            <w:tcW w:w="1416" w:type="dxa"/>
            <w:gridSpan w:val="2"/>
            <w:tcBorders>
              <w:top w:val="single" w:sz="4" w:space="0" w:color="auto"/>
              <w:left w:val="single" w:sz="4" w:space="0" w:color="auto"/>
              <w:bottom w:val="single" w:sz="4" w:space="0" w:color="auto"/>
              <w:right w:val="single" w:sz="4" w:space="0" w:color="auto"/>
            </w:tcBorders>
            <w:noWrap/>
          </w:tcPr>
          <w:p w14:paraId="1FB9ED4C" w14:textId="0BB82025" w:rsidR="002B43D7" w:rsidRPr="002B43D7" w:rsidRDefault="002B43D7" w:rsidP="00FD354E">
            <w:pPr>
              <w:rPr>
                <w:color w:val="FF0000"/>
              </w:rPr>
            </w:pPr>
            <w:r w:rsidRPr="002B43D7">
              <w:rPr>
                <w:color w:val="FF0000"/>
              </w:rPr>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2B43D7" w:rsidRDefault="002B43D7" w:rsidP="00FD354E">
            <w:pPr>
              <w:rPr>
                <w:color w:val="FF0000"/>
              </w:rPr>
            </w:pPr>
            <w:r w:rsidRPr="002B43D7">
              <w:rPr>
                <w:color w:val="FF0000"/>
              </w:rPr>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3" w:name="_Toc128119845"/>
      <w:r w:rsidRPr="00C22E30">
        <w:t>Zapytanie o paszport PPE</w:t>
      </w:r>
      <w:bookmarkEnd w:id="103"/>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4" w:name="_Toc128119846"/>
      <w:r w:rsidRPr="00C22E30">
        <w:rPr>
          <w:noProof/>
        </w:rPr>
        <w:t>Zapytanie o paszport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w:t>
            </w:r>
            <w:r w:rsidRPr="00C22E30">
              <w:lastRenderedPageBreak/>
              <w:t>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lastRenderedPageBreak/>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 xml:space="preserve">Liczba wystąpień </w:t>
            </w:r>
            <w:r w:rsidRPr="00C22E30">
              <w:lastRenderedPageBreak/>
              <w:t>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lastRenderedPageBreak/>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5" w:name="_Toc128119847"/>
      <w:r w:rsidRPr="00C22E30">
        <w:rPr>
          <w:noProof/>
        </w:rPr>
        <w:lastRenderedPageBreak/>
        <w:t>Odmowa udostępnienia paszportu PPE</w:t>
      </w:r>
      <w:bookmarkEnd w:id="105"/>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6" w:name="_Toc128119848"/>
      <w:r w:rsidRPr="00C22E30">
        <w:rPr>
          <w:noProof/>
          <w:lang w:eastAsia="pl-PL"/>
        </w:rPr>
        <w:t>Udostępnione dane paszportu PPE</w:t>
      </w:r>
      <w:bookmarkEnd w:id="106"/>
      <w:r w:rsidRPr="00C22E30">
        <w:t xml:space="preserve"> </w:t>
      </w:r>
    </w:p>
    <w:p w14:paraId="53A2FB0E" w14:textId="77777777" w:rsidR="00CE6314" w:rsidRPr="00CE6314" w:rsidRDefault="00CE6314" w:rsidP="00CE6314">
      <w:pPr>
        <w:rPr>
          <w:iCs/>
          <w:color w:val="1F497D"/>
        </w:rPr>
      </w:pPr>
      <w:r w:rsidRPr="00CE6314">
        <w:rPr>
          <w:iCs/>
          <w:color w:val="1F497D"/>
        </w:rPr>
        <w:t xml:space="preserve">W przypadku otrzymania atrybutu „Rozliczenie niestandardowe na PPE ” (poziom sekcji 1.3) Sprzedawca powinien zwrócić się do Operatora na adres: </w:t>
      </w:r>
      <w:hyperlink r:id="rId16" w:history="1">
        <w:r w:rsidRPr="00CE6314">
          <w:rPr>
            <w:rStyle w:val="Hipercze"/>
            <w:iCs/>
          </w:rPr>
          <w:t>centrala@energa-operator.pl</w:t>
        </w:r>
      </w:hyperlink>
      <w:r w:rsidRPr="00CE6314">
        <w:rPr>
          <w:iCs/>
          <w:color w:val="1F497D"/>
        </w:rPr>
        <w:t xml:space="preserve"> z zapytaniem o informacje szczegółowe w zakresie stosowanego algorytmu rozliczeniowego.</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Obszar dystrybucyjn</w:t>
            </w:r>
            <w:r w:rsidRPr="009244DE">
              <w:rPr>
                <w:noProof/>
              </w:rPr>
              <w:lastRenderedPageBreak/>
              <w:t xml:space="preserve">y </w:t>
            </w:r>
          </w:p>
        </w:tc>
        <w:tc>
          <w:tcPr>
            <w:tcW w:w="709" w:type="dxa"/>
            <w:noWrap/>
          </w:tcPr>
          <w:p w14:paraId="2BB9B088" w14:textId="77777777" w:rsidR="009244DE" w:rsidRPr="009244DE" w:rsidRDefault="009244DE" w:rsidP="009244DE">
            <w:pPr>
              <w:rPr>
                <w:noProof/>
              </w:rPr>
            </w:pPr>
            <w:r w:rsidRPr="009244DE">
              <w:rPr>
                <w:noProof/>
              </w:rPr>
              <w:lastRenderedPageBreak/>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 xml:space="preserve">Procent strat </w:t>
            </w:r>
            <w:r w:rsidRPr="000437B5">
              <w:lastRenderedPageBreak/>
              <w:t>Energia czynna pobrana</w:t>
            </w:r>
          </w:p>
        </w:tc>
        <w:tc>
          <w:tcPr>
            <w:tcW w:w="1417" w:type="dxa"/>
            <w:noWrap/>
          </w:tcPr>
          <w:p w14:paraId="003CE700" w14:textId="3EAA5A7A" w:rsidR="006818B2" w:rsidRPr="00316AE7" w:rsidRDefault="006818B2" w:rsidP="006818B2">
            <w:pPr>
              <w:rPr>
                <w:noProof/>
              </w:rPr>
            </w:pPr>
            <w:r w:rsidRPr="000437B5">
              <w:lastRenderedPageBreak/>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 xml:space="preserve">Wartość współczynnika strat dla </w:t>
            </w:r>
            <w:r w:rsidRPr="000437B5">
              <w:lastRenderedPageBreak/>
              <w:t>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w:t>
            </w:r>
            <w:r w:rsidRPr="009244DE">
              <w:rPr>
                <w:noProof/>
              </w:rPr>
              <w:lastRenderedPageBreak/>
              <w:t xml:space="preserve">rozliczeniowy </w:t>
            </w:r>
          </w:p>
        </w:tc>
        <w:tc>
          <w:tcPr>
            <w:tcW w:w="1417" w:type="dxa"/>
            <w:noWrap/>
          </w:tcPr>
          <w:p w14:paraId="0BE98D43" w14:textId="77777777" w:rsidR="00FD354E" w:rsidRPr="009244DE" w:rsidRDefault="00FD354E" w:rsidP="00FD354E">
            <w:pPr>
              <w:rPr>
                <w:noProof/>
              </w:rPr>
            </w:pPr>
            <w:r w:rsidRPr="009244DE">
              <w:rPr>
                <w:noProof/>
              </w:rPr>
              <w:lastRenderedPageBreak/>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lastRenderedPageBreak/>
              <w:t>1M</w:t>
            </w:r>
          </w:p>
        </w:tc>
        <w:tc>
          <w:tcPr>
            <w:tcW w:w="2693" w:type="dxa"/>
            <w:noWrap/>
          </w:tcPr>
          <w:p w14:paraId="461057FF" w14:textId="77777777" w:rsidR="00FD354E" w:rsidRPr="009244DE" w:rsidRDefault="00FD354E" w:rsidP="00FD354E">
            <w:pPr>
              <w:rPr>
                <w:noProof/>
              </w:rPr>
            </w:pPr>
            <w:r w:rsidRPr="009244DE">
              <w:rPr>
                <w:noProof/>
              </w:rPr>
              <w:lastRenderedPageBreak/>
              <w:t xml:space="preserve">2M - sześć razy w roku - </w:t>
            </w:r>
            <w:r w:rsidRPr="009244DE">
              <w:rPr>
                <w:noProof/>
              </w:rPr>
              <w:lastRenderedPageBreak/>
              <w:t>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lastRenderedPageBreak/>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lastRenderedPageBreak/>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t xml:space="preserve">OSP – jednostka </w:t>
            </w:r>
            <w:r w:rsidR="00DA7F6F" w:rsidRPr="0085452C">
              <w:t xml:space="preserve"> </w:t>
            </w:r>
            <w:r w:rsidR="00DA7F6F" w:rsidRPr="0085452C">
              <w:rPr>
                <w:rFonts w:eastAsia="Times New Roman" w:cs="Calibri"/>
                <w:lang w:eastAsia="pl-PL"/>
              </w:rPr>
              <w:t xml:space="preserve">ochrony </w:t>
            </w:r>
            <w:r w:rsidR="00DA7F6F" w:rsidRPr="0085452C">
              <w:rPr>
                <w:rFonts w:eastAsia="Times New Roman" w:cs="Calibri"/>
                <w:lang w:eastAsia="pl-PL"/>
              </w:rPr>
              <w:lastRenderedPageBreak/>
              <w:t>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 xml:space="preserve">Dotyczy przypadku kiedy Odbiorca nie posiada zgody na zamawianie mocy w rozbiciu na miesiące. </w:t>
            </w:r>
            <w:r w:rsidRPr="00316AE7">
              <w:rPr>
                <w:noProof/>
              </w:rPr>
              <w:lastRenderedPageBreak/>
              <w:t>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lastRenderedPageBreak/>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43690E">
        <w:trPr>
          <w:trHeight w:val="315"/>
        </w:trPr>
        <w:tc>
          <w:tcPr>
            <w:tcW w:w="704" w:type="dxa"/>
          </w:tcPr>
          <w:p w14:paraId="4BBCD53E" w14:textId="77777777" w:rsidR="00FD354E" w:rsidRPr="00316AE7" w:rsidRDefault="00FD354E" w:rsidP="00FD354E">
            <w:pPr>
              <w:rPr>
                <w:noProof/>
              </w:rPr>
            </w:pPr>
          </w:p>
        </w:tc>
        <w:tc>
          <w:tcPr>
            <w:tcW w:w="1389" w:type="dxa"/>
          </w:tcPr>
          <w:p w14:paraId="264D9480" w14:textId="77777777" w:rsidR="00FD354E" w:rsidRPr="00316AE7" w:rsidRDefault="00FD354E" w:rsidP="00FD354E">
            <w:pPr>
              <w:rPr>
                <w:noProof/>
              </w:rPr>
            </w:pPr>
          </w:p>
        </w:tc>
        <w:tc>
          <w:tcPr>
            <w:tcW w:w="709"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Moc bezpieczna stała w ciągu roku</w:t>
            </w:r>
          </w:p>
        </w:tc>
        <w:tc>
          <w:tcPr>
            <w:tcW w:w="1417" w:type="dxa"/>
            <w:noWrap/>
          </w:tcPr>
          <w:p w14:paraId="07BFC761" w14:textId="77777777" w:rsidR="00FD354E" w:rsidRPr="00316AE7" w:rsidRDefault="00FD354E" w:rsidP="00FD354E">
            <w:pPr>
              <w:rPr>
                <w:noProof/>
              </w:rPr>
            </w:pPr>
            <w:r w:rsidRPr="00316AE7">
              <w:rPr>
                <w:noProof/>
              </w:rPr>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Wartość mocy pobieranej przez Odbiorcę zamawiającego moc umowną powyżej 300 kW, w 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43690E">
        <w:trPr>
          <w:trHeight w:val="315"/>
        </w:trPr>
        <w:tc>
          <w:tcPr>
            <w:tcW w:w="704" w:type="dxa"/>
          </w:tcPr>
          <w:p w14:paraId="3B2288EF" w14:textId="77777777" w:rsidR="00FD354E" w:rsidRPr="00316AE7" w:rsidRDefault="00FD354E" w:rsidP="00FD354E">
            <w:pPr>
              <w:rPr>
                <w:noProof/>
              </w:rPr>
            </w:pPr>
          </w:p>
        </w:tc>
        <w:tc>
          <w:tcPr>
            <w:tcW w:w="1389" w:type="dxa"/>
          </w:tcPr>
          <w:p w14:paraId="36EC0088" w14:textId="77777777" w:rsidR="00FD354E" w:rsidRPr="00316AE7" w:rsidRDefault="00FD354E" w:rsidP="00FD354E">
            <w:pPr>
              <w:rPr>
                <w:noProof/>
              </w:rPr>
            </w:pPr>
          </w:p>
        </w:tc>
        <w:tc>
          <w:tcPr>
            <w:tcW w:w="709"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068DBB46" w:rsidR="00A214F4" w:rsidRPr="00316AE7" w:rsidRDefault="00A214F4" w:rsidP="00FD354E">
            <w:pPr>
              <w:rPr>
                <w:noProof/>
              </w:rPr>
            </w:pPr>
            <w:r w:rsidRPr="00387E41">
              <w:rPr>
                <w:noProof/>
              </w:rPr>
              <w:t>Dotyczy mocy umownej i bezpiecznej</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43690E">
        <w:trPr>
          <w:trHeight w:val="315"/>
        </w:trPr>
        <w:tc>
          <w:tcPr>
            <w:tcW w:w="704" w:type="dxa"/>
          </w:tcPr>
          <w:p w14:paraId="22971571" w14:textId="77777777" w:rsidR="00FD354E" w:rsidRPr="00316AE7" w:rsidRDefault="00FD354E" w:rsidP="00FD354E">
            <w:pPr>
              <w:rPr>
                <w:noProof/>
              </w:rPr>
            </w:pPr>
            <w:r w:rsidRPr="00316AE7">
              <w:rPr>
                <w:noProof/>
              </w:rPr>
              <w:t>1.3.2</w:t>
            </w:r>
          </w:p>
        </w:tc>
        <w:tc>
          <w:tcPr>
            <w:tcW w:w="1389" w:type="dxa"/>
          </w:tcPr>
          <w:p w14:paraId="191E5630" w14:textId="77777777" w:rsidR="00FD354E" w:rsidRPr="00316AE7" w:rsidRDefault="00FD354E" w:rsidP="00FD354E">
            <w:pPr>
              <w:rPr>
                <w:noProof/>
              </w:rPr>
            </w:pPr>
            <w:r w:rsidRPr="00316AE7">
              <w:rPr>
                <w:noProof/>
              </w:rPr>
              <w:t>Moc bezpieczna w rozbiciu na miesiące</w:t>
            </w:r>
          </w:p>
        </w:tc>
        <w:tc>
          <w:tcPr>
            <w:tcW w:w="709"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43690E">
        <w:trPr>
          <w:trHeight w:val="315"/>
        </w:trPr>
        <w:tc>
          <w:tcPr>
            <w:tcW w:w="704" w:type="dxa"/>
          </w:tcPr>
          <w:p w14:paraId="42612BC1" w14:textId="77777777" w:rsidR="00FD354E" w:rsidRPr="00316AE7" w:rsidRDefault="00FD354E" w:rsidP="00FD354E">
            <w:pPr>
              <w:rPr>
                <w:noProof/>
              </w:rPr>
            </w:pPr>
          </w:p>
        </w:tc>
        <w:tc>
          <w:tcPr>
            <w:tcW w:w="1389" w:type="dxa"/>
          </w:tcPr>
          <w:p w14:paraId="24D85525" w14:textId="77777777" w:rsidR="00FD354E" w:rsidRPr="00316AE7" w:rsidRDefault="00FD354E" w:rsidP="00FD354E">
            <w:pPr>
              <w:rPr>
                <w:noProof/>
              </w:rPr>
            </w:pPr>
          </w:p>
        </w:tc>
        <w:tc>
          <w:tcPr>
            <w:tcW w:w="709"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43690E">
        <w:trPr>
          <w:trHeight w:val="315"/>
        </w:trPr>
        <w:tc>
          <w:tcPr>
            <w:tcW w:w="704" w:type="dxa"/>
          </w:tcPr>
          <w:p w14:paraId="7B0AF780" w14:textId="77777777" w:rsidR="00FD354E" w:rsidRPr="00316AE7" w:rsidRDefault="00FD354E" w:rsidP="00FD354E">
            <w:pPr>
              <w:rPr>
                <w:noProof/>
              </w:rPr>
            </w:pPr>
          </w:p>
        </w:tc>
        <w:tc>
          <w:tcPr>
            <w:tcW w:w="1389" w:type="dxa"/>
          </w:tcPr>
          <w:p w14:paraId="6EC5F29E" w14:textId="77777777" w:rsidR="00FD354E" w:rsidRPr="00316AE7" w:rsidRDefault="00FD354E" w:rsidP="00FD354E">
            <w:pPr>
              <w:rPr>
                <w:noProof/>
              </w:rPr>
            </w:pPr>
          </w:p>
        </w:tc>
        <w:tc>
          <w:tcPr>
            <w:tcW w:w="709"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43690E">
        <w:trPr>
          <w:trHeight w:val="315"/>
        </w:trPr>
        <w:tc>
          <w:tcPr>
            <w:tcW w:w="704" w:type="dxa"/>
          </w:tcPr>
          <w:p w14:paraId="543B9666" w14:textId="77777777" w:rsidR="00FD354E" w:rsidRPr="00316AE7" w:rsidRDefault="00FD354E" w:rsidP="00FD354E">
            <w:pPr>
              <w:rPr>
                <w:noProof/>
              </w:rPr>
            </w:pPr>
          </w:p>
        </w:tc>
        <w:tc>
          <w:tcPr>
            <w:tcW w:w="1389" w:type="dxa"/>
          </w:tcPr>
          <w:p w14:paraId="0D05B3EE" w14:textId="77777777" w:rsidR="00FD354E" w:rsidRPr="00316AE7" w:rsidRDefault="00FD354E" w:rsidP="00FD354E">
            <w:pPr>
              <w:rPr>
                <w:noProof/>
              </w:rPr>
            </w:pPr>
          </w:p>
        </w:tc>
        <w:tc>
          <w:tcPr>
            <w:tcW w:w="709"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43690E">
        <w:trPr>
          <w:trHeight w:val="315"/>
        </w:trPr>
        <w:tc>
          <w:tcPr>
            <w:tcW w:w="704" w:type="dxa"/>
          </w:tcPr>
          <w:p w14:paraId="0811BD40" w14:textId="77777777" w:rsidR="00FD354E" w:rsidRPr="00316AE7" w:rsidRDefault="00FD354E" w:rsidP="00FD354E">
            <w:pPr>
              <w:rPr>
                <w:noProof/>
              </w:rPr>
            </w:pPr>
          </w:p>
        </w:tc>
        <w:tc>
          <w:tcPr>
            <w:tcW w:w="1389" w:type="dxa"/>
          </w:tcPr>
          <w:p w14:paraId="2B95F753" w14:textId="77777777" w:rsidR="00FD354E" w:rsidRPr="00316AE7" w:rsidRDefault="00FD354E" w:rsidP="00FD354E">
            <w:pPr>
              <w:rPr>
                <w:noProof/>
              </w:rPr>
            </w:pPr>
          </w:p>
        </w:tc>
        <w:tc>
          <w:tcPr>
            <w:tcW w:w="709"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43690E">
        <w:trPr>
          <w:trHeight w:val="315"/>
        </w:trPr>
        <w:tc>
          <w:tcPr>
            <w:tcW w:w="704" w:type="dxa"/>
          </w:tcPr>
          <w:p w14:paraId="66C11D64" w14:textId="77777777" w:rsidR="00FD354E" w:rsidRPr="00316AE7" w:rsidRDefault="00FD354E" w:rsidP="00FD354E">
            <w:pPr>
              <w:rPr>
                <w:noProof/>
              </w:rPr>
            </w:pPr>
          </w:p>
        </w:tc>
        <w:tc>
          <w:tcPr>
            <w:tcW w:w="1389" w:type="dxa"/>
          </w:tcPr>
          <w:p w14:paraId="1991604B" w14:textId="77777777" w:rsidR="00FD354E" w:rsidRPr="00316AE7" w:rsidRDefault="00FD354E" w:rsidP="00FD354E">
            <w:pPr>
              <w:rPr>
                <w:noProof/>
              </w:rPr>
            </w:pPr>
          </w:p>
        </w:tc>
        <w:tc>
          <w:tcPr>
            <w:tcW w:w="709"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 xml:space="preserve">Wartość mocy bezpiecznej w </w:t>
            </w:r>
            <w:r w:rsidRPr="00316AE7">
              <w:rPr>
                <w:noProof/>
              </w:rPr>
              <w:lastRenderedPageBreak/>
              <w:t>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43690E">
        <w:trPr>
          <w:trHeight w:val="315"/>
        </w:trPr>
        <w:tc>
          <w:tcPr>
            <w:tcW w:w="704" w:type="dxa"/>
          </w:tcPr>
          <w:p w14:paraId="1E954FCE" w14:textId="77777777" w:rsidR="00FD354E" w:rsidRPr="00316AE7" w:rsidRDefault="00FD354E" w:rsidP="00FD354E">
            <w:pPr>
              <w:rPr>
                <w:noProof/>
              </w:rPr>
            </w:pPr>
          </w:p>
        </w:tc>
        <w:tc>
          <w:tcPr>
            <w:tcW w:w="1389" w:type="dxa"/>
          </w:tcPr>
          <w:p w14:paraId="61235B90" w14:textId="77777777" w:rsidR="00FD354E" w:rsidRPr="00316AE7" w:rsidRDefault="00FD354E" w:rsidP="00FD354E">
            <w:pPr>
              <w:rPr>
                <w:noProof/>
              </w:rPr>
            </w:pPr>
          </w:p>
        </w:tc>
        <w:tc>
          <w:tcPr>
            <w:tcW w:w="709"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43690E">
        <w:trPr>
          <w:trHeight w:val="315"/>
        </w:trPr>
        <w:tc>
          <w:tcPr>
            <w:tcW w:w="704" w:type="dxa"/>
          </w:tcPr>
          <w:p w14:paraId="6DEEE5EF" w14:textId="77777777" w:rsidR="00FD354E" w:rsidRPr="00316AE7" w:rsidRDefault="00FD354E" w:rsidP="00FD354E">
            <w:pPr>
              <w:rPr>
                <w:noProof/>
              </w:rPr>
            </w:pPr>
          </w:p>
        </w:tc>
        <w:tc>
          <w:tcPr>
            <w:tcW w:w="1389" w:type="dxa"/>
          </w:tcPr>
          <w:p w14:paraId="00F7EB7A" w14:textId="77777777" w:rsidR="00FD354E" w:rsidRPr="00316AE7" w:rsidRDefault="00FD354E" w:rsidP="00FD354E">
            <w:pPr>
              <w:rPr>
                <w:noProof/>
              </w:rPr>
            </w:pPr>
          </w:p>
        </w:tc>
        <w:tc>
          <w:tcPr>
            <w:tcW w:w="709"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43690E">
        <w:trPr>
          <w:trHeight w:val="315"/>
        </w:trPr>
        <w:tc>
          <w:tcPr>
            <w:tcW w:w="704" w:type="dxa"/>
          </w:tcPr>
          <w:p w14:paraId="29A9B239" w14:textId="77777777" w:rsidR="00FD354E" w:rsidRPr="00316AE7" w:rsidRDefault="00FD354E" w:rsidP="00FD354E">
            <w:pPr>
              <w:rPr>
                <w:noProof/>
              </w:rPr>
            </w:pPr>
          </w:p>
        </w:tc>
        <w:tc>
          <w:tcPr>
            <w:tcW w:w="1389" w:type="dxa"/>
          </w:tcPr>
          <w:p w14:paraId="6E27100B" w14:textId="77777777" w:rsidR="00FD354E" w:rsidRPr="00316AE7" w:rsidRDefault="00FD354E" w:rsidP="00FD354E">
            <w:pPr>
              <w:rPr>
                <w:noProof/>
              </w:rPr>
            </w:pPr>
          </w:p>
        </w:tc>
        <w:tc>
          <w:tcPr>
            <w:tcW w:w="709"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43690E">
        <w:trPr>
          <w:trHeight w:val="315"/>
        </w:trPr>
        <w:tc>
          <w:tcPr>
            <w:tcW w:w="704" w:type="dxa"/>
          </w:tcPr>
          <w:p w14:paraId="3B3A826A" w14:textId="77777777" w:rsidR="00FD354E" w:rsidRPr="00316AE7" w:rsidRDefault="00FD354E" w:rsidP="00FD354E">
            <w:pPr>
              <w:rPr>
                <w:noProof/>
              </w:rPr>
            </w:pPr>
          </w:p>
        </w:tc>
        <w:tc>
          <w:tcPr>
            <w:tcW w:w="1389" w:type="dxa"/>
          </w:tcPr>
          <w:p w14:paraId="4EA9FCCA" w14:textId="77777777" w:rsidR="00FD354E" w:rsidRPr="00316AE7" w:rsidRDefault="00FD354E" w:rsidP="00FD354E">
            <w:pPr>
              <w:rPr>
                <w:noProof/>
              </w:rPr>
            </w:pPr>
          </w:p>
        </w:tc>
        <w:tc>
          <w:tcPr>
            <w:tcW w:w="709"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43690E">
        <w:trPr>
          <w:trHeight w:val="315"/>
        </w:trPr>
        <w:tc>
          <w:tcPr>
            <w:tcW w:w="704" w:type="dxa"/>
          </w:tcPr>
          <w:p w14:paraId="3D6AFE63" w14:textId="77777777" w:rsidR="00FD354E" w:rsidRPr="00316AE7" w:rsidRDefault="00FD354E" w:rsidP="00FD354E">
            <w:pPr>
              <w:rPr>
                <w:noProof/>
              </w:rPr>
            </w:pPr>
          </w:p>
        </w:tc>
        <w:tc>
          <w:tcPr>
            <w:tcW w:w="1389" w:type="dxa"/>
          </w:tcPr>
          <w:p w14:paraId="4CADF9D9" w14:textId="77777777" w:rsidR="00FD354E" w:rsidRPr="00316AE7" w:rsidRDefault="00FD354E" w:rsidP="00FD354E">
            <w:pPr>
              <w:rPr>
                <w:noProof/>
              </w:rPr>
            </w:pPr>
          </w:p>
        </w:tc>
        <w:tc>
          <w:tcPr>
            <w:tcW w:w="709"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43690E">
        <w:trPr>
          <w:trHeight w:val="315"/>
        </w:trPr>
        <w:tc>
          <w:tcPr>
            <w:tcW w:w="704" w:type="dxa"/>
          </w:tcPr>
          <w:p w14:paraId="41B8CBEF" w14:textId="77777777" w:rsidR="00FD354E" w:rsidRPr="00316AE7" w:rsidRDefault="00FD354E" w:rsidP="00FD354E">
            <w:pPr>
              <w:rPr>
                <w:noProof/>
              </w:rPr>
            </w:pPr>
          </w:p>
        </w:tc>
        <w:tc>
          <w:tcPr>
            <w:tcW w:w="1389" w:type="dxa"/>
          </w:tcPr>
          <w:p w14:paraId="69746CA8" w14:textId="77777777" w:rsidR="00FD354E" w:rsidRPr="00316AE7" w:rsidRDefault="00FD354E" w:rsidP="00FD354E">
            <w:pPr>
              <w:rPr>
                <w:noProof/>
              </w:rPr>
            </w:pPr>
          </w:p>
        </w:tc>
        <w:tc>
          <w:tcPr>
            <w:tcW w:w="709"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Wartość mocy bezpiecznej w 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43690E">
        <w:trPr>
          <w:trHeight w:val="315"/>
        </w:trPr>
        <w:tc>
          <w:tcPr>
            <w:tcW w:w="704" w:type="dxa"/>
          </w:tcPr>
          <w:p w14:paraId="0F79A713" w14:textId="77777777" w:rsidR="00FD354E" w:rsidRPr="00316AE7" w:rsidRDefault="00FD354E" w:rsidP="00FD354E">
            <w:pPr>
              <w:rPr>
                <w:noProof/>
              </w:rPr>
            </w:pPr>
          </w:p>
        </w:tc>
        <w:tc>
          <w:tcPr>
            <w:tcW w:w="1389" w:type="dxa"/>
          </w:tcPr>
          <w:p w14:paraId="490B2AB7" w14:textId="77777777" w:rsidR="00FD354E" w:rsidRPr="00316AE7" w:rsidRDefault="00FD354E" w:rsidP="00FD354E">
            <w:pPr>
              <w:rPr>
                <w:noProof/>
              </w:rPr>
            </w:pPr>
          </w:p>
        </w:tc>
        <w:tc>
          <w:tcPr>
            <w:tcW w:w="709"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43690E">
        <w:trPr>
          <w:trHeight w:val="315"/>
        </w:trPr>
        <w:tc>
          <w:tcPr>
            <w:tcW w:w="704" w:type="dxa"/>
          </w:tcPr>
          <w:p w14:paraId="584AFAD8" w14:textId="77777777" w:rsidR="00FD354E" w:rsidRPr="00316AE7" w:rsidRDefault="00FD354E" w:rsidP="00FD354E">
            <w:pPr>
              <w:rPr>
                <w:noProof/>
              </w:rPr>
            </w:pPr>
          </w:p>
        </w:tc>
        <w:tc>
          <w:tcPr>
            <w:tcW w:w="1389" w:type="dxa"/>
          </w:tcPr>
          <w:p w14:paraId="4F861253" w14:textId="77777777" w:rsidR="00FD354E" w:rsidRPr="00316AE7" w:rsidRDefault="00FD354E" w:rsidP="00FD354E">
            <w:pPr>
              <w:rPr>
                <w:noProof/>
              </w:rPr>
            </w:pPr>
          </w:p>
        </w:tc>
        <w:tc>
          <w:tcPr>
            <w:tcW w:w="709"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 xml:space="preserve">Własność przekładników </w:t>
            </w:r>
            <w:r w:rsidRPr="00316AE7">
              <w:rPr>
                <w:noProof/>
              </w:rPr>
              <w:lastRenderedPageBreak/>
              <w:t>napięciowych</w:t>
            </w:r>
          </w:p>
        </w:tc>
        <w:tc>
          <w:tcPr>
            <w:tcW w:w="1417" w:type="dxa"/>
            <w:noWrap/>
          </w:tcPr>
          <w:p w14:paraId="6D7412DA" w14:textId="77777777" w:rsidR="00FD354E" w:rsidRPr="00316AE7" w:rsidRDefault="00FD354E" w:rsidP="00FD354E">
            <w:pPr>
              <w:rPr>
                <w:noProof/>
              </w:rPr>
            </w:pPr>
            <w:r w:rsidRPr="00316AE7">
              <w:rPr>
                <w:noProof/>
              </w:rPr>
              <w:lastRenderedPageBreak/>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 xml:space="preserve">OSD – Operator Systemu </w:t>
            </w:r>
            <w:r w:rsidRPr="00316AE7">
              <w:rPr>
                <w:noProof/>
              </w:rPr>
              <w:lastRenderedPageBreak/>
              <w:t>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 xml:space="preserve">Atrybut niewymagany wyłącznie dla PPE obiektów wirtualnych. Dla </w:t>
            </w:r>
            <w:r w:rsidRPr="007F64D9">
              <w:rPr>
                <w:noProof/>
              </w:rPr>
              <w:lastRenderedPageBreak/>
              <w:t>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w:t>
            </w:r>
            <w:r w:rsidRPr="00316AE7">
              <w:rPr>
                <w:rFonts w:ascii="Arial" w:hAnsi="Arial" w:cs="Arial"/>
                <w:noProof/>
                <w:sz w:val="20"/>
                <w:szCs w:val="20"/>
              </w:rPr>
              <w:lastRenderedPageBreak/>
              <w:t xml:space="preserve">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w:t>
            </w:r>
            <w:r w:rsidRPr="00316AE7">
              <w:rPr>
                <w:noProof/>
              </w:rPr>
              <w:lastRenderedPageBreak/>
              <w:t xml:space="preserve">kalendarzowego wyłączeń planowanych </w:t>
            </w:r>
          </w:p>
        </w:tc>
        <w:tc>
          <w:tcPr>
            <w:tcW w:w="1417" w:type="dxa"/>
            <w:noWrap/>
          </w:tcPr>
          <w:p w14:paraId="0842CCDA" w14:textId="77777777" w:rsidR="00FD354E" w:rsidRPr="00316AE7" w:rsidRDefault="00FD354E" w:rsidP="00FD354E">
            <w:pPr>
              <w:rPr>
                <w:noProof/>
              </w:rPr>
            </w:pPr>
            <w:r w:rsidRPr="00316AE7">
              <w:rPr>
                <w:noProof/>
              </w:rPr>
              <w:lastRenderedPageBreak/>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w:t>
            </w:r>
            <w:r w:rsidRPr="00342CBD">
              <w:rPr>
                <w:rFonts w:asciiTheme="minorHAnsi" w:hAnsiTheme="minorHAnsi" w:cstheme="minorHAnsi"/>
              </w:rPr>
              <w:lastRenderedPageBreak/>
              <w:t>1</w:t>
            </w:r>
          </w:p>
        </w:tc>
        <w:tc>
          <w:tcPr>
            <w:tcW w:w="1389" w:type="dxa"/>
          </w:tcPr>
          <w:p w14:paraId="5B84EE34" w14:textId="24EE9254" w:rsidR="00385D72" w:rsidRPr="00316AE7" w:rsidRDefault="00385D72" w:rsidP="00385D72">
            <w:r w:rsidRPr="00342CBD">
              <w:rPr>
                <w:rFonts w:asciiTheme="minorHAnsi" w:hAnsiTheme="minorHAnsi" w:cstheme="minorHAnsi"/>
              </w:rPr>
              <w:lastRenderedPageBreak/>
              <w:t xml:space="preserve">Źródło energii </w:t>
            </w:r>
            <w:r w:rsidRPr="00342CBD">
              <w:rPr>
                <w:rFonts w:asciiTheme="minorHAnsi" w:hAnsiTheme="minorHAnsi" w:cstheme="minorHAnsi"/>
              </w:rPr>
              <w:lastRenderedPageBreak/>
              <w:t>odnawialnej</w:t>
            </w:r>
          </w:p>
        </w:tc>
        <w:tc>
          <w:tcPr>
            <w:tcW w:w="709" w:type="dxa"/>
            <w:noWrap/>
          </w:tcPr>
          <w:p w14:paraId="15B32140" w14:textId="6F706D9D" w:rsidR="00385D72" w:rsidRPr="00316AE7" w:rsidRDefault="00385D72" w:rsidP="00385D72">
            <w:r w:rsidRPr="00342CBD">
              <w:rPr>
                <w:rFonts w:asciiTheme="minorHAnsi" w:hAnsiTheme="minorHAnsi" w:cstheme="minorHAnsi"/>
              </w:rPr>
              <w:lastRenderedPageBreak/>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AE - energia aerotermalna</w:t>
            </w:r>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BP – biopłyny</w:t>
            </w:r>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 xml:space="preserve">Jednostka miary mocy  </w:t>
            </w:r>
            <w:r w:rsidRPr="00342CBD">
              <w:rPr>
                <w:rFonts w:asciiTheme="minorHAnsi" w:hAnsiTheme="minorHAnsi" w:cstheme="minorHAnsi"/>
              </w:rPr>
              <w:lastRenderedPageBreak/>
              <w:t>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lastRenderedPageBreak/>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lastRenderedPageBreak/>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7" w:name="_Toc128119849"/>
      <w:r w:rsidRPr="00C22E30">
        <w:lastRenderedPageBreak/>
        <w:t>Zapytanie o dane PP</w:t>
      </w:r>
      <w:r w:rsidRPr="00F45011">
        <w:rPr>
          <w:noProof/>
          <w:lang w:eastAsia="pl-PL"/>
        </w:rPr>
        <w:drawing>
          <wp:anchor distT="0" distB="0" distL="114300" distR="114300" simplePos="0" relativeHeight="25165516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7"/>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8" w:name="_Toc512856549"/>
      <w:bookmarkStart w:id="109" w:name="_Toc512856682"/>
      <w:bookmarkStart w:id="110" w:name="_Toc512856816"/>
      <w:bookmarkStart w:id="111" w:name="_Toc512857117"/>
      <w:bookmarkStart w:id="112" w:name="_Toc512857256"/>
      <w:bookmarkStart w:id="113" w:name="_Toc512857393"/>
      <w:bookmarkStart w:id="114" w:name="_Toc512857665"/>
      <w:bookmarkStart w:id="115" w:name="_Toc512857803"/>
      <w:bookmarkStart w:id="116" w:name="_Toc128119850"/>
      <w:bookmarkEnd w:id="108"/>
      <w:bookmarkEnd w:id="109"/>
      <w:bookmarkEnd w:id="110"/>
      <w:bookmarkEnd w:id="111"/>
      <w:bookmarkEnd w:id="112"/>
      <w:bookmarkEnd w:id="113"/>
      <w:bookmarkEnd w:id="114"/>
      <w:bookmarkEnd w:id="115"/>
      <w:r w:rsidRPr="00C22E30">
        <w:rPr>
          <w:noProof/>
          <w:lang w:eastAsia="pl-PL"/>
        </w:rPr>
        <w:lastRenderedPageBreak/>
        <w:t>Zapytanie o dane PPE</w:t>
      </w:r>
      <w:bookmarkEnd w:id="116"/>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7" w:name="_Toc128119851"/>
      <w:r w:rsidRPr="00C22E30">
        <w:rPr>
          <w:noProof/>
          <w:lang w:eastAsia="pl-PL"/>
        </w:rPr>
        <w:lastRenderedPageBreak/>
        <w:t>Odmowa udostępnienia danych PPE</w:t>
      </w:r>
      <w:bookmarkEnd w:id="117"/>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8" w:name="_Toc128119852"/>
      <w:r w:rsidRPr="00C22E30">
        <w:rPr>
          <w:noProof/>
          <w:lang w:eastAsia="pl-PL"/>
        </w:rPr>
        <w:lastRenderedPageBreak/>
        <w:t>Udostępnione dane PPE</w:t>
      </w:r>
      <w:bookmarkEnd w:id="118"/>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 xml:space="preserve">Współczynnik obiektu </w:t>
            </w:r>
            <w:r>
              <w:rPr>
                <w:noProof/>
              </w:rPr>
              <w:lastRenderedPageBreak/>
              <w:t>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Moc bezpieczna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umowną powyżej 300 kW, w przypadku wprowadzenia </w:t>
            </w:r>
            <w:r w:rsidRPr="00316AE7">
              <w:rPr>
                <w:noProof/>
              </w:rPr>
              <w:lastRenderedPageBreak/>
              <w:t>ograniczenia poboru mocy, na podstawie aktu prawnego, której 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Pole dedykowane dla wartości mocy bezpiecznej 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13A5FDC6" w:rsidR="00EF02AB" w:rsidRPr="00316AE7" w:rsidRDefault="00EF02AB" w:rsidP="00AB1EF7">
            <w:pPr>
              <w:rPr>
                <w:noProof/>
              </w:rPr>
            </w:pPr>
            <w:r w:rsidRPr="00EA28B9">
              <w:rPr>
                <w:rFonts w:asciiTheme="minorHAnsi" w:hAnsiTheme="minorHAnsi" w:cstheme="minorHAnsi"/>
                <w:noProof/>
              </w:rPr>
              <w:t>Dotyczy mocy umownej i bezpiecznej</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Rozliczenie 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Brak pola w komunikacie oznacza brak rozliczenia niestandardowego (rozliczenie standardowe)</w:t>
            </w: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t>
            </w:r>
            <w:r w:rsidRPr="00316AE7">
              <w:rPr>
                <w:noProof/>
              </w:rPr>
              <w:lastRenderedPageBreak/>
              <w:t>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 xml:space="preserve">źródeł </w:t>
            </w:r>
            <w:r w:rsidR="004E54C1">
              <w:lastRenderedPageBreak/>
              <w:t>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lastRenderedPageBreak/>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w:t>
            </w:r>
            <w:r w:rsidRPr="008D0E09">
              <w:lastRenderedPageBreak/>
              <w:t>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lastRenderedPageBreak/>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AE - energia aerotermalna</w:t>
            </w:r>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BP – biopłyny</w:t>
            </w:r>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w:t>
            </w:r>
            <w:r w:rsidRPr="009644B7">
              <w:lastRenderedPageBreak/>
              <w:t>.2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 xml:space="preserve">Jednostka </w:t>
            </w:r>
            <w:r w:rsidRPr="009644B7">
              <w:lastRenderedPageBreak/>
              <w:t>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 xml:space="preserve">Jednostka miary mocy kategorii </w:t>
            </w:r>
            <w:r w:rsidRPr="009644B7">
              <w:lastRenderedPageBreak/>
              <w:t>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Grupowanie PPE na potrzeby opłaty mocowe</w:t>
            </w:r>
            <w:r>
              <w:rPr>
                <w:rFonts w:asciiTheme="minorHAnsi" w:hAnsiTheme="minorHAnsi" w:cstheme="minorHAnsi"/>
              </w:rPr>
              <w:t>j</w:t>
            </w:r>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ID grupy zawierającej kody PPE wchodzące w skład grupowania na potrzeby opłaty mocowej</w:t>
            </w:r>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W skład grupowania na potrzeby opłaty mocowej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 xml:space="preserve">Oznaczenie PPE w ramach </w:t>
            </w:r>
            <w:r w:rsidRPr="001302F2">
              <w:rPr>
                <w:rFonts w:asciiTheme="minorHAnsi" w:hAnsiTheme="minorHAnsi" w:cstheme="minorHAnsi"/>
              </w:rPr>
              <w:lastRenderedPageBreak/>
              <w:t>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 xml:space="preserve">Punkty pobory wchodzące w skład obiektu grupującego </w:t>
            </w:r>
            <w:r w:rsidRPr="001302F2">
              <w:rPr>
                <w:rFonts w:asciiTheme="minorHAnsi" w:hAnsiTheme="minorHAnsi" w:cstheme="minorHAnsi"/>
              </w:rPr>
              <w:lastRenderedPageBreak/>
              <w:t>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lastRenderedPageBreak/>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 xml:space="preserve">PWZB - Punkt </w:t>
            </w:r>
            <w:r w:rsidRPr="001302F2">
              <w:rPr>
                <w:rFonts w:asciiTheme="minorHAnsi" w:hAnsiTheme="minorHAnsi" w:cstheme="minorHAnsi"/>
              </w:rPr>
              <w:lastRenderedPageBreak/>
              <w:t>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3F0F10E7"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19" w:name="_Toc128119853"/>
      <w:r w:rsidRPr="00C22E30">
        <w:t>Zapytanie o zestaw PPE</w:t>
      </w:r>
      <w:bookmarkEnd w:id="119"/>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0" w:name="_Toc128119854"/>
      <w:r w:rsidRPr="00C22E30">
        <w:rPr>
          <w:noProof/>
          <w:lang w:eastAsia="pl-PL"/>
        </w:rPr>
        <w:t>Zapytanie o zestaw PPE</w:t>
      </w:r>
      <w:bookmarkEnd w:id="1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lastRenderedPageBreak/>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1" w:name="_Toc128119855"/>
      <w:r w:rsidRPr="00C22E30">
        <w:t>Odmowa wysyłki zestawu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2" w:name="_Toc128119856"/>
      <w:r w:rsidRPr="00C22E30">
        <w:rPr>
          <w:noProof/>
          <w:lang w:eastAsia="pl-PL"/>
        </w:rPr>
        <w:lastRenderedPageBreak/>
        <w:t>Akceptacja wysyłki zestawu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3" w:name="_Toc128119857"/>
      <w:r w:rsidRPr="00C22E30">
        <w:lastRenderedPageBreak/>
        <w:t>Zgłoszenie zmiany POB sprzedawcy</w:t>
      </w:r>
      <w:bookmarkEnd w:id="123"/>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4" w:name="_Toc128119858"/>
      <w:r w:rsidRPr="00C22E30">
        <w:rPr>
          <w:noProof/>
          <w:lang w:eastAsia="pl-PL"/>
        </w:rPr>
        <w:t>Zgłoszenie zmiany POB sprzedawcy</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5" w:name="_Toc128119859"/>
      <w:r w:rsidRPr="00C22E30">
        <w:rPr>
          <w:noProof/>
          <w:lang w:eastAsia="pl-PL"/>
        </w:rPr>
        <w:lastRenderedPageBreak/>
        <w:t>Odmowa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6" w:name="_Toc128119860"/>
      <w:r w:rsidRPr="00C22E30">
        <w:rPr>
          <w:noProof/>
          <w:lang w:eastAsia="pl-PL"/>
        </w:rPr>
        <w:lastRenderedPageBreak/>
        <w:t>Akceptacja zmiany POB sprzedawcy</w:t>
      </w:r>
      <w:bookmarkStart w:id="127" w:name="_Toc512857815"/>
      <w:bookmarkEnd w:id="126"/>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8" w:name="_Toc12811986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29" w:name="_Toc12811986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0" w:name="_Toc512857818"/>
      <w:bookmarkEnd w:id="129"/>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1" w:name="_Toc128119863"/>
      <w:r w:rsidRPr="00C22E30">
        <w:lastRenderedPageBreak/>
        <w:t>Zgłoszenie ustanowienia / zmiany POB wytwórcy</w:t>
      </w:r>
      <w:bookmarkEnd w:id="131"/>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2" w:name="_Toc128119864"/>
      <w:r w:rsidRPr="00C22E30">
        <w:rPr>
          <w:noProof/>
          <w:lang w:eastAsia="pl-PL"/>
        </w:rPr>
        <w:t>Zgłoszenie zmiany POB wytwórcy</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3" w:name="_Toc128119865"/>
      <w:r w:rsidRPr="00C22E30">
        <w:lastRenderedPageBreak/>
        <w:t xml:space="preserve">Odmowa </w:t>
      </w:r>
      <w:r w:rsidR="003A2C01">
        <w:t xml:space="preserve">ustanowienia/ </w:t>
      </w:r>
      <w:r w:rsidRPr="00C22E30">
        <w:t>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4" w:name="_Toc12811986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5" w:name="_Toc512857823"/>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6" w:name="_Toc128119867"/>
      <w:r w:rsidRPr="00C22E30">
        <w:rPr>
          <w:noProof/>
          <w:lang w:eastAsia="pl-PL"/>
        </w:rPr>
        <w:t>Zawiadomienie o ustanowieniu / zmianie POB wytwórcy przesyłane do nowego POB</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7" w:name="_Toc128119868"/>
      <w:r w:rsidRPr="00C22E30">
        <w:rPr>
          <w:noProof/>
          <w:lang w:eastAsia="pl-PL"/>
        </w:rPr>
        <w:lastRenderedPageBreak/>
        <w:t>Zawiadomienie o ustanowieniu / zmianie POB wytwórcy przesyłane do starego POB</w:t>
      </w:r>
      <w:bookmarkStart w:id="138" w:name="_Toc512857826"/>
      <w:bookmarkEnd w:id="137"/>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39" w:name="_Toc128119869"/>
      <w:r w:rsidRPr="00C22E30">
        <w:lastRenderedPageBreak/>
        <w:t>Zgłoszenie umowy sprzedaży/kompleksowej</w:t>
      </w:r>
      <w:bookmarkStart w:id="140" w:name="_Toc512857828"/>
      <w:bookmarkEnd w:id="139"/>
      <w:bookmarkEnd w:id="140"/>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5721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3CBDC33F"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703CA547" w:rsidR="00187DED" w:rsidRPr="002E4732"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mikroinstalacją” dla punktów poboru spełniających warunki techniczne</w:t>
      </w:r>
      <w:r>
        <w:rPr>
          <w:sz w:val="24"/>
          <w:szCs w:val="24"/>
        </w:rPr>
        <w:t xml:space="preserve"> na umowach dystrybucyjnych. </w:t>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1" w:name="_Toc128119870"/>
      <w:r w:rsidRPr="00C22E30">
        <w:rPr>
          <w:noProof/>
          <w:lang w:eastAsia="pl-PL"/>
        </w:rPr>
        <w:lastRenderedPageBreak/>
        <w:t>Zgłoszenie umowy sprzedaży / kompleksowej</w:t>
      </w:r>
      <w:bookmarkEnd w:id="141"/>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2" w:name="_Toc128119871"/>
      <w:r w:rsidRPr="00C22E30">
        <w:rPr>
          <w:noProof/>
          <w:lang w:eastAsia="pl-PL"/>
        </w:rPr>
        <w:t>Odmowa</w:t>
      </w:r>
      <w:r w:rsidR="00F95DB1" w:rsidRPr="00C22E30">
        <w:rPr>
          <w:noProof/>
          <w:lang w:eastAsia="pl-PL"/>
        </w:rPr>
        <w:t xml:space="preserve"> zgłoszenia umowy sprzedaży/kompleksowej</w:t>
      </w:r>
      <w:bookmarkEnd w:id="142"/>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IRiESD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3" w:name="_Toc128119872"/>
      <w:r w:rsidRPr="00C22E30">
        <w:rPr>
          <w:noProof/>
          <w:lang w:eastAsia="pl-PL"/>
        </w:rPr>
        <w:lastRenderedPageBreak/>
        <w:t>Akceptacja zgłoszenia umowy sprzedaży/kompleksowej</w:t>
      </w:r>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4" w:name="_Toc128119873"/>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4"/>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3D58F5">
      <w:pPr>
        <w:pStyle w:val="Akapitzlist"/>
        <w:numPr>
          <w:ilvl w:val="0"/>
          <w:numId w:val="35"/>
        </w:numPr>
      </w:pPr>
      <w:r>
        <w:t>Zgłoszenie umowy sprzedaży/kompleksowej</w:t>
      </w:r>
    </w:p>
    <w:p w14:paraId="0E7B7CA4" w14:textId="77777777" w:rsidR="00EA34A7" w:rsidRDefault="00EA34A7" w:rsidP="003D58F5">
      <w:pPr>
        <w:pStyle w:val="Akapitzlist"/>
        <w:numPr>
          <w:ilvl w:val="0"/>
          <w:numId w:val="35"/>
        </w:numPr>
      </w:pPr>
      <w:r>
        <w:t>Zgłoszenie zmiany</w:t>
      </w:r>
      <w:r w:rsidRPr="00F4701B">
        <w:t xml:space="preserve"> Odb</w:t>
      </w:r>
      <w:r>
        <w:t>iorcy w PPE</w:t>
      </w:r>
    </w:p>
    <w:p w14:paraId="32695D65" w14:textId="77777777" w:rsidR="00EA34A7" w:rsidRDefault="00EA34A7" w:rsidP="003D58F5">
      <w:pPr>
        <w:pStyle w:val="Akapitzlist"/>
        <w:numPr>
          <w:ilvl w:val="0"/>
          <w:numId w:val="35"/>
        </w:numPr>
      </w:pPr>
      <w:r>
        <w:t>Zgłoszenie zakończenia sprzedaży</w:t>
      </w:r>
    </w:p>
    <w:p w14:paraId="0F30BFEA" w14:textId="77777777" w:rsidR="00EA34A7" w:rsidRPr="00C5710A" w:rsidRDefault="00EA34A7" w:rsidP="003D58F5">
      <w:pPr>
        <w:pStyle w:val="Akapitzlist"/>
        <w:numPr>
          <w:ilvl w:val="0"/>
          <w:numId w:val="35"/>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5" w:name="_Toc128119874"/>
      <w:r w:rsidRPr="00C22E30">
        <w:rPr>
          <w:noProof/>
          <w:lang w:eastAsia="pl-PL"/>
        </w:rPr>
        <w:lastRenderedPageBreak/>
        <w:t>Zawiadomienie o zakończeniu realizacji umowy sprzedaży/kompleksowej</w:t>
      </w:r>
      <w:bookmarkStart w:id="146" w:name="_Toc512857834"/>
      <w:bookmarkEnd w:id="145"/>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7" w:name="_Toc128119875"/>
      <w:r w:rsidRPr="00C22E30">
        <w:lastRenderedPageBreak/>
        <w:t>Zawiadomienie o zmianie POB sprzedawcy</w:t>
      </w:r>
      <w:bookmarkEnd w:id="147"/>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8" w:name="_Toc446421635"/>
      <w:r w:rsidRPr="00F5207A">
        <w:t>Proces może być uruchomiony przez OSD na pisemny wniosek Sprzedawcy. W tym celu przewidziano procedurę informowania poprzedniego i nowego POB o wprowadzanych zmianach.</w:t>
      </w:r>
      <w:bookmarkEnd w:id="148"/>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49" w:name="_Toc128119876"/>
      <w:r w:rsidRPr="00C22E30">
        <w:rPr>
          <w:noProof/>
          <w:lang w:eastAsia="pl-PL"/>
        </w:rPr>
        <w:lastRenderedPageBreak/>
        <w:t>Zawiadomienie o zmianie POB sprzedawcy przesyłane do starego POB</w:t>
      </w:r>
      <w:bookmarkEnd w:id="14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0" w:name="_Toc128119877"/>
      <w:r w:rsidRPr="00C22E30">
        <w:rPr>
          <w:noProof/>
          <w:lang w:eastAsia="pl-PL"/>
        </w:rPr>
        <w:lastRenderedPageBreak/>
        <w:t>Zawiadomienie o zmianie POB sprzedawcy przesyłane do nowego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1" w:name="_Toc12811987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131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1"/>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2" w:name="_Toc128119879"/>
      <w:r w:rsidRPr="00C22E30">
        <w:lastRenderedPageBreak/>
        <w:t>Zgłoszenie zakończenia sprzedaży</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3" w:name="_Toc128119880"/>
      <w:r w:rsidRPr="00C22E30">
        <w:rPr>
          <w:noProof/>
          <w:lang w:eastAsia="pl-PL"/>
        </w:rPr>
        <w:lastRenderedPageBreak/>
        <w:t>Odmowa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4" w:name="_Toc128119881"/>
      <w:r w:rsidRPr="00C22E30">
        <w:rPr>
          <w:noProof/>
          <w:lang w:eastAsia="pl-PL"/>
        </w:rPr>
        <w:lastRenderedPageBreak/>
        <w:t>Akceptacja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5" w:name="_Toc128119882"/>
      <w:r w:rsidRPr="00C22E30">
        <w:lastRenderedPageBreak/>
        <w:t>Zgłoszenie zakończenia bilansowania</w:t>
      </w:r>
      <w:bookmarkEnd w:id="155"/>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6" w:name="_Toc128119883"/>
      <w:r w:rsidRPr="00C22E30">
        <w:rPr>
          <w:noProof/>
        </w:rPr>
        <w:lastRenderedPageBreak/>
        <w:t>Zgłoszenie zakończenia bilansowania</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7" w:name="_Toc128119884"/>
      <w:r w:rsidRPr="00C22E30">
        <w:rPr>
          <w:noProof/>
          <w:lang w:eastAsia="pl-PL"/>
        </w:rPr>
        <w:lastRenderedPageBreak/>
        <w:t>Odmowa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8" w:name="_Toc128119885"/>
      <w:r w:rsidRPr="00C22E30">
        <w:rPr>
          <w:noProof/>
          <w:lang w:eastAsia="pl-PL"/>
        </w:rPr>
        <w:lastRenderedPageBreak/>
        <w:t>Akceptacja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59" w:name="_Toc128119886"/>
      <w:r w:rsidRPr="00C22E30">
        <w:lastRenderedPageBreak/>
        <w:t>Zgłoszenie wstrzymania/wznowienia dostaw</w:t>
      </w:r>
      <w:bookmarkEnd w:id="15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0" w:name="_Toc128119887"/>
      <w:r w:rsidRPr="00C22E30">
        <w:rPr>
          <w:noProof/>
          <w:lang w:eastAsia="pl-PL"/>
        </w:rPr>
        <w:lastRenderedPageBreak/>
        <w:t>Wniosek o wstrzymanie/wznowienie dostaw</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1" w:name="_Toc128119888"/>
      <w:r w:rsidRPr="00C22E30">
        <w:rPr>
          <w:noProof/>
          <w:lang w:eastAsia="pl-PL"/>
        </w:rPr>
        <w:lastRenderedPageBreak/>
        <w:t>Przyjęcie wniosku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2" w:name="_Toc128119889"/>
      <w:r w:rsidRPr="00C22E30">
        <w:rPr>
          <w:noProof/>
          <w:lang w:eastAsia="pl-PL"/>
        </w:rPr>
        <w:lastRenderedPageBreak/>
        <w:t>Odmowa wstrzymania/wznowienia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3" w:name="_Toc128119890"/>
      <w:r w:rsidRPr="00423D73">
        <w:lastRenderedPageBreak/>
        <w:t>7.15.</w:t>
      </w:r>
      <w:r w:rsidRPr="00423D73">
        <w:tab/>
      </w:r>
      <w:r w:rsidR="00701C0C">
        <w:t>Zgłoszenie reklamacji</w:t>
      </w:r>
      <w:bookmarkEnd w:id="16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16BA7FD5" w:rsidR="00423D73" w:rsidRDefault="00513BCE" w:rsidP="00513BCE">
      <w:pPr>
        <w:pStyle w:val="Styl2"/>
        <w:numPr>
          <w:ilvl w:val="0"/>
          <w:numId w:val="0"/>
        </w:numPr>
        <w:ind w:left="1429"/>
        <w:rPr>
          <w:noProof/>
          <w:lang w:eastAsia="pl-PL"/>
        </w:rPr>
      </w:pPr>
      <w:bookmarkStart w:id="164" w:name="_Toc128119891"/>
      <w:r>
        <w:rPr>
          <w:noProof/>
          <w:lang w:eastAsia="pl-PL"/>
        </w:rPr>
        <w:lastRenderedPageBreak/>
        <w:t xml:space="preserve">7.15.1. </w:t>
      </w:r>
      <w:r w:rsidR="009C0335" w:rsidRPr="009C0335">
        <w:rPr>
          <w:noProof/>
          <w:lang w:eastAsia="pl-PL"/>
        </w:rPr>
        <w:t>Zgłoszenie reklamacji</w:t>
      </w:r>
      <w:bookmarkEnd w:id="16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5" w:name="_Toc128119892"/>
      <w:r>
        <w:rPr>
          <w:noProof/>
          <w:lang w:eastAsia="pl-PL"/>
        </w:rPr>
        <w:lastRenderedPageBreak/>
        <w:t xml:space="preserve">7.15.2. </w:t>
      </w:r>
      <w:r w:rsidR="00F95DB1" w:rsidRPr="00C22E30">
        <w:rPr>
          <w:noProof/>
          <w:lang w:eastAsia="pl-PL"/>
        </w:rPr>
        <w:t>Rozpatrzona reklamacja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6" w:name="_Toc128119893"/>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7" w:name="_Toc128119894"/>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015CFA69" w:rsidR="00E662B5" w:rsidRDefault="00E662B5" w:rsidP="00E662B5">
      <w:pPr>
        <w:pStyle w:val="Styl3"/>
        <w:numPr>
          <w:ilvl w:val="0"/>
          <w:numId w:val="0"/>
        </w:numPr>
        <w:spacing w:after="240"/>
        <w:ind w:left="1212"/>
        <w:outlineLvl w:val="2"/>
        <w:rPr>
          <w:noProof/>
          <w:lang w:eastAsia="pl-PL"/>
        </w:rPr>
      </w:pPr>
      <w:bookmarkStart w:id="168" w:name="_Toc128119895"/>
      <w:r>
        <w:rPr>
          <w:noProof/>
          <w:lang w:eastAsia="pl-PL"/>
        </w:rPr>
        <w:t>7.15.5. Wydłużenie terminu rozpatrzenia reklamacji</w:t>
      </w:r>
      <w:bookmarkEnd w:id="16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IRiESD</w:t>
      </w:r>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2F1BAC">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2F1BAC">
            <w:pPr>
              <w:pStyle w:val="tabelanaglowek"/>
              <w:framePr w:hSpace="0" w:wrap="auto" w:vAnchor="margin" w:yAlign="inline"/>
              <w:suppressOverlap w:val="0"/>
            </w:pPr>
            <w:r>
              <w:t>Poziom</w:t>
            </w:r>
          </w:p>
          <w:p w14:paraId="604E31C3" w14:textId="77777777" w:rsidR="00E662B5" w:rsidRDefault="00E662B5" w:rsidP="002F1BAC">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2F1BAC">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2F1BAC">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2F1BAC">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2F1BAC">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2F1BAC">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2F1BAC">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2F1BAC">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2F1BAC">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9" w:name="_Toc128119896"/>
      <w:r w:rsidRPr="00C22E30">
        <w:lastRenderedPageBreak/>
        <w:t>Zgłoszenie zmiany parametrów umowy kompleksowej</w:t>
      </w:r>
      <w:bookmarkEnd w:id="16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70" w:name="_Toc128119897"/>
      <w:r w:rsidRPr="00C22E30">
        <w:rPr>
          <w:noProof/>
          <w:lang w:eastAsia="pl-PL"/>
        </w:rPr>
        <w:lastRenderedPageBreak/>
        <w:t>Zgłoszenie zmiany parametrów umowy kompleksowej</w:t>
      </w:r>
      <w:bookmarkEnd w:id="17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Adres korespo</w:t>
            </w:r>
            <w:r w:rsidRPr="00C22E30">
              <w:rPr>
                <w:noProof/>
              </w:rPr>
              <w:lastRenderedPageBreak/>
              <w:t xml:space="preserve">ndencyjny </w:t>
            </w:r>
          </w:p>
        </w:tc>
        <w:tc>
          <w:tcPr>
            <w:tcW w:w="851" w:type="dxa"/>
            <w:noWrap/>
          </w:tcPr>
          <w:p w14:paraId="591EF31D" w14:textId="77777777" w:rsidR="00C113BB" w:rsidRPr="00C22E30" w:rsidRDefault="00C113BB" w:rsidP="00BA5DA8">
            <w:pPr>
              <w:rPr>
                <w:noProof/>
              </w:rPr>
            </w:pPr>
            <w:r w:rsidRPr="00C22E30">
              <w:rPr>
                <w:noProof/>
              </w:rPr>
              <w:lastRenderedPageBreak/>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 xml:space="preserve">Poniższe pola służą do rejestracji zgłaszanych zmian danych </w:t>
            </w:r>
            <w:r>
              <w:rPr>
                <w:noProof/>
              </w:rPr>
              <w:lastRenderedPageBreak/>
              <w:t>adresowych</w:t>
            </w:r>
          </w:p>
        </w:tc>
        <w:tc>
          <w:tcPr>
            <w:tcW w:w="3260" w:type="dxa"/>
            <w:noWrap/>
          </w:tcPr>
          <w:p w14:paraId="4404D0FB" w14:textId="77777777" w:rsidR="00C113BB" w:rsidRPr="00C22E30" w:rsidRDefault="00C113BB" w:rsidP="00BA5DA8">
            <w:pPr>
              <w:rPr>
                <w:noProof/>
              </w:rPr>
            </w:pPr>
            <w:r w:rsidRPr="00C22E30">
              <w:rPr>
                <w:noProof/>
              </w:rPr>
              <w:lastRenderedPageBreak/>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 xml:space="preserve">Moc umowna </w:t>
            </w:r>
            <w:r w:rsidRPr="007E68B5">
              <w:rPr>
                <w:noProof/>
              </w:rPr>
              <w:lastRenderedPageBreak/>
              <w:t>stała w ciągu roku</w:t>
            </w:r>
          </w:p>
        </w:tc>
        <w:tc>
          <w:tcPr>
            <w:tcW w:w="1163" w:type="dxa"/>
            <w:noWrap/>
          </w:tcPr>
          <w:p w14:paraId="2F6780CE" w14:textId="77777777" w:rsidR="00C113BB" w:rsidRPr="007E68B5" w:rsidRDefault="00C113BB" w:rsidP="00BA5DA8">
            <w:pPr>
              <w:rPr>
                <w:noProof/>
              </w:rPr>
            </w:pPr>
            <w:r w:rsidRPr="007E68B5">
              <w:rPr>
                <w:noProof/>
              </w:rPr>
              <w:lastRenderedPageBreak/>
              <w:t>numerycz</w:t>
            </w:r>
            <w:r w:rsidRPr="007E68B5">
              <w:rPr>
                <w:noProof/>
              </w:rPr>
              <w:lastRenderedPageBreak/>
              <w:t xml:space="preserve">ny </w:t>
            </w:r>
          </w:p>
        </w:tc>
        <w:tc>
          <w:tcPr>
            <w:tcW w:w="737" w:type="dxa"/>
          </w:tcPr>
          <w:p w14:paraId="30C51ED3" w14:textId="77777777" w:rsidR="00C113BB" w:rsidRPr="007E68B5" w:rsidRDefault="00C113BB" w:rsidP="00BA5DA8">
            <w:pPr>
              <w:rPr>
                <w:noProof/>
              </w:rPr>
            </w:pPr>
            <w:r w:rsidRPr="007E68B5">
              <w:rPr>
                <w:noProof/>
              </w:rPr>
              <w:lastRenderedPageBreak/>
              <w:t xml:space="preserve">NIE </w:t>
            </w:r>
          </w:p>
        </w:tc>
        <w:tc>
          <w:tcPr>
            <w:tcW w:w="3260" w:type="dxa"/>
            <w:noWrap/>
          </w:tcPr>
          <w:p w14:paraId="153C6324" w14:textId="77777777" w:rsidR="00C113BB" w:rsidRPr="007E68B5" w:rsidRDefault="00C113BB" w:rsidP="00BA5DA8">
            <w:pPr>
              <w:rPr>
                <w:noProof/>
              </w:rPr>
            </w:pPr>
            <w:r w:rsidRPr="007E68B5">
              <w:rPr>
                <w:noProof/>
              </w:rPr>
              <w:t xml:space="preserve">Wartość mocy umownej stałej w </w:t>
            </w:r>
            <w:r w:rsidRPr="007E68B5">
              <w:rPr>
                <w:noProof/>
              </w:rPr>
              <w:lastRenderedPageBreak/>
              <w:t>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lastRenderedPageBreak/>
              <w:t xml:space="preserve"> </w:t>
            </w:r>
          </w:p>
        </w:tc>
        <w:tc>
          <w:tcPr>
            <w:tcW w:w="2835" w:type="dxa"/>
            <w:noWrap/>
          </w:tcPr>
          <w:p w14:paraId="0082F0A3" w14:textId="77777777" w:rsidR="00C113BB" w:rsidRPr="007E68B5" w:rsidRDefault="00C113BB" w:rsidP="00BA5DA8">
            <w:pPr>
              <w:rPr>
                <w:noProof/>
              </w:rPr>
            </w:pPr>
            <w:r w:rsidRPr="007E68B5">
              <w:rPr>
                <w:noProof/>
              </w:rPr>
              <w:t xml:space="preserve">Pole służy do zgłaszania </w:t>
            </w:r>
            <w:r w:rsidRPr="007E68B5">
              <w:rPr>
                <w:noProof/>
              </w:rPr>
              <w:lastRenderedPageBreak/>
              <w:t>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lastRenderedPageBreak/>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w:t>
            </w:r>
            <w:r w:rsidRPr="007E68B5">
              <w:rPr>
                <w:noProof/>
              </w:rPr>
              <w:lastRenderedPageBreak/>
              <w:t>ny</w:t>
            </w:r>
          </w:p>
        </w:tc>
        <w:tc>
          <w:tcPr>
            <w:tcW w:w="737" w:type="dxa"/>
          </w:tcPr>
          <w:p w14:paraId="7C08C0C8" w14:textId="77777777" w:rsidR="00C113BB" w:rsidRPr="007E68B5" w:rsidRDefault="00C113BB" w:rsidP="00BA5DA8">
            <w:pPr>
              <w:rPr>
                <w:noProof/>
              </w:rPr>
            </w:pPr>
            <w:r w:rsidRPr="007E68B5">
              <w:rPr>
                <w:noProof/>
              </w:rPr>
              <w:lastRenderedPageBreak/>
              <w:t>NIE</w:t>
            </w:r>
          </w:p>
        </w:tc>
        <w:tc>
          <w:tcPr>
            <w:tcW w:w="3260" w:type="dxa"/>
            <w:noWrap/>
          </w:tcPr>
          <w:p w14:paraId="76D8AE71" w14:textId="77777777" w:rsidR="00C113BB" w:rsidRPr="007E68B5" w:rsidRDefault="00C113BB" w:rsidP="00BA5DA8">
            <w:pPr>
              <w:rPr>
                <w:noProof/>
              </w:rPr>
            </w:pPr>
            <w:r w:rsidRPr="007E68B5">
              <w:rPr>
                <w:noProof/>
              </w:rPr>
              <w:t xml:space="preserve">Wartość mocy umownej w danym </w:t>
            </w:r>
            <w:r w:rsidRPr="007E68B5">
              <w:rPr>
                <w:noProof/>
              </w:rPr>
              <w:lastRenderedPageBreak/>
              <w:t>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1" w:name="_Toc128119898"/>
      <w:r w:rsidRPr="00C22E30">
        <w:rPr>
          <w:noProof/>
          <w:lang w:eastAsia="pl-PL"/>
        </w:rPr>
        <w:lastRenderedPageBreak/>
        <w:t>Przyjęcie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2" w:name="_Toc128119899"/>
      <w:r w:rsidRPr="00C22E30">
        <w:rPr>
          <w:noProof/>
          <w:lang w:eastAsia="pl-PL"/>
        </w:rPr>
        <w:lastRenderedPageBreak/>
        <w:t>Odmowa</w:t>
      </w:r>
      <w:r w:rsidR="00F95DB1" w:rsidRPr="00C22E30">
        <w:rPr>
          <w:noProof/>
          <w:lang w:eastAsia="pl-PL"/>
        </w:rPr>
        <w:t xml:space="preserv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3" w:name="_Toc128119900"/>
      <w:r w:rsidRPr="00C22E30">
        <w:lastRenderedPageBreak/>
        <w:t>Zgłoszenie zmiany odbiorcy w PPE</w:t>
      </w:r>
      <w:bookmarkEnd w:id="17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4" w:name="_Toc128119901"/>
      <w:r w:rsidRPr="00C22E30">
        <w:rPr>
          <w:noProof/>
          <w:lang w:eastAsia="pl-PL"/>
        </w:rPr>
        <w:lastRenderedPageBreak/>
        <w:t>Zgłoszenie zmiany odbiorcy w PPE</w:t>
      </w:r>
      <w:bookmarkEnd w:id="17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5" w:name="_Toc128119902"/>
      <w:r w:rsidRPr="00C22E30">
        <w:rPr>
          <w:noProof/>
          <w:lang w:eastAsia="pl-PL"/>
        </w:rPr>
        <w:lastRenderedPageBreak/>
        <w:t>Odmowa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6" w:name="_Toc128119903"/>
      <w:r w:rsidRPr="00C22E30">
        <w:rPr>
          <w:noProof/>
          <w:lang w:eastAsia="pl-PL"/>
        </w:rPr>
        <w:lastRenderedPageBreak/>
        <w:t>Akceptacja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7" w:name="_Toc128119904"/>
      <w:r w:rsidRPr="00C22E30">
        <w:lastRenderedPageBreak/>
        <w:t>Publikacja danych pomiarowych w cyklach odczytowych</w:t>
      </w:r>
      <w:bookmarkEnd w:id="17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8" w:name="_Toc128119905"/>
      <w:r w:rsidRPr="00C22E30">
        <w:t>Dane pomiarowe na potrzeby Sprzedawcy</w:t>
      </w:r>
      <w:bookmarkEnd w:id="17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(dezinstalacyjny)</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r w:rsidRPr="005A083C">
              <w:rPr>
                <w:rFonts w:cs="Calibri"/>
              </w:rPr>
              <w:t xml:space="preserve">boolean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(Pmax)</w:t>
            </w:r>
          </w:p>
          <w:p w14:paraId="40CABB89" w14:textId="77777777" w:rsidR="0019391A" w:rsidRPr="0085452C" w:rsidRDefault="0019391A" w:rsidP="0019391A">
            <w:pPr>
              <w:rPr>
                <w:rFonts w:cs="Calibri"/>
              </w:rPr>
            </w:pPr>
            <w:r w:rsidRPr="0085452C">
              <w:rPr>
                <w:rFonts w:cs="Calibri"/>
              </w:rPr>
              <w:t xml:space="preserve">87168670000I2H – </w:t>
            </w:r>
            <w:r w:rsidRPr="0085452C">
              <w:rPr>
                <w:rFonts w:cs="Calibri"/>
              </w:rPr>
              <w:lastRenderedPageBreak/>
              <w:t>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r w:rsidRPr="005A083C">
              <w:rPr>
                <w:rFonts w:cs="Calibri"/>
              </w:rPr>
              <w:t>kvarh</w:t>
            </w:r>
          </w:p>
          <w:p w14:paraId="1B767EB6" w14:textId="77777777" w:rsidR="00CA6879" w:rsidRDefault="00CA6879" w:rsidP="00CA6879">
            <w:pPr>
              <w:rPr>
                <w:rFonts w:cs="Calibri"/>
              </w:rPr>
            </w:pPr>
            <w:r>
              <w:rPr>
                <w:rFonts w:cs="Calibri"/>
              </w:rPr>
              <w:t>M</w:t>
            </w:r>
            <w:r w:rsidRPr="005A083C">
              <w:rPr>
                <w:rFonts w:cs="Calibri"/>
              </w:rPr>
              <w:t>varh</w:t>
            </w:r>
          </w:p>
          <w:p w14:paraId="3946607A" w14:textId="77777777" w:rsidR="00C617B4" w:rsidRPr="0085452C" w:rsidRDefault="00C617B4" w:rsidP="00C617B4">
            <w:pPr>
              <w:rPr>
                <w:rFonts w:cs="Calibri"/>
              </w:rPr>
            </w:pPr>
            <w:r w:rsidRPr="0085452C">
              <w:rPr>
                <w:rFonts w:cs="Calibri"/>
              </w:rPr>
              <w:t>kVVh</w:t>
            </w:r>
          </w:p>
          <w:p w14:paraId="2BE7DA7E" w14:textId="2289C551" w:rsidR="00CA6879" w:rsidRPr="005A083C" w:rsidRDefault="00C617B4" w:rsidP="00CA6879">
            <w:pPr>
              <w:rPr>
                <w:rFonts w:cs="Calibri"/>
              </w:rPr>
            </w:pPr>
            <w:r w:rsidRPr="0085452C">
              <w:rPr>
                <w:rFonts w:cs="Calibri"/>
              </w:rPr>
              <w:t>AAh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lastRenderedPageBreak/>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 xml:space="preserve">W przypadku produktu 8716867000016 (Pmax) w komunikacie przekazywanych jest do 10-ciu wskazań dla tego produktu, przy czym każde wskazanie na inny punkt w czasie (nie ma w przypadku </w:t>
            </w:r>
            <w:r w:rsidRPr="005149A3">
              <w:rPr>
                <w:rFonts w:cs="Calibri"/>
              </w:rPr>
              <w:lastRenderedPageBreak/>
              <w:t>Pmax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(Pmax)</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 xml:space="preserve">komunikatu, który </w:t>
            </w:r>
            <w:r>
              <w:lastRenderedPageBreak/>
              <w:t>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odczyt </w:t>
            </w:r>
            <w:r w:rsidRPr="00AA0081">
              <w:rPr>
                <w:noProof/>
              </w:rPr>
              <w:lastRenderedPageBreak/>
              <w:t>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(Pmax)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 xml:space="preserve">Pole wypełniane w przypadku, gdy komunikat zawiera </w:t>
            </w:r>
            <w:r>
              <w:rPr>
                <w:noProof/>
              </w:rPr>
              <w:lastRenderedPageBreak/>
              <w:t>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lastRenderedPageBreak/>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lastRenderedPageBreak/>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lastRenderedPageBreak/>
              <w:t>Opis wartości słownikowych:</w:t>
            </w:r>
          </w:p>
          <w:p w14:paraId="23C7D54F" w14:textId="77777777" w:rsidR="00CA6879" w:rsidRPr="005149A3" w:rsidRDefault="00CA6879" w:rsidP="00CA6879">
            <w:pPr>
              <w:rPr>
                <w:rFonts w:cs="Calibri"/>
              </w:rPr>
            </w:pPr>
            <w:r w:rsidRPr="005149A3">
              <w:rPr>
                <w:rFonts w:cs="Calibri"/>
              </w:rPr>
              <w:lastRenderedPageBreak/>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lastRenderedPageBreak/>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listOfRegister)</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uwzględnieniu mnożnej I przed uwzględnieniem </w:t>
            </w:r>
            <w:r w:rsidRPr="005A083C">
              <w:rPr>
                <w:rFonts w:cs="Calibri"/>
              </w:rPr>
              <w:lastRenderedPageBreak/>
              <w:t>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79" w:name="_Toc128119906"/>
      <w:r w:rsidRPr="00C22E30">
        <w:t>Publikacja danych rozliczeniowych w cyklach rozliczeniowych</w:t>
      </w:r>
      <w:bookmarkEnd w:id="17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0" w:name="_Toc128119907"/>
      <w:r w:rsidRPr="00C22E30">
        <w:rPr>
          <w:noProof/>
          <w:lang w:eastAsia="pl-PL"/>
        </w:rPr>
        <w:t>Dane rozliczeniowe na potrzeby Sprzedawcy</w:t>
      </w:r>
      <w:bookmarkEnd w:id="18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735258BF" w14:textId="77777777" w:rsidR="00AA449E" w:rsidRDefault="00AA449E" w:rsidP="006E0435">
            <w:pPr>
              <w:rPr>
                <w:noProof/>
              </w:rPr>
            </w:pPr>
            <w:r>
              <w:rPr>
                <w:noProof/>
              </w:rPr>
              <w:t>KORWUJ</w:t>
            </w:r>
            <w:r w:rsidR="00747ED3">
              <w:rPr>
                <w:noProof/>
              </w:rPr>
              <w:t>;</w:t>
            </w:r>
          </w:p>
          <w:p w14:paraId="1BBC202F" w14:textId="77777777" w:rsidR="00747ED3" w:rsidRDefault="00747ED3" w:rsidP="006E0435">
            <w:pPr>
              <w:rPr>
                <w:noProof/>
              </w:rPr>
            </w:pPr>
            <w:r>
              <w:rPr>
                <w:noProof/>
              </w:rPr>
              <w:t>KORZOM;</w:t>
            </w:r>
          </w:p>
          <w:p w14:paraId="3B7C446D" w14:textId="74FB0A54" w:rsidR="00747ED3" w:rsidRPr="006E0435" w:rsidRDefault="00747ED3" w:rsidP="006E0435">
            <w:pPr>
              <w:rPr>
                <w:noProof/>
              </w:rPr>
            </w:pPr>
            <w:r>
              <w:rPr>
                <w:noProof/>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KORZOM – korekta zużycia dla opłaty mocowej</w:t>
            </w:r>
          </w:p>
          <w:p w14:paraId="55817601" w14:textId="77777777" w:rsidR="00601900" w:rsidRDefault="00601900" w:rsidP="00601900">
            <w:pPr>
              <w:rPr>
                <w:lang w:eastAsia="pl-PL"/>
              </w:rPr>
            </w:pPr>
            <w:r>
              <w:rPr>
                <w:lang w:eastAsia="pl-PL"/>
              </w:rPr>
              <w:t>KORRFW – korekta – regulacja farmy wiatrowej</w:t>
            </w:r>
          </w:p>
          <w:p w14:paraId="1C9CED8F" w14:textId="5598D91A" w:rsidR="00AA449E" w:rsidRDefault="00AA449E" w:rsidP="00601900">
            <w:pPr>
              <w:rPr>
                <w:lang w:eastAsia="pl-PL"/>
              </w:rPr>
            </w:pPr>
            <w:r>
              <w:rPr>
                <w:lang w:eastAsia="pl-PL"/>
              </w:rPr>
              <w:t>KORBIL – korekta bilansu</w:t>
            </w:r>
          </w:p>
          <w:p w14:paraId="4DCD9A00" w14:textId="77777777" w:rsidR="00AA449E" w:rsidRDefault="00AA449E" w:rsidP="00601900">
            <w:pPr>
              <w:rPr>
                <w:lang w:eastAsia="pl-PL"/>
              </w:rPr>
            </w:pPr>
            <w:r>
              <w:rPr>
                <w:lang w:eastAsia="pl-PL"/>
              </w:rPr>
              <w:lastRenderedPageBreak/>
              <w:t>KORWUJ – korekta bilansu (wartoś</w:t>
            </w:r>
            <w:r w:rsidR="0091240B">
              <w:rPr>
                <w:lang w:eastAsia="pl-PL"/>
              </w:rPr>
              <w:t>ci ujemnych</w:t>
            </w:r>
            <w:r>
              <w:rPr>
                <w:lang w:eastAsia="pl-PL"/>
              </w:rPr>
              <w:t>)</w:t>
            </w:r>
          </w:p>
          <w:p w14:paraId="3CAA0B7E" w14:textId="77777777" w:rsidR="00747ED3" w:rsidRDefault="00747ED3" w:rsidP="00747ED3">
            <w:pPr>
              <w:rPr>
                <w:lang w:eastAsia="pl-PL"/>
              </w:rPr>
            </w:pPr>
            <w:r>
              <w:rPr>
                <w:lang w:eastAsia="pl-PL"/>
              </w:rPr>
              <w:t>KORZOM – korekta zużycia dla opłaty mocowej</w:t>
            </w:r>
          </w:p>
          <w:p w14:paraId="2AE49CC1" w14:textId="6287A33C" w:rsidR="00747ED3" w:rsidRPr="006E0435" w:rsidRDefault="00747ED3" w:rsidP="00747ED3">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088E130F" w:rsidR="006E0435" w:rsidRPr="006E0435" w:rsidRDefault="006E0435" w:rsidP="00747ED3">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5F899871" w:rsidR="006C325F" w:rsidRPr="006E0435" w:rsidRDefault="006C325F" w:rsidP="006E0435">
            <w:pPr>
              <w:rPr>
                <w:noProof/>
              </w:rPr>
            </w:pP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lastRenderedPageBreak/>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lastRenderedPageBreak/>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opłata mocowa</w:t>
            </w:r>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lastRenderedPageBreak/>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lastRenderedPageBreak/>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lastRenderedPageBreak/>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w:t>
            </w:r>
            <w:r w:rsidRPr="006E0435">
              <w:rPr>
                <w:noProof/>
              </w:rPr>
              <w:lastRenderedPageBreak/>
              <w:t xml:space="preserve">rozliczenia 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 xml:space="preserve">Straty wskaźnika mocy </w:t>
            </w:r>
            <w:r w:rsidRPr="006E0435">
              <w:rPr>
                <w:rFonts w:asciiTheme="minorHAnsi" w:hAnsiTheme="minorHAnsi" w:cstheme="minorBidi"/>
                <w:noProof/>
              </w:rPr>
              <w:lastRenderedPageBreak/>
              <w:t>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Straty energii 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Straty procentowe energii 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Default="001B4DC5" w:rsidP="001B4DC5">
            <w:pPr>
              <w:rPr>
                <w:noProof/>
                <w:lang w:val="en-US"/>
              </w:rPr>
            </w:pPr>
            <w:r w:rsidRPr="006E0435">
              <w:rPr>
                <w:lang w:eastAsia="pl-PL"/>
              </w:rPr>
              <w:t>8716867008386</w:t>
            </w:r>
          </w:p>
          <w:p w14:paraId="13BDE31B" w14:textId="76BE2EDD" w:rsidR="001B4DC5" w:rsidRPr="00FB467E" w:rsidRDefault="00FB467E" w:rsidP="00FB467E">
            <w:pPr>
              <w:rPr>
                <w:lang w:val="en-US"/>
              </w:rPr>
            </w:pPr>
            <w:r w:rsidRPr="0085452C">
              <w:lastRenderedPageBreak/>
              <w:t>87168670000U2H; 87168670000I2H</w:t>
            </w:r>
          </w:p>
        </w:tc>
        <w:tc>
          <w:tcPr>
            <w:tcW w:w="3742" w:type="dxa"/>
            <w:noWrap/>
          </w:tcPr>
          <w:p w14:paraId="3866C1E8" w14:textId="77777777" w:rsidR="001B4DC5" w:rsidRPr="006E0435" w:rsidRDefault="001B4DC5" w:rsidP="001B4DC5">
            <w:r w:rsidRPr="006E0435">
              <w:rPr>
                <w:lang w:eastAsia="pl-PL"/>
              </w:rPr>
              <w:lastRenderedPageBreak/>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 xml:space="preserve">8716867000146Q3 - energia bierna </w:t>
            </w:r>
            <w:r w:rsidRPr="006E0435">
              <w:rPr>
                <w:lang w:eastAsia="pl-PL"/>
              </w:rPr>
              <w:lastRenderedPageBreak/>
              <w:t>(Q3);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YYYY-MM-DD hh:mm:ss</w:t>
            </w:r>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w:t>
            </w:r>
            <w:r w:rsidRPr="006E0435">
              <w:rPr>
                <w:noProof/>
              </w:rPr>
              <w:lastRenderedPageBreak/>
              <w:t xml:space="preserve">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lastRenderedPageBreak/>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Obserwa</w:t>
            </w:r>
            <w:r w:rsidRPr="006E0435">
              <w:rPr>
                <w:noProof/>
              </w:rPr>
              <w:lastRenderedPageBreak/>
              <w:t xml:space="preserve">cja </w:t>
            </w:r>
          </w:p>
        </w:tc>
        <w:tc>
          <w:tcPr>
            <w:tcW w:w="738" w:type="dxa"/>
            <w:noWrap/>
          </w:tcPr>
          <w:p w14:paraId="5A92261B" w14:textId="77777777" w:rsidR="001B4DC5" w:rsidRPr="006E0435" w:rsidRDefault="001B4DC5" w:rsidP="001B4DC5">
            <w:pPr>
              <w:rPr>
                <w:noProof/>
              </w:rPr>
            </w:pPr>
            <w:r w:rsidRPr="006E0435">
              <w:rPr>
                <w:noProof/>
              </w:rPr>
              <w:lastRenderedPageBreak/>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lastRenderedPageBreak/>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lastRenderedPageBreak/>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 xml:space="preserve">Z-BNS-PC2 - Za przedłużenie czternastodniowego terminu sprawdzenia prawidłowości działania układu pomiarowo-rozliczeniowego lub czternastodniowego terminu laboratoryjnego sprawdzenia prawidłowości działania układu </w:t>
            </w:r>
            <w:r w:rsidRPr="006E0435">
              <w:rPr>
                <w:noProof/>
              </w:rPr>
              <w:lastRenderedPageBreak/>
              <w:t>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2" w:name="_Toc128119908"/>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3" w:name="_Toc128119909"/>
      <w:r w:rsidRPr="00C22E30">
        <w:t>Anulowanie zgłoszenia</w:t>
      </w:r>
      <w:bookmarkEnd w:id="1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4" w:name="_Toc128119910"/>
      <w:r w:rsidRPr="00C22E30">
        <w:rPr>
          <w:noProof/>
          <w:lang w:eastAsia="pl-PL"/>
        </w:rPr>
        <w:lastRenderedPageBreak/>
        <w:t>Przyjęcie anulowania zgłoszenia do realizacji</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5" w:name="_Toc128119911"/>
      <w:r w:rsidRPr="00F45011">
        <w:rPr>
          <w:noProof/>
          <w:lang w:eastAsia="pl-PL"/>
        </w:rPr>
        <w:lastRenderedPageBreak/>
        <w:t>Odmowa anulowania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6" w:name="_Toc128119912"/>
      <w:r w:rsidR="00F95DB1" w:rsidRPr="00743DAC">
        <w:rPr>
          <w:noProof/>
          <w:lang w:eastAsia="pl-PL"/>
        </w:rPr>
        <w:lastRenderedPageBreak/>
        <w:t>Potwierdzenie realizacji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7" w:name="_Toc128119913"/>
      <w:r>
        <w:rPr>
          <w:noProof/>
          <w:lang w:eastAsia="pl-PL"/>
        </w:rPr>
        <w:t>Anulowanie zgłoszenia przez OSD</w:t>
      </w:r>
      <w:bookmarkEnd w:id="18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8" w:name="_Toc128119914"/>
      <w:r w:rsidRPr="00C22E30">
        <w:rPr>
          <w:noProof/>
          <w:lang w:eastAsia="pl-PL"/>
        </w:rPr>
        <w:t>Z</w:t>
      </w:r>
      <w:r>
        <w:rPr>
          <w:noProof/>
          <w:lang w:eastAsia="pl-PL"/>
        </w:rPr>
        <w:t>awiadomienie Sprzedawcy o należnej bonifikacie</w:t>
      </w:r>
      <w:bookmarkEnd w:id="18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(Rozp.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89" w:name="_Toc128119915"/>
      <w:r w:rsidRPr="00D71201">
        <w:rPr>
          <w:noProof/>
          <w:lang w:eastAsia="pl-PL"/>
        </w:rPr>
        <w:t>Zawiadomienie Sprzedawcy o należnej bonifikacie z tytułu niedotrzymania standardów jakościowych obsługi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0" w:name="_Toc128119916"/>
      <w:r w:rsidRPr="00AD141E">
        <w:rPr>
          <w:noProof/>
          <w:lang w:eastAsia="pl-PL"/>
        </w:rPr>
        <w:t>Zawiadomienie Sprzedawcy o należnej bonifikacie z tytułu</w:t>
      </w:r>
      <w:r>
        <w:rPr>
          <w:noProof/>
          <w:lang w:eastAsia="pl-PL"/>
        </w:rPr>
        <w:t xml:space="preserve"> przekroczenia dopuszczalnych czasów przerw</w:t>
      </w:r>
      <w:bookmarkEnd w:id="19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1" w:name="_Toc128119917"/>
      <w:r w:rsidRPr="00AD141E">
        <w:rPr>
          <w:noProof/>
          <w:lang w:eastAsia="pl-PL"/>
        </w:rPr>
        <w:t>Zawiadomienie Sprzedawcy o należnej bonifikacie z tytułu</w:t>
      </w:r>
      <w:r>
        <w:rPr>
          <w:noProof/>
          <w:lang w:eastAsia="pl-PL"/>
        </w:rPr>
        <w:t xml:space="preserve"> niedotrzymania parametrów jakościowych e.e.</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2" w:name="_Toc128119918"/>
      <w:r>
        <w:lastRenderedPageBreak/>
        <w:t>Sprzedaż rezerwowa</w:t>
      </w:r>
      <w:bookmarkEnd w:id="19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3" w:name="_Toc128119919"/>
      <w:r>
        <w:t>Uruchomienie sprzedaży rezerwowej</w:t>
      </w:r>
      <w:bookmarkEnd w:id="19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w:t>
            </w:r>
            <w:r w:rsidRPr="0058381D">
              <w:rPr>
                <w:rFonts w:asciiTheme="minorHAnsi" w:hAnsiTheme="minorHAnsi" w:cstheme="minorHAnsi"/>
                <w:noProof/>
              </w:rPr>
              <w:lastRenderedPageBreak/>
              <w:t>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w:t>
            </w:r>
            <w:r w:rsidRPr="0058381D">
              <w:rPr>
                <w:rFonts w:asciiTheme="minorHAnsi" w:hAnsiTheme="minorHAnsi" w:cstheme="minorHAnsi"/>
                <w:noProof/>
              </w:rPr>
              <w:lastRenderedPageBreak/>
              <w:t xml:space="preserve">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 xml:space="preserve">Moc umowna </w:t>
            </w:r>
            <w:r w:rsidRPr="004345AA">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 xml:space="preserve">Wartość mocy umownej stałej w </w:t>
            </w:r>
            <w:r w:rsidRPr="004345AA">
              <w:rPr>
                <w:noProof/>
              </w:rPr>
              <w:lastRenderedPageBreak/>
              <w:t>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w:t>
            </w:r>
            <w:r w:rsidRPr="004345AA">
              <w:rPr>
                <w:noProof/>
              </w:rPr>
              <w:lastRenderedPageBreak/>
              <w:t>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17A9E385" w:rsidR="003D79AF" w:rsidRPr="004345AA" w:rsidRDefault="00AE086A" w:rsidP="00AB1EF7">
            <w:pPr>
              <w:rPr>
                <w:noProof/>
              </w:rPr>
            </w:pPr>
            <w:r w:rsidRPr="00C751B9">
              <w:rPr>
                <w:noProof/>
                <w:szCs w:val="20"/>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AE - energia aerotermalna</w:t>
            </w:r>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r>
            <w:r w:rsidRPr="00872841">
              <w:lastRenderedPageBreak/>
              <w:t>BP – biopłyny</w:t>
            </w:r>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lastRenderedPageBreak/>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Grupowanie PPE na 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W skład grupowania na potrzeby opłaty mocowej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4" w:name="_Toc128119920"/>
      <w:r>
        <w:t>Uruchomienie sprzedaży z urzędu</w:t>
      </w:r>
      <w:bookmarkEnd w:id="19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lastRenderedPageBreak/>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 xml:space="preserve">Oznaczenie produktu </w:t>
            </w:r>
            <w:r w:rsidRPr="004345AA">
              <w:rPr>
                <w:noProof/>
              </w:rPr>
              <w:lastRenderedPageBreak/>
              <w:t>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lastRenderedPageBreak/>
              <w:t>8716867000030P;</w:t>
            </w:r>
          </w:p>
          <w:p w14:paraId="720D8A5B" w14:textId="77777777" w:rsidR="00CD343E" w:rsidRPr="004345AA" w:rsidRDefault="00CD343E" w:rsidP="00CD343E">
            <w:pPr>
              <w:rPr>
                <w:noProof/>
              </w:rPr>
            </w:pPr>
            <w:r w:rsidRPr="004345AA">
              <w:rPr>
                <w:noProof/>
              </w:rPr>
              <w:lastRenderedPageBreak/>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 xml:space="preserve">8716867000030P - energia </w:t>
            </w:r>
            <w:r w:rsidRPr="004345AA">
              <w:rPr>
                <w:noProof/>
              </w:rPr>
              <w:lastRenderedPageBreak/>
              <w:t>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lastRenderedPageBreak/>
              <w:t>E01 – umowa dystrybucyjna</w:t>
            </w:r>
          </w:p>
          <w:p w14:paraId="7CE15E47" w14:textId="77777777" w:rsidR="00AB1EF7" w:rsidRPr="004345AA" w:rsidRDefault="00AB1EF7" w:rsidP="00AB1EF7">
            <w:pPr>
              <w:rPr>
                <w:noProof/>
              </w:rPr>
            </w:pPr>
            <w:r w:rsidRPr="004345AA">
              <w:rPr>
                <w:noProof/>
              </w:rPr>
              <w:lastRenderedPageBreak/>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OZM - obiekty zbiorowego </w:t>
            </w:r>
            <w:r w:rsidRPr="004345AA">
              <w:rPr>
                <w:rFonts w:eastAsia="Times New Roman" w:cs="Calibri"/>
                <w:lang w:eastAsia="pl-PL"/>
              </w:rPr>
              <w:lastRenderedPageBreak/>
              <w:t>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t>
            </w:r>
            <w:r w:rsidRPr="004345AA">
              <w:rPr>
                <w:noProof/>
              </w:rPr>
              <w:lastRenderedPageBreak/>
              <w:t>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61B3F1D3" w:rsidR="002D5208" w:rsidRPr="004345AA" w:rsidRDefault="002D5208" w:rsidP="00AB1EF7">
            <w:pPr>
              <w:rPr>
                <w:noProof/>
              </w:rPr>
            </w:pPr>
            <w:r w:rsidRPr="00F21536">
              <w:rPr>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 xml:space="preserve">Brak pola w komunikacie oznacza brak rozliczenia niestandardowego </w:t>
            </w:r>
            <w:r w:rsidRPr="004B717F">
              <w:rPr>
                <w:noProof/>
              </w:rPr>
              <w:lastRenderedPageBreak/>
              <w:t>(rozliczenie standardowe)</w:t>
            </w: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lastRenderedPageBreak/>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lastRenderedPageBreak/>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t>
            </w:r>
            <w:r w:rsidRPr="004345AA">
              <w:rPr>
                <w:noProof/>
              </w:rPr>
              <w:lastRenderedPageBreak/>
              <w:t>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lastRenderedPageBreak/>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 xml:space="preserve">Data pierwszego </w:t>
            </w:r>
            <w:r w:rsidRPr="006D07F6">
              <w:rPr>
                <w:noProof/>
              </w:rPr>
              <w:lastRenderedPageBreak/>
              <w:t>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lastRenderedPageBreak/>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w:t>
            </w:r>
            <w:r w:rsidRPr="006D07F6">
              <w:rPr>
                <w:noProof/>
              </w:rPr>
              <w:lastRenderedPageBreak/>
              <w:t>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r>
            <w:r w:rsidRPr="004345AA">
              <w:rPr>
                <w:lang w:val="en-GB"/>
              </w:rPr>
              <w:lastRenderedPageBreak/>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AE - energia aerotermalna</w:t>
            </w:r>
            <w:r w:rsidRPr="004345AA">
              <w:br/>
              <w:t>GE - energia geotermalna</w:t>
            </w:r>
            <w:r w:rsidRPr="004345AA">
              <w:br/>
            </w:r>
            <w:r w:rsidRPr="004345AA">
              <w:lastRenderedPageBreak/>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BP – biopłyny</w:t>
            </w:r>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w:t>
            </w:r>
            <w:r w:rsidRPr="006D07F6">
              <w:rPr>
                <w:noProof/>
              </w:rPr>
              <w:lastRenderedPageBreak/>
              <w:t>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 xml:space="preserve">ASYN – generator </w:t>
            </w:r>
            <w:r w:rsidRPr="006D07F6">
              <w:rPr>
                <w:noProof/>
              </w:rPr>
              <w:lastRenderedPageBreak/>
              <w:t>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Grupowa</w:t>
            </w:r>
            <w:r w:rsidRPr="0050090A">
              <w:rPr>
                <w:rFonts w:asciiTheme="minorHAnsi" w:hAnsiTheme="minorHAnsi" w:cstheme="minorHAnsi"/>
              </w:rPr>
              <w:lastRenderedPageBreak/>
              <w:t>nie PPE na 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W skład grupowania na potrzeby opłaty mocowej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5" w:name="_Toc128119921"/>
      <w:r>
        <w:t>Zgłoszenie zakończenia sprzedaży rezerwowej</w:t>
      </w:r>
      <w:bookmarkEnd w:id="19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 xml:space="preserve">Liczba wystąpień </w:t>
            </w:r>
            <w:r w:rsidRPr="00955418">
              <w:rPr>
                <w:rFonts w:eastAsia="Calibri"/>
                <w:b/>
                <w:bCs/>
                <w:noProof/>
                <w:szCs w:val="20"/>
                <w:lang w:eastAsia="pl-PL"/>
              </w:rPr>
              <w:lastRenderedPageBreak/>
              <w:t>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6" w:name="_Toc128119922"/>
      <w:r>
        <w:t>Odmowa zakończenia sprzedaży rezerwowej</w:t>
      </w:r>
      <w:bookmarkEnd w:id="19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 xml:space="preserve">Informacja </w:t>
            </w:r>
            <w:r w:rsidRPr="00B434F0">
              <w:lastRenderedPageBreak/>
              <w:t>uzupełniająca do powodu odmowy</w:t>
            </w:r>
          </w:p>
        </w:tc>
        <w:tc>
          <w:tcPr>
            <w:tcW w:w="1276" w:type="dxa"/>
            <w:noWrap/>
          </w:tcPr>
          <w:p w14:paraId="002BA64C" w14:textId="77777777" w:rsidR="002E10B7" w:rsidRPr="00B434F0" w:rsidRDefault="002E10B7" w:rsidP="00B434F0">
            <w:pPr>
              <w:rPr>
                <w:noProof/>
              </w:rPr>
            </w:pPr>
            <w:r w:rsidRPr="00B434F0">
              <w:lastRenderedPageBreak/>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 xml:space="preserve">Szczegółowy opis powodu </w:t>
            </w:r>
            <w:r w:rsidRPr="00B434F0">
              <w:lastRenderedPageBreak/>
              <w:t>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 xml:space="preserve">W przypadkach braku </w:t>
            </w:r>
            <w:r w:rsidRPr="00B434F0">
              <w:lastRenderedPageBreak/>
              <w:t>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7" w:name="_Toc128119923"/>
      <w:r>
        <w:t>Akceptacja zakończenia sprzedaży rezerwowej</w:t>
      </w:r>
      <w:bookmarkEnd w:id="19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8" w:name="_Toc128119924"/>
      <w:r>
        <w:t>Zawiadomienie o pełnieniu roli Sprzedawcy rezerwowego</w:t>
      </w:r>
      <w:bookmarkEnd w:id="19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w:t>
            </w:r>
            <w:r w:rsidRPr="00E568E3">
              <w:rPr>
                <w:noProof/>
              </w:rPr>
              <w:lastRenderedPageBreak/>
              <w:t xml:space="preserve">Poboru Energii </w:t>
            </w:r>
          </w:p>
        </w:tc>
        <w:tc>
          <w:tcPr>
            <w:tcW w:w="822" w:type="dxa"/>
            <w:noWrap/>
          </w:tcPr>
          <w:p w14:paraId="376959F5" w14:textId="77777777" w:rsidR="00E568E3" w:rsidRPr="00E568E3" w:rsidRDefault="00E568E3" w:rsidP="00E568E3">
            <w:pPr>
              <w:rPr>
                <w:noProof/>
              </w:rPr>
            </w:pPr>
            <w:r w:rsidRPr="00E568E3">
              <w:rPr>
                <w:noProof/>
              </w:rPr>
              <w:lastRenderedPageBreak/>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199" w:name="_Toc512856620"/>
      <w:bookmarkStart w:id="200" w:name="_Toc512856753"/>
      <w:bookmarkStart w:id="201" w:name="_Toc512856887"/>
      <w:bookmarkStart w:id="202" w:name="_Toc512857188"/>
      <w:bookmarkStart w:id="203" w:name="_Toc512857327"/>
      <w:bookmarkStart w:id="204" w:name="_Toc512857464"/>
      <w:bookmarkStart w:id="205" w:name="_Toc512857737"/>
      <w:bookmarkStart w:id="206" w:name="_Toc512857875"/>
      <w:bookmarkStart w:id="207" w:name="_Toc512506879"/>
      <w:bookmarkEnd w:id="199"/>
      <w:bookmarkEnd w:id="200"/>
      <w:bookmarkEnd w:id="201"/>
      <w:bookmarkEnd w:id="202"/>
      <w:bookmarkEnd w:id="203"/>
      <w:bookmarkEnd w:id="204"/>
      <w:bookmarkEnd w:id="205"/>
      <w:bookmarkEnd w:id="206"/>
    </w:p>
    <w:p w14:paraId="649AFF9E" w14:textId="75DD9710" w:rsidR="0078540D" w:rsidRDefault="00610837" w:rsidP="0078540D">
      <w:pPr>
        <w:pStyle w:val="Styl3"/>
        <w:spacing w:after="240"/>
      </w:pPr>
      <w:bookmarkStart w:id="208" w:name="_Toc128119925"/>
      <w:r>
        <w:lastRenderedPageBreak/>
        <w:t>Zapytanie o kod PPE obiektu wirtualnego OV1</w:t>
      </w:r>
      <w:bookmarkEnd w:id="208"/>
    </w:p>
    <w:p w14:paraId="17AC5523" w14:textId="37540943" w:rsidR="007A5670" w:rsidRPr="007A5670" w:rsidRDefault="007A5670" w:rsidP="007A5670">
      <w:pPr>
        <w:pStyle w:val="Tekstpodstawowy"/>
        <w:spacing w:before="0" w:after="0"/>
        <w:ind w:left="993"/>
        <w:rPr>
          <w:rFonts w:ascii="Calibri" w:eastAsiaTheme="minorHAnsi" w:hAnsi="Calibri" w:cs="Times New Roman"/>
          <w:sz w:val="22"/>
          <w:lang w:eastAsia="en-US"/>
        </w:rPr>
      </w:pPr>
      <w:r w:rsidRPr="007A5670">
        <w:rPr>
          <w:rFonts w:ascii="Calibri" w:eastAsiaTheme="minorHAnsi" w:hAnsi="Calibri" w:cs="Times New Roman"/>
          <w:b/>
          <w:color w:val="FF0000"/>
          <w:sz w:val="22"/>
          <w:lang w:eastAsia="en-US"/>
        </w:rPr>
        <w:t xml:space="preserve">Definicja obiektu </w:t>
      </w:r>
      <w:r w:rsidR="00050B4C">
        <w:rPr>
          <w:rFonts w:ascii="Calibri" w:eastAsiaTheme="minorHAnsi" w:hAnsi="Calibri" w:cs="Times New Roman"/>
          <w:b/>
          <w:color w:val="FF0000"/>
          <w:sz w:val="22"/>
          <w:lang w:eastAsia="en-US"/>
        </w:rPr>
        <w:t>wirtualnego</w:t>
      </w:r>
      <w:r w:rsidRPr="007A5670">
        <w:rPr>
          <w:rFonts w:ascii="Calibri" w:eastAsiaTheme="minorHAnsi" w:hAnsi="Calibri" w:cs="Times New Roman"/>
          <w:sz w:val="22"/>
          <w:lang w:eastAsia="en-US"/>
        </w:rPr>
        <w:t xml:space="preserve">: </w:t>
      </w:r>
    </w:p>
    <w:p w14:paraId="7FAE182C" w14:textId="61A17DA8" w:rsidR="007A5670" w:rsidRPr="00050B4C" w:rsidRDefault="00050B4C" w:rsidP="007A5670">
      <w:pPr>
        <w:pStyle w:val="Tekstpodstawowy"/>
        <w:spacing w:before="0" w:after="0"/>
        <w:ind w:left="993"/>
        <w:rPr>
          <w:rFonts w:ascii="Calibri" w:eastAsiaTheme="minorHAnsi" w:hAnsi="Calibri" w:cs="Times New Roman"/>
          <w:sz w:val="20"/>
          <w:szCs w:val="20"/>
          <w:lang w:eastAsia="en-US"/>
        </w:rPr>
      </w:pPr>
      <w:r w:rsidRPr="00050B4C">
        <w:rPr>
          <w:sz w:val="20"/>
          <w:szCs w:val="20"/>
        </w:rPr>
        <w:t xml:space="preserve">obiekt nieposiadający fizycznego odwzorowania w sieci elektro-energetycznej, który wiąże logicznie dwa lub więcej Punktów Pomiarowych </w:t>
      </w:r>
      <w:r w:rsidR="007D0ED9">
        <w:rPr>
          <w:sz w:val="20"/>
          <w:szCs w:val="20"/>
        </w:rPr>
        <w:t xml:space="preserve">w celu  </w:t>
      </w:r>
      <w:r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D45F31">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D45F31">
            <w:pPr>
              <w:pStyle w:val="tabelanaglowek"/>
              <w:framePr w:hSpace="0" w:wrap="auto" w:vAnchor="margin" w:yAlign="inline"/>
              <w:suppressOverlap w:val="0"/>
            </w:pPr>
            <w:r>
              <w:t>Poziom</w:t>
            </w:r>
          </w:p>
          <w:p w14:paraId="293A84FF" w14:textId="77777777" w:rsidR="00447502" w:rsidRDefault="00447502" w:rsidP="00D45F31">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D45F31">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D45F31">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D45F31">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D45F31">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D45F31">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D45F31">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D45F31">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209" w:name="_Toc128119926"/>
      <w:r>
        <w:t xml:space="preserve">Przekazanie kodu </w:t>
      </w:r>
      <w:r w:rsidR="00532009">
        <w:t xml:space="preserve"> PPE obiektu wirtualnego OV1</w:t>
      </w:r>
      <w:bookmarkEnd w:id="209"/>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D45F31">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D45F31">
            <w:pPr>
              <w:pStyle w:val="tabelanaglowek"/>
              <w:framePr w:hSpace="0" w:wrap="auto" w:vAnchor="margin" w:yAlign="inline"/>
              <w:suppressOverlap w:val="0"/>
            </w:pPr>
            <w:r>
              <w:t>Poziom</w:t>
            </w:r>
          </w:p>
          <w:p w14:paraId="79D3D2D1" w14:textId="77777777" w:rsidR="00136E82" w:rsidRDefault="00136E82" w:rsidP="00D45F31">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D45F31">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D45F31">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D45F31">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D45F31">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D45F31">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D45F31">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D45F31">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210" w:name="_Toc128119927"/>
      <w:r>
        <w:t>Odmowa utworzenia kodu  PPE obiektu wirtualnego OV1</w:t>
      </w:r>
      <w:bookmarkEnd w:id="210"/>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211" w:name="_Toc128119928"/>
      <w:r>
        <w:t>Zgłoszenie umowy obiektu wirtualnego OV1</w:t>
      </w:r>
      <w:bookmarkEnd w:id="211"/>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5E38E5" w:rsidRPr="00D519DF" w14:paraId="44BC0D41" w14:textId="77777777" w:rsidTr="00D519DF">
        <w:trPr>
          <w:trHeight w:val="315"/>
        </w:trPr>
        <w:tc>
          <w:tcPr>
            <w:tcW w:w="846" w:type="dxa"/>
          </w:tcPr>
          <w:p w14:paraId="04AEFB02" w14:textId="77777777" w:rsidR="005E38E5" w:rsidRPr="00D519DF" w:rsidRDefault="005E38E5" w:rsidP="00D519DF">
            <w:pPr>
              <w:suppressAutoHyphens/>
              <w:spacing w:before="60" w:after="60"/>
              <w:jc w:val="both"/>
              <w:rPr>
                <w:noProof/>
              </w:rPr>
            </w:pPr>
          </w:p>
        </w:tc>
        <w:tc>
          <w:tcPr>
            <w:tcW w:w="992" w:type="dxa"/>
          </w:tcPr>
          <w:p w14:paraId="47E040F6" w14:textId="77777777" w:rsidR="005E38E5" w:rsidRPr="00D519DF" w:rsidRDefault="005E38E5" w:rsidP="00D519DF">
            <w:pPr>
              <w:suppressAutoHyphens/>
              <w:spacing w:before="60" w:after="60"/>
              <w:jc w:val="both"/>
              <w:rPr>
                <w:noProof/>
              </w:rPr>
            </w:pPr>
          </w:p>
        </w:tc>
        <w:tc>
          <w:tcPr>
            <w:tcW w:w="1134" w:type="dxa"/>
            <w:noWrap/>
          </w:tcPr>
          <w:p w14:paraId="0128F0EB" w14:textId="77777777" w:rsidR="005E38E5" w:rsidRPr="00D519DF" w:rsidRDefault="005E38E5" w:rsidP="00D519DF">
            <w:pPr>
              <w:suppressAutoHyphens/>
              <w:spacing w:before="60" w:after="60"/>
              <w:jc w:val="both"/>
              <w:rPr>
                <w:noProof/>
              </w:rPr>
            </w:pPr>
          </w:p>
        </w:tc>
        <w:tc>
          <w:tcPr>
            <w:tcW w:w="1134" w:type="dxa"/>
          </w:tcPr>
          <w:p w14:paraId="1AAF08CB" w14:textId="671AD0F0" w:rsidR="005E38E5" w:rsidRPr="00D519DF" w:rsidRDefault="005E38E5" w:rsidP="00D519DF">
            <w:pPr>
              <w:suppressAutoHyphens/>
              <w:spacing w:before="60" w:after="60"/>
              <w:jc w:val="both"/>
              <w:rPr>
                <w:noProof/>
              </w:rPr>
            </w:pPr>
            <w:r w:rsidRPr="00B358C2">
              <w:rPr>
                <w:noProof/>
                <w:sz w:val="22"/>
                <w:szCs w:val="22"/>
              </w:rPr>
              <w:t>Moc bezpieczna stała w ciągu roku</w:t>
            </w:r>
          </w:p>
        </w:tc>
        <w:tc>
          <w:tcPr>
            <w:tcW w:w="1134" w:type="dxa"/>
            <w:noWrap/>
          </w:tcPr>
          <w:p w14:paraId="47F107AC" w14:textId="22B52FAD" w:rsidR="005E38E5" w:rsidRPr="00D519DF" w:rsidRDefault="005E38E5" w:rsidP="00D519DF">
            <w:pPr>
              <w:suppressAutoHyphens/>
              <w:spacing w:before="60" w:after="60"/>
              <w:jc w:val="both"/>
              <w:rPr>
                <w:noProof/>
              </w:rPr>
            </w:pPr>
            <w:r w:rsidRPr="00B358C2">
              <w:rPr>
                <w:noProof/>
                <w:sz w:val="22"/>
                <w:szCs w:val="22"/>
              </w:rPr>
              <w:t>numeryczny</w:t>
            </w:r>
          </w:p>
        </w:tc>
        <w:tc>
          <w:tcPr>
            <w:tcW w:w="992" w:type="dxa"/>
          </w:tcPr>
          <w:p w14:paraId="04C0321C" w14:textId="1BF2BBCB"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5C4F0515" w14:textId="634A7545" w:rsidR="005E38E5" w:rsidRPr="00D519DF" w:rsidRDefault="005E38E5" w:rsidP="00D519DF">
            <w:pPr>
              <w:suppressAutoHyphens/>
              <w:spacing w:before="60" w:after="60"/>
              <w:jc w:val="both"/>
              <w:rPr>
                <w:noProof/>
              </w:rPr>
            </w:pPr>
            <w:r w:rsidRPr="00B358C2">
              <w:rPr>
                <w:noProof/>
                <w:sz w:val="22"/>
                <w:szCs w:val="22"/>
              </w:rPr>
              <w:t>Wartość mocy pobieranej przez Odbiorcę zamawiającego moc umowną powyżej 300 kW, w przypadku wprowadzenia ograniczenia poboru mocy, na podstawie aktu prawnego, której nie może przekroczyć (liczba)</w:t>
            </w:r>
          </w:p>
        </w:tc>
        <w:tc>
          <w:tcPr>
            <w:tcW w:w="3062" w:type="dxa"/>
            <w:noWrap/>
          </w:tcPr>
          <w:p w14:paraId="5E82D736" w14:textId="77777777" w:rsidR="005E38E5" w:rsidRPr="00D519DF" w:rsidRDefault="005E38E5" w:rsidP="00D519DF">
            <w:pPr>
              <w:suppressAutoHyphens/>
              <w:spacing w:before="60" w:after="60"/>
              <w:jc w:val="both"/>
              <w:rPr>
                <w:noProof/>
              </w:rPr>
            </w:pPr>
          </w:p>
        </w:tc>
        <w:tc>
          <w:tcPr>
            <w:tcW w:w="3033" w:type="dxa"/>
            <w:noWrap/>
          </w:tcPr>
          <w:p w14:paraId="5C8711A0" w14:textId="6ED802C7" w:rsidR="005E38E5" w:rsidRPr="00D519DF" w:rsidRDefault="005E38E5" w:rsidP="00D519DF">
            <w:pPr>
              <w:suppressAutoHyphens/>
              <w:spacing w:before="60" w:after="60"/>
              <w:jc w:val="both"/>
              <w:rPr>
                <w:noProof/>
              </w:rPr>
            </w:pPr>
            <w:r w:rsidRPr="00B358C2">
              <w:rPr>
                <w:noProof/>
                <w:sz w:val="22"/>
                <w:szCs w:val="22"/>
              </w:rPr>
              <w:t>Pole  służy do określenia wartości mocy bezpiecznej stałej w ciągu roku</w:t>
            </w:r>
          </w:p>
        </w:tc>
      </w:tr>
      <w:tr w:rsidR="005E38E5" w:rsidRPr="00D519DF" w14:paraId="53C1F9E9" w14:textId="77777777" w:rsidTr="00D519DF">
        <w:trPr>
          <w:trHeight w:val="315"/>
        </w:trPr>
        <w:tc>
          <w:tcPr>
            <w:tcW w:w="846" w:type="dxa"/>
          </w:tcPr>
          <w:p w14:paraId="0E46D727" w14:textId="77777777" w:rsidR="005E38E5" w:rsidRPr="00D519DF" w:rsidRDefault="005E38E5" w:rsidP="00D519DF">
            <w:pPr>
              <w:suppressAutoHyphens/>
              <w:spacing w:before="60" w:after="60"/>
              <w:jc w:val="both"/>
              <w:rPr>
                <w:noProof/>
              </w:rPr>
            </w:pPr>
          </w:p>
        </w:tc>
        <w:tc>
          <w:tcPr>
            <w:tcW w:w="992" w:type="dxa"/>
          </w:tcPr>
          <w:p w14:paraId="4EB8B9C0" w14:textId="77777777" w:rsidR="005E38E5" w:rsidRPr="00D519DF" w:rsidRDefault="005E38E5" w:rsidP="00D519DF">
            <w:pPr>
              <w:suppressAutoHyphens/>
              <w:spacing w:before="60" w:after="60"/>
              <w:jc w:val="both"/>
              <w:rPr>
                <w:noProof/>
              </w:rPr>
            </w:pPr>
          </w:p>
        </w:tc>
        <w:tc>
          <w:tcPr>
            <w:tcW w:w="1134" w:type="dxa"/>
            <w:noWrap/>
          </w:tcPr>
          <w:p w14:paraId="1FBAD8A3" w14:textId="77777777" w:rsidR="005E38E5" w:rsidRPr="00D519DF" w:rsidRDefault="005E38E5" w:rsidP="00D519DF">
            <w:pPr>
              <w:suppressAutoHyphens/>
              <w:spacing w:before="60" w:after="60"/>
              <w:jc w:val="both"/>
              <w:rPr>
                <w:noProof/>
              </w:rPr>
            </w:pPr>
          </w:p>
        </w:tc>
        <w:tc>
          <w:tcPr>
            <w:tcW w:w="1134" w:type="dxa"/>
          </w:tcPr>
          <w:p w14:paraId="5E15AF8B" w14:textId="18BD2C22" w:rsidR="005E38E5" w:rsidRPr="00D519DF" w:rsidRDefault="005E38E5" w:rsidP="00D519DF">
            <w:pPr>
              <w:suppressAutoHyphens/>
              <w:spacing w:before="60" w:after="60"/>
              <w:jc w:val="both"/>
              <w:rPr>
                <w:noProof/>
              </w:rPr>
            </w:pPr>
            <w:r w:rsidRPr="00B358C2">
              <w:rPr>
                <w:noProof/>
                <w:sz w:val="22"/>
                <w:szCs w:val="22"/>
              </w:rPr>
              <w:t>Jednostka mocy bezpieczn</w:t>
            </w:r>
            <w:r w:rsidRPr="00B358C2">
              <w:rPr>
                <w:noProof/>
                <w:sz w:val="22"/>
                <w:szCs w:val="22"/>
              </w:rPr>
              <w:lastRenderedPageBreak/>
              <w:t>ej</w:t>
            </w:r>
          </w:p>
        </w:tc>
        <w:tc>
          <w:tcPr>
            <w:tcW w:w="1134" w:type="dxa"/>
            <w:noWrap/>
          </w:tcPr>
          <w:p w14:paraId="00FC4888" w14:textId="074DA609" w:rsidR="005E38E5" w:rsidRPr="00D519DF" w:rsidRDefault="005E38E5" w:rsidP="00D519DF">
            <w:pPr>
              <w:suppressAutoHyphens/>
              <w:spacing w:before="60" w:after="60"/>
              <w:jc w:val="both"/>
              <w:rPr>
                <w:noProof/>
              </w:rPr>
            </w:pPr>
            <w:r w:rsidRPr="00D519DF">
              <w:rPr>
                <w:noProof/>
              </w:rPr>
              <w:lastRenderedPageBreak/>
              <w:t>słownikowy</w:t>
            </w:r>
          </w:p>
        </w:tc>
        <w:tc>
          <w:tcPr>
            <w:tcW w:w="992" w:type="dxa"/>
          </w:tcPr>
          <w:p w14:paraId="6977457F" w14:textId="48E75726"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1FB20CE8" w14:textId="7D0896EC" w:rsidR="005E38E5" w:rsidRPr="00D519DF" w:rsidRDefault="005E38E5" w:rsidP="00D519DF">
            <w:pPr>
              <w:suppressAutoHyphens/>
              <w:spacing w:before="60" w:after="60"/>
              <w:jc w:val="both"/>
              <w:rPr>
                <w:noProof/>
              </w:rPr>
            </w:pPr>
            <w:r w:rsidRPr="00B358C2">
              <w:rPr>
                <w:noProof/>
                <w:sz w:val="22"/>
                <w:szCs w:val="22"/>
              </w:rPr>
              <w:t>Jednostka mocy bezpiecznej</w:t>
            </w:r>
          </w:p>
        </w:tc>
        <w:tc>
          <w:tcPr>
            <w:tcW w:w="3062" w:type="dxa"/>
            <w:noWrap/>
          </w:tcPr>
          <w:p w14:paraId="0CA5D136" w14:textId="0CC95DB1" w:rsidR="005E38E5" w:rsidRPr="00D519DF" w:rsidRDefault="005E38E5" w:rsidP="00D519DF">
            <w:pPr>
              <w:suppressAutoHyphens/>
              <w:spacing w:before="60" w:after="60"/>
              <w:jc w:val="both"/>
              <w:rPr>
                <w:noProof/>
              </w:rPr>
            </w:pPr>
            <w:r>
              <w:rPr>
                <w:noProof/>
              </w:rPr>
              <w:t>kW</w:t>
            </w:r>
          </w:p>
        </w:tc>
        <w:tc>
          <w:tcPr>
            <w:tcW w:w="3033" w:type="dxa"/>
            <w:noWrap/>
          </w:tcPr>
          <w:p w14:paraId="5057CF8B" w14:textId="77777777" w:rsidR="005E38E5" w:rsidRPr="00D519DF" w:rsidRDefault="005E38E5"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9462F5" w:rsidRPr="00D519DF" w14:paraId="1551E4FC" w14:textId="77777777" w:rsidTr="00D519DF">
        <w:trPr>
          <w:trHeight w:val="315"/>
        </w:trPr>
        <w:tc>
          <w:tcPr>
            <w:tcW w:w="846" w:type="dxa"/>
          </w:tcPr>
          <w:p w14:paraId="55F41E09" w14:textId="625C450B" w:rsidR="009462F5" w:rsidRPr="00D519DF" w:rsidRDefault="009462F5" w:rsidP="00D519DF">
            <w:pPr>
              <w:suppressAutoHyphens/>
              <w:spacing w:before="60" w:after="60"/>
              <w:jc w:val="both"/>
              <w:rPr>
                <w:noProof/>
              </w:rPr>
            </w:pPr>
            <w:r>
              <w:rPr>
                <w:noProof/>
              </w:rPr>
              <w:t>1.2.2.</w:t>
            </w:r>
          </w:p>
        </w:tc>
        <w:tc>
          <w:tcPr>
            <w:tcW w:w="992" w:type="dxa"/>
          </w:tcPr>
          <w:p w14:paraId="113128B2" w14:textId="0EA34449" w:rsidR="009462F5" w:rsidRPr="00D519DF" w:rsidRDefault="009462F5" w:rsidP="00D519DF">
            <w:pPr>
              <w:suppressAutoHyphens/>
              <w:spacing w:before="60" w:after="60"/>
              <w:jc w:val="both"/>
              <w:rPr>
                <w:noProof/>
              </w:rPr>
            </w:pPr>
            <w:r w:rsidRPr="00B358C2">
              <w:rPr>
                <w:noProof/>
                <w:sz w:val="22"/>
                <w:szCs w:val="22"/>
              </w:rPr>
              <w:t>Moc bezpieczna w rozbiciu na miesiące</w:t>
            </w:r>
          </w:p>
        </w:tc>
        <w:tc>
          <w:tcPr>
            <w:tcW w:w="1134" w:type="dxa"/>
            <w:noWrap/>
          </w:tcPr>
          <w:p w14:paraId="25F2FDF2" w14:textId="71185EA8" w:rsidR="009462F5" w:rsidRPr="00D519DF" w:rsidRDefault="009462F5" w:rsidP="00D519DF">
            <w:pPr>
              <w:suppressAutoHyphens/>
              <w:spacing w:before="60" w:after="60"/>
              <w:jc w:val="both"/>
              <w:rPr>
                <w:noProof/>
              </w:rPr>
            </w:pPr>
            <w:r>
              <w:rPr>
                <w:noProof/>
              </w:rPr>
              <w:t>0..1</w:t>
            </w:r>
          </w:p>
        </w:tc>
        <w:tc>
          <w:tcPr>
            <w:tcW w:w="1134" w:type="dxa"/>
          </w:tcPr>
          <w:p w14:paraId="7604F91D" w14:textId="77777777" w:rsidR="009462F5" w:rsidRPr="00D519DF" w:rsidRDefault="009462F5" w:rsidP="00D519DF">
            <w:pPr>
              <w:suppressAutoHyphens/>
              <w:spacing w:before="60" w:after="60"/>
              <w:jc w:val="both"/>
              <w:rPr>
                <w:noProof/>
              </w:rPr>
            </w:pPr>
          </w:p>
        </w:tc>
        <w:tc>
          <w:tcPr>
            <w:tcW w:w="1134" w:type="dxa"/>
            <w:noWrap/>
          </w:tcPr>
          <w:p w14:paraId="37D5C353" w14:textId="77777777" w:rsidR="009462F5" w:rsidRPr="00D519DF" w:rsidRDefault="009462F5" w:rsidP="00D519DF">
            <w:pPr>
              <w:suppressAutoHyphens/>
              <w:spacing w:before="60" w:after="60"/>
              <w:jc w:val="both"/>
              <w:rPr>
                <w:noProof/>
              </w:rPr>
            </w:pPr>
          </w:p>
        </w:tc>
        <w:tc>
          <w:tcPr>
            <w:tcW w:w="992" w:type="dxa"/>
          </w:tcPr>
          <w:p w14:paraId="1EB30F50" w14:textId="77777777" w:rsidR="009462F5" w:rsidRPr="00D519DF" w:rsidRDefault="009462F5" w:rsidP="00D519DF">
            <w:pPr>
              <w:suppressAutoHyphens/>
              <w:spacing w:before="60" w:after="60"/>
              <w:jc w:val="both"/>
              <w:rPr>
                <w:noProof/>
                <w:color w:val="000000" w:themeColor="text1"/>
              </w:rPr>
            </w:pPr>
          </w:p>
        </w:tc>
        <w:tc>
          <w:tcPr>
            <w:tcW w:w="3005" w:type="dxa"/>
            <w:noWrap/>
          </w:tcPr>
          <w:p w14:paraId="565F2077" w14:textId="77777777" w:rsidR="009462F5" w:rsidRPr="00D519DF" w:rsidRDefault="009462F5" w:rsidP="00D519DF">
            <w:pPr>
              <w:suppressAutoHyphens/>
              <w:spacing w:before="60" w:after="60"/>
              <w:jc w:val="both"/>
              <w:rPr>
                <w:noProof/>
              </w:rPr>
            </w:pPr>
          </w:p>
        </w:tc>
        <w:tc>
          <w:tcPr>
            <w:tcW w:w="3062" w:type="dxa"/>
            <w:noWrap/>
          </w:tcPr>
          <w:p w14:paraId="1A6D5C1C" w14:textId="77777777" w:rsidR="009462F5" w:rsidRPr="00D519DF" w:rsidRDefault="009462F5" w:rsidP="00D519DF">
            <w:pPr>
              <w:suppressAutoHyphens/>
              <w:spacing w:before="60" w:after="60"/>
              <w:jc w:val="both"/>
              <w:rPr>
                <w:noProof/>
              </w:rPr>
            </w:pPr>
          </w:p>
        </w:tc>
        <w:tc>
          <w:tcPr>
            <w:tcW w:w="3033" w:type="dxa"/>
            <w:noWrap/>
          </w:tcPr>
          <w:p w14:paraId="707360B5" w14:textId="2A2A9206" w:rsidR="009462F5" w:rsidRPr="00D519DF" w:rsidRDefault="009462F5" w:rsidP="00D519DF">
            <w:pPr>
              <w:suppressAutoHyphens/>
              <w:spacing w:before="60" w:after="60"/>
              <w:jc w:val="both"/>
              <w:rPr>
                <w:noProof/>
              </w:rPr>
            </w:pPr>
            <w:r w:rsidRPr="00B358C2">
              <w:rPr>
                <w:noProof/>
                <w:sz w:val="22"/>
                <w:szCs w:val="22"/>
              </w:rPr>
              <w:t>Dotyczy obiektów posiadajacych zróznicowaną moc bezpieczną w poszczególnych miesiącach</w:t>
            </w:r>
          </w:p>
        </w:tc>
      </w:tr>
      <w:tr w:rsidR="009462F5" w:rsidRPr="00D519DF" w14:paraId="47EA87E3" w14:textId="77777777" w:rsidTr="00D519DF">
        <w:trPr>
          <w:trHeight w:val="315"/>
        </w:trPr>
        <w:tc>
          <w:tcPr>
            <w:tcW w:w="846" w:type="dxa"/>
          </w:tcPr>
          <w:p w14:paraId="4B38369E" w14:textId="77777777" w:rsidR="009462F5" w:rsidRPr="00D519DF" w:rsidRDefault="009462F5" w:rsidP="00D519DF">
            <w:pPr>
              <w:suppressAutoHyphens/>
              <w:spacing w:before="60" w:after="60"/>
              <w:jc w:val="both"/>
              <w:rPr>
                <w:noProof/>
              </w:rPr>
            </w:pPr>
          </w:p>
        </w:tc>
        <w:tc>
          <w:tcPr>
            <w:tcW w:w="992" w:type="dxa"/>
          </w:tcPr>
          <w:p w14:paraId="46942F94" w14:textId="77777777" w:rsidR="009462F5" w:rsidRPr="00B358C2" w:rsidRDefault="009462F5" w:rsidP="00D519DF">
            <w:pPr>
              <w:suppressAutoHyphens/>
              <w:spacing w:before="60" w:after="60"/>
              <w:jc w:val="both"/>
              <w:rPr>
                <w:noProof/>
              </w:rPr>
            </w:pPr>
          </w:p>
        </w:tc>
        <w:tc>
          <w:tcPr>
            <w:tcW w:w="1134" w:type="dxa"/>
            <w:noWrap/>
          </w:tcPr>
          <w:p w14:paraId="3DF214FC" w14:textId="77777777" w:rsidR="009462F5" w:rsidRPr="00D519DF" w:rsidRDefault="009462F5" w:rsidP="00D519DF">
            <w:pPr>
              <w:suppressAutoHyphens/>
              <w:spacing w:before="60" w:after="60"/>
              <w:jc w:val="both"/>
              <w:rPr>
                <w:noProof/>
              </w:rPr>
            </w:pPr>
          </w:p>
        </w:tc>
        <w:tc>
          <w:tcPr>
            <w:tcW w:w="1134" w:type="dxa"/>
          </w:tcPr>
          <w:p w14:paraId="0B1BE7AF" w14:textId="57FE5758" w:rsidR="009462F5" w:rsidRPr="00D519DF" w:rsidRDefault="009462F5" w:rsidP="00D519DF">
            <w:pPr>
              <w:suppressAutoHyphens/>
              <w:spacing w:before="60" w:after="60"/>
              <w:jc w:val="both"/>
              <w:rPr>
                <w:noProof/>
              </w:rPr>
            </w:pPr>
            <w:r w:rsidRPr="009F2939">
              <w:t>styczeń</w:t>
            </w:r>
          </w:p>
        </w:tc>
        <w:tc>
          <w:tcPr>
            <w:tcW w:w="1134" w:type="dxa"/>
            <w:noWrap/>
          </w:tcPr>
          <w:p w14:paraId="4893D9C6" w14:textId="5369A2C9" w:rsidR="009462F5" w:rsidRPr="00D519DF" w:rsidRDefault="009462F5" w:rsidP="00D519DF">
            <w:pPr>
              <w:suppressAutoHyphens/>
              <w:spacing w:before="60" w:after="60"/>
              <w:jc w:val="both"/>
              <w:rPr>
                <w:noProof/>
              </w:rPr>
            </w:pPr>
            <w:r w:rsidRPr="009F2939">
              <w:t>numeryczny</w:t>
            </w:r>
          </w:p>
        </w:tc>
        <w:tc>
          <w:tcPr>
            <w:tcW w:w="992" w:type="dxa"/>
          </w:tcPr>
          <w:p w14:paraId="6B16596B" w14:textId="1696CE5E" w:rsidR="009462F5" w:rsidRPr="00D519DF" w:rsidRDefault="009462F5" w:rsidP="00D519DF">
            <w:pPr>
              <w:suppressAutoHyphens/>
              <w:spacing w:before="60" w:after="60"/>
              <w:jc w:val="both"/>
              <w:rPr>
                <w:noProof/>
                <w:color w:val="000000" w:themeColor="text1"/>
              </w:rPr>
            </w:pPr>
            <w:r w:rsidRPr="009F2939">
              <w:t>NIE</w:t>
            </w:r>
          </w:p>
        </w:tc>
        <w:tc>
          <w:tcPr>
            <w:tcW w:w="3005" w:type="dxa"/>
            <w:noWrap/>
          </w:tcPr>
          <w:p w14:paraId="53714B91" w14:textId="32779B5B" w:rsidR="009462F5" w:rsidRPr="00D519DF" w:rsidRDefault="009462F5" w:rsidP="00D519DF">
            <w:pPr>
              <w:suppressAutoHyphens/>
              <w:spacing w:before="60" w:after="60"/>
              <w:jc w:val="both"/>
              <w:rPr>
                <w:noProof/>
              </w:rPr>
            </w:pPr>
            <w:r w:rsidRPr="009F2939">
              <w:t>Wartość mocy bezpiecznej w danym miesiącu</w:t>
            </w:r>
          </w:p>
        </w:tc>
        <w:tc>
          <w:tcPr>
            <w:tcW w:w="3062" w:type="dxa"/>
            <w:noWrap/>
          </w:tcPr>
          <w:p w14:paraId="3C6CD085" w14:textId="77777777" w:rsidR="009462F5" w:rsidRPr="00D519DF" w:rsidRDefault="009462F5" w:rsidP="00D519DF">
            <w:pPr>
              <w:suppressAutoHyphens/>
              <w:spacing w:before="60" w:after="60"/>
              <w:jc w:val="both"/>
              <w:rPr>
                <w:noProof/>
              </w:rPr>
            </w:pPr>
          </w:p>
        </w:tc>
        <w:tc>
          <w:tcPr>
            <w:tcW w:w="3033" w:type="dxa"/>
            <w:noWrap/>
          </w:tcPr>
          <w:p w14:paraId="358845CD" w14:textId="77777777" w:rsidR="009462F5" w:rsidRPr="00D519DF" w:rsidRDefault="009462F5" w:rsidP="00D519DF">
            <w:pPr>
              <w:suppressAutoHyphens/>
              <w:spacing w:before="60" w:after="60"/>
              <w:jc w:val="both"/>
              <w:rPr>
                <w:noProof/>
              </w:rPr>
            </w:pPr>
          </w:p>
        </w:tc>
      </w:tr>
      <w:tr w:rsidR="009462F5" w:rsidRPr="00D519DF" w14:paraId="0FE38781" w14:textId="77777777" w:rsidTr="00D519DF">
        <w:trPr>
          <w:trHeight w:val="315"/>
        </w:trPr>
        <w:tc>
          <w:tcPr>
            <w:tcW w:w="846" w:type="dxa"/>
          </w:tcPr>
          <w:p w14:paraId="0D88CA30" w14:textId="77777777" w:rsidR="009462F5" w:rsidRPr="00D519DF" w:rsidRDefault="009462F5" w:rsidP="00D519DF">
            <w:pPr>
              <w:suppressAutoHyphens/>
              <w:spacing w:before="60" w:after="60"/>
              <w:jc w:val="both"/>
              <w:rPr>
                <w:noProof/>
              </w:rPr>
            </w:pPr>
          </w:p>
        </w:tc>
        <w:tc>
          <w:tcPr>
            <w:tcW w:w="992" w:type="dxa"/>
          </w:tcPr>
          <w:p w14:paraId="53C13C33" w14:textId="77777777" w:rsidR="009462F5" w:rsidRPr="00B358C2" w:rsidRDefault="009462F5" w:rsidP="00D519DF">
            <w:pPr>
              <w:suppressAutoHyphens/>
              <w:spacing w:before="60" w:after="60"/>
              <w:jc w:val="both"/>
              <w:rPr>
                <w:noProof/>
              </w:rPr>
            </w:pPr>
          </w:p>
        </w:tc>
        <w:tc>
          <w:tcPr>
            <w:tcW w:w="1134" w:type="dxa"/>
            <w:noWrap/>
          </w:tcPr>
          <w:p w14:paraId="372F432D" w14:textId="77777777" w:rsidR="009462F5" w:rsidRPr="00D519DF" w:rsidRDefault="009462F5" w:rsidP="00D519DF">
            <w:pPr>
              <w:suppressAutoHyphens/>
              <w:spacing w:before="60" w:after="60"/>
              <w:jc w:val="both"/>
              <w:rPr>
                <w:noProof/>
              </w:rPr>
            </w:pPr>
          </w:p>
        </w:tc>
        <w:tc>
          <w:tcPr>
            <w:tcW w:w="1134" w:type="dxa"/>
          </w:tcPr>
          <w:p w14:paraId="2B30D63D" w14:textId="309F4012" w:rsidR="009462F5" w:rsidRPr="00D519DF" w:rsidRDefault="009462F5" w:rsidP="00D519DF">
            <w:pPr>
              <w:suppressAutoHyphens/>
              <w:spacing w:before="60" w:after="60"/>
              <w:jc w:val="both"/>
              <w:rPr>
                <w:noProof/>
              </w:rPr>
            </w:pPr>
            <w:r w:rsidRPr="00D50219">
              <w:t>luty</w:t>
            </w:r>
          </w:p>
        </w:tc>
        <w:tc>
          <w:tcPr>
            <w:tcW w:w="1134" w:type="dxa"/>
            <w:noWrap/>
          </w:tcPr>
          <w:p w14:paraId="0B97A12E" w14:textId="6869C0C3" w:rsidR="009462F5" w:rsidRPr="00D519DF" w:rsidRDefault="009462F5" w:rsidP="00D519DF">
            <w:pPr>
              <w:suppressAutoHyphens/>
              <w:spacing w:before="60" w:after="60"/>
              <w:jc w:val="both"/>
              <w:rPr>
                <w:noProof/>
              </w:rPr>
            </w:pPr>
            <w:r w:rsidRPr="00D50219">
              <w:t>numeryczny</w:t>
            </w:r>
          </w:p>
        </w:tc>
        <w:tc>
          <w:tcPr>
            <w:tcW w:w="992" w:type="dxa"/>
          </w:tcPr>
          <w:p w14:paraId="530F0BF8" w14:textId="3C14EAF5"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034B1405" w14:textId="098684FC"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724BBF02" w14:textId="77777777" w:rsidR="009462F5" w:rsidRPr="00D519DF" w:rsidRDefault="009462F5" w:rsidP="00D519DF">
            <w:pPr>
              <w:suppressAutoHyphens/>
              <w:spacing w:before="60" w:after="60"/>
              <w:jc w:val="both"/>
              <w:rPr>
                <w:noProof/>
              </w:rPr>
            </w:pPr>
          </w:p>
        </w:tc>
        <w:tc>
          <w:tcPr>
            <w:tcW w:w="3033" w:type="dxa"/>
            <w:noWrap/>
          </w:tcPr>
          <w:p w14:paraId="5EEB9C99" w14:textId="77777777" w:rsidR="009462F5" w:rsidRPr="00D519DF" w:rsidRDefault="009462F5" w:rsidP="00D519DF">
            <w:pPr>
              <w:suppressAutoHyphens/>
              <w:spacing w:before="60" w:after="60"/>
              <w:jc w:val="both"/>
              <w:rPr>
                <w:noProof/>
              </w:rPr>
            </w:pPr>
          </w:p>
        </w:tc>
      </w:tr>
      <w:tr w:rsidR="009462F5" w:rsidRPr="00D519DF" w14:paraId="386F49AA" w14:textId="77777777" w:rsidTr="00D519DF">
        <w:trPr>
          <w:trHeight w:val="315"/>
        </w:trPr>
        <w:tc>
          <w:tcPr>
            <w:tcW w:w="846" w:type="dxa"/>
          </w:tcPr>
          <w:p w14:paraId="55C496AF" w14:textId="77777777" w:rsidR="009462F5" w:rsidRPr="00D519DF" w:rsidRDefault="009462F5" w:rsidP="00D519DF">
            <w:pPr>
              <w:suppressAutoHyphens/>
              <w:spacing w:before="60" w:after="60"/>
              <w:jc w:val="both"/>
              <w:rPr>
                <w:noProof/>
              </w:rPr>
            </w:pPr>
          </w:p>
        </w:tc>
        <w:tc>
          <w:tcPr>
            <w:tcW w:w="992" w:type="dxa"/>
          </w:tcPr>
          <w:p w14:paraId="71D5A724" w14:textId="77777777" w:rsidR="009462F5" w:rsidRPr="00B358C2" w:rsidRDefault="009462F5" w:rsidP="00D519DF">
            <w:pPr>
              <w:suppressAutoHyphens/>
              <w:spacing w:before="60" w:after="60"/>
              <w:jc w:val="both"/>
              <w:rPr>
                <w:noProof/>
              </w:rPr>
            </w:pPr>
          </w:p>
        </w:tc>
        <w:tc>
          <w:tcPr>
            <w:tcW w:w="1134" w:type="dxa"/>
            <w:noWrap/>
          </w:tcPr>
          <w:p w14:paraId="2C79FBAD" w14:textId="77777777" w:rsidR="009462F5" w:rsidRPr="00D519DF" w:rsidRDefault="009462F5" w:rsidP="00D519DF">
            <w:pPr>
              <w:suppressAutoHyphens/>
              <w:spacing w:before="60" w:after="60"/>
              <w:jc w:val="both"/>
              <w:rPr>
                <w:noProof/>
              </w:rPr>
            </w:pPr>
          </w:p>
        </w:tc>
        <w:tc>
          <w:tcPr>
            <w:tcW w:w="1134" w:type="dxa"/>
          </w:tcPr>
          <w:p w14:paraId="5EB8EF64" w14:textId="08A87212" w:rsidR="009462F5" w:rsidRPr="00D519DF" w:rsidRDefault="009462F5" w:rsidP="00D519DF">
            <w:pPr>
              <w:suppressAutoHyphens/>
              <w:spacing w:before="60" w:after="60"/>
              <w:jc w:val="both"/>
              <w:rPr>
                <w:noProof/>
              </w:rPr>
            </w:pPr>
            <w:r w:rsidRPr="00D50219">
              <w:t>marzec</w:t>
            </w:r>
          </w:p>
        </w:tc>
        <w:tc>
          <w:tcPr>
            <w:tcW w:w="1134" w:type="dxa"/>
            <w:noWrap/>
          </w:tcPr>
          <w:p w14:paraId="77C4BD78" w14:textId="412CCAB2" w:rsidR="009462F5" w:rsidRPr="00D519DF" w:rsidRDefault="009462F5" w:rsidP="00D519DF">
            <w:pPr>
              <w:suppressAutoHyphens/>
              <w:spacing w:before="60" w:after="60"/>
              <w:jc w:val="both"/>
              <w:rPr>
                <w:noProof/>
              </w:rPr>
            </w:pPr>
            <w:r w:rsidRPr="00D50219">
              <w:t>numeryczny</w:t>
            </w:r>
          </w:p>
        </w:tc>
        <w:tc>
          <w:tcPr>
            <w:tcW w:w="992" w:type="dxa"/>
          </w:tcPr>
          <w:p w14:paraId="51A5A53F" w14:textId="6E68E44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5AC13714" w14:textId="490B75C7"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416AE843" w14:textId="77777777" w:rsidR="009462F5" w:rsidRPr="00D519DF" w:rsidRDefault="009462F5" w:rsidP="00D519DF">
            <w:pPr>
              <w:suppressAutoHyphens/>
              <w:spacing w:before="60" w:after="60"/>
              <w:jc w:val="both"/>
              <w:rPr>
                <w:noProof/>
              </w:rPr>
            </w:pPr>
          </w:p>
        </w:tc>
        <w:tc>
          <w:tcPr>
            <w:tcW w:w="3033" w:type="dxa"/>
            <w:noWrap/>
          </w:tcPr>
          <w:p w14:paraId="3D5D1EB1" w14:textId="77777777" w:rsidR="009462F5" w:rsidRPr="00D519DF" w:rsidRDefault="009462F5" w:rsidP="00D519DF">
            <w:pPr>
              <w:suppressAutoHyphens/>
              <w:spacing w:before="60" w:after="60"/>
              <w:jc w:val="both"/>
              <w:rPr>
                <w:noProof/>
              </w:rPr>
            </w:pPr>
          </w:p>
        </w:tc>
      </w:tr>
      <w:tr w:rsidR="009462F5" w:rsidRPr="00D519DF" w14:paraId="4D0DB91C" w14:textId="77777777" w:rsidTr="00D519DF">
        <w:trPr>
          <w:trHeight w:val="315"/>
        </w:trPr>
        <w:tc>
          <w:tcPr>
            <w:tcW w:w="846" w:type="dxa"/>
          </w:tcPr>
          <w:p w14:paraId="2069BEAD" w14:textId="77777777" w:rsidR="009462F5" w:rsidRPr="00D519DF" w:rsidRDefault="009462F5" w:rsidP="00D519DF">
            <w:pPr>
              <w:suppressAutoHyphens/>
              <w:spacing w:before="60" w:after="60"/>
              <w:jc w:val="both"/>
              <w:rPr>
                <w:noProof/>
              </w:rPr>
            </w:pPr>
          </w:p>
        </w:tc>
        <w:tc>
          <w:tcPr>
            <w:tcW w:w="992" w:type="dxa"/>
          </w:tcPr>
          <w:p w14:paraId="13C4A401" w14:textId="77777777" w:rsidR="009462F5" w:rsidRPr="00B358C2" w:rsidRDefault="009462F5" w:rsidP="00D519DF">
            <w:pPr>
              <w:suppressAutoHyphens/>
              <w:spacing w:before="60" w:after="60"/>
              <w:jc w:val="both"/>
              <w:rPr>
                <w:noProof/>
              </w:rPr>
            </w:pPr>
          </w:p>
        </w:tc>
        <w:tc>
          <w:tcPr>
            <w:tcW w:w="1134" w:type="dxa"/>
            <w:noWrap/>
          </w:tcPr>
          <w:p w14:paraId="79D473D5" w14:textId="77777777" w:rsidR="009462F5" w:rsidRPr="00D519DF" w:rsidRDefault="009462F5" w:rsidP="00D519DF">
            <w:pPr>
              <w:suppressAutoHyphens/>
              <w:spacing w:before="60" w:after="60"/>
              <w:jc w:val="both"/>
              <w:rPr>
                <w:noProof/>
              </w:rPr>
            </w:pPr>
          </w:p>
        </w:tc>
        <w:tc>
          <w:tcPr>
            <w:tcW w:w="1134" w:type="dxa"/>
          </w:tcPr>
          <w:p w14:paraId="666C986E" w14:textId="57B22D6E" w:rsidR="009462F5" w:rsidRPr="00D519DF" w:rsidRDefault="009462F5" w:rsidP="00D519DF">
            <w:pPr>
              <w:suppressAutoHyphens/>
              <w:spacing w:before="60" w:after="60"/>
              <w:jc w:val="both"/>
              <w:rPr>
                <w:noProof/>
              </w:rPr>
            </w:pPr>
            <w:r w:rsidRPr="00D50219">
              <w:t>kwiecień</w:t>
            </w:r>
          </w:p>
        </w:tc>
        <w:tc>
          <w:tcPr>
            <w:tcW w:w="1134" w:type="dxa"/>
            <w:noWrap/>
          </w:tcPr>
          <w:p w14:paraId="6F209D15" w14:textId="6985C281" w:rsidR="009462F5" w:rsidRPr="00D519DF" w:rsidRDefault="009462F5" w:rsidP="00D519DF">
            <w:pPr>
              <w:suppressAutoHyphens/>
              <w:spacing w:before="60" w:after="60"/>
              <w:jc w:val="both"/>
              <w:rPr>
                <w:noProof/>
              </w:rPr>
            </w:pPr>
            <w:r w:rsidRPr="00D50219">
              <w:t>numeryczny</w:t>
            </w:r>
          </w:p>
        </w:tc>
        <w:tc>
          <w:tcPr>
            <w:tcW w:w="992" w:type="dxa"/>
          </w:tcPr>
          <w:p w14:paraId="513728C3" w14:textId="4B83BE22"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4C239DAD" w14:textId="1821EE14"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0D64D1B7" w14:textId="77777777" w:rsidR="009462F5" w:rsidRPr="00D519DF" w:rsidRDefault="009462F5" w:rsidP="00D519DF">
            <w:pPr>
              <w:suppressAutoHyphens/>
              <w:spacing w:before="60" w:after="60"/>
              <w:jc w:val="both"/>
              <w:rPr>
                <w:noProof/>
              </w:rPr>
            </w:pPr>
          </w:p>
        </w:tc>
        <w:tc>
          <w:tcPr>
            <w:tcW w:w="3033" w:type="dxa"/>
            <w:noWrap/>
          </w:tcPr>
          <w:p w14:paraId="6FCE011D" w14:textId="77777777" w:rsidR="009462F5" w:rsidRPr="00D519DF" w:rsidRDefault="009462F5" w:rsidP="00D519DF">
            <w:pPr>
              <w:suppressAutoHyphens/>
              <w:spacing w:before="60" w:after="60"/>
              <w:jc w:val="both"/>
              <w:rPr>
                <w:noProof/>
              </w:rPr>
            </w:pPr>
          </w:p>
        </w:tc>
      </w:tr>
      <w:tr w:rsidR="009462F5" w:rsidRPr="00D519DF" w14:paraId="68ECD10C" w14:textId="77777777" w:rsidTr="00D519DF">
        <w:trPr>
          <w:trHeight w:val="315"/>
        </w:trPr>
        <w:tc>
          <w:tcPr>
            <w:tcW w:w="846" w:type="dxa"/>
          </w:tcPr>
          <w:p w14:paraId="2074DE11" w14:textId="77777777" w:rsidR="009462F5" w:rsidRPr="00D519DF" w:rsidRDefault="009462F5" w:rsidP="00D519DF">
            <w:pPr>
              <w:suppressAutoHyphens/>
              <w:spacing w:before="60" w:after="60"/>
              <w:jc w:val="both"/>
              <w:rPr>
                <w:noProof/>
              </w:rPr>
            </w:pPr>
          </w:p>
        </w:tc>
        <w:tc>
          <w:tcPr>
            <w:tcW w:w="992" w:type="dxa"/>
          </w:tcPr>
          <w:p w14:paraId="3E780845" w14:textId="77777777" w:rsidR="009462F5" w:rsidRPr="00B358C2" w:rsidRDefault="009462F5" w:rsidP="00D519DF">
            <w:pPr>
              <w:suppressAutoHyphens/>
              <w:spacing w:before="60" w:after="60"/>
              <w:jc w:val="both"/>
              <w:rPr>
                <w:noProof/>
              </w:rPr>
            </w:pPr>
          </w:p>
        </w:tc>
        <w:tc>
          <w:tcPr>
            <w:tcW w:w="1134" w:type="dxa"/>
            <w:noWrap/>
          </w:tcPr>
          <w:p w14:paraId="1DE20D98" w14:textId="77777777" w:rsidR="009462F5" w:rsidRPr="00D519DF" w:rsidRDefault="009462F5" w:rsidP="00D519DF">
            <w:pPr>
              <w:suppressAutoHyphens/>
              <w:spacing w:before="60" w:after="60"/>
              <w:jc w:val="both"/>
              <w:rPr>
                <w:noProof/>
              </w:rPr>
            </w:pPr>
          </w:p>
        </w:tc>
        <w:tc>
          <w:tcPr>
            <w:tcW w:w="1134" w:type="dxa"/>
          </w:tcPr>
          <w:p w14:paraId="0430417C" w14:textId="68B732EE" w:rsidR="009462F5" w:rsidRPr="00D519DF" w:rsidRDefault="009462F5" w:rsidP="00D519DF">
            <w:pPr>
              <w:suppressAutoHyphens/>
              <w:spacing w:before="60" w:after="60"/>
              <w:jc w:val="both"/>
              <w:rPr>
                <w:noProof/>
              </w:rPr>
            </w:pPr>
            <w:r w:rsidRPr="00D50219">
              <w:t>maj</w:t>
            </w:r>
          </w:p>
        </w:tc>
        <w:tc>
          <w:tcPr>
            <w:tcW w:w="1134" w:type="dxa"/>
            <w:noWrap/>
          </w:tcPr>
          <w:p w14:paraId="4A4CED8A" w14:textId="5729C11B" w:rsidR="009462F5" w:rsidRPr="00D519DF" w:rsidRDefault="009462F5" w:rsidP="00D519DF">
            <w:pPr>
              <w:suppressAutoHyphens/>
              <w:spacing w:before="60" w:after="60"/>
              <w:jc w:val="both"/>
              <w:rPr>
                <w:noProof/>
              </w:rPr>
            </w:pPr>
            <w:r w:rsidRPr="00D50219">
              <w:t>numeryczny</w:t>
            </w:r>
          </w:p>
        </w:tc>
        <w:tc>
          <w:tcPr>
            <w:tcW w:w="992" w:type="dxa"/>
          </w:tcPr>
          <w:p w14:paraId="0441A985" w14:textId="77E2112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6610F362" w14:textId="36BA12E3"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3355ECEA" w14:textId="77777777" w:rsidR="009462F5" w:rsidRPr="00D519DF" w:rsidRDefault="009462F5" w:rsidP="00D519DF">
            <w:pPr>
              <w:suppressAutoHyphens/>
              <w:spacing w:before="60" w:after="60"/>
              <w:jc w:val="both"/>
              <w:rPr>
                <w:noProof/>
              </w:rPr>
            </w:pPr>
          </w:p>
        </w:tc>
        <w:tc>
          <w:tcPr>
            <w:tcW w:w="3033" w:type="dxa"/>
            <w:noWrap/>
          </w:tcPr>
          <w:p w14:paraId="026E9F95" w14:textId="77777777" w:rsidR="009462F5" w:rsidRPr="00D519DF" w:rsidRDefault="009462F5" w:rsidP="00D519DF">
            <w:pPr>
              <w:suppressAutoHyphens/>
              <w:spacing w:before="60" w:after="60"/>
              <w:jc w:val="both"/>
              <w:rPr>
                <w:noProof/>
              </w:rPr>
            </w:pPr>
          </w:p>
        </w:tc>
      </w:tr>
      <w:tr w:rsidR="009462F5" w:rsidRPr="00D519DF" w14:paraId="25C2FFE0" w14:textId="77777777" w:rsidTr="00D519DF">
        <w:trPr>
          <w:trHeight w:val="315"/>
        </w:trPr>
        <w:tc>
          <w:tcPr>
            <w:tcW w:w="846" w:type="dxa"/>
          </w:tcPr>
          <w:p w14:paraId="601CA2DC" w14:textId="77777777" w:rsidR="009462F5" w:rsidRPr="00D519DF" w:rsidRDefault="009462F5" w:rsidP="00D519DF">
            <w:pPr>
              <w:suppressAutoHyphens/>
              <w:spacing w:before="60" w:after="60"/>
              <w:jc w:val="both"/>
              <w:rPr>
                <w:noProof/>
              </w:rPr>
            </w:pPr>
          </w:p>
        </w:tc>
        <w:tc>
          <w:tcPr>
            <w:tcW w:w="992" w:type="dxa"/>
          </w:tcPr>
          <w:p w14:paraId="45A0B92C" w14:textId="77777777" w:rsidR="009462F5" w:rsidRPr="00B358C2" w:rsidRDefault="009462F5" w:rsidP="00D519DF">
            <w:pPr>
              <w:suppressAutoHyphens/>
              <w:spacing w:before="60" w:after="60"/>
              <w:jc w:val="both"/>
              <w:rPr>
                <w:noProof/>
              </w:rPr>
            </w:pPr>
          </w:p>
        </w:tc>
        <w:tc>
          <w:tcPr>
            <w:tcW w:w="1134" w:type="dxa"/>
            <w:noWrap/>
          </w:tcPr>
          <w:p w14:paraId="41ECB25D" w14:textId="77777777" w:rsidR="009462F5" w:rsidRPr="00D519DF" w:rsidRDefault="009462F5" w:rsidP="00D519DF">
            <w:pPr>
              <w:suppressAutoHyphens/>
              <w:spacing w:before="60" w:after="60"/>
              <w:jc w:val="both"/>
              <w:rPr>
                <w:noProof/>
              </w:rPr>
            </w:pPr>
          </w:p>
        </w:tc>
        <w:tc>
          <w:tcPr>
            <w:tcW w:w="1134" w:type="dxa"/>
          </w:tcPr>
          <w:p w14:paraId="30836A69" w14:textId="3C760610" w:rsidR="009462F5" w:rsidRPr="00D519DF" w:rsidRDefault="009462F5" w:rsidP="00D519DF">
            <w:pPr>
              <w:suppressAutoHyphens/>
              <w:spacing w:before="60" w:after="60"/>
              <w:jc w:val="both"/>
              <w:rPr>
                <w:noProof/>
              </w:rPr>
            </w:pPr>
            <w:r w:rsidRPr="00242E26">
              <w:t>czerwiec</w:t>
            </w:r>
          </w:p>
        </w:tc>
        <w:tc>
          <w:tcPr>
            <w:tcW w:w="1134" w:type="dxa"/>
            <w:noWrap/>
          </w:tcPr>
          <w:p w14:paraId="3C9602B4" w14:textId="16D3755F" w:rsidR="009462F5" w:rsidRPr="00D519DF" w:rsidRDefault="009462F5" w:rsidP="00D519DF">
            <w:pPr>
              <w:suppressAutoHyphens/>
              <w:spacing w:before="60" w:after="60"/>
              <w:jc w:val="both"/>
              <w:rPr>
                <w:noProof/>
              </w:rPr>
            </w:pPr>
            <w:r w:rsidRPr="00242E26">
              <w:t>numeryczny</w:t>
            </w:r>
          </w:p>
        </w:tc>
        <w:tc>
          <w:tcPr>
            <w:tcW w:w="992" w:type="dxa"/>
          </w:tcPr>
          <w:p w14:paraId="61F294F2" w14:textId="494A8405"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248F4C9" w14:textId="4AB78A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3E399F0" w14:textId="77777777" w:rsidR="009462F5" w:rsidRPr="00D519DF" w:rsidRDefault="009462F5" w:rsidP="00D519DF">
            <w:pPr>
              <w:suppressAutoHyphens/>
              <w:spacing w:before="60" w:after="60"/>
              <w:jc w:val="both"/>
              <w:rPr>
                <w:noProof/>
              </w:rPr>
            </w:pPr>
          </w:p>
        </w:tc>
        <w:tc>
          <w:tcPr>
            <w:tcW w:w="3033" w:type="dxa"/>
            <w:noWrap/>
          </w:tcPr>
          <w:p w14:paraId="3D955AA3" w14:textId="77777777" w:rsidR="009462F5" w:rsidRPr="00D519DF" w:rsidRDefault="009462F5" w:rsidP="00D519DF">
            <w:pPr>
              <w:suppressAutoHyphens/>
              <w:spacing w:before="60" w:after="60"/>
              <w:jc w:val="both"/>
              <w:rPr>
                <w:noProof/>
              </w:rPr>
            </w:pPr>
          </w:p>
        </w:tc>
      </w:tr>
      <w:tr w:rsidR="009462F5" w:rsidRPr="00D519DF" w14:paraId="3635E5FC" w14:textId="77777777" w:rsidTr="00D519DF">
        <w:trPr>
          <w:trHeight w:val="315"/>
        </w:trPr>
        <w:tc>
          <w:tcPr>
            <w:tcW w:w="846" w:type="dxa"/>
          </w:tcPr>
          <w:p w14:paraId="44DEF3FD" w14:textId="77777777" w:rsidR="009462F5" w:rsidRPr="00D519DF" w:rsidRDefault="009462F5" w:rsidP="00D519DF">
            <w:pPr>
              <w:suppressAutoHyphens/>
              <w:spacing w:before="60" w:after="60"/>
              <w:jc w:val="both"/>
              <w:rPr>
                <w:noProof/>
              </w:rPr>
            </w:pPr>
          </w:p>
        </w:tc>
        <w:tc>
          <w:tcPr>
            <w:tcW w:w="992" w:type="dxa"/>
          </w:tcPr>
          <w:p w14:paraId="384312EB" w14:textId="77777777" w:rsidR="009462F5" w:rsidRPr="00B358C2" w:rsidRDefault="009462F5" w:rsidP="00D519DF">
            <w:pPr>
              <w:suppressAutoHyphens/>
              <w:spacing w:before="60" w:after="60"/>
              <w:jc w:val="both"/>
              <w:rPr>
                <w:noProof/>
              </w:rPr>
            </w:pPr>
          </w:p>
        </w:tc>
        <w:tc>
          <w:tcPr>
            <w:tcW w:w="1134" w:type="dxa"/>
            <w:noWrap/>
          </w:tcPr>
          <w:p w14:paraId="00398B54" w14:textId="77777777" w:rsidR="009462F5" w:rsidRPr="00D519DF" w:rsidRDefault="009462F5" w:rsidP="00D519DF">
            <w:pPr>
              <w:suppressAutoHyphens/>
              <w:spacing w:before="60" w:after="60"/>
              <w:jc w:val="both"/>
              <w:rPr>
                <w:noProof/>
              </w:rPr>
            </w:pPr>
          </w:p>
        </w:tc>
        <w:tc>
          <w:tcPr>
            <w:tcW w:w="1134" w:type="dxa"/>
          </w:tcPr>
          <w:p w14:paraId="3AA2D3B5" w14:textId="7E521CBE" w:rsidR="009462F5" w:rsidRPr="00D519DF" w:rsidRDefault="009462F5" w:rsidP="00D519DF">
            <w:pPr>
              <w:suppressAutoHyphens/>
              <w:spacing w:before="60" w:after="60"/>
              <w:jc w:val="both"/>
              <w:rPr>
                <w:noProof/>
              </w:rPr>
            </w:pPr>
            <w:r w:rsidRPr="00242E26">
              <w:t>lipiec</w:t>
            </w:r>
          </w:p>
        </w:tc>
        <w:tc>
          <w:tcPr>
            <w:tcW w:w="1134" w:type="dxa"/>
            <w:noWrap/>
          </w:tcPr>
          <w:p w14:paraId="13A09775" w14:textId="2F25AC0C" w:rsidR="009462F5" w:rsidRPr="00D519DF" w:rsidRDefault="009462F5" w:rsidP="00D519DF">
            <w:pPr>
              <w:suppressAutoHyphens/>
              <w:spacing w:before="60" w:after="60"/>
              <w:jc w:val="both"/>
              <w:rPr>
                <w:noProof/>
              </w:rPr>
            </w:pPr>
            <w:r w:rsidRPr="00242E26">
              <w:t>numeryczny</w:t>
            </w:r>
          </w:p>
        </w:tc>
        <w:tc>
          <w:tcPr>
            <w:tcW w:w="992" w:type="dxa"/>
          </w:tcPr>
          <w:p w14:paraId="12DF170F" w14:textId="5346081F"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13844CBB" w14:textId="40B27D34"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558050D6" w14:textId="77777777" w:rsidR="009462F5" w:rsidRPr="00D519DF" w:rsidRDefault="009462F5" w:rsidP="00D519DF">
            <w:pPr>
              <w:suppressAutoHyphens/>
              <w:spacing w:before="60" w:after="60"/>
              <w:jc w:val="both"/>
              <w:rPr>
                <w:noProof/>
              </w:rPr>
            </w:pPr>
          </w:p>
        </w:tc>
        <w:tc>
          <w:tcPr>
            <w:tcW w:w="3033" w:type="dxa"/>
            <w:noWrap/>
          </w:tcPr>
          <w:p w14:paraId="36AA16B5" w14:textId="77777777" w:rsidR="009462F5" w:rsidRPr="00D519DF" w:rsidRDefault="009462F5" w:rsidP="00D519DF">
            <w:pPr>
              <w:suppressAutoHyphens/>
              <w:spacing w:before="60" w:after="60"/>
              <w:jc w:val="both"/>
              <w:rPr>
                <w:noProof/>
              </w:rPr>
            </w:pPr>
          </w:p>
        </w:tc>
      </w:tr>
      <w:tr w:rsidR="009462F5" w:rsidRPr="00D519DF" w14:paraId="756C99FC" w14:textId="77777777" w:rsidTr="00D519DF">
        <w:trPr>
          <w:trHeight w:val="315"/>
        </w:trPr>
        <w:tc>
          <w:tcPr>
            <w:tcW w:w="846" w:type="dxa"/>
          </w:tcPr>
          <w:p w14:paraId="4CC4D248" w14:textId="77777777" w:rsidR="009462F5" w:rsidRPr="00D519DF" w:rsidRDefault="009462F5" w:rsidP="00D519DF">
            <w:pPr>
              <w:suppressAutoHyphens/>
              <w:spacing w:before="60" w:after="60"/>
              <w:jc w:val="both"/>
              <w:rPr>
                <w:noProof/>
              </w:rPr>
            </w:pPr>
          </w:p>
        </w:tc>
        <w:tc>
          <w:tcPr>
            <w:tcW w:w="992" w:type="dxa"/>
          </w:tcPr>
          <w:p w14:paraId="35C3F6EA" w14:textId="77777777" w:rsidR="009462F5" w:rsidRPr="00B358C2" w:rsidRDefault="009462F5" w:rsidP="00D519DF">
            <w:pPr>
              <w:suppressAutoHyphens/>
              <w:spacing w:before="60" w:after="60"/>
              <w:jc w:val="both"/>
              <w:rPr>
                <w:noProof/>
              </w:rPr>
            </w:pPr>
          </w:p>
        </w:tc>
        <w:tc>
          <w:tcPr>
            <w:tcW w:w="1134" w:type="dxa"/>
            <w:noWrap/>
          </w:tcPr>
          <w:p w14:paraId="39E431EB" w14:textId="77777777" w:rsidR="009462F5" w:rsidRPr="00D519DF" w:rsidRDefault="009462F5" w:rsidP="00D519DF">
            <w:pPr>
              <w:suppressAutoHyphens/>
              <w:spacing w:before="60" w:after="60"/>
              <w:jc w:val="both"/>
              <w:rPr>
                <w:noProof/>
              </w:rPr>
            </w:pPr>
          </w:p>
        </w:tc>
        <w:tc>
          <w:tcPr>
            <w:tcW w:w="1134" w:type="dxa"/>
          </w:tcPr>
          <w:p w14:paraId="025BE615" w14:textId="1A7A1BF8" w:rsidR="009462F5" w:rsidRPr="00D519DF" w:rsidRDefault="009462F5" w:rsidP="00D519DF">
            <w:pPr>
              <w:suppressAutoHyphens/>
              <w:spacing w:before="60" w:after="60"/>
              <w:jc w:val="both"/>
              <w:rPr>
                <w:noProof/>
              </w:rPr>
            </w:pPr>
            <w:r w:rsidRPr="00242E26">
              <w:t>sierpień</w:t>
            </w:r>
          </w:p>
        </w:tc>
        <w:tc>
          <w:tcPr>
            <w:tcW w:w="1134" w:type="dxa"/>
            <w:noWrap/>
          </w:tcPr>
          <w:p w14:paraId="1A9661B6" w14:textId="598FB808" w:rsidR="009462F5" w:rsidRPr="00D519DF" w:rsidRDefault="009462F5" w:rsidP="00D519DF">
            <w:pPr>
              <w:suppressAutoHyphens/>
              <w:spacing w:before="60" w:after="60"/>
              <w:jc w:val="both"/>
              <w:rPr>
                <w:noProof/>
              </w:rPr>
            </w:pPr>
            <w:r w:rsidRPr="00242E26">
              <w:t>numeryczny</w:t>
            </w:r>
          </w:p>
        </w:tc>
        <w:tc>
          <w:tcPr>
            <w:tcW w:w="992" w:type="dxa"/>
          </w:tcPr>
          <w:p w14:paraId="162F51CC" w14:textId="7993FAE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061BEF3" w14:textId="3D0E1EC7"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0E740D4" w14:textId="77777777" w:rsidR="009462F5" w:rsidRPr="00D519DF" w:rsidRDefault="009462F5" w:rsidP="00D519DF">
            <w:pPr>
              <w:suppressAutoHyphens/>
              <w:spacing w:before="60" w:after="60"/>
              <w:jc w:val="both"/>
              <w:rPr>
                <w:noProof/>
              </w:rPr>
            </w:pPr>
          </w:p>
        </w:tc>
        <w:tc>
          <w:tcPr>
            <w:tcW w:w="3033" w:type="dxa"/>
            <w:noWrap/>
          </w:tcPr>
          <w:p w14:paraId="32AEC29C" w14:textId="77777777" w:rsidR="009462F5" w:rsidRPr="00D519DF" w:rsidRDefault="009462F5" w:rsidP="00D519DF">
            <w:pPr>
              <w:suppressAutoHyphens/>
              <w:spacing w:before="60" w:after="60"/>
              <w:jc w:val="both"/>
              <w:rPr>
                <w:noProof/>
              </w:rPr>
            </w:pPr>
          </w:p>
        </w:tc>
      </w:tr>
      <w:tr w:rsidR="009462F5" w:rsidRPr="00D519DF" w14:paraId="144A93ED" w14:textId="77777777" w:rsidTr="00D519DF">
        <w:trPr>
          <w:trHeight w:val="315"/>
        </w:trPr>
        <w:tc>
          <w:tcPr>
            <w:tcW w:w="846" w:type="dxa"/>
          </w:tcPr>
          <w:p w14:paraId="072AE279" w14:textId="77777777" w:rsidR="009462F5" w:rsidRPr="00D519DF" w:rsidRDefault="009462F5" w:rsidP="00D519DF">
            <w:pPr>
              <w:suppressAutoHyphens/>
              <w:spacing w:before="60" w:after="60"/>
              <w:jc w:val="both"/>
              <w:rPr>
                <w:noProof/>
              </w:rPr>
            </w:pPr>
          </w:p>
        </w:tc>
        <w:tc>
          <w:tcPr>
            <w:tcW w:w="992" w:type="dxa"/>
          </w:tcPr>
          <w:p w14:paraId="133EEEB0" w14:textId="77777777" w:rsidR="009462F5" w:rsidRPr="00B358C2" w:rsidRDefault="009462F5" w:rsidP="00D519DF">
            <w:pPr>
              <w:suppressAutoHyphens/>
              <w:spacing w:before="60" w:after="60"/>
              <w:jc w:val="both"/>
              <w:rPr>
                <w:noProof/>
              </w:rPr>
            </w:pPr>
          </w:p>
        </w:tc>
        <w:tc>
          <w:tcPr>
            <w:tcW w:w="1134" w:type="dxa"/>
            <w:noWrap/>
          </w:tcPr>
          <w:p w14:paraId="70578849" w14:textId="77777777" w:rsidR="009462F5" w:rsidRPr="00D519DF" w:rsidRDefault="009462F5" w:rsidP="00D519DF">
            <w:pPr>
              <w:suppressAutoHyphens/>
              <w:spacing w:before="60" w:after="60"/>
              <w:jc w:val="both"/>
              <w:rPr>
                <w:noProof/>
              </w:rPr>
            </w:pPr>
          </w:p>
        </w:tc>
        <w:tc>
          <w:tcPr>
            <w:tcW w:w="1134" w:type="dxa"/>
          </w:tcPr>
          <w:p w14:paraId="69145B1E" w14:textId="61BF99A0" w:rsidR="009462F5" w:rsidRPr="00D519DF" w:rsidRDefault="009462F5" w:rsidP="00D519DF">
            <w:pPr>
              <w:suppressAutoHyphens/>
              <w:spacing w:before="60" w:after="60"/>
              <w:jc w:val="both"/>
              <w:rPr>
                <w:noProof/>
              </w:rPr>
            </w:pPr>
            <w:r w:rsidRPr="00242E26">
              <w:t>wrzesień</w:t>
            </w:r>
          </w:p>
        </w:tc>
        <w:tc>
          <w:tcPr>
            <w:tcW w:w="1134" w:type="dxa"/>
            <w:noWrap/>
          </w:tcPr>
          <w:p w14:paraId="4CF87ED1" w14:textId="0E756718" w:rsidR="009462F5" w:rsidRPr="00D519DF" w:rsidRDefault="009462F5" w:rsidP="00D519DF">
            <w:pPr>
              <w:suppressAutoHyphens/>
              <w:spacing w:before="60" w:after="60"/>
              <w:jc w:val="both"/>
              <w:rPr>
                <w:noProof/>
              </w:rPr>
            </w:pPr>
            <w:r w:rsidRPr="00242E26">
              <w:t>numeryczny</w:t>
            </w:r>
          </w:p>
        </w:tc>
        <w:tc>
          <w:tcPr>
            <w:tcW w:w="992" w:type="dxa"/>
          </w:tcPr>
          <w:p w14:paraId="7425E77F" w14:textId="4900C0A3"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D2EEF97" w14:textId="3CEAFA8B"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CAA68D2" w14:textId="77777777" w:rsidR="009462F5" w:rsidRPr="00D519DF" w:rsidRDefault="009462F5" w:rsidP="00D519DF">
            <w:pPr>
              <w:suppressAutoHyphens/>
              <w:spacing w:before="60" w:after="60"/>
              <w:jc w:val="both"/>
              <w:rPr>
                <w:noProof/>
              </w:rPr>
            </w:pPr>
          </w:p>
        </w:tc>
        <w:tc>
          <w:tcPr>
            <w:tcW w:w="3033" w:type="dxa"/>
            <w:noWrap/>
          </w:tcPr>
          <w:p w14:paraId="70840898" w14:textId="77777777" w:rsidR="009462F5" w:rsidRPr="00D519DF" w:rsidRDefault="009462F5" w:rsidP="00D519DF">
            <w:pPr>
              <w:suppressAutoHyphens/>
              <w:spacing w:before="60" w:after="60"/>
              <w:jc w:val="both"/>
              <w:rPr>
                <w:noProof/>
              </w:rPr>
            </w:pPr>
          </w:p>
        </w:tc>
      </w:tr>
      <w:tr w:rsidR="009462F5" w:rsidRPr="00D519DF" w14:paraId="76BCD987" w14:textId="77777777" w:rsidTr="00D519DF">
        <w:trPr>
          <w:trHeight w:val="315"/>
        </w:trPr>
        <w:tc>
          <w:tcPr>
            <w:tcW w:w="846" w:type="dxa"/>
          </w:tcPr>
          <w:p w14:paraId="0C19A35F" w14:textId="77777777" w:rsidR="009462F5" w:rsidRPr="00D519DF" w:rsidRDefault="009462F5" w:rsidP="00D519DF">
            <w:pPr>
              <w:suppressAutoHyphens/>
              <w:spacing w:before="60" w:after="60"/>
              <w:jc w:val="both"/>
              <w:rPr>
                <w:noProof/>
              </w:rPr>
            </w:pPr>
          </w:p>
        </w:tc>
        <w:tc>
          <w:tcPr>
            <w:tcW w:w="992" w:type="dxa"/>
          </w:tcPr>
          <w:p w14:paraId="4E9D36CC" w14:textId="77777777" w:rsidR="009462F5" w:rsidRPr="00B358C2" w:rsidRDefault="009462F5" w:rsidP="00D519DF">
            <w:pPr>
              <w:suppressAutoHyphens/>
              <w:spacing w:before="60" w:after="60"/>
              <w:jc w:val="both"/>
              <w:rPr>
                <w:noProof/>
              </w:rPr>
            </w:pPr>
          </w:p>
        </w:tc>
        <w:tc>
          <w:tcPr>
            <w:tcW w:w="1134" w:type="dxa"/>
            <w:noWrap/>
          </w:tcPr>
          <w:p w14:paraId="004C0E4C" w14:textId="77777777" w:rsidR="009462F5" w:rsidRPr="00D519DF" w:rsidRDefault="009462F5" w:rsidP="00D519DF">
            <w:pPr>
              <w:suppressAutoHyphens/>
              <w:spacing w:before="60" w:after="60"/>
              <w:jc w:val="both"/>
              <w:rPr>
                <w:noProof/>
              </w:rPr>
            </w:pPr>
          </w:p>
        </w:tc>
        <w:tc>
          <w:tcPr>
            <w:tcW w:w="1134" w:type="dxa"/>
          </w:tcPr>
          <w:p w14:paraId="00CD3974" w14:textId="1D9A6B5C" w:rsidR="009462F5" w:rsidRPr="00D519DF" w:rsidRDefault="009462F5" w:rsidP="00D519DF">
            <w:pPr>
              <w:suppressAutoHyphens/>
              <w:spacing w:before="60" w:after="60"/>
              <w:jc w:val="both"/>
              <w:rPr>
                <w:noProof/>
              </w:rPr>
            </w:pPr>
            <w:r w:rsidRPr="00242E26">
              <w:t>pazdziernik</w:t>
            </w:r>
          </w:p>
        </w:tc>
        <w:tc>
          <w:tcPr>
            <w:tcW w:w="1134" w:type="dxa"/>
            <w:noWrap/>
          </w:tcPr>
          <w:p w14:paraId="5C21C153" w14:textId="48155920" w:rsidR="009462F5" w:rsidRPr="00D519DF" w:rsidRDefault="009462F5" w:rsidP="00D519DF">
            <w:pPr>
              <w:suppressAutoHyphens/>
              <w:spacing w:before="60" w:after="60"/>
              <w:jc w:val="both"/>
              <w:rPr>
                <w:noProof/>
              </w:rPr>
            </w:pPr>
            <w:r w:rsidRPr="00242E26">
              <w:t>numeryczny</w:t>
            </w:r>
          </w:p>
        </w:tc>
        <w:tc>
          <w:tcPr>
            <w:tcW w:w="992" w:type="dxa"/>
          </w:tcPr>
          <w:p w14:paraId="16027F7C" w14:textId="7608FD0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78E1672C" w14:textId="51DF3481"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7A400CD9" w14:textId="77777777" w:rsidR="009462F5" w:rsidRPr="00D519DF" w:rsidRDefault="009462F5" w:rsidP="00D519DF">
            <w:pPr>
              <w:suppressAutoHyphens/>
              <w:spacing w:before="60" w:after="60"/>
              <w:jc w:val="both"/>
              <w:rPr>
                <w:noProof/>
              </w:rPr>
            </w:pPr>
          </w:p>
        </w:tc>
        <w:tc>
          <w:tcPr>
            <w:tcW w:w="3033" w:type="dxa"/>
            <w:noWrap/>
          </w:tcPr>
          <w:p w14:paraId="0639E96E" w14:textId="77777777" w:rsidR="009462F5" w:rsidRPr="00D519DF" w:rsidRDefault="009462F5" w:rsidP="00D519DF">
            <w:pPr>
              <w:suppressAutoHyphens/>
              <w:spacing w:before="60" w:after="60"/>
              <w:jc w:val="both"/>
              <w:rPr>
                <w:noProof/>
              </w:rPr>
            </w:pPr>
          </w:p>
        </w:tc>
      </w:tr>
      <w:tr w:rsidR="009462F5" w:rsidRPr="00D519DF" w14:paraId="1E055BD6" w14:textId="77777777" w:rsidTr="00D519DF">
        <w:trPr>
          <w:trHeight w:val="315"/>
        </w:trPr>
        <w:tc>
          <w:tcPr>
            <w:tcW w:w="846" w:type="dxa"/>
          </w:tcPr>
          <w:p w14:paraId="45F21591" w14:textId="77777777" w:rsidR="009462F5" w:rsidRPr="00D519DF" w:rsidRDefault="009462F5" w:rsidP="00D519DF">
            <w:pPr>
              <w:suppressAutoHyphens/>
              <w:spacing w:before="60" w:after="60"/>
              <w:jc w:val="both"/>
              <w:rPr>
                <w:noProof/>
              </w:rPr>
            </w:pPr>
          </w:p>
        </w:tc>
        <w:tc>
          <w:tcPr>
            <w:tcW w:w="992" w:type="dxa"/>
          </w:tcPr>
          <w:p w14:paraId="73322986" w14:textId="77777777" w:rsidR="009462F5" w:rsidRPr="00B358C2" w:rsidRDefault="009462F5" w:rsidP="00D519DF">
            <w:pPr>
              <w:suppressAutoHyphens/>
              <w:spacing w:before="60" w:after="60"/>
              <w:jc w:val="both"/>
              <w:rPr>
                <w:noProof/>
              </w:rPr>
            </w:pPr>
          </w:p>
        </w:tc>
        <w:tc>
          <w:tcPr>
            <w:tcW w:w="1134" w:type="dxa"/>
            <w:noWrap/>
          </w:tcPr>
          <w:p w14:paraId="666FEF51" w14:textId="77777777" w:rsidR="009462F5" w:rsidRPr="00D519DF" w:rsidRDefault="009462F5" w:rsidP="00D519DF">
            <w:pPr>
              <w:suppressAutoHyphens/>
              <w:spacing w:before="60" w:after="60"/>
              <w:jc w:val="both"/>
              <w:rPr>
                <w:noProof/>
              </w:rPr>
            </w:pPr>
          </w:p>
        </w:tc>
        <w:tc>
          <w:tcPr>
            <w:tcW w:w="1134" w:type="dxa"/>
          </w:tcPr>
          <w:p w14:paraId="6F3CD728" w14:textId="7AEE1F96" w:rsidR="009462F5" w:rsidRPr="00D519DF" w:rsidRDefault="009462F5" w:rsidP="00D519DF">
            <w:pPr>
              <w:suppressAutoHyphens/>
              <w:spacing w:before="60" w:after="60"/>
              <w:jc w:val="both"/>
              <w:rPr>
                <w:noProof/>
              </w:rPr>
            </w:pPr>
            <w:r w:rsidRPr="00242E26">
              <w:t>listopad</w:t>
            </w:r>
          </w:p>
        </w:tc>
        <w:tc>
          <w:tcPr>
            <w:tcW w:w="1134" w:type="dxa"/>
            <w:noWrap/>
          </w:tcPr>
          <w:p w14:paraId="0C17067B" w14:textId="1C3EBED2" w:rsidR="009462F5" w:rsidRPr="00D519DF" w:rsidRDefault="009462F5" w:rsidP="00D519DF">
            <w:pPr>
              <w:suppressAutoHyphens/>
              <w:spacing w:before="60" w:after="60"/>
              <w:jc w:val="both"/>
              <w:rPr>
                <w:noProof/>
              </w:rPr>
            </w:pPr>
            <w:r w:rsidRPr="00242E26">
              <w:t>numeryczny</w:t>
            </w:r>
          </w:p>
        </w:tc>
        <w:tc>
          <w:tcPr>
            <w:tcW w:w="992" w:type="dxa"/>
          </w:tcPr>
          <w:p w14:paraId="6A60545A" w14:textId="2E2B458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0C90FF54" w14:textId="4D17DB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19FEBF2" w14:textId="77777777" w:rsidR="009462F5" w:rsidRPr="00D519DF" w:rsidRDefault="009462F5" w:rsidP="00D519DF">
            <w:pPr>
              <w:suppressAutoHyphens/>
              <w:spacing w:before="60" w:after="60"/>
              <w:jc w:val="both"/>
              <w:rPr>
                <w:noProof/>
              </w:rPr>
            </w:pPr>
          </w:p>
        </w:tc>
        <w:tc>
          <w:tcPr>
            <w:tcW w:w="3033" w:type="dxa"/>
            <w:noWrap/>
          </w:tcPr>
          <w:p w14:paraId="5F2B5FC1" w14:textId="77777777" w:rsidR="009462F5" w:rsidRPr="00D519DF" w:rsidRDefault="009462F5" w:rsidP="00D519DF">
            <w:pPr>
              <w:suppressAutoHyphens/>
              <w:spacing w:before="60" w:after="60"/>
              <w:jc w:val="both"/>
              <w:rPr>
                <w:noProof/>
              </w:rPr>
            </w:pPr>
          </w:p>
        </w:tc>
      </w:tr>
      <w:tr w:rsidR="009462F5" w:rsidRPr="00D519DF" w14:paraId="04797077" w14:textId="77777777" w:rsidTr="00D519DF">
        <w:trPr>
          <w:trHeight w:val="315"/>
        </w:trPr>
        <w:tc>
          <w:tcPr>
            <w:tcW w:w="846" w:type="dxa"/>
          </w:tcPr>
          <w:p w14:paraId="4EA0E9B9" w14:textId="77777777" w:rsidR="009462F5" w:rsidRPr="00D519DF" w:rsidRDefault="009462F5" w:rsidP="00D519DF">
            <w:pPr>
              <w:suppressAutoHyphens/>
              <w:spacing w:before="60" w:after="60"/>
              <w:jc w:val="both"/>
              <w:rPr>
                <w:noProof/>
              </w:rPr>
            </w:pPr>
          </w:p>
        </w:tc>
        <w:tc>
          <w:tcPr>
            <w:tcW w:w="992" w:type="dxa"/>
          </w:tcPr>
          <w:p w14:paraId="0E3334E7" w14:textId="77777777" w:rsidR="009462F5" w:rsidRPr="00B358C2" w:rsidRDefault="009462F5" w:rsidP="00D519DF">
            <w:pPr>
              <w:suppressAutoHyphens/>
              <w:spacing w:before="60" w:after="60"/>
              <w:jc w:val="both"/>
              <w:rPr>
                <w:noProof/>
              </w:rPr>
            </w:pPr>
          </w:p>
        </w:tc>
        <w:tc>
          <w:tcPr>
            <w:tcW w:w="1134" w:type="dxa"/>
            <w:noWrap/>
          </w:tcPr>
          <w:p w14:paraId="5D813B76" w14:textId="77777777" w:rsidR="009462F5" w:rsidRPr="00D519DF" w:rsidRDefault="009462F5" w:rsidP="00D519DF">
            <w:pPr>
              <w:suppressAutoHyphens/>
              <w:spacing w:before="60" w:after="60"/>
              <w:jc w:val="both"/>
              <w:rPr>
                <w:noProof/>
              </w:rPr>
            </w:pPr>
          </w:p>
        </w:tc>
        <w:tc>
          <w:tcPr>
            <w:tcW w:w="1134" w:type="dxa"/>
          </w:tcPr>
          <w:p w14:paraId="41D30AE3" w14:textId="275586E7" w:rsidR="009462F5" w:rsidRPr="00D519DF" w:rsidRDefault="009462F5" w:rsidP="00D519DF">
            <w:pPr>
              <w:suppressAutoHyphens/>
              <w:spacing w:before="60" w:after="60"/>
              <w:jc w:val="both"/>
              <w:rPr>
                <w:noProof/>
              </w:rPr>
            </w:pPr>
            <w:r w:rsidRPr="00242E26">
              <w:t>grudzień</w:t>
            </w:r>
          </w:p>
        </w:tc>
        <w:tc>
          <w:tcPr>
            <w:tcW w:w="1134" w:type="dxa"/>
            <w:noWrap/>
          </w:tcPr>
          <w:p w14:paraId="58558B51" w14:textId="172509F6" w:rsidR="009462F5" w:rsidRPr="00D519DF" w:rsidRDefault="009462F5" w:rsidP="00D519DF">
            <w:pPr>
              <w:suppressAutoHyphens/>
              <w:spacing w:before="60" w:after="60"/>
              <w:jc w:val="both"/>
              <w:rPr>
                <w:noProof/>
              </w:rPr>
            </w:pPr>
            <w:r w:rsidRPr="00242E26">
              <w:t>numeryczny</w:t>
            </w:r>
          </w:p>
        </w:tc>
        <w:tc>
          <w:tcPr>
            <w:tcW w:w="992" w:type="dxa"/>
          </w:tcPr>
          <w:p w14:paraId="64CE8EFF" w14:textId="02FBE52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350AE0B" w14:textId="1491F6C3"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2931BAEF" w14:textId="77777777" w:rsidR="009462F5" w:rsidRPr="00D519DF" w:rsidRDefault="009462F5" w:rsidP="00D519DF">
            <w:pPr>
              <w:suppressAutoHyphens/>
              <w:spacing w:before="60" w:after="60"/>
              <w:jc w:val="both"/>
              <w:rPr>
                <w:noProof/>
              </w:rPr>
            </w:pPr>
          </w:p>
        </w:tc>
        <w:tc>
          <w:tcPr>
            <w:tcW w:w="3033" w:type="dxa"/>
            <w:noWrap/>
          </w:tcPr>
          <w:p w14:paraId="73DD1B9E" w14:textId="77777777" w:rsidR="009462F5" w:rsidRPr="00D519DF" w:rsidRDefault="009462F5" w:rsidP="00D519DF">
            <w:pPr>
              <w:suppressAutoHyphens/>
              <w:spacing w:before="60" w:after="60"/>
              <w:jc w:val="both"/>
              <w:rPr>
                <w:noProof/>
              </w:rPr>
            </w:pPr>
          </w:p>
        </w:tc>
      </w:tr>
      <w:tr w:rsidR="009462F5" w:rsidRPr="00D519DF" w14:paraId="6A8B0D7B" w14:textId="77777777" w:rsidTr="00D519DF">
        <w:trPr>
          <w:trHeight w:val="315"/>
        </w:trPr>
        <w:tc>
          <w:tcPr>
            <w:tcW w:w="846" w:type="dxa"/>
          </w:tcPr>
          <w:p w14:paraId="41DC46A5" w14:textId="77777777" w:rsidR="009462F5" w:rsidRPr="00D519DF" w:rsidRDefault="009462F5" w:rsidP="00D519DF">
            <w:pPr>
              <w:suppressAutoHyphens/>
              <w:spacing w:before="60" w:after="60"/>
              <w:jc w:val="both"/>
              <w:rPr>
                <w:noProof/>
              </w:rPr>
            </w:pPr>
          </w:p>
        </w:tc>
        <w:tc>
          <w:tcPr>
            <w:tcW w:w="992" w:type="dxa"/>
          </w:tcPr>
          <w:p w14:paraId="3A8EF15F" w14:textId="77777777" w:rsidR="009462F5" w:rsidRPr="00B358C2" w:rsidRDefault="009462F5" w:rsidP="00D519DF">
            <w:pPr>
              <w:suppressAutoHyphens/>
              <w:spacing w:before="60" w:after="60"/>
              <w:jc w:val="both"/>
              <w:rPr>
                <w:noProof/>
              </w:rPr>
            </w:pPr>
          </w:p>
        </w:tc>
        <w:tc>
          <w:tcPr>
            <w:tcW w:w="1134" w:type="dxa"/>
            <w:noWrap/>
          </w:tcPr>
          <w:p w14:paraId="18CEA3A7" w14:textId="77777777" w:rsidR="009462F5" w:rsidRPr="00D519DF" w:rsidRDefault="009462F5" w:rsidP="00D519DF">
            <w:pPr>
              <w:suppressAutoHyphens/>
              <w:spacing w:before="60" w:after="60"/>
              <w:jc w:val="both"/>
              <w:rPr>
                <w:noProof/>
              </w:rPr>
            </w:pPr>
          </w:p>
        </w:tc>
        <w:tc>
          <w:tcPr>
            <w:tcW w:w="1134" w:type="dxa"/>
          </w:tcPr>
          <w:p w14:paraId="4A6904D9" w14:textId="3EB44D2A" w:rsidR="009462F5" w:rsidRPr="00D519DF" w:rsidRDefault="009462F5" w:rsidP="00D519DF">
            <w:pPr>
              <w:suppressAutoHyphens/>
              <w:spacing w:before="60" w:after="60"/>
              <w:jc w:val="both"/>
              <w:rPr>
                <w:noProof/>
              </w:rPr>
            </w:pPr>
            <w:r w:rsidRPr="00242E26">
              <w:t>Jednostka</w:t>
            </w:r>
          </w:p>
        </w:tc>
        <w:tc>
          <w:tcPr>
            <w:tcW w:w="1134" w:type="dxa"/>
            <w:noWrap/>
          </w:tcPr>
          <w:p w14:paraId="39EBE81A" w14:textId="26012930" w:rsidR="009462F5" w:rsidRPr="00D519DF" w:rsidRDefault="009462F5" w:rsidP="00D519DF">
            <w:pPr>
              <w:suppressAutoHyphens/>
              <w:spacing w:before="60" w:after="60"/>
              <w:jc w:val="both"/>
              <w:rPr>
                <w:noProof/>
              </w:rPr>
            </w:pPr>
            <w:r w:rsidRPr="00242E26">
              <w:t>słownikowy</w:t>
            </w:r>
          </w:p>
        </w:tc>
        <w:tc>
          <w:tcPr>
            <w:tcW w:w="992" w:type="dxa"/>
          </w:tcPr>
          <w:p w14:paraId="2A33FD2C" w14:textId="1595E39E"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27843EA7" w14:textId="3249DB52" w:rsidR="009462F5" w:rsidRPr="00D519DF" w:rsidRDefault="009462F5" w:rsidP="00D519DF">
            <w:pPr>
              <w:suppressAutoHyphens/>
              <w:spacing w:before="60" w:after="60"/>
              <w:jc w:val="both"/>
              <w:rPr>
                <w:noProof/>
              </w:rPr>
            </w:pPr>
            <w:r w:rsidRPr="00242E26">
              <w:t>Jednostka mocy bezpiecznej</w:t>
            </w:r>
          </w:p>
        </w:tc>
        <w:tc>
          <w:tcPr>
            <w:tcW w:w="3062" w:type="dxa"/>
            <w:noWrap/>
          </w:tcPr>
          <w:p w14:paraId="176452F4" w14:textId="16F672B9" w:rsidR="009462F5" w:rsidRPr="00D519DF" w:rsidRDefault="009462F5" w:rsidP="00D519DF">
            <w:pPr>
              <w:suppressAutoHyphens/>
              <w:spacing w:before="60" w:after="60"/>
              <w:jc w:val="both"/>
              <w:rPr>
                <w:noProof/>
              </w:rPr>
            </w:pPr>
            <w:r>
              <w:rPr>
                <w:noProof/>
              </w:rPr>
              <w:t>kW</w:t>
            </w:r>
          </w:p>
        </w:tc>
        <w:tc>
          <w:tcPr>
            <w:tcW w:w="3033" w:type="dxa"/>
            <w:noWrap/>
          </w:tcPr>
          <w:p w14:paraId="7ECF1CA6" w14:textId="77777777" w:rsidR="009462F5" w:rsidRPr="00D519DF" w:rsidRDefault="009462F5"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212" w:name="_Toc128119929"/>
      <w:r>
        <w:t>Akceptacja zgłoszenia umowy obiektu wirtualnego OV1</w:t>
      </w:r>
      <w:bookmarkEnd w:id="21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3D6EC7">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3D6EC7">
            <w:pPr>
              <w:pStyle w:val="tabelanaglowek"/>
              <w:framePr w:hSpace="0" w:wrap="auto" w:vAnchor="margin" w:yAlign="inline"/>
              <w:suppressOverlap w:val="0"/>
            </w:pPr>
            <w:r>
              <w:t>Pozi</w:t>
            </w:r>
            <w:r>
              <w:lastRenderedPageBreak/>
              <w:t>om</w:t>
            </w:r>
          </w:p>
          <w:p w14:paraId="5E5B1C7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3D6EC7">
            <w:pPr>
              <w:pStyle w:val="tabelanaglowek"/>
              <w:framePr w:hSpace="0" w:wrap="auto" w:vAnchor="margin" w:yAlign="inline"/>
              <w:suppressOverlap w:val="0"/>
            </w:pPr>
            <w:r>
              <w:lastRenderedPageBreak/>
              <w:t xml:space="preserve">Nazwa </w:t>
            </w:r>
            <w:r>
              <w:lastRenderedPageBreak/>
              <w:t>sekcji</w:t>
            </w:r>
          </w:p>
        </w:tc>
        <w:tc>
          <w:tcPr>
            <w:tcW w:w="851" w:type="dxa"/>
            <w:shd w:val="clear" w:color="auto" w:fill="A6A6A6" w:themeFill="background1" w:themeFillShade="A6"/>
            <w:noWrap/>
            <w:hideMark/>
          </w:tcPr>
          <w:p w14:paraId="61027B84" w14:textId="77777777" w:rsidR="00D519DF" w:rsidRPr="00FA5573" w:rsidRDefault="00D519DF" w:rsidP="003D6EC7">
            <w:pPr>
              <w:pStyle w:val="tabelanaglowek"/>
              <w:framePr w:hSpace="0" w:wrap="auto" w:vAnchor="margin" w:yAlign="inline"/>
              <w:suppressOverlap w:val="0"/>
            </w:pPr>
            <w:r>
              <w:lastRenderedPageBreak/>
              <w:t xml:space="preserve">Liczba </w:t>
            </w:r>
            <w:r>
              <w:lastRenderedPageBreak/>
              <w:t>wystąpień sekcji</w:t>
            </w:r>
          </w:p>
        </w:tc>
        <w:tc>
          <w:tcPr>
            <w:tcW w:w="1417" w:type="dxa"/>
            <w:shd w:val="clear" w:color="auto" w:fill="A6A6A6" w:themeFill="background1" w:themeFillShade="A6"/>
          </w:tcPr>
          <w:p w14:paraId="37497462" w14:textId="77777777" w:rsidR="00D519DF" w:rsidRDefault="00D519DF" w:rsidP="003D6EC7">
            <w:pPr>
              <w:pStyle w:val="tabelanaglowek"/>
              <w:framePr w:hSpace="0" w:wrap="auto" w:vAnchor="margin" w:yAlign="inline"/>
              <w:suppressOverlap w:val="0"/>
            </w:pPr>
            <w:r>
              <w:lastRenderedPageBreak/>
              <w:t xml:space="preserve">Nazwa pola </w:t>
            </w:r>
            <w:r>
              <w:lastRenderedPageBreak/>
              <w:t>w sekcji</w:t>
            </w:r>
          </w:p>
        </w:tc>
        <w:tc>
          <w:tcPr>
            <w:tcW w:w="1276" w:type="dxa"/>
            <w:shd w:val="clear" w:color="auto" w:fill="A6A6A6" w:themeFill="background1" w:themeFillShade="A6"/>
            <w:noWrap/>
            <w:hideMark/>
          </w:tcPr>
          <w:p w14:paraId="1802AFFE" w14:textId="77777777" w:rsidR="00D519DF" w:rsidRPr="00FA5573" w:rsidRDefault="00D519DF" w:rsidP="003D6EC7">
            <w:pPr>
              <w:pStyle w:val="tabelanaglowek"/>
              <w:framePr w:hSpace="0" w:wrap="auto" w:vAnchor="margin" w:yAlign="inline"/>
              <w:suppressOverlap w:val="0"/>
            </w:pPr>
            <w:r>
              <w:lastRenderedPageBreak/>
              <w:t xml:space="preserve">Typ danych </w:t>
            </w:r>
            <w:r>
              <w:lastRenderedPageBreak/>
              <w:t>pola</w:t>
            </w:r>
          </w:p>
        </w:tc>
        <w:tc>
          <w:tcPr>
            <w:tcW w:w="737" w:type="dxa"/>
            <w:shd w:val="clear" w:color="auto" w:fill="A6A6A6" w:themeFill="background1" w:themeFillShade="A6"/>
          </w:tcPr>
          <w:p w14:paraId="3A265554" w14:textId="77777777" w:rsidR="00D519DF" w:rsidRDefault="00D519DF" w:rsidP="003D6EC7">
            <w:pPr>
              <w:pStyle w:val="tabelanaglowek"/>
              <w:framePr w:hSpace="0" w:wrap="auto" w:vAnchor="margin" w:yAlign="inline"/>
              <w:suppressOverlap w:val="0"/>
            </w:pPr>
            <w:r>
              <w:lastRenderedPageBreak/>
              <w:t>Obo</w:t>
            </w:r>
            <w:r>
              <w:lastRenderedPageBreak/>
              <w:t>wiązkowe</w:t>
            </w:r>
          </w:p>
        </w:tc>
        <w:tc>
          <w:tcPr>
            <w:tcW w:w="3260" w:type="dxa"/>
            <w:shd w:val="clear" w:color="auto" w:fill="A6A6A6" w:themeFill="background1" w:themeFillShade="A6"/>
            <w:noWrap/>
            <w:hideMark/>
          </w:tcPr>
          <w:p w14:paraId="6BA437E0" w14:textId="77777777" w:rsidR="00D519DF" w:rsidRPr="00FA5573" w:rsidRDefault="00D519DF" w:rsidP="003D6EC7">
            <w:pPr>
              <w:pStyle w:val="tabelanaglowek"/>
              <w:framePr w:hSpace="0" w:wrap="auto" w:vAnchor="margin" w:yAlign="inline"/>
              <w:suppressOverlap w:val="0"/>
            </w:pPr>
            <w:r>
              <w:lastRenderedPageBreak/>
              <w:t>Opis</w:t>
            </w:r>
          </w:p>
        </w:tc>
        <w:tc>
          <w:tcPr>
            <w:tcW w:w="3062" w:type="dxa"/>
            <w:shd w:val="clear" w:color="auto" w:fill="A6A6A6" w:themeFill="background1" w:themeFillShade="A6"/>
            <w:noWrap/>
            <w:hideMark/>
          </w:tcPr>
          <w:p w14:paraId="16008DB4"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3D6EC7">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213" w:name="_Toc128119930"/>
      <w:r>
        <w:t>Odrzucenie umowy obiektu wirtualnego OV1</w:t>
      </w:r>
      <w:bookmarkEnd w:id="21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3D6EC7">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3D6EC7">
            <w:pPr>
              <w:pStyle w:val="tabelanaglowek"/>
              <w:framePr w:hSpace="0" w:wrap="auto" w:vAnchor="margin" w:yAlign="inline"/>
              <w:suppressOverlap w:val="0"/>
            </w:pPr>
            <w:r>
              <w:lastRenderedPageBreak/>
              <w:t>Poziom</w:t>
            </w:r>
          </w:p>
          <w:p w14:paraId="7375681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3D6EC7">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3D6EC7">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3D6EC7">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3D6EC7">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3D6EC7">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3D6EC7">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3D6EC7">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214" w:name="_Toc128119931"/>
      <w:r w:rsidRPr="00610837">
        <w:t>Dołączenie PPE do obiektu wirtualnego OV1</w:t>
      </w:r>
      <w:bookmarkEnd w:id="214"/>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lastRenderedPageBreak/>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 xml:space="preserve">macyjna, weryfikacja </w:t>
            </w:r>
            <w:r>
              <w:rPr>
                <w:noProof/>
              </w:rPr>
              <w:lastRenderedPageBreak/>
              <w:t>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C34A27" w:rsidRPr="00603AD0" w14:paraId="586DF566" w14:textId="77777777" w:rsidTr="00A5762A">
        <w:trPr>
          <w:trHeight w:val="315"/>
        </w:trPr>
        <w:tc>
          <w:tcPr>
            <w:tcW w:w="846" w:type="dxa"/>
          </w:tcPr>
          <w:p w14:paraId="70710385" w14:textId="77777777" w:rsidR="00C34A27" w:rsidRPr="00603AD0" w:rsidRDefault="00C34A27" w:rsidP="00603AD0">
            <w:pPr>
              <w:suppressAutoHyphens/>
              <w:spacing w:before="60" w:after="60"/>
              <w:jc w:val="both"/>
              <w:rPr>
                <w:noProof/>
              </w:rPr>
            </w:pPr>
          </w:p>
        </w:tc>
        <w:tc>
          <w:tcPr>
            <w:tcW w:w="992" w:type="dxa"/>
          </w:tcPr>
          <w:p w14:paraId="3AA0FE54" w14:textId="77777777" w:rsidR="00C34A27" w:rsidRPr="00603AD0" w:rsidRDefault="00C34A27" w:rsidP="00603AD0">
            <w:pPr>
              <w:suppressAutoHyphens/>
              <w:spacing w:before="60" w:after="60"/>
              <w:jc w:val="both"/>
              <w:rPr>
                <w:noProof/>
              </w:rPr>
            </w:pPr>
          </w:p>
        </w:tc>
        <w:tc>
          <w:tcPr>
            <w:tcW w:w="1134" w:type="dxa"/>
            <w:noWrap/>
          </w:tcPr>
          <w:p w14:paraId="4D499D7A" w14:textId="77777777" w:rsidR="00C34A27" w:rsidRPr="00603AD0" w:rsidRDefault="00C34A27" w:rsidP="00603AD0">
            <w:pPr>
              <w:suppressAutoHyphens/>
              <w:spacing w:before="60" w:after="60"/>
              <w:jc w:val="both"/>
              <w:rPr>
                <w:noProof/>
              </w:rPr>
            </w:pPr>
          </w:p>
        </w:tc>
        <w:tc>
          <w:tcPr>
            <w:tcW w:w="1134" w:type="dxa"/>
          </w:tcPr>
          <w:p w14:paraId="1C2B3DAB" w14:textId="50F73C02" w:rsidR="00C34A27" w:rsidRPr="00603AD0" w:rsidRDefault="00C34A27" w:rsidP="00603AD0">
            <w:pPr>
              <w:suppressAutoHyphens/>
              <w:spacing w:before="60" w:after="60"/>
              <w:jc w:val="both"/>
              <w:rPr>
                <w:noProof/>
              </w:rPr>
            </w:pPr>
            <w:r w:rsidRPr="00434810">
              <w:rPr>
                <w:noProof/>
                <w:sz w:val="22"/>
                <w:szCs w:val="22"/>
              </w:rPr>
              <w:t xml:space="preserve">Moc bezpieczna stała w ciągu </w:t>
            </w:r>
            <w:r w:rsidRPr="00434810">
              <w:rPr>
                <w:noProof/>
                <w:sz w:val="22"/>
                <w:szCs w:val="22"/>
              </w:rPr>
              <w:lastRenderedPageBreak/>
              <w:t>roku</w:t>
            </w:r>
          </w:p>
        </w:tc>
        <w:tc>
          <w:tcPr>
            <w:tcW w:w="1134" w:type="dxa"/>
            <w:noWrap/>
          </w:tcPr>
          <w:p w14:paraId="41E995A0" w14:textId="252B1DD4" w:rsidR="00C34A27" w:rsidRPr="00603AD0" w:rsidRDefault="00230D05" w:rsidP="00603AD0">
            <w:pPr>
              <w:suppressAutoHyphens/>
              <w:spacing w:before="60" w:after="60"/>
              <w:jc w:val="both"/>
              <w:rPr>
                <w:noProof/>
              </w:rPr>
            </w:pPr>
            <w:r>
              <w:rPr>
                <w:noProof/>
              </w:rPr>
              <w:lastRenderedPageBreak/>
              <w:t>numeryczny</w:t>
            </w:r>
          </w:p>
        </w:tc>
        <w:tc>
          <w:tcPr>
            <w:tcW w:w="992" w:type="dxa"/>
          </w:tcPr>
          <w:p w14:paraId="391DE00F" w14:textId="02241B7F" w:rsidR="00C34A27" w:rsidRPr="00603AD0" w:rsidRDefault="00230D05" w:rsidP="00603AD0">
            <w:pPr>
              <w:suppressAutoHyphens/>
              <w:spacing w:before="60" w:after="60"/>
              <w:jc w:val="both"/>
              <w:rPr>
                <w:noProof/>
                <w:color w:val="000000" w:themeColor="text1"/>
              </w:rPr>
            </w:pPr>
            <w:r>
              <w:rPr>
                <w:noProof/>
                <w:color w:val="000000" w:themeColor="text1"/>
              </w:rPr>
              <w:t>NIE</w:t>
            </w:r>
          </w:p>
        </w:tc>
        <w:tc>
          <w:tcPr>
            <w:tcW w:w="3005" w:type="dxa"/>
            <w:noWrap/>
          </w:tcPr>
          <w:p w14:paraId="4A297D7C" w14:textId="0ADA69DD" w:rsidR="00C34A27" w:rsidRPr="00603AD0" w:rsidRDefault="00230D05" w:rsidP="00603AD0">
            <w:pPr>
              <w:suppressAutoHyphens/>
              <w:spacing w:before="60" w:after="60"/>
              <w:jc w:val="both"/>
              <w:rPr>
                <w:noProof/>
              </w:rPr>
            </w:pPr>
            <w:r w:rsidRPr="00434810">
              <w:rPr>
                <w:noProof/>
                <w:sz w:val="22"/>
                <w:szCs w:val="22"/>
              </w:rPr>
              <w:t xml:space="preserve">Wartość mocy pobieranej przez Odbiorcę zamawiającego moc umowną powyżej 300 kW, w przypadku </w:t>
            </w:r>
            <w:r w:rsidRPr="00434810">
              <w:rPr>
                <w:noProof/>
                <w:sz w:val="22"/>
                <w:szCs w:val="22"/>
              </w:rPr>
              <w:lastRenderedPageBreak/>
              <w:t>wprowadzenia ograniczenia poboru mocy, na podstawie aktu prawnego, której nie może przekroczyć (liczba)</w:t>
            </w:r>
          </w:p>
        </w:tc>
        <w:tc>
          <w:tcPr>
            <w:tcW w:w="3260" w:type="dxa"/>
            <w:noWrap/>
          </w:tcPr>
          <w:p w14:paraId="34BFD650" w14:textId="77777777" w:rsidR="00C34A27" w:rsidRPr="00603AD0" w:rsidRDefault="00C34A27" w:rsidP="00603AD0">
            <w:pPr>
              <w:suppressAutoHyphens/>
              <w:spacing w:before="60" w:after="60"/>
              <w:jc w:val="both"/>
              <w:rPr>
                <w:noProof/>
              </w:rPr>
            </w:pPr>
          </w:p>
        </w:tc>
        <w:tc>
          <w:tcPr>
            <w:tcW w:w="2835" w:type="dxa"/>
            <w:noWrap/>
          </w:tcPr>
          <w:p w14:paraId="3E8D93DA" w14:textId="2C7B8BA0" w:rsidR="00C34A27" w:rsidRPr="00603AD0" w:rsidRDefault="00230D05" w:rsidP="00603AD0">
            <w:pPr>
              <w:suppressAutoHyphens/>
              <w:spacing w:before="60" w:after="60"/>
              <w:jc w:val="both"/>
              <w:rPr>
                <w:noProof/>
              </w:rPr>
            </w:pPr>
            <w:r w:rsidRPr="00434810">
              <w:rPr>
                <w:noProof/>
                <w:sz w:val="22"/>
                <w:szCs w:val="22"/>
              </w:rPr>
              <w:t>Pole  służy do określenia wartości mocy bezpiecznej stałej w ciągu roku</w:t>
            </w:r>
          </w:p>
        </w:tc>
      </w:tr>
      <w:tr w:rsidR="00C34A27" w:rsidRPr="00603AD0" w14:paraId="48D93580" w14:textId="77777777" w:rsidTr="00A5762A">
        <w:trPr>
          <w:trHeight w:val="315"/>
        </w:trPr>
        <w:tc>
          <w:tcPr>
            <w:tcW w:w="846" w:type="dxa"/>
          </w:tcPr>
          <w:p w14:paraId="31301B4C" w14:textId="77777777" w:rsidR="00C34A27" w:rsidRPr="00603AD0" w:rsidRDefault="00C34A27" w:rsidP="00603AD0">
            <w:pPr>
              <w:suppressAutoHyphens/>
              <w:spacing w:before="60" w:after="60"/>
              <w:jc w:val="both"/>
              <w:rPr>
                <w:noProof/>
              </w:rPr>
            </w:pPr>
          </w:p>
        </w:tc>
        <w:tc>
          <w:tcPr>
            <w:tcW w:w="992" w:type="dxa"/>
          </w:tcPr>
          <w:p w14:paraId="1D940050" w14:textId="77777777" w:rsidR="00C34A27" w:rsidRPr="00603AD0" w:rsidRDefault="00C34A27" w:rsidP="00603AD0">
            <w:pPr>
              <w:suppressAutoHyphens/>
              <w:spacing w:before="60" w:after="60"/>
              <w:jc w:val="both"/>
              <w:rPr>
                <w:noProof/>
              </w:rPr>
            </w:pPr>
          </w:p>
        </w:tc>
        <w:tc>
          <w:tcPr>
            <w:tcW w:w="1134" w:type="dxa"/>
            <w:noWrap/>
          </w:tcPr>
          <w:p w14:paraId="51DCBE66" w14:textId="77777777" w:rsidR="00C34A27" w:rsidRPr="00603AD0" w:rsidRDefault="00C34A27" w:rsidP="00603AD0">
            <w:pPr>
              <w:suppressAutoHyphens/>
              <w:spacing w:before="60" w:after="60"/>
              <w:jc w:val="both"/>
              <w:rPr>
                <w:noProof/>
              </w:rPr>
            </w:pPr>
          </w:p>
        </w:tc>
        <w:tc>
          <w:tcPr>
            <w:tcW w:w="1134" w:type="dxa"/>
          </w:tcPr>
          <w:p w14:paraId="1C8137E2" w14:textId="60C6A6D6" w:rsidR="00C34A27" w:rsidRPr="00603AD0" w:rsidRDefault="00C34A27" w:rsidP="00603AD0">
            <w:pPr>
              <w:suppressAutoHyphens/>
              <w:spacing w:before="60" w:after="60"/>
              <w:jc w:val="both"/>
              <w:rPr>
                <w:noProof/>
              </w:rPr>
            </w:pPr>
            <w:r w:rsidRPr="00434810">
              <w:rPr>
                <w:noProof/>
                <w:sz w:val="22"/>
                <w:szCs w:val="22"/>
              </w:rPr>
              <w:t>Jednostka mocy bezpiecznej</w:t>
            </w:r>
          </w:p>
        </w:tc>
        <w:tc>
          <w:tcPr>
            <w:tcW w:w="1134" w:type="dxa"/>
            <w:noWrap/>
          </w:tcPr>
          <w:p w14:paraId="24499100" w14:textId="5FAD2D65" w:rsidR="00C34A27" w:rsidRPr="00603AD0" w:rsidRDefault="00C34A27" w:rsidP="00603AD0">
            <w:pPr>
              <w:suppressAutoHyphens/>
              <w:spacing w:before="60" w:after="60"/>
              <w:jc w:val="both"/>
              <w:rPr>
                <w:noProof/>
              </w:rPr>
            </w:pPr>
            <w:r w:rsidRPr="00603AD0">
              <w:rPr>
                <w:noProof/>
              </w:rPr>
              <w:t>słownikowy</w:t>
            </w:r>
          </w:p>
        </w:tc>
        <w:tc>
          <w:tcPr>
            <w:tcW w:w="992" w:type="dxa"/>
          </w:tcPr>
          <w:p w14:paraId="354C73CF" w14:textId="11B357B5" w:rsidR="00C34A27" w:rsidRPr="00603AD0" w:rsidRDefault="00C34A27" w:rsidP="00603AD0">
            <w:pPr>
              <w:suppressAutoHyphens/>
              <w:spacing w:before="60" w:after="60"/>
              <w:jc w:val="both"/>
              <w:rPr>
                <w:noProof/>
                <w:color w:val="000000" w:themeColor="text1"/>
              </w:rPr>
            </w:pPr>
            <w:r>
              <w:rPr>
                <w:noProof/>
                <w:color w:val="000000" w:themeColor="text1"/>
              </w:rPr>
              <w:t>NIE</w:t>
            </w:r>
          </w:p>
        </w:tc>
        <w:tc>
          <w:tcPr>
            <w:tcW w:w="3005" w:type="dxa"/>
            <w:noWrap/>
          </w:tcPr>
          <w:p w14:paraId="510398A0" w14:textId="77777777" w:rsidR="00C34A27" w:rsidRPr="00603AD0" w:rsidRDefault="00C34A27" w:rsidP="00603AD0">
            <w:pPr>
              <w:suppressAutoHyphens/>
              <w:spacing w:before="60" w:after="60"/>
              <w:jc w:val="both"/>
              <w:rPr>
                <w:noProof/>
              </w:rPr>
            </w:pPr>
          </w:p>
        </w:tc>
        <w:tc>
          <w:tcPr>
            <w:tcW w:w="3260" w:type="dxa"/>
            <w:noWrap/>
          </w:tcPr>
          <w:p w14:paraId="12031675" w14:textId="183A1B7D" w:rsidR="00C34A27" w:rsidRPr="00603AD0" w:rsidRDefault="00C34A27" w:rsidP="00603AD0">
            <w:pPr>
              <w:suppressAutoHyphens/>
              <w:spacing w:before="60" w:after="60"/>
              <w:jc w:val="both"/>
              <w:rPr>
                <w:noProof/>
              </w:rPr>
            </w:pPr>
            <w:r>
              <w:rPr>
                <w:noProof/>
              </w:rPr>
              <w:t>kW</w:t>
            </w:r>
          </w:p>
        </w:tc>
        <w:tc>
          <w:tcPr>
            <w:tcW w:w="2835" w:type="dxa"/>
            <w:noWrap/>
          </w:tcPr>
          <w:p w14:paraId="1B81424D" w14:textId="77777777" w:rsidR="00C34A27" w:rsidRPr="00603AD0" w:rsidRDefault="00C34A27"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2D5325" w:rsidRPr="00603AD0" w14:paraId="34DE11CE" w14:textId="77777777" w:rsidTr="00A5762A">
        <w:trPr>
          <w:trHeight w:val="315"/>
        </w:trPr>
        <w:tc>
          <w:tcPr>
            <w:tcW w:w="846" w:type="dxa"/>
          </w:tcPr>
          <w:p w14:paraId="2B3FAEF8" w14:textId="6A5CCE8E" w:rsidR="002D5325" w:rsidRPr="00603AD0" w:rsidRDefault="002D5325" w:rsidP="00603AD0">
            <w:pPr>
              <w:suppressAutoHyphens/>
              <w:spacing w:before="60" w:after="60"/>
              <w:jc w:val="both"/>
              <w:rPr>
                <w:noProof/>
              </w:rPr>
            </w:pPr>
            <w:r>
              <w:rPr>
                <w:noProof/>
              </w:rPr>
              <w:t>1.2.2.</w:t>
            </w:r>
          </w:p>
        </w:tc>
        <w:tc>
          <w:tcPr>
            <w:tcW w:w="992" w:type="dxa"/>
          </w:tcPr>
          <w:p w14:paraId="4528275A" w14:textId="3488973E" w:rsidR="002D5325" w:rsidRPr="00603AD0" w:rsidRDefault="002D5325" w:rsidP="00603AD0">
            <w:pPr>
              <w:suppressAutoHyphens/>
              <w:spacing w:before="60" w:after="60"/>
              <w:jc w:val="both"/>
              <w:rPr>
                <w:noProof/>
              </w:rPr>
            </w:pPr>
            <w:r w:rsidRPr="00434810">
              <w:rPr>
                <w:noProof/>
                <w:sz w:val="22"/>
                <w:szCs w:val="22"/>
              </w:rPr>
              <w:t>Moc bezpieczna w rozbiciu na miesiące</w:t>
            </w:r>
          </w:p>
        </w:tc>
        <w:tc>
          <w:tcPr>
            <w:tcW w:w="1134" w:type="dxa"/>
            <w:noWrap/>
          </w:tcPr>
          <w:p w14:paraId="307A7792" w14:textId="42262E79" w:rsidR="002D5325" w:rsidRPr="00603AD0" w:rsidRDefault="002D5325" w:rsidP="00603AD0">
            <w:pPr>
              <w:suppressAutoHyphens/>
              <w:spacing w:before="60" w:after="60"/>
              <w:jc w:val="both"/>
              <w:rPr>
                <w:noProof/>
              </w:rPr>
            </w:pPr>
            <w:r>
              <w:rPr>
                <w:noProof/>
              </w:rPr>
              <w:t>0..1</w:t>
            </w:r>
          </w:p>
        </w:tc>
        <w:tc>
          <w:tcPr>
            <w:tcW w:w="1134" w:type="dxa"/>
          </w:tcPr>
          <w:p w14:paraId="6549E7A4" w14:textId="77777777" w:rsidR="002D5325" w:rsidRPr="00603AD0" w:rsidRDefault="002D5325" w:rsidP="00603AD0">
            <w:pPr>
              <w:suppressAutoHyphens/>
              <w:spacing w:before="60" w:after="60"/>
              <w:jc w:val="both"/>
              <w:rPr>
                <w:noProof/>
              </w:rPr>
            </w:pPr>
          </w:p>
        </w:tc>
        <w:tc>
          <w:tcPr>
            <w:tcW w:w="1134" w:type="dxa"/>
            <w:noWrap/>
          </w:tcPr>
          <w:p w14:paraId="5F4862FB" w14:textId="77777777" w:rsidR="002D5325" w:rsidRPr="00603AD0" w:rsidRDefault="002D5325" w:rsidP="00603AD0">
            <w:pPr>
              <w:suppressAutoHyphens/>
              <w:spacing w:before="60" w:after="60"/>
              <w:jc w:val="both"/>
              <w:rPr>
                <w:noProof/>
              </w:rPr>
            </w:pPr>
          </w:p>
        </w:tc>
        <w:tc>
          <w:tcPr>
            <w:tcW w:w="992" w:type="dxa"/>
          </w:tcPr>
          <w:p w14:paraId="770A204E" w14:textId="77777777" w:rsidR="002D5325" w:rsidRPr="00603AD0" w:rsidRDefault="002D5325" w:rsidP="00603AD0">
            <w:pPr>
              <w:suppressAutoHyphens/>
              <w:spacing w:before="60" w:after="60"/>
              <w:jc w:val="both"/>
              <w:rPr>
                <w:noProof/>
                <w:color w:val="000000" w:themeColor="text1"/>
              </w:rPr>
            </w:pPr>
          </w:p>
        </w:tc>
        <w:tc>
          <w:tcPr>
            <w:tcW w:w="3005" w:type="dxa"/>
            <w:noWrap/>
          </w:tcPr>
          <w:p w14:paraId="5A864A78" w14:textId="77777777" w:rsidR="002D5325" w:rsidRPr="00603AD0" w:rsidRDefault="002D5325" w:rsidP="00603AD0">
            <w:pPr>
              <w:suppressAutoHyphens/>
              <w:spacing w:before="60" w:after="60"/>
              <w:jc w:val="both"/>
              <w:rPr>
                <w:noProof/>
              </w:rPr>
            </w:pPr>
          </w:p>
        </w:tc>
        <w:tc>
          <w:tcPr>
            <w:tcW w:w="3260" w:type="dxa"/>
            <w:noWrap/>
          </w:tcPr>
          <w:p w14:paraId="6CE3BA6D" w14:textId="77777777" w:rsidR="002D5325" w:rsidRPr="00603AD0" w:rsidRDefault="002D5325" w:rsidP="00603AD0">
            <w:pPr>
              <w:suppressAutoHyphens/>
              <w:spacing w:before="60" w:after="60"/>
              <w:jc w:val="both"/>
              <w:rPr>
                <w:noProof/>
              </w:rPr>
            </w:pPr>
          </w:p>
        </w:tc>
        <w:tc>
          <w:tcPr>
            <w:tcW w:w="2835" w:type="dxa"/>
            <w:noWrap/>
          </w:tcPr>
          <w:p w14:paraId="7773E9D2" w14:textId="6C6450D0" w:rsidR="002D5325" w:rsidRPr="00603AD0" w:rsidRDefault="002D5325" w:rsidP="00603AD0">
            <w:pPr>
              <w:suppressAutoHyphens/>
              <w:spacing w:before="60" w:after="60"/>
              <w:jc w:val="both"/>
              <w:rPr>
                <w:noProof/>
              </w:rPr>
            </w:pPr>
            <w:r w:rsidRPr="00434810">
              <w:rPr>
                <w:noProof/>
                <w:sz w:val="22"/>
                <w:szCs w:val="22"/>
              </w:rPr>
              <w:t>Dotyczy obiektów posiadajacych zróznicowaną moc bezpieczną w poszczególnych miesiącach</w:t>
            </w:r>
          </w:p>
        </w:tc>
      </w:tr>
      <w:tr w:rsidR="00EB17AF" w:rsidRPr="00603AD0" w14:paraId="0993F80A" w14:textId="77777777" w:rsidTr="00A5762A">
        <w:trPr>
          <w:trHeight w:val="315"/>
        </w:trPr>
        <w:tc>
          <w:tcPr>
            <w:tcW w:w="846" w:type="dxa"/>
          </w:tcPr>
          <w:p w14:paraId="371D8D09" w14:textId="77777777" w:rsidR="00EB17AF" w:rsidRPr="00603AD0" w:rsidRDefault="00EB17AF" w:rsidP="00603AD0">
            <w:pPr>
              <w:suppressAutoHyphens/>
              <w:spacing w:before="60" w:after="60"/>
              <w:jc w:val="both"/>
              <w:rPr>
                <w:noProof/>
              </w:rPr>
            </w:pPr>
          </w:p>
        </w:tc>
        <w:tc>
          <w:tcPr>
            <w:tcW w:w="992" w:type="dxa"/>
          </w:tcPr>
          <w:p w14:paraId="03B85C14" w14:textId="77777777" w:rsidR="00EB17AF" w:rsidRPr="00603AD0" w:rsidRDefault="00EB17AF" w:rsidP="00603AD0">
            <w:pPr>
              <w:suppressAutoHyphens/>
              <w:spacing w:before="60" w:after="60"/>
              <w:jc w:val="both"/>
              <w:rPr>
                <w:noProof/>
              </w:rPr>
            </w:pPr>
          </w:p>
        </w:tc>
        <w:tc>
          <w:tcPr>
            <w:tcW w:w="1134" w:type="dxa"/>
            <w:noWrap/>
          </w:tcPr>
          <w:p w14:paraId="52B11B85" w14:textId="77777777" w:rsidR="00EB17AF" w:rsidRPr="00603AD0" w:rsidRDefault="00EB17AF" w:rsidP="00603AD0">
            <w:pPr>
              <w:suppressAutoHyphens/>
              <w:spacing w:before="60" w:after="60"/>
              <w:jc w:val="both"/>
              <w:rPr>
                <w:noProof/>
              </w:rPr>
            </w:pPr>
          </w:p>
        </w:tc>
        <w:tc>
          <w:tcPr>
            <w:tcW w:w="1134" w:type="dxa"/>
          </w:tcPr>
          <w:p w14:paraId="6F799641" w14:textId="1C91FE0D" w:rsidR="00EB17AF" w:rsidRPr="00603AD0" w:rsidRDefault="00EB17AF" w:rsidP="00603AD0">
            <w:pPr>
              <w:suppressAutoHyphens/>
              <w:spacing w:before="60" w:after="60"/>
              <w:jc w:val="both"/>
              <w:rPr>
                <w:noProof/>
              </w:rPr>
            </w:pPr>
            <w:r w:rsidRPr="00205FAF">
              <w:t>styczeń</w:t>
            </w:r>
          </w:p>
        </w:tc>
        <w:tc>
          <w:tcPr>
            <w:tcW w:w="1134" w:type="dxa"/>
            <w:noWrap/>
          </w:tcPr>
          <w:p w14:paraId="26862CC2" w14:textId="27CC05D3" w:rsidR="00EB17AF" w:rsidRPr="00603AD0" w:rsidRDefault="00EB17AF" w:rsidP="00603AD0">
            <w:pPr>
              <w:suppressAutoHyphens/>
              <w:spacing w:before="60" w:after="60"/>
              <w:jc w:val="both"/>
              <w:rPr>
                <w:noProof/>
              </w:rPr>
            </w:pPr>
            <w:r w:rsidRPr="00205FAF">
              <w:t>numeryczny</w:t>
            </w:r>
          </w:p>
        </w:tc>
        <w:tc>
          <w:tcPr>
            <w:tcW w:w="992" w:type="dxa"/>
          </w:tcPr>
          <w:p w14:paraId="046FCCBF" w14:textId="590845F8"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500E6CB0" w14:textId="2D711E86"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546C89B5" w14:textId="77777777" w:rsidR="00EB17AF" w:rsidRPr="00603AD0" w:rsidRDefault="00EB17AF" w:rsidP="00603AD0">
            <w:pPr>
              <w:suppressAutoHyphens/>
              <w:spacing w:before="60" w:after="60"/>
              <w:jc w:val="both"/>
              <w:rPr>
                <w:noProof/>
              </w:rPr>
            </w:pPr>
          </w:p>
        </w:tc>
        <w:tc>
          <w:tcPr>
            <w:tcW w:w="2835" w:type="dxa"/>
            <w:noWrap/>
          </w:tcPr>
          <w:p w14:paraId="62EBC290" w14:textId="77777777" w:rsidR="00EB17AF" w:rsidRPr="00603AD0" w:rsidRDefault="00EB17AF" w:rsidP="00603AD0">
            <w:pPr>
              <w:suppressAutoHyphens/>
              <w:spacing w:before="60" w:after="60"/>
              <w:jc w:val="both"/>
              <w:rPr>
                <w:noProof/>
              </w:rPr>
            </w:pPr>
          </w:p>
        </w:tc>
      </w:tr>
      <w:tr w:rsidR="00EB17AF" w:rsidRPr="00603AD0" w14:paraId="408E2D2D" w14:textId="77777777" w:rsidTr="00A5762A">
        <w:trPr>
          <w:trHeight w:val="315"/>
        </w:trPr>
        <w:tc>
          <w:tcPr>
            <w:tcW w:w="846" w:type="dxa"/>
          </w:tcPr>
          <w:p w14:paraId="2D572073" w14:textId="77777777" w:rsidR="00EB17AF" w:rsidRPr="00603AD0" w:rsidRDefault="00EB17AF" w:rsidP="00603AD0">
            <w:pPr>
              <w:suppressAutoHyphens/>
              <w:spacing w:before="60" w:after="60"/>
              <w:jc w:val="both"/>
              <w:rPr>
                <w:noProof/>
              </w:rPr>
            </w:pPr>
          </w:p>
        </w:tc>
        <w:tc>
          <w:tcPr>
            <w:tcW w:w="992" w:type="dxa"/>
          </w:tcPr>
          <w:p w14:paraId="02849C25" w14:textId="77777777" w:rsidR="00EB17AF" w:rsidRPr="00603AD0" w:rsidRDefault="00EB17AF" w:rsidP="00603AD0">
            <w:pPr>
              <w:suppressAutoHyphens/>
              <w:spacing w:before="60" w:after="60"/>
              <w:jc w:val="both"/>
              <w:rPr>
                <w:noProof/>
              </w:rPr>
            </w:pPr>
          </w:p>
        </w:tc>
        <w:tc>
          <w:tcPr>
            <w:tcW w:w="1134" w:type="dxa"/>
            <w:noWrap/>
          </w:tcPr>
          <w:p w14:paraId="3466EC0B" w14:textId="77777777" w:rsidR="00EB17AF" w:rsidRPr="00603AD0" w:rsidRDefault="00EB17AF" w:rsidP="00603AD0">
            <w:pPr>
              <w:suppressAutoHyphens/>
              <w:spacing w:before="60" w:after="60"/>
              <w:jc w:val="both"/>
              <w:rPr>
                <w:noProof/>
              </w:rPr>
            </w:pPr>
          </w:p>
        </w:tc>
        <w:tc>
          <w:tcPr>
            <w:tcW w:w="1134" w:type="dxa"/>
          </w:tcPr>
          <w:p w14:paraId="6B7A291A" w14:textId="67ACD5F1" w:rsidR="00EB17AF" w:rsidRPr="00603AD0" w:rsidRDefault="00EB17AF" w:rsidP="00603AD0">
            <w:pPr>
              <w:suppressAutoHyphens/>
              <w:spacing w:before="60" w:after="60"/>
              <w:jc w:val="both"/>
              <w:rPr>
                <w:noProof/>
              </w:rPr>
            </w:pPr>
            <w:r w:rsidRPr="00205FAF">
              <w:t>luty</w:t>
            </w:r>
          </w:p>
        </w:tc>
        <w:tc>
          <w:tcPr>
            <w:tcW w:w="1134" w:type="dxa"/>
            <w:noWrap/>
          </w:tcPr>
          <w:p w14:paraId="4887C9C0" w14:textId="6C986187" w:rsidR="00EB17AF" w:rsidRPr="00603AD0" w:rsidRDefault="00EB17AF" w:rsidP="00603AD0">
            <w:pPr>
              <w:suppressAutoHyphens/>
              <w:spacing w:before="60" w:after="60"/>
              <w:jc w:val="both"/>
              <w:rPr>
                <w:noProof/>
              </w:rPr>
            </w:pPr>
            <w:r w:rsidRPr="00205FAF">
              <w:t>numeryczny</w:t>
            </w:r>
          </w:p>
        </w:tc>
        <w:tc>
          <w:tcPr>
            <w:tcW w:w="992" w:type="dxa"/>
          </w:tcPr>
          <w:p w14:paraId="1C53959B" w14:textId="2CE27639"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4D9F2064" w14:textId="06DE3E0E"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6CAA884C" w14:textId="77777777" w:rsidR="00EB17AF" w:rsidRPr="00603AD0" w:rsidRDefault="00EB17AF" w:rsidP="00603AD0">
            <w:pPr>
              <w:suppressAutoHyphens/>
              <w:spacing w:before="60" w:after="60"/>
              <w:jc w:val="both"/>
              <w:rPr>
                <w:noProof/>
              </w:rPr>
            </w:pPr>
          </w:p>
        </w:tc>
        <w:tc>
          <w:tcPr>
            <w:tcW w:w="2835" w:type="dxa"/>
            <w:noWrap/>
          </w:tcPr>
          <w:p w14:paraId="653BC1FE" w14:textId="77777777" w:rsidR="00EB17AF" w:rsidRPr="00603AD0" w:rsidRDefault="00EB17AF" w:rsidP="00603AD0">
            <w:pPr>
              <w:suppressAutoHyphens/>
              <w:spacing w:before="60" w:after="60"/>
              <w:jc w:val="both"/>
              <w:rPr>
                <w:noProof/>
              </w:rPr>
            </w:pPr>
          </w:p>
        </w:tc>
      </w:tr>
      <w:tr w:rsidR="00EB17AF" w:rsidRPr="00603AD0" w14:paraId="65C15BD9" w14:textId="77777777" w:rsidTr="00A5762A">
        <w:trPr>
          <w:trHeight w:val="315"/>
        </w:trPr>
        <w:tc>
          <w:tcPr>
            <w:tcW w:w="846" w:type="dxa"/>
          </w:tcPr>
          <w:p w14:paraId="2967F383" w14:textId="77777777" w:rsidR="00EB17AF" w:rsidRPr="00603AD0" w:rsidRDefault="00EB17AF" w:rsidP="00603AD0">
            <w:pPr>
              <w:suppressAutoHyphens/>
              <w:spacing w:before="60" w:after="60"/>
              <w:jc w:val="both"/>
              <w:rPr>
                <w:noProof/>
              </w:rPr>
            </w:pPr>
          </w:p>
        </w:tc>
        <w:tc>
          <w:tcPr>
            <w:tcW w:w="992" w:type="dxa"/>
          </w:tcPr>
          <w:p w14:paraId="13F5AC1A" w14:textId="77777777" w:rsidR="00EB17AF" w:rsidRPr="00603AD0" w:rsidRDefault="00EB17AF" w:rsidP="00603AD0">
            <w:pPr>
              <w:suppressAutoHyphens/>
              <w:spacing w:before="60" w:after="60"/>
              <w:jc w:val="both"/>
              <w:rPr>
                <w:noProof/>
              </w:rPr>
            </w:pPr>
          </w:p>
        </w:tc>
        <w:tc>
          <w:tcPr>
            <w:tcW w:w="1134" w:type="dxa"/>
            <w:noWrap/>
          </w:tcPr>
          <w:p w14:paraId="52D82E2C" w14:textId="77777777" w:rsidR="00EB17AF" w:rsidRPr="00603AD0" w:rsidRDefault="00EB17AF" w:rsidP="00603AD0">
            <w:pPr>
              <w:suppressAutoHyphens/>
              <w:spacing w:before="60" w:after="60"/>
              <w:jc w:val="both"/>
              <w:rPr>
                <w:noProof/>
              </w:rPr>
            </w:pPr>
          </w:p>
        </w:tc>
        <w:tc>
          <w:tcPr>
            <w:tcW w:w="1134" w:type="dxa"/>
          </w:tcPr>
          <w:p w14:paraId="4A7027D3" w14:textId="16FF4E4B" w:rsidR="00EB17AF" w:rsidRPr="00603AD0" w:rsidRDefault="00EB17AF" w:rsidP="00603AD0">
            <w:pPr>
              <w:suppressAutoHyphens/>
              <w:spacing w:before="60" w:after="60"/>
              <w:jc w:val="both"/>
              <w:rPr>
                <w:noProof/>
              </w:rPr>
            </w:pPr>
            <w:r w:rsidRPr="00205FAF">
              <w:t>marzec</w:t>
            </w:r>
          </w:p>
        </w:tc>
        <w:tc>
          <w:tcPr>
            <w:tcW w:w="1134" w:type="dxa"/>
            <w:noWrap/>
          </w:tcPr>
          <w:p w14:paraId="4BB49B53" w14:textId="5B6B575B" w:rsidR="00EB17AF" w:rsidRPr="00603AD0" w:rsidRDefault="00EB17AF" w:rsidP="00603AD0">
            <w:pPr>
              <w:suppressAutoHyphens/>
              <w:spacing w:before="60" w:after="60"/>
              <w:jc w:val="both"/>
              <w:rPr>
                <w:noProof/>
              </w:rPr>
            </w:pPr>
            <w:r w:rsidRPr="00205FAF">
              <w:t>numeryczny</w:t>
            </w:r>
          </w:p>
        </w:tc>
        <w:tc>
          <w:tcPr>
            <w:tcW w:w="992" w:type="dxa"/>
          </w:tcPr>
          <w:p w14:paraId="6AB7988A" w14:textId="40031C2B"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2063DAB9" w14:textId="525C7CDB"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31CAB6F6" w14:textId="77777777" w:rsidR="00EB17AF" w:rsidRPr="00603AD0" w:rsidRDefault="00EB17AF" w:rsidP="00603AD0">
            <w:pPr>
              <w:suppressAutoHyphens/>
              <w:spacing w:before="60" w:after="60"/>
              <w:jc w:val="both"/>
              <w:rPr>
                <w:noProof/>
              </w:rPr>
            </w:pPr>
          </w:p>
        </w:tc>
        <w:tc>
          <w:tcPr>
            <w:tcW w:w="2835" w:type="dxa"/>
            <w:noWrap/>
          </w:tcPr>
          <w:p w14:paraId="48D9C758" w14:textId="77777777" w:rsidR="00EB17AF" w:rsidRPr="00603AD0" w:rsidRDefault="00EB17AF" w:rsidP="00603AD0">
            <w:pPr>
              <w:suppressAutoHyphens/>
              <w:spacing w:before="60" w:after="60"/>
              <w:jc w:val="both"/>
              <w:rPr>
                <w:noProof/>
              </w:rPr>
            </w:pPr>
          </w:p>
        </w:tc>
      </w:tr>
      <w:tr w:rsidR="00EB17AF" w:rsidRPr="00603AD0" w14:paraId="15DF005F" w14:textId="77777777" w:rsidTr="00A5762A">
        <w:trPr>
          <w:trHeight w:val="315"/>
        </w:trPr>
        <w:tc>
          <w:tcPr>
            <w:tcW w:w="846" w:type="dxa"/>
          </w:tcPr>
          <w:p w14:paraId="55351F30" w14:textId="77777777" w:rsidR="00EB17AF" w:rsidRPr="00603AD0" w:rsidRDefault="00EB17AF" w:rsidP="00603AD0">
            <w:pPr>
              <w:suppressAutoHyphens/>
              <w:spacing w:before="60" w:after="60"/>
              <w:jc w:val="both"/>
              <w:rPr>
                <w:noProof/>
              </w:rPr>
            </w:pPr>
          </w:p>
        </w:tc>
        <w:tc>
          <w:tcPr>
            <w:tcW w:w="992" w:type="dxa"/>
          </w:tcPr>
          <w:p w14:paraId="71FA47FB" w14:textId="77777777" w:rsidR="00EB17AF" w:rsidRPr="00603AD0" w:rsidRDefault="00EB17AF" w:rsidP="00603AD0">
            <w:pPr>
              <w:suppressAutoHyphens/>
              <w:spacing w:before="60" w:after="60"/>
              <w:jc w:val="both"/>
              <w:rPr>
                <w:noProof/>
              </w:rPr>
            </w:pPr>
          </w:p>
        </w:tc>
        <w:tc>
          <w:tcPr>
            <w:tcW w:w="1134" w:type="dxa"/>
            <w:noWrap/>
          </w:tcPr>
          <w:p w14:paraId="29A85654" w14:textId="77777777" w:rsidR="00EB17AF" w:rsidRPr="00603AD0" w:rsidRDefault="00EB17AF" w:rsidP="00603AD0">
            <w:pPr>
              <w:suppressAutoHyphens/>
              <w:spacing w:before="60" w:after="60"/>
              <w:jc w:val="both"/>
              <w:rPr>
                <w:noProof/>
              </w:rPr>
            </w:pPr>
          </w:p>
        </w:tc>
        <w:tc>
          <w:tcPr>
            <w:tcW w:w="1134" w:type="dxa"/>
          </w:tcPr>
          <w:p w14:paraId="3A04AEF4" w14:textId="412EB23A" w:rsidR="00EB17AF" w:rsidRPr="00603AD0" w:rsidRDefault="00EB17AF" w:rsidP="00603AD0">
            <w:pPr>
              <w:suppressAutoHyphens/>
              <w:spacing w:before="60" w:after="60"/>
              <w:jc w:val="both"/>
              <w:rPr>
                <w:noProof/>
              </w:rPr>
            </w:pPr>
            <w:r w:rsidRPr="00205FAF">
              <w:t>kwiecień</w:t>
            </w:r>
          </w:p>
        </w:tc>
        <w:tc>
          <w:tcPr>
            <w:tcW w:w="1134" w:type="dxa"/>
            <w:noWrap/>
          </w:tcPr>
          <w:p w14:paraId="60B8A9B2" w14:textId="37783EA7" w:rsidR="00EB17AF" w:rsidRPr="00603AD0" w:rsidRDefault="00EB17AF" w:rsidP="00603AD0">
            <w:pPr>
              <w:suppressAutoHyphens/>
              <w:spacing w:before="60" w:after="60"/>
              <w:jc w:val="both"/>
              <w:rPr>
                <w:noProof/>
              </w:rPr>
            </w:pPr>
            <w:r w:rsidRPr="00205FAF">
              <w:t>numeryczny</w:t>
            </w:r>
          </w:p>
        </w:tc>
        <w:tc>
          <w:tcPr>
            <w:tcW w:w="992" w:type="dxa"/>
          </w:tcPr>
          <w:p w14:paraId="2752F073" w14:textId="1B084F82"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33DF3D00" w14:textId="28DEE29A"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1633FEF2" w14:textId="77777777" w:rsidR="00EB17AF" w:rsidRPr="00603AD0" w:rsidRDefault="00EB17AF" w:rsidP="00603AD0">
            <w:pPr>
              <w:suppressAutoHyphens/>
              <w:spacing w:before="60" w:after="60"/>
              <w:jc w:val="both"/>
              <w:rPr>
                <w:noProof/>
              </w:rPr>
            </w:pPr>
          </w:p>
        </w:tc>
        <w:tc>
          <w:tcPr>
            <w:tcW w:w="2835" w:type="dxa"/>
            <w:noWrap/>
          </w:tcPr>
          <w:p w14:paraId="63C84A80" w14:textId="77777777" w:rsidR="00EB17AF" w:rsidRPr="00603AD0" w:rsidRDefault="00EB17AF" w:rsidP="00603AD0">
            <w:pPr>
              <w:suppressAutoHyphens/>
              <w:spacing w:before="60" w:after="60"/>
              <w:jc w:val="both"/>
              <w:rPr>
                <w:noProof/>
              </w:rPr>
            </w:pPr>
          </w:p>
        </w:tc>
      </w:tr>
      <w:tr w:rsidR="00EB17AF" w:rsidRPr="00603AD0" w14:paraId="0F88783C" w14:textId="77777777" w:rsidTr="00A5762A">
        <w:trPr>
          <w:trHeight w:val="315"/>
        </w:trPr>
        <w:tc>
          <w:tcPr>
            <w:tcW w:w="846" w:type="dxa"/>
          </w:tcPr>
          <w:p w14:paraId="271DF742" w14:textId="77777777" w:rsidR="00EB17AF" w:rsidRPr="00603AD0" w:rsidRDefault="00EB17AF" w:rsidP="00603AD0">
            <w:pPr>
              <w:suppressAutoHyphens/>
              <w:spacing w:before="60" w:after="60"/>
              <w:jc w:val="both"/>
              <w:rPr>
                <w:noProof/>
              </w:rPr>
            </w:pPr>
          </w:p>
        </w:tc>
        <w:tc>
          <w:tcPr>
            <w:tcW w:w="992" w:type="dxa"/>
          </w:tcPr>
          <w:p w14:paraId="43A3620A" w14:textId="77777777" w:rsidR="00EB17AF" w:rsidRPr="00603AD0" w:rsidRDefault="00EB17AF" w:rsidP="00603AD0">
            <w:pPr>
              <w:suppressAutoHyphens/>
              <w:spacing w:before="60" w:after="60"/>
              <w:jc w:val="both"/>
              <w:rPr>
                <w:noProof/>
              </w:rPr>
            </w:pPr>
          </w:p>
        </w:tc>
        <w:tc>
          <w:tcPr>
            <w:tcW w:w="1134" w:type="dxa"/>
            <w:noWrap/>
          </w:tcPr>
          <w:p w14:paraId="6DF4E2E9" w14:textId="77777777" w:rsidR="00EB17AF" w:rsidRPr="00603AD0" w:rsidRDefault="00EB17AF" w:rsidP="00603AD0">
            <w:pPr>
              <w:suppressAutoHyphens/>
              <w:spacing w:before="60" w:after="60"/>
              <w:jc w:val="both"/>
              <w:rPr>
                <w:noProof/>
              </w:rPr>
            </w:pPr>
          </w:p>
        </w:tc>
        <w:tc>
          <w:tcPr>
            <w:tcW w:w="1134" w:type="dxa"/>
          </w:tcPr>
          <w:p w14:paraId="66B1F735" w14:textId="40CCE238" w:rsidR="00EB17AF" w:rsidRPr="00603AD0" w:rsidRDefault="00EB17AF" w:rsidP="00603AD0">
            <w:pPr>
              <w:suppressAutoHyphens/>
              <w:spacing w:before="60" w:after="60"/>
              <w:jc w:val="both"/>
              <w:rPr>
                <w:noProof/>
              </w:rPr>
            </w:pPr>
            <w:r w:rsidRPr="00C0523D">
              <w:t>maj</w:t>
            </w:r>
          </w:p>
        </w:tc>
        <w:tc>
          <w:tcPr>
            <w:tcW w:w="1134" w:type="dxa"/>
            <w:noWrap/>
          </w:tcPr>
          <w:p w14:paraId="5465A21D" w14:textId="0F0F58A3" w:rsidR="00EB17AF" w:rsidRPr="00603AD0" w:rsidRDefault="00EB17AF" w:rsidP="00603AD0">
            <w:pPr>
              <w:suppressAutoHyphens/>
              <w:spacing w:before="60" w:after="60"/>
              <w:jc w:val="both"/>
              <w:rPr>
                <w:noProof/>
              </w:rPr>
            </w:pPr>
            <w:r w:rsidRPr="00C0523D">
              <w:t>numeryczny</w:t>
            </w:r>
          </w:p>
        </w:tc>
        <w:tc>
          <w:tcPr>
            <w:tcW w:w="992" w:type="dxa"/>
          </w:tcPr>
          <w:p w14:paraId="5A092805" w14:textId="5AC813F8"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2C5140D4" w14:textId="48B2F81F"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4430C5E7" w14:textId="77777777" w:rsidR="00EB17AF" w:rsidRPr="00603AD0" w:rsidRDefault="00EB17AF" w:rsidP="00603AD0">
            <w:pPr>
              <w:suppressAutoHyphens/>
              <w:spacing w:before="60" w:after="60"/>
              <w:jc w:val="both"/>
              <w:rPr>
                <w:noProof/>
              </w:rPr>
            </w:pPr>
          </w:p>
        </w:tc>
        <w:tc>
          <w:tcPr>
            <w:tcW w:w="2835" w:type="dxa"/>
            <w:noWrap/>
          </w:tcPr>
          <w:p w14:paraId="1E25144C" w14:textId="77777777" w:rsidR="00EB17AF" w:rsidRPr="00603AD0" w:rsidRDefault="00EB17AF" w:rsidP="00603AD0">
            <w:pPr>
              <w:suppressAutoHyphens/>
              <w:spacing w:before="60" w:after="60"/>
              <w:jc w:val="both"/>
              <w:rPr>
                <w:noProof/>
              </w:rPr>
            </w:pPr>
          </w:p>
        </w:tc>
      </w:tr>
      <w:tr w:rsidR="00EB17AF" w:rsidRPr="00603AD0" w14:paraId="32DADE82" w14:textId="77777777" w:rsidTr="00A5762A">
        <w:trPr>
          <w:trHeight w:val="315"/>
        </w:trPr>
        <w:tc>
          <w:tcPr>
            <w:tcW w:w="846" w:type="dxa"/>
          </w:tcPr>
          <w:p w14:paraId="01795A5C" w14:textId="77777777" w:rsidR="00EB17AF" w:rsidRPr="00603AD0" w:rsidRDefault="00EB17AF" w:rsidP="00603AD0">
            <w:pPr>
              <w:suppressAutoHyphens/>
              <w:spacing w:before="60" w:after="60"/>
              <w:jc w:val="both"/>
              <w:rPr>
                <w:noProof/>
              </w:rPr>
            </w:pPr>
          </w:p>
        </w:tc>
        <w:tc>
          <w:tcPr>
            <w:tcW w:w="992" w:type="dxa"/>
          </w:tcPr>
          <w:p w14:paraId="278C369E" w14:textId="77777777" w:rsidR="00EB17AF" w:rsidRPr="00603AD0" w:rsidRDefault="00EB17AF" w:rsidP="00603AD0">
            <w:pPr>
              <w:suppressAutoHyphens/>
              <w:spacing w:before="60" w:after="60"/>
              <w:jc w:val="both"/>
              <w:rPr>
                <w:noProof/>
              </w:rPr>
            </w:pPr>
          </w:p>
        </w:tc>
        <w:tc>
          <w:tcPr>
            <w:tcW w:w="1134" w:type="dxa"/>
            <w:noWrap/>
          </w:tcPr>
          <w:p w14:paraId="491811E8" w14:textId="77777777" w:rsidR="00EB17AF" w:rsidRPr="00603AD0" w:rsidRDefault="00EB17AF" w:rsidP="00603AD0">
            <w:pPr>
              <w:suppressAutoHyphens/>
              <w:spacing w:before="60" w:after="60"/>
              <w:jc w:val="both"/>
              <w:rPr>
                <w:noProof/>
              </w:rPr>
            </w:pPr>
          </w:p>
        </w:tc>
        <w:tc>
          <w:tcPr>
            <w:tcW w:w="1134" w:type="dxa"/>
          </w:tcPr>
          <w:p w14:paraId="3B73D3B3" w14:textId="14E58DBD" w:rsidR="00EB17AF" w:rsidRPr="00603AD0" w:rsidRDefault="00EB17AF" w:rsidP="00603AD0">
            <w:pPr>
              <w:suppressAutoHyphens/>
              <w:spacing w:before="60" w:after="60"/>
              <w:jc w:val="both"/>
              <w:rPr>
                <w:noProof/>
              </w:rPr>
            </w:pPr>
            <w:r w:rsidRPr="00C0523D">
              <w:t>czerwiec</w:t>
            </w:r>
          </w:p>
        </w:tc>
        <w:tc>
          <w:tcPr>
            <w:tcW w:w="1134" w:type="dxa"/>
            <w:noWrap/>
          </w:tcPr>
          <w:p w14:paraId="658D5716" w14:textId="457B4248" w:rsidR="00EB17AF" w:rsidRPr="00603AD0" w:rsidRDefault="00EB17AF" w:rsidP="00603AD0">
            <w:pPr>
              <w:suppressAutoHyphens/>
              <w:spacing w:before="60" w:after="60"/>
              <w:jc w:val="both"/>
              <w:rPr>
                <w:noProof/>
              </w:rPr>
            </w:pPr>
            <w:r w:rsidRPr="00C0523D">
              <w:t>numeryczny</w:t>
            </w:r>
          </w:p>
        </w:tc>
        <w:tc>
          <w:tcPr>
            <w:tcW w:w="992" w:type="dxa"/>
          </w:tcPr>
          <w:p w14:paraId="7A52D7C2" w14:textId="24AAADF5"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572C157A" w14:textId="42E055C3"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5140C7A8" w14:textId="77777777" w:rsidR="00EB17AF" w:rsidRPr="00603AD0" w:rsidRDefault="00EB17AF" w:rsidP="00603AD0">
            <w:pPr>
              <w:suppressAutoHyphens/>
              <w:spacing w:before="60" w:after="60"/>
              <w:jc w:val="both"/>
              <w:rPr>
                <w:noProof/>
              </w:rPr>
            </w:pPr>
          </w:p>
        </w:tc>
        <w:tc>
          <w:tcPr>
            <w:tcW w:w="2835" w:type="dxa"/>
            <w:noWrap/>
          </w:tcPr>
          <w:p w14:paraId="3D3845CF" w14:textId="77777777" w:rsidR="00EB17AF" w:rsidRPr="00603AD0" w:rsidRDefault="00EB17AF" w:rsidP="00603AD0">
            <w:pPr>
              <w:suppressAutoHyphens/>
              <w:spacing w:before="60" w:after="60"/>
              <w:jc w:val="both"/>
              <w:rPr>
                <w:noProof/>
              </w:rPr>
            </w:pPr>
          </w:p>
        </w:tc>
      </w:tr>
      <w:tr w:rsidR="00EB17AF" w:rsidRPr="00603AD0" w14:paraId="6149E180" w14:textId="77777777" w:rsidTr="00A5762A">
        <w:trPr>
          <w:trHeight w:val="315"/>
        </w:trPr>
        <w:tc>
          <w:tcPr>
            <w:tcW w:w="846" w:type="dxa"/>
          </w:tcPr>
          <w:p w14:paraId="1196DF92" w14:textId="77777777" w:rsidR="00EB17AF" w:rsidRPr="00603AD0" w:rsidRDefault="00EB17AF" w:rsidP="00603AD0">
            <w:pPr>
              <w:suppressAutoHyphens/>
              <w:spacing w:before="60" w:after="60"/>
              <w:jc w:val="both"/>
              <w:rPr>
                <w:noProof/>
              </w:rPr>
            </w:pPr>
          </w:p>
        </w:tc>
        <w:tc>
          <w:tcPr>
            <w:tcW w:w="992" w:type="dxa"/>
          </w:tcPr>
          <w:p w14:paraId="640B9C4F" w14:textId="77777777" w:rsidR="00EB17AF" w:rsidRPr="00603AD0" w:rsidRDefault="00EB17AF" w:rsidP="00603AD0">
            <w:pPr>
              <w:suppressAutoHyphens/>
              <w:spacing w:before="60" w:after="60"/>
              <w:jc w:val="both"/>
              <w:rPr>
                <w:noProof/>
              </w:rPr>
            </w:pPr>
          </w:p>
        </w:tc>
        <w:tc>
          <w:tcPr>
            <w:tcW w:w="1134" w:type="dxa"/>
            <w:noWrap/>
          </w:tcPr>
          <w:p w14:paraId="2C786C5A" w14:textId="77777777" w:rsidR="00EB17AF" w:rsidRPr="00603AD0" w:rsidRDefault="00EB17AF" w:rsidP="00603AD0">
            <w:pPr>
              <w:suppressAutoHyphens/>
              <w:spacing w:before="60" w:after="60"/>
              <w:jc w:val="both"/>
              <w:rPr>
                <w:noProof/>
              </w:rPr>
            </w:pPr>
          </w:p>
        </w:tc>
        <w:tc>
          <w:tcPr>
            <w:tcW w:w="1134" w:type="dxa"/>
          </w:tcPr>
          <w:p w14:paraId="22E17085" w14:textId="3346F7CD" w:rsidR="00EB17AF" w:rsidRPr="00603AD0" w:rsidRDefault="00EB17AF" w:rsidP="00603AD0">
            <w:pPr>
              <w:suppressAutoHyphens/>
              <w:spacing w:before="60" w:after="60"/>
              <w:jc w:val="both"/>
              <w:rPr>
                <w:noProof/>
              </w:rPr>
            </w:pPr>
            <w:r w:rsidRPr="00C0523D">
              <w:t>lipiec</w:t>
            </w:r>
          </w:p>
        </w:tc>
        <w:tc>
          <w:tcPr>
            <w:tcW w:w="1134" w:type="dxa"/>
            <w:noWrap/>
          </w:tcPr>
          <w:p w14:paraId="3DA65E28" w14:textId="449D44C5" w:rsidR="00EB17AF" w:rsidRPr="00603AD0" w:rsidRDefault="00EB17AF" w:rsidP="00603AD0">
            <w:pPr>
              <w:suppressAutoHyphens/>
              <w:spacing w:before="60" w:after="60"/>
              <w:jc w:val="both"/>
              <w:rPr>
                <w:noProof/>
              </w:rPr>
            </w:pPr>
            <w:r w:rsidRPr="00C0523D">
              <w:t>numeryczny</w:t>
            </w:r>
          </w:p>
        </w:tc>
        <w:tc>
          <w:tcPr>
            <w:tcW w:w="992" w:type="dxa"/>
          </w:tcPr>
          <w:p w14:paraId="3276F515" w14:textId="6064167A"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18A4E439" w14:textId="7ABF2926"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08D41E06" w14:textId="77777777" w:rsidR="00EB17AF" w:rsidRPr="00603AD0" w:rsidRDefault="00EB17AF" w:rsidP="00603AD0">
            <w:pPr>
              <w:suppressAutoHyphens/>
              <w:spacing w:before="60" w:after="60"/>
              <w:jc w:val="both"/>
              <w:rPr>
                <w:noProof/>
              </w:rPr>
            </w:pPr>
          </w:p>
        </w:tc>
        <w:tc>
          <w:tcPr>
            <w:tcW w:w="2835" w:type="dxa"/>
            <w:noWrap/>
          </w:tcPr>
          <w:p w14:paraId="4C909250" w14:textId="77777777" w:rsidR="00EB17AF" w:rsidRPr="00603AD0" w:rsidRDefault="00EB17AF" w:rsidP="00603AD0">
            <w:pPr>
              <w:suppressAutoHyphens/>
              <w:spacing w:before="60" w:after="60"/>
              <w:jc w:val="both"/>
              <w:rPr>
                <w:noProof/>
              </w:rPr>
            </w:pPr>
          </w:p>
        </w:tc>
      </w:tr>
      <w:tr w:rsidR="00EB17AF" w:rsidRPr="00603AD0" w14:paraId="24561426" w14:textId="77777777" w:rsidTr="00A5762A">
        <w:trPr>
          <w:trHeight w:val="315"/>
        </w:trPr>
        <w:tc>
          <w:tcPr>
            <w:tcW w:w="846" w:type="dxa"/>
          </w:tcPr>
          <w:p w14:paraId="42D5947A" w14:textId="77777777" w:rsidR="00EB17AF" w:rsidRPr="00603AD0" w:rsidRDefault="00EB17AF" w:rsidP="00603AD0">
            <w:pPr>
              <w:suppressAutoHyphens/>
              <w:spacing w:before="60" w:after="60"/>
              <w:jc w:val="both"/>
              <w:rPr>
                <w:noProof/>
              </w:rPr>
            </w:pPr>
          </w:p>
        </w:tc>
        <w:tc>
          <w:tcPr>
            <w:tcW w:w="992" w:type="dxa"/>
          </w:tcPr>
          <w:p w14:paraId="16ADE3FD" w14:textId="77777777" w:rsidR="00EB17AF" w:rsidRPr="00603AD0" w:rsidRDefault="00EB17AF" w:rsidP="00603AD0">
            <w:pPr>
              <w:suppressAutoHyphens/>
              <w:spacing w:before="60" w:after="60"/>
              <w:jc w:val="both"/>
              <w:rPr>
                <w:noProof/>
              </w:rPr>
            </w:pPr>
          </w:p>
        </w:tc>
        <w:tc>
          <w:tcPr>
            <w:tcW w:w="1134" w:type="dxa"/>
            <w:noWrap/>
          </w:tcPr>
          <w:p w14:paraId="28102852" w14:textId="77777777" w:rsidR="00EB17AF" w:rsidRPr="00603AD0" w:rsidRDefault="00EB17AF" w:rsidP="00603AD0">
            <w:pPr>
              <w:suppressAutoHyphens/>
              <w:spacing w:before="60" w:after="60"/>
              <w:jc w:val="both"/>
              <w:rPr>
                <w:noProof/>
              </w:rPr>
            </w:pPr>
          </w:p>
        </w:tc>
        <w:tc>
          <w:tcPr>
            <w:tcW w:w="1134" w:type="dxa"/>
          </w:tcPr>
          <w:p w14:paraId="0EE7893D" w14:textId="5811F60F" w:rsidR="00EB17AF" w:rsidRPr="00603AD0" w:rsidRDefault="00EB17AF" w:rsidP="00603AD0">
            <w:pPr>
              <w:suppressAutoHyphens/>
              <w:spacing w:before="60" w:after="60"/>
              <w:jc w:val="both"/>
              <w:rPr>
                <w:noProof/>
              </w:rPr>
            </w:pPr>
            <w:r w:rsidRPr="00AC2CF1">
              <w:t>sierpień</w:t>
            </w:r>
          </w:p>
        </w:tc>
        <w:tc>
          <w:tcPr>
            <w:tcW w:w="1134" w:type="dxa"/>
            <w:noWrap/>
          </w:tcPr>
          <w:p w14:paraId="6388AC85" w14:textId="4419756A" w:rsidR="00EB17AF" w:rsidRPr="00603AD0" w:rsidRDefault="00EB17AF" w:rsidP="00603AD0">
            <w:pPr>
              <w:suppressAutoHyphens/>
              <w:spacing w:before="60" w:after="60"/>
              <w:jc w:val="both"/>
              <w:rPr>
                <w:noProof/>
              </w:rPr>
            </w:pPr>
            <w:r w:rsidRPr="00AC2CF1">
              <w:t>numeryczny</w:t>
            </w:r>
          </w:p>
        </w:tc>
        <w:tc>
          <w:tcPr>
            <w:tcW w:w="992" w:type="dxa"/>
          </w:tcPr>
          <w:p w14:paraId="0D4F4F79" w14:textId="1FBA46CA"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6A890AD" w14:textId="483A80B5"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BC30DC4" w14:textId="77777777" w:rsidR="00EB17AF" w:rsidRPr="00603AD0" w:rsidRDefault="00EB17AF" w:rsidP="00603AD0">
            <w:pPr>
              <w:suppressAutoHyphens/>
              <w:spacing w:before="60" w:after="60"/>
              <w:jc w:val="both"/>
              <w:rPr>
                <w:noProof/>
              </w:rPr>
            </w:pPr>
          </w:p>
        </w:tc>
        <w:tc>
          <w:tcPr>
            <w:tcW w:w="2835" w:type="dxa"/>
            <w:noWrap/>
          </w:tcPr>
          <w:p w14:paraId="04F41F01" w14:textId="77777777" w:rsidR="00EB17AF" w:rsidRPr="00603AD0" w:rsidRDefault="00EB17AF" w:rsidP="00603AD0">
            <w:pPr>
              <w:suppressAutoHyphens/>
              <w:spacing w:before="60" w:after="60"/>
              <w:jc w:val="both"/>
              <w:rPr>
                <w:noProof/>
              </w:rPr>
            </w:pPr>
          </w:p>
        </w:tc>
      </w:tr>
      <w:tr w:rsidR="00EB17AF" w:rsidRPr="00603AD0" w14:paraId="0EB8DF76" w14:textId="77777777" w:rsidTr="00A5762A">
        <w:trPr>
          <w:trHeight w:val="315"/>
        </w:trPr>
        <w:tc>
          <w:tcPr>
            <w:tcW w:w="846" w:type="dxa"/>
          </w:tcPr>
          <w:p w14:paraId="154FC4C8" w14:textId="77777777" w:rsidR="00EB17AF" w:rsidRPr="00603AD0" w:rsidRDefault="00EB17AF" w:rsidP="00603AD0">
            <w:pPr>
              <w:suppressAutoHyphens/>
              <w:spacing w:before="60" w:after="60"/>
              <w:jc w:val="both"/>
              <w:rPr>
                <w:noProof/>
              </w:rPr>
            </w:pPr>
          </w:p>
        </w:tc>
        <w:tc>
          <w:tcPr>
            <w:tcW w:w="992" w:type="dxa"/>
          </w:tcPr>
          <w:p w14:paraId="303CF15E" w14:textId="77777777" w:rsidR="00EB17AF" w:rsidRPr="00603AD0" w:rsidRDefault="00EB17AF" w:rsidP="00603AD0">
            <w:pPr>
              <w:suppressAutoHyphens/>
              <w:spacing w:before="60" w:after="60"/>
              <w:jc w:val="both"/>
              <w:rPr>
                <w:noProof/>
              </w:rPr>
            </w:pPr>
          </w:p>
        </w:tc>
        <w:tc>
          <w:tcPr>
            <w:tcW w:w="1134" w:type="dxa"/>
            <w:noWrap/>
          </w:tcPr>
          <w:p w14:paraId="2D046C48" w14:textId="77777777" w:rsidR="00EB17AF" w:rsidRPr="00603AD0" w:rsidRDefault="00EB17AF" w:rsidP="00603AD0">
            <w:pPr>
              <w:suppressAutoHyphens/>
              <w:spacing w:before="60" w:after="60"/>
              <w:jc w:val="both"/>
              <w:rPr>
                <w:noProof/>
              </w:rPr>
            </w:pPr>
          </w:p>
        </w:tc>
        <w:tc>
          <w:tcPr>
            <w:tcW w:w="1134" w:type="dxa"/>
          </w:tcPr>
          <w:p w14:paraId="1DBAC46D" w14:textId="07688AFB" w:rsidR="00EB17AF" w:rsidRPr="00603AD0" w:rsidRDefault="00EB17AF" w:rsidP="00603AD0">
            <w:pPr>
              <w:suppressAutoHyphens/>
              <w:spacing w:before="60" w:after="60"/>
              <w:jc w:val="both"/>
              <w:rPr>
                <w:noProof/>
              </w:rPr>
            </w:pPr>
            <w:r w:rsidRPr="00AC2CF1">
              <w:t>wrzesień</w:t>
            </w:r>
          </w:p>
        </w:tc>
        <w:tc>
          <w:tcPr>
            <w:tcW w:w="1134" w:type="dxa"/>
            <w:noWrap/>
          </w:tcPr>
          <w:p w14:paraId="210E3AE7" w14:textId="50A86FE3" w:rsidR="00EB17AF" w:rsidRPr="00603AD0" w:rsidRDefault="00EB17AF" w:rsidP="00603AD0">
            <w:pPr>
              <w:suppressAutoHyphens/>
              <w:spacing w:before="60" w:after="60"/>
              <w:jc w:val="both"/>
              <w:rPr>
                <w:noProof/>
              </w:rPr>
            </w:pPr>
            <w:r w:rsidRPr="00AC2CF1">
              <w:t>numeryczny</w:t>
            </w:r>
          </w:p>
        </w:tc>
        <w:tc>
          <w:tcPr>
            <w:tcW w:w="992" w:type="dxa"/>
          </w:tcPr>
          <w:p w14:paraId="39F67753" w14:textId="68D933D9"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F4C88F7" w14:textId="6FA70A9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62F2F17" w14:textId="77777777" w:rsidR="00EB17AF" w:rsidRPr="00603AD0" w:rsidRDefault="00EB17AF" w:rsidP="00603AD0">
            <w:pPr>
              <w:suppressAutoHyphens/>
              <w:spacing w:before="60" w:after="60"/>
              <w:jc w:val="both"/>
              <w:rPr>
                <w:noProof/>
              </w:rPr>
            </w:pPr>
          </w:p>
        </w:tc>
        <w:tc>
          <w:tcPr>
            <w:tcW w:w="2835" w:type="dxa"/>
            <w:noWrap/>
          </w:tcPr>
          <w:p w14:paraId="0B2E6A83" w14:textId="77777777" w:rsidR="00EB17AF" w:rsidRPr="00603AD0" w:rsidRDefault="00EB17AF" w:rsidP="00603AD0">
            <w:pPr>
              <w:suppressAutoHyphens/>
              <w:spacing w:before="60" w:after="60"/>
              <w:jc w:val="both"/>
              <w:rPr>
                <w:noProof/>
              </w:rPr>
            </w:pPr>
          </w:p>
        </w:tc>
      </w:tr>
      <w:tr w:rsidR="00EB17AF" w:rsidRPr="00603AD0" w14:paraId="43F6172B" w14:textId="77777777" w:rsidTr="00A5762A">
        <w:trPr>
          <w:trHeight w:val="315"/>
        </w:trPr>
        <w:tc>
          <w:tcPr>
            <w:tcW w:w="846" w:type="dxa"/>
          </w:tcPr>
          <w:p w14:paraId="65616A5C" w14:textId="77777777" w:rsidR="00EB17AF" w:rsidRPr="00603AD0" w:rsidRDefault="00EB17AF" w:rsidP="00603AD0">
            <w:pPr>
              <w:suppressAutoHyphens/>
              <w:spacing w:before="60" w:after="60"/>
              <w:jc w:val="both"/>
              <w:rPr>
                <w:noProof/>
              </w:rPr>
            </w:pPr>
          </w:p>
        </w:tc>
        <w:tc>
          <w:tcPr>
            <w:tcW w:w="992" w:type="dxa"/>
          </w:tcPr>
          <w:p w14:paraId="653A49F9" w14:textId="77777777" w:rsidR="00EB17AF" w:rsidRPr="00603AD0" w:rsidRDefault="00EB17AF" w:rsidP="00603AD0">
            <w:pPr>
              <w:suppressAutoHyphens/>
              <w:spacing w:before="60" w:after="60"/>
              <w:jc w:val="both"/>
              <w:rPr>
                <w:noProof/>
              </w:rPr>
            </w:pPr>
          </w:p>
        </w:tc>
        <w:tc>
          <w:tcPr>
            <w:tcW w:w="1134" w:type="dxa"/>
            <w:noWrap/>
          </w:tcPr>
          <w:p w14:paraId="0834CDA5" w14:textId="77777777" w:rsidR="00EB17AF" w:rsidRPr="00603AD0" w:rsidRDefault="00EB17AF" w:rsidP="00603AD0">
            <w:pPr>
              <w:suppressAutoHyphens/>
              <w:spacing w:before="60" w:after="60"/>
              <w:jc w:val="both"/>
              <w:rPr>
                <w:noProof/>
              </w:rPr>
            </w:pPr>
          </w:p>
        </w:tc>
        <w:tc>
          <w:tcPr>
            <w:tcW w:w="1134" w:type="dxa"/>
          </w:tcPr>
          <w:p w14:paraId="6CC1F3E7" w14:textId="4788BD22" w:rsidR="00EB17AF" w:rsidRPr="00603AD0" w:rsidRDefault="00EB17AF" w:rsidP="00EB17AF">
            <w:pPr>
              <w:suppressAutoHyphens/>
              <w:spacing w:before="60" w:after="60"/>
              <w:jc w:val="both"/>
              <w:rPr>
                <w:noProof/>
              </w:rPr>
            </w:pPr>
            <w:r w:rsidRPr="00AC2CF1">
              <w:t>pa</w:t>
            </w:r>
            <w:r>
              <w:t>ź</w:t>
            </w:r>
            <w:r w:rsidRPr="00AC2CF1">
              <w:t>dziernik</w:t>
            </w:r>
          </w:p>
        </w:tc>
        <w:tc>
          <w:tcPr>
            <w:tcW w:w="1134" w:type="dxa"/>
            <w:noWrap/>
          </w:tcPr>
          <w:p w14:paraId="67B6D143" w14:textId="4C5CC918" w:rsidR="00EB17AF" w:rsidRPr="00603AD0" w:rsidRDefault="00EB17AF" w:rsidP="00603AD0">
            <w:pPr>
              <w:suppressAutoHyphens/>
              <w:spacing w:before="60" w:after="60"/>
              <w:jc w:val="both"/>
              <w:rPr>
                <w:noProof/>
              </w:rPr>
            </w:pPr>
            <w:r w:rsidRPr="00AC2CF1">
              <w:t>numeryczny</w:t>
            </w:r>
          </w:p>
        </w:tc>
        <w:tc>
          <w:tcPr>
            <w:tcW w:w="992" w:type="dxa"/>
          </w:tcPr>
          <w:p w14:paraId="6B86EA5A" w14:textId="1E9B6BDF"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1D977EE" w14:textId="4B860EC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EDABB66" w14:textId="77777777" w:rsidR="00EB17AF" w:rsidRPr="00603AD0" w:rsidRDefault="00EB17AF" w:rsidP="00603AD0">
            <w:pPr>
              <w:suppressAutoHyphens/>
              <w:spacing w:before="60" w:after="60"/>
              <w:jc w:val="both"/>
              <w:rPr>
                <w:noProof/>
              </w:rPr>
            </w:pPr>
          </w:p>
        </w:tc>
        <w:tc>
          <w:tcPr>
            <w:tcW w:w="2835" w:type="dxa"/>
            <w:noWrap/>
          </w:tcPr>
          <w:p w14:paraId="2854455F" w14:textId="77777777" w:rsidR="00EB17AF" w:rsidRPr="00603AD0" w:rsidRDefault="00EB17AF" w:rsidP="00603AD0">
            <w:pPr>
              <w:suppressAutoHyphens/>
              <w:spacing w:before="60" w:after="60"/>
              <w:jc w:val="both"/>
              <w:rPr>
                <w:noProof/>
              </w:rPr>
            </w:pPr>
          </w:p>
        </w:tc>
      </w:tr>
      <w:tr w:rsidR="00EB17AF" w:rsidRPr="00603AD0" w14:paraId="2B39D77B" w14:textId="77777777" w:rsidTr="00A5762A">
        <w:trPr>
          <w:trHeight w:val="315"/>
        </w:trPr>
        <w:tc>
          <w:tcPr>
            <w:tcW w:w="846" w:type="dxa"/>
          </w:tcPr>
          <w:p w14:paraId="18B1EAFD" w14:textId="77777777" w:rsidR="00EB17AF" w:rsidRPr="00603AD0" w:rsidRDefault="00EB17AF" w:rsidP="00603AD0">
            <w:pPr>
              <w:suppressAutoHyphens/>
              <w:spacing w:before="60" w:after="60"/>
              <w:jc w:val="both"/>
              <w:rPr>
                <w:noProof/>
              </w:rPr>
            </w:pPr>
          </w:p>
        </w:tc>
        <w:tc>
          <w:tcPr>
            <w:tcW w:w="992" w:type="dxa"/>
          </w:tcPr>
          <w:p w14:paraId="7C90AB4C" w14:textId="77777777" w:rsidR="00EB17AF" w:rsidRPr="00603AD0" w:rsidRDefault="00EB17AF" w:rsidP="00603AD0">
            <w:pPr>
              <w:suppressAutoHyphens/>
              <w:spacing w:before="60" w:after="60"/>
              <w:jc w:val="both"/>
              <w:rPr>
                <w:noProof/>
              </w:rPr>
            </w:pPr>
          </w:p>
        </w:tc>
        <w:tc>
          <w:tcPr>
            <w:tcW w:w="1134" w:type="dxa"/>
            <w:noWrap/>
          </w:tcPr>
          <w:p w14:paraId="55087613" w14:textId="77777777" w:rsidR="00EB17AF" w:rsidRPr="00603AD0" w:rsidRDefault="00EB17AF" w:rsidP="00603AD0">
            <w:pPr>
              <w:suppressAutoHyphens/>
              <w:spacing w:before="60" w:after="60"/>
              <w:jc w:val="both"/>
              <w:rPr>
                <w:noProof/>
              </w:rPr>
            </w:pPr>
          </w:p>
        </w:tc>
        <w:tc>
          <w:tcPr>
            <w:tcW w:w="1134" w:type="dxa"/>
          </w:tcPr>
          <w:p w14:paraId="40A68D4C" w14:textId="70F27834" w:rsidR="00EB17AF" w:rsidRPr="00603AD0" w:rsidRDefault="00EB17AF" w:rsidP="00603AD0">
            <w:pPr>
              <w:suppressAutoHyphens/>
              <w:spacing w:before="60" w:after="60"/>
              <w:jc w:val="both"/>
              <w:rPr>
                <w:noProof/>
              </w:rPr>
            </w:pPr>
            <w:r w:rsidRPr="00AC2CF1">
              <w:t>listopad</w:t>
            </w:r>
          </w:p>
        </w:tc>
        <w:tc>
          <w:tcPr>
            <w:tcW w:w="1134" w:type="dxa"/>
            <w:noWrap/>
          </w:tcPr>
          <w:p w14:paraId="508760A5" w14:textId="20FA69C4" w:rsidR="00EB17AF" w:rsidRPr="00603AD0" w:rsidRDefault="00EB17AF" w:rsidP="00603AD0">
            <w:pPr>
              <w:suppressAutoHyphens/>
              <w:spacing w:before="60" w:after="60"/>
              <w:jc w:val="both"/>
              <w:rPr>
                <w:noProof/>
              </w:rPr>
            </w:pPr>
            <w:r w:rsidRPr="00AC2CF1">
              <w:t>numeryczny</w:t>
            </w:r>
          </w:p>
        </w:tc>
        <w:tc>
          <w:tcPr>
            <w:tcW w:w="992" w:type="dxa"/>
          </w:tcPr>
          <w:p w14:paraId="74937115" w14:textId="41B835E1"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576615FC" w14:textId="52F7E2F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026638FF" w14:textId="77777777" w:rsidR="00EB17AF" w:rsidRPr="00603AD0" w:rsidRDefault="00EB17AF" w:rsidP="00603AD0">
            <w:pPr>
              <w:suppressAutoHyphens/>
              <w:spacing w:before="60" w:after="60"/>
              <w:jc w:val="both"/>
              <w:rPr>
                <w:noProof/>
              </w:rPr>
            </w:pPr>
          </w:p>
        </w:tc>
        <w:tc>
          <w:tcPr>
            <w:tcW w:w="2835" w:type="dxa"/>
            <w:noWrap/>
          </w:tcPr>
          <w:p w14:paraId="26A536F3" w14:textId="77777777" w:rsidR="00EB17AF" w:rsidRPr="00603AD0" w:rsidRDefault="00EB17AF" w:rsidP="00603AD0">
            <w:pPr>
              <w:suppressAutoHyphens/>
              <w:spacing w:before="60" w:after="60"/>
              <w:jc w:val="both"/>
              <w:rPr>
                <w:noProof/>
              </w:rPr>
            </w:pPr>
          </w:p>
        </w:tc>
      </w:tr>
      <w:tr w:rsidR="00EB17AF" w:rsidRPr="00603AD0" w14:paraId="0586FAA1" w14:textId="77777777" w:rsidTr="00A5762A">
        <w:trPr>
          <w:trHeight w:val="315"/>
        </w:trPr>
        <w:tc>
          <w:tcPr>
            <w:tcW w:w="846" w:type="dxa"/>
          </w:tcPr>
          <w:p w14:paraId="650C53F0" w14:textId="77777777" w:rsidR="00EB17AF" w:rsidRPr="00603AD0" w:rsidRDefault="00EB17AF" w:rsidP="00603AD0">
            <w:pPr>
              <w:suppressAutoHyphens/>
              <w:spacing w:before="60" w:after="60"/>
              <w:jc w:val="both"/>
              <w:rPr>
                <w:noProof/>
              </w:rPr>
            </w:pPr>
          </w:p>
        </w:tc>
        <w:tc>
          <w:tcPr>
            <w:tcW w:w="992" w:type="dxa"/>
          </w:tcPr>
          <w:p w14:paraId="24FCF841" w14:textId="77777777" w:rsidR="00EB17AF" w:rsidRPr="00603AD0" w:rsidRDefault="00EB17AF" w:rsidP="00603AD0">
            <w:pPr>
              <w:suppressAutoHyphens/>
              <w:spacing w:before="60" w:after="60"/>
              <w:jc w:val="both"/>
              <w:rPr>
                <w:noProof/>
              </w:rPr>
            </w:pPr>
          </w:p>
        </w:tc>
        <w:tc>
          <w:tcPr>
            <w:tcW w:w="1134" w:type="dxa"/>
            <w:noWrap/>
          </w:tcPr>
          <w:p w14:paraId="17CC95D4" w14:textId="77777777" w:rsidR="00EB17AF" w:rsidRPr="00603AD0" w:rsidRDefault="00EB17AF" w:rsidP="00603AD0">
            <w:pPr>
              <w:suppressAutoHyphens/>
              <w:spacing w:before="60" w:after="60"/>
              <w:jc w:val="both"/>
              <w:rPr>
                <w:noProof/>
              </w:rPr>
            </w:pPr>
          </w:p>
        </w:tc>
        <w:tc>
          <w:tcPr>
            <w:tcW w:w="1134" w:type="dxa"/>
          </w:tcPr>
          <w:p w14:paraId="1E9CB30B" w14:textId="6B62D799" w:rsidR="00EB17AF" w:rsidRPr="00603AD0" w:rsidRDefault="00EB17AF" w:rsidP="00603AD0">
            <w:pPr>
              <w:suppressAutoHyphens/>
              <w:spacing w:before="60" w:after="60"/>
              <w:jc w:val="both"/>
              <w:rPr>
                <w:noProof/>
              </w:rPr>
            </w:pPr>
            <w:r w:rsidRPr="002258A5">
              <w:t>grudzień</w:t>
            </w:r>
          </w:p>
        </w:tc>
        <w:tc>
          <w:tcPr>
            <w:tcW w:w="1134" w:type="dxa"/>
            <w:noWrap/>
          </w:tcPr>
          <w:p w14:paraId="7C8D7C57" w14:textId="49F5E891" w:rsidR="00EB17AF" w:rsidRPr="00603AD0" w:rsidRDefault="00EB17AF" w:rsidP="00603AD0">
            <w:pPr>
              <w:suppressAutoHyphens/>
              <w:spacing w:before="60" w:after="60"/>
              <w:jc w:val="both"/>
              <w:rPr>
                <w:noProof/>
              </w:rPr>
            </w:pPr>
            <w:r w:rsidRPr="002258A5">
              <w:t>numeryczny</w:t>
            </w:r>
          </w:p>
        </w:tc>
        <w:tc>
          <w:tcPr>
            <w:tcW w:w="992" w:type="dxa"/>
          </w:tcPr>
          <w:p w14:paraId="5AE82385" w14:textId="79E7D060"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16A7805B" w14:textId="4D31DA93" w:rsidR="00EB17AF" w:rsidRPr="00603AD0" w:rsidRDefault="00EB17AF" w:rsidP="00603AD0">
            <w:pPr>
              <w:suppressAutoHyphens/>
              <w:spacing w:before="60" w:after="60"/>
              <w:jc w:val="both"/>
              <w:rPr>
                <w:noProof/>
              </w:rPr>
            </w:pPr>
            <w:r w:rsidRPr="002258A5">
              <w:t>Wartość mocy bezpiecznej w danym miesiącu</w:t>
            </w:r>
          </w:p>
        </w:tc>
        <w:tc>
          <w:tcPr>
            <w:tcW w:w="3260" w:type="dxa"/>
            <w:noWrap/>
          </w:tcPr>
          <w:p w14:paraId="32F3F123" w14:textId="77777777" w:rsidR="00EB17AF" w:rsidRPr="00603AD0" w:rsidRDefault="00EB17AF" w:rsidP="00603AD0">
            <w:pPr>
              <w:suppressAutoHyphens/>
              <w:spacing w:before="60" w:after="60"/>
              <w:jc w:val="both"/>
              <w:rPr>
                <w:noProof/>
              </w:rPr>
            </w:pPr>
          </w:p>
        </w:tc>
        <w:tc>
          <w:tcPr>
            <w:tcW w:w="2835" w:type="dxa"/>
            <w:noWrap/>
          </w:tcPr>
          <w:p w14:paraId="53768988" w14:textId="77777777" w:rsidR="00EB17AF" w:rsidRPr="00603AD0" w:rsidRDefault="00EB17AF" w:rsidP="00603AD0">
            <w:pPr>
              <w:suppressAutoHyphens/>
              <w:spacing w:before="60" w:after="60"/>
              <w:jc w:val="both"/>
              <w:rPr>
                <w:noProof/>
              </w:rPr>
            </w:pPr>
          </w:p>
        </w:tc>
      </w:tr>
      <w:tr w:rsidR="00EB17AF" w:rsidRPr="00603AD0" w14:paraId="73AFDE5E" w14:textId="77777777" w:rsidTr="00A5762A">
        <w:trPr>
          <w:trHeight w:val="315"/>
        </w:trPr>
        <w:tc>
          <w:tcPr>
            <w:tcW w:w="846" w:type="dxa"/>
          </w:tcPr>
          <w:p w14:paraId="2649AC43" w14:textId="77777777" w:rsidR="00EB17AF" w:rsidRPr="00603AD0" w:rsidRDefault="00EB17AF" w:rsidP="00603AD0">
            <w:pPr>
              <w:suppressAutoHyphens/>
              <w:spacing w:before="60" w:after="60"/>
              <w:jc w:val="both"/>
              <w:rPr>
                <w:noProof/>
              </w:rPr>
            </w:pPr>
          </w:p>
        </w:tc>
        <w:tc>
          <w:tcPr>
            <w:tcW w:w="992" w:type="dxa"/>
          </w:tcPr>
          <w:p w14:paraId="73623B89" w14:textId="77777777" w:rsidR="00EB17AF" w:rsidRPr="00603AD0" w:rsidRDefault="00EB17AF" w:rsidP="00603AD0">
            <w:pPr>
              <w:suppressAutoHyphens/>
              <w:spacing w:before="60" w:after="60"/>
              <w:jc w:val="both"/>
              <w:rPr>
                <w:noProof/>
              </w:rPr>
            </w:pPr>
          </w:p>
        </w:tc>
        <w:tc>
          <w:tcPr>
            <w:tcW w:w="1134" w:type="dxa"/>
            <w:noWrap/>
          </w:tcPr>
          <w:p w14:paraId="1A92F5A0" w14:textId="77777777" w:rsidR="00EB17AF" w:rsidRPr="00603AD0" w:rsidRDefault="00EB17AF" w:rsidP="00603AD0">
            <w:pPr>
              <w:suppressAutoHyphens/>
              <w:spacing w:before="60" w:after="60"/>
              <w:jc w:val="both"/>
              <w:rPr>
                <w:noProof/>
              </w:rPr>
            </w:pPr>
          </w:p>
        </w:tc>
        <w:tc>
          <w:tcPr>
            <w:tcW w:w="1134" w:type="dxa"/>
          </w:tcPr>
          <w:p w14:paraId="12E5C289" w14:textId="0C9B223B" w:rsidR="00EB17AF" w:rsidRPr="00603AD0" w:rsidRDefault="00EB17AF" w:rsidP="00603AD0">
            <w:pPr>
              <w:suppressAutoHyphens/>
              <w:spacing w:before="60" w:after="60"/>
              <w:jc w:val="both"/>
              <w:rPr>
                <w:noProof/>
              </w:rPr>
            </w:pPr>
            <w:r w:rsidRPr="002258A5">
              <w:t>Jednostka</w:t>
            </w:r>
          </w:p>
        </w:tc>
        <w:tc>
          <w:tcPr>
            <w:tcW w:w="1134" w:type="dxa"/>
            <w:noWrap/>
          </w:tcPr>
          <w:p w14:paraId="1364B938" w14:textId="367CE955" w:rsidR="00EB17AF" w:rsidRPr="00603AD0" w:rsidRDefault="00EB17AF" w:rsidP="00603AD0">
            <w:pPr>
              <w:suppressAutoHyphens/>
              <w:spacing w:before="60" w:after="60"/>
              <w:jc w:val="both"/>
              <w:rPr>
                <w:noProof/>
              </w:rPr>
            </w:pPr>
            <w:r w:rsidRPr="002258A5">
              <w:t>słownikowy</w:t>
            </w:r>
          </w:p>
        </w:tc>
        <w:tc>
          <w:tcPr>
            <w:tcW w:w="992" w:type="dxa"/>
          </w:tcPr>
          <w:p w14:paraId="1A225CB5" w14:textId="711028AF"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334B4A8B" w14:textId="13F5B45E" w:rsidR="00EB17AF" w:rsidRPr="00603AD0" w:rsidRDefault="00EB17AF" w:rsidP="00603AD0">
            <w:pPr>
              <w:suppressAutoHyphens/>
              <w:spacing w:before="60" w:after="60"/>
              <w:jc w:val="both"/>
              <w:rPr>
                <w:noProof/>
              </w:rPr>
            </w:pPr>
            <w:r w:rsidRPr="002258A5">
              <w:t>Jednostka mocy bezpiecznej</w:t>
            </w:r>
          </w:p>
        </w:tc>
        <w:tc>
          <w:tcPr>
            <w:tcW w:w="3260" w:type="dxa"/>
            <w:noWrap/>
          </w:tcPr>
          <w:p w14:paraId="6A779893" w14:textId="4D1692B1" w:rsidR="00EB17AF" w:rsidRPr="00603AD0" w:rsidRDefault="00EB17AF" w:rsidP="00603AD0">
            <w:pPr>
              <w:suppressAutoHyphens/>
              <w:spacing w:before="60" w:after="60"/>
              <w:jc w:val="both"/>
              <w:rPr>
                <w:noProof/>
              </w:rPr>
            </w:pPr>
            <w:r>
              <w:rPr>
                <w:noProof/>
              </w:rPr>
              <w:t>kW</w:t>
            </w:r>
          </w:p>
        </w:tc>
        <w:tc>
          <w:tcPr>
            <w:tcW w:w="2835" w:type="dxa"/>
            <w:noWrap/>
          </w:tcPr>
          <w:p w14:paraId="092536B1" w14:textId="77777777" w:rsidR="00EB17AF" w:rsidRPr="00603AD0" w:rsidRDefault="00EB17AF"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215" w:name="_Hlk70557119"/>
            <w:r w:rsidRPr="00603AD0">
              <w:rPr>
                <w:noProof/>
              </w:rPr>
              <w:t>PPE składowe</w:t>
            </w:r>
            <w:bookmarkEnd w:id="215"/>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216" w:name="_Toc128119932"/>
      <w:r>
        <w:t>Akceptacja dołączenia PPE do obiektu wirtualnego OV1</w:t>
      </w:r>
      <w:bookmarkEnd w:id="21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A5762A">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A5762A">
            <w:pPr>
              <w:pStyle w:val="tabelanaglowek"/>
              <w:framePr w:hSpace="0" w:wrap="auto" w:vAnchor="margin" w:yAlign="inline"/>
              <w:suppressOverlap w:val="0"/>
            </w:pPr>
            <w:r>
              <w:t>Poziom</w:t>
            </w:r>
          </w:p>
          <w:p w14:paraId="402BE026"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A5762A">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217" w:name="_Toc128119933"/>
      <w:r>
        <w:t>Odmowa dołączenia PPE do obiektu wirtualnego</w:t>
      </w:r>
      <w:bookmarkEnd w:id="21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A5762A">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A5762A">
            <w:pPr>
              <w:pStyle w:val="tabelanaglowek"/>
              <w:framePr w:hSpace="0" w:wrap="auto" w:vAnchor="margin" w:yAlign="inline"/>
              <w:suppressOverlap w:val="0"/>
            </w:pPr>
            <w:r>
              <w:t>Poziom</w:t>
            </w:r>
          </w:p>
          <w:p w14:paraId="0649E2A9"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A5762A">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218" w:name="_Toc128119934"/>
      <w:r>
        <w:t>Odłączenie PPE od obiektu wirtualnego OV1</w:t>
      </w:r>
      <w:bookmarkEnd w:id="218"/>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A5762A">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A5762A">
            <w:pPr>
              <w:pStyle w:val="tabelanaglowek"/>
              <w:framePr w:hSpace="0" w:wrap="auto" w:vAnchor="margin" w:yAlign="inline"/>
              <w:suppressOverlap w:val="0"/>
            </w:pPr>
            <w:r>
              <w:t>Poziom</w:t>
            </w:r>
          </w:p>
          <w:p w14:paraId="4B0E100A" w14:textId="77777777" w:rsidR="00484806" w:rsidRDefault="0048480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A5762A">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A5762A">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A5762A">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A5762A">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A5762A">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A5762A">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A5762A">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219" w:name="_Toc128119935"/>
      <w:r>
        <w:t>Akceptacja odłączenia PPE od obiektu wirtualnego OV1</w:t>
      </w:r>
      <w:bookmarkEnd w:id="21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A5762A">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A5762A">
            <w:pPr>
              <w:pStyle w:val="tabelanaglowek"/>
              <w:framePr w:hSpace="0" w:wrap="auto" w:vAnchor="margin" w:yAlign="inline"/>
              <w:suppressOverlap w:val="0"/>
            </w:pPr>
            <w:r>
              <w:t>Poziom</w:t>
            </w:r>
          </w:p>
          <w:p w14:paraId="34A525EB" w14:textId="77777777" w:rsidR="00A5762A" w:rsidRDefault="00A5762A"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A5762A">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20" w:name="_Toc128119936"/>
      <w:r>
        <w:t>Odmowa odłączenia PPE od obiektu wirtualnego OV1</w:t>
      </w:r>
      <w:bookmarkEnd w:id="2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9462F5">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9462F5">
            <w:pPr>
              <w:pStyle w:val="tabelanaglowek"/>
              <w:framePr w:hSpace="0" w:wrap="auto" w:vAnchor="margin" w:yAlign="inline"/>
              <w:suppressOverlap w:val="0"/>
            </w:pPr>
            <w:r>
              <w:t>Poziom</w:t>
            </w:r>
          </w:p>
          <w:p w14:paraId="41EE23E3" w14:textId="77777777" w:rsidR="00F726BD" w:rsidRDefault="00F726BD" w:rsidP="009462F5">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9462F5">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9462F5">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9462F5">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9462F5">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9462F5">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9462F5">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9462F5">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9462F5">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21" w:name="_Toc128119937"/>
      <w:r>
        <w:lastRenderedPageBreak/>
        <w:t>Oświadczenia odbiorcy uprawnionego</w:t>
      </w:r>
      <w:bookmarkEnd w:id="221"/>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22" w:name="_Toc128119938"/>
      <w:r>
        <w:t>Zgłoszenie obsługi oświadczeń odbiorcy uprawnionego</w:t>
      </w:r>
      <w:bookmarkEnd w:id="222"/>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7239B">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7239B">
            <w:pPr>
              <w:pStyle w:val="tabelanaglowek"/>
              <w:framePr w:hSpace="0" w:wrap="auto" w:vAnchor="margin" w:yAlign="inline"/>
              <w:suppressOverlap w:val="0"/>
            </w:pPr>
            <w:r>
              <w:t>Poziom</w:t>
            </w:r>
          </w:p>
          <w:p w14:paraId="5F54079A" w14:textId="77777777" w:rsidR="00C62567" w:rsidRDefault="00C62567"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7239B">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7239B">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7239B">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7239B">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 xml:space="preserve">TPI - przedsiębiorstwo/instytucja </w:t>
            </w:r>
            <w:r>
              <w:rPr>
                <w:noProof/>
              </w:rPr>
              <w:lastRenderedPageBreak/>
              <w:t>(NIP)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lastRenderedPageBreak/>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w:t>
            </w:r>
            <w:r>
              <w:rPr>
                <w:i/>
                <w:iCs/>
                <w:sz w:val="22"/>
                <w:szCs w:val="22"/>
              </w:rPr>
              <w:lastRenderedPageBreak/>
              <w:t xml:space="preserve">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lastRenderedPageBreak/>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23" w:name="_Toc128119939"/>
      <w:r>
        <w:t>Odmowa obsługi oświadczeń odbiorcy</w:t>
      </w:r>
      <w:bookmarkEnd w:id="223"/>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7239B">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7239B">
            <w:pPr>
              <w:pStyle w:val="tabelanaglowek"/>
              <w:framePr w:hSpace="0" w:wrap="auto" w:vAnchor="margin" w:yAlign="inline"/>
              <w:suppressOverlap w:val="0"/>
            </w:pPr>
            <w:r>
              <w:t>Poziom</w:t>
            </w:r>
          </w:p>
          <w:p w14:paraId="2D057981" w14:textId="77777777" w:rsidR="0025338A" w:rsidRDefault="0025338A"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7239B">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7239B">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7239B">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7239B">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lastRenderedPageBreak/>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24" w:name="_Toc128119940"/>
      <w:r>
        <w:lastRenderedPageBreak/>
        <w:t>Akceptacja obsługi oświadczeń odbiorcy</w:t>
      </w:r>
      <w:bookmarkEnd w:id="22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7239B">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7239B">
            <w:pPr>
              <w:pStyle w:val="tabelanaglowek"/>
              <w:framePr w:hSpace="0" w:wrap="auto" w:vAnchor="margin" w:yAlign="inline"/>
              <w:suppressOverlap w:val="0"/>
            </w:pPr>
            <w:r>
              <w:t>Poziom</w:t>
            </w:r>
          </w:p>
          <w:p w14:paraId="5A961F69" w14:textId="77777777" w:rsidR="00FC5432" w:rsidRDefault="00FC5432"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7239B">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7239B">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7239B">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7239B">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25" w:name="_Toc128119941"/>
      <w:r>
        <w:t xml:space="preserve">Dokumenty </w:t>
      </w:r>
      <w:r w:rsidR="002A4AB6">
        <w:t>publikowane</w:t>
      </w:r>
      <w:r>
        <w:t xml:space="preserve"> przez </w:t>
      </w:r>
      <w:bookmarkEnd w:id="207"/>
      <w:r>
        <w:t xml:space="preserve">Portal </w:t>
      </w:r>
      <w:r w:rsidR="000304A7">
        <w:t>Dostępowy Kontrahenta</w:t>
      </w:r>
      <w:bookmarkEnd w:id="225"/>
    </w:p>
    <w:p w14:paraId="654EE682" w14:textId="77777777" w:rsidR="003F0E05" w:rsidRDefault="003F0E05" w:rsidP="00FB565C">
      <w:pPr>
        <w:pStyle w:val="Styl3"/>
        <w:spacing w:before="240" w:after="120"/>
      </w:pPr>
      <w:bookmarkStart w:id="226" w:name="_Toc512506880"/>
      <w:bookmarkStart w:id="227" w:name="_Toc128119942"/>
      <w:r>
        <w:t>Dobowy Profil Zagregowany (DPZ)</w:t>
      </w:r>
      <w:bookmarkEnd w:id="226"/>
      <w:bookmarkEnd w:id="227"/>
    </w:p>
    <w:p w14:paraId="1EEDEED5" w14:textId="77777777" w:rsidR="003F0E05" w:rsidRDefault="003F0E05" w:rsidP="007B4BC0">
      <w:pPr>
        <w:pStyle w:val="Styl2"/>
        <w:spacing w:after="240"/>
      </w:pPr>
      <w:bookmarkStart w:id="228" w:name="_Toc512506881"/>
      <w:bookmarkStart w:id="229" w:name="_Toc128119943"/>
      <w:r>
        <w:t>Informacje ogólne</w:t>
      </w:r>
      <w:bookmarkEnd w:id="228"/>
      <w:bookmarkEnd w:id="229"/>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 xml:space="preserve">Nazwa </w:t>
            </w:r>
            <w:r w:rsidRPr="007B4BC0">
              <w:rPr>
                <w:rFonts w:eastAsia="Arial Unicode MS" w:cs="Arial"/>
                <w:b/>
              </w:rPr>
              <w:lastRenderedPageBreak/>
              <w:t>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lastRenderedPageBreak/>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30" w:name="_Toc512506882"/>
      <w:bookmarkStart w:id="231" w:name="_Toc128119944"/>
      <w:r w:rsidRPr="009866F2">
        <w:t>Zastosowanie dokumentu</w:t>
      </w:r>
      <w:bookmarkEnd w:id="230"/>
      <w:bookmarkEnd w:id="231"/>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32" w:name="_Toc512506883"/>
      <w:bookmarkStart w:id="233" w:name="_Toc128119945"/>
      <w:r>
        <w:t>Opis formatu XML</w:t>
      </w:r>
      <w:bookmarkEnd w:id="232"/>
      <w:bookmarkEnd w:id="233"/>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DPZ/DPZk</w:t>
            </w:r>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r w:rsidRPr="007B4BC0">
              <w:rPr>
                <w:rFonts w:eastAsia="Arial Unicode MS" w:cs="Arial"/>
                <w:b/>
              </w:rPr>
              <w:lastRenderedPageBreak/>
              <w:t>dataDokumentu</w:t>
            </w:r>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 null,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r w:rsidRPr="007B4BC0">
              <w:rPr>
                <w:rFonts w:eastAsia="Arial Unicode MS" w:cs="Arial"/>
                <w:b/>
              </w:rPr>
              <w:t>kodMiejsca</w:t>
            </w:r>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EnergiaRzeczywistaKierunek</w:t>
            </w:r>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EnergiaRzeczywistaGodzinyKierunek</w:t>
            </w:r>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r w:rsidRPr="007B4BC0">
              <w:rPr>
                <w:rFonts w:eastAsia="Arial Unicode MS" w:cs="Arial"/>
                <w:b/>
              </w:rPr>
              <w:t>dtczas</w:t>
            </w:r>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r w:rsidRPr="007B4BC0">
              <w:rPr>
                <w:rFonts w:eastAsia="Arial Unicode MS" w:cs="Arial"/>
              </w:rPr>
              <w:t>decimal</w:t>
            </w:r>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34" w:name="_Toc512506884"/>
      <w:bookmarkStart w:id="235" w:name="_Toc128119946"/>
      <w:r>
        <w:t>Dane Dobowo-</w:t>
      </w:r>
      <w:r w:rsidR="00C048F3">
        <w:t>G</w:t>
      </w:r>
      <w:r>
        <w:t>odzinowe (DDG</w:t>
      </w:r>
      <w:r w:rsidR="00C849BE">
        <w:t>/DDG2</w:t>
      </w:r>
      <w:r>
        <w:t>)</w:t>
      </w:r>
      <w:bookmarkEnd w:id="234"/>
      <w:bookmarkEnd w:id="235"/>
    </w:p>
    <w:p w14:paraId="3EFC33D8" w14:textId="77777777" w:rsidR="003F0E05" w:rsidRDefault="003F0E05" w:rsidP="007B4BC0">
      <w:pPr>
        <w:pStyle w:val="Styl2"/>
        <w:spacing w:before="240" w:after="240"/>
      </w:pPr>
      <w:bookmarkStart w:id="236" w:name="_Toc512506885"/>
      <w:bookmarkStart w:id="237" w:name="_Toc128119947"/>
      <w:r>
        <w:t>Informacje ogólne</w:t>
      </w:r>
      <w:bookmarkEnd w:id="236"/>
      <w:bookmarkEnd w:id="237"/>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lastRenderedPageBreak/>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38" w:name="_Toc512506886"/>
      <w:bookmarkStart w:id="239" w:name="_Toc128119948"/>
      <w:r>
        <w:t>Zastosowanie dokumentu</w:t>
      </w:r>
      <w:bookmarkEnd w:id="238"/>
      <w:bookmarkEnd w:id="239"/>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40" w:name="_Toc512506887"/>
      <w:bookmarkStart w:id="241" w:name="_Toc128119949"/>
      <w:r>
        <w:t>Opis formatu XML</w:t>
      </w:r>
      <w:bookmarkEnd w:id="240"/>
      <w:r w:rsidR="00076D5F">
        <w:t xml:space="preserve"> DDG</w:t>
      </w:r>
      <w:bookmarkEnd w:id="241"/>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r w:rsidRPr="007B4BC0">
              <w:rPr>
                <w:rFonts w:eastAsia="Arial Unicode MS" w:cs="Arial"/>
                <w:b/>
              </w:rPr>
              <w:lastRenderedPageBreak/>
              <w:t>dataDokumentu</w:t>
            </w:r>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Tresc</w:t>
            </w:r>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DaneURD</w:t>
            </w:r>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r w:rsidRPr="007B4BC0">
              <w:rPr>
                <w:rFonts w:eastAsia="Arial Unicode MS" w:cs="Arial"/>
                <w:b/>
              </w:rPr>
              <w:t>kodURD</w:t>
            </w:r>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Sekcja: DanePPE</w:t>
            </w:r>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EnergiaRzeczywistaKierunek</w:t>
            </w:r>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EnergiaRzeczywistaGodzinyKierunek</w:t>
            </w:r>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r w:rsidRPr="007B4BC0">
              <w:rPr>
                <w:rFonts w:eastAsia="Arial Unicode MS" w:cs="Arial"/>
                <w:b/>
              </w:rPr>
              <w:t>dtczas</w:t>
            </w:r>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r w:rsidRPr="007B4BC0">
              <w:rPr>
                <w:rFonts w:eastAsia="Arial Unicode MS" w:cs="Arial"/>
              </w:rPr>
              <w:t>decimal</w:t>
            </w:r>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42"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43" w:name="_Toc128119950"/>
      <w:r>
        <w:lastRenderedPageBreak/>
        <w:t>Opis formatu XML DDG2</w:t>
      </w:r>
      <w:bookmarkEnd w:id="243"/>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typDokumentu</w:t>
            </w:r>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numerDokumentu</w:t>
            </w:r>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dataDokumentu</w:t>
            </w:r>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DateTime</w:t>
            </w:r>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nazwaSprzedawcy</w:t>
            </w:r>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kodSprzedawcy</w:t>
            </w:r>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kodURB</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kodMDD</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kodURD</w:t>
            </w:r>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kodPPE</w:t>
            </w:r>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ERk</w:t>
            </w:r>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DateTime</w:t>
            </w:r>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44" w:name="_Toc128119951"/>
      <w:bookmarkStart w:id="245" w:name="_Toc83111548"/>
      <w:bookmarkStart w:id="246" w:name="_Toc93316944"/>
      <w:r>
        <w:lastRenderedPageBreak/>
        <w:t>Dane Dobowe</w:t>
      </w:r>
      <w:r w:rsidR="00F2391D">
        <w:t xml:space="preserve"> </w:t>
      </w:r>
      <w:r w:rsidR="00BD3486">
        <w:t xml:space="preserve">Prosumentów </w:t>
      </w:r>
      <w:r>
        <w:t>(DDP/DD</w:t>
      </w:r>
      <w:r w:rsidR="00F2391D">
        <w:t>PM)</w:t>
      </w:r>
      <w:bookmarkEnd w:id="244"/>
    </w:p>
    <w:p w14:paraId="62DE9488" w14:textId="77777777" w:rsidR="00F2391D" w:rsidRDefault="00F2391D" w:rsidP="003D58F5">
      <w:pPr>
        <w:pStyle w:val="Styl2"/>
        <w:numPr>
          <w:ilvl w:val="2"/>
          <w:numId w:val="36"/>
        </w:numPr>
        <w:spacing w:before="240" w:after="240"/>
      </w:pPr>
      <w:bookmarkStart w:id="247" w:name="_Toc128119952"/>
      <w:r>
        <w:t>Informacje ogólne</w:t>
      </w:r>
      <w:bookmarkEnd w:id="247"/>
    </w:p>
    <w:bookmarkEnd w:id="245"/>
    <w:bookmarkEnd w:id="246"/>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rsidP="003D58F5">
      <w:pPr>
        <w:pStyle w:val="Styl2"/>
        <w:numPr>
          <w:ilvl w:val="2"/>
          <w:numId w:val="36"/>
        </w:numPr>
        <w:spacing w:before="240" w:after="240"/>
      </w:pPr>
      <w:bookmarkStart w:id="248" w:name="_Toc128119953"/>
      <w:r w:rsidRPr="00947D36">
        <w:t>Zastosowanie dokumentu</w:t>
      </w:r>
      <w:bookmarkEnd w:id="248"/>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3D58F5">
      <w:pPr>
        <w:pStyle w:val="Styl2"/>
        <w:numPr>
          <w:ilvl w:val="2"/>
          <w:numId w:val="36"/>
        </w:numPr>
        <w:spacing w:before="240" w:after="240"/>
      </w:pPr>
      <w:bookmarkStart w:id="249" w:name="_Toc128119954"/>
      <w:r>
        <w:lastRenderedPageBreak/>
        <w:t>Opis formatu XML DDP/DD</w:t>
      </w:r>
      <w:r w:rsidR="00F2391D">
        <w:t>PM</w:t>
      </w:r>
      <w:bookmarkEnd w:id="249"/>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typDokumentu</w:t>
            </w:r>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numerDokumentu</w:t>
            </w:r>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dataDokumentu</w:t>
            </w:r>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DateTime</w:t>
            </w:r>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nazwaSprzedawcy</w:t>
            </w:r>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kodSprzedawcy</w:t>
            </w:r>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kodURB</w:t>
            </w:r>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kodMDD</w:t>
            </w:r>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okresAgregacji</w:t>
            </w:r>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kodURD</w:t>
            </w:r>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kodPPE</w:t>
            </w:r>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Kod Punktu Poboru Energii. W przypadku braku wyrażenia zgody przez Kontrahenta na publikację danych godzinowych, kod PPE zostanie ukryty przez przetworzenie go algorytmem lub jego zastąpienie </w:t>
            </w:r>
            <w:r w:rsidRPr="00753450">
              <w:rPr>
                <w:rFonts w:ascii="Arial" w:eastAsia="Arial Unicode MS" w:hAnsi="Arial" w:cs="Arial"/>
                <w:sz w:val="16"/>
                <w:szCs w:val="14"/>
                <w:lang w:eastAsia="ar-SA"/>
              </w:rPr>
              <w:lastRenderedPageBreak/>
              <w:t>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DateTime</w:t>
            </w:r>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Epv</w:t>
            </w:r>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Eps</w:t>
            </w:r>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Ewv</w:t>
            </w:r>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Ews</w:t>
            </w:r>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Ebv</w:t>
            </w:r>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Ebs</w:t>
            </w:r>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50" w:name="_Toc128119955"/>
      <w:r>
        <w:t xml:space="preserve">Dane Dobowe </w:t>
      </w:r>
      <w:r w:rsidR="00D50E18">
        <w:t>Prosumenta Zbiorowego</w:t>
      </w:r>
      <w:r w:rsidR="003F0E05">
        <w:t xml:space="preserve"> (</w:t>
      </w:r>
      <w:r w:rsidR="00D50E18">
        <w:t>DDPZ/DDPZM</w:t>
      </w:r>
      <w:r w:rsidR="003F0E05">
        <w:t>)</w:t>
      </w:r>
      <w:bookmarkEnd w:id="242"/>
      <w:bookmarkEnd w:id="250"/>
    </w:p>
    <w:p w14:paraId="1A96AAF4" w14:textId="77777777" w:rsidR="00D50E18" w:rsidRDefault="003F0E05" w:rsidP="003D58F5">
      <w:pPr>
        <w:pStyle w:val="Styl2"/>
        <w:numPr>
          <w:ilvl w:val="2"/>
          <w:numId w:val="37"/>
        </w:numPr>
        <w:spacing w:before="240" w:after="240"/>
      </w:pPr>
      <w:bookmarkStart w:id="251" w:name="_Toc512506889"/>
      <w:bookmarkStart w:id="252" w:name="_Toc128119956"/>
      <w:r>
        <w:t>Informacje ogólne</w:t>
      </w:r>
      <w:bookmarkEnd w:id="251"/>
      <w:bookmarkEnd w:id="252"/>
    </w:p>
    <w:tbl>
      <w:tblPr>
        <w:tblW w:w="9001" w:type="dxa"/>
        <w:tblInd w:w="208" w:type="dxa"/>
        <w:tblLayout w:type="fixed"/>
        <w:tblLook w:val="04A0" w:firstRow="1" w:lastRow="0" w:firstColumn="1" w:lastColumn="0" w:noHBand="0" w:noVBand="1"/>
      </w:tblPr>
      <w:tblGrid>
        <w:gridCol w:w="9001"/>
      </w:tblGrid>
      <w:tr w:rsidR="00D50E18" w14:paraId="40A27EA1" w14:textId="77777777" w:rsidTr="00654B7F">
        <w:trPr>
          <w:trHeight w:val="504"/>
        </w:trPr>
        <w:tc>
          <w:tcPr>
            <w:tcW w:w="9001"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212918A0" w14:textId="77777777" w:rsidR="00D50E18" w:rsidRDefault="00D50E18" w:rsidP="00B7239B">
            <w:pPr>
              <w:snapToGrid w:val="0"/>
              <w:jc w:val="center"/>
              <w:rPr>
                <w:rFonts w:eastAsia="Arial Unicode MS" w:cs="Arial"/>
                <w:b/>
                <w:color w:val="FFFFFF"/>
              </w:rPr>
            </w:pPr>
            <w:r>
              <w:rPr>
                <w:rFonts w:eastAsia="Arial Unicode MS" w:cs="Arial"/>
                <w:b/>
                <w:color w:val="FFFFFF"/>
              </w:rPr>
              <w:t>Metryka dokumentu</w:t>
            </w:r>
          </w:p>
        </w:tc>
      </w:tr>
      <w:tr w:rsidR="00D50E18" w14:paraId="2A1D2C45" w14:textId="77777777" w:rsidTr="00654B7F">
        <w:tc>
          <w:tcPr>
            <w:tcW w:w="9001" w:type="dxa"/>
            <w:tcBorders>
              <w:left w:val="single" w:sz="4" w:space="0" w:color="808080"/>
              <w:bottom w:val="single" w:sz="4" w:space="0" w:color="808080"/>
              <w:right w:val="single" w:sz="4" w:space="0" w:color="808080"/>
            </w:tcBorders>
            <w:vAlign w:val="center"/>
          </w:tcPr>
          <w:p w14:paraId="34E0AB6C" w14:textId="77777777" w:rsidR="00D50E18" w:rsidRDefault="00D50E18" w:rsidP="00B7239B">
            <w:pPr>
              <w:snapToGrid w:val="0"/>
              <w:rPr>
                <w:rFonts w:eastAsia="Arial Unicode MS" w:cs="Arial"/>
              </w:rPr>
            </w:pPr>
            <w:r>
              <w:rPr>
                <w:rFonts w:eastAsia="Arial Unicode MS" w:cs="Arial"/>
              </w:rPr>
              <w:t>Dobowa Dane Godzinowe Prosumenta Zbiorowego</w:t>
            </w:r>
          </w:p>
        </w:tc>
      </w:tr>
      <w:tr w:rsidR="00D50E18" w14:paraId="51E334AB" w14:textId="77777777" w:rsidTr="00654B7F">
        <w:tc>
          <w:tcPr>
            <w:tcW w:w="9001" w:type="dxa"/>
            <w:tcBorders>
              <w:left w:val="single" w:sz="4" w:space="0" w:color="808080"/>
              <w:bottom w:val="single" w:sz="4" w:space="0" w:color="808080"/>
              <w:right w:val="single" w:sz="4" w:space="0" w:color="808080"/>
            </w:tcBorders>
            <w:vAlign w:val="center"/>
          </w:tcPr>
          <w:p w14:paraId="3C382B55" w14:textId="77777777" w:rsidR="00D50E18" w:rsidRDefault="00D50E18" w:rsidP="00B7239B">
            <w:pPr>
              <w:snapToGrid w:val="0"/>
              <w:rPr>
                <w:rFonts w:eastAsia="Arial Unicode MS" w:cs="Arial"/>
              </w:rPr>
            </w:pPr>
            <w:r>
              <w:rPr>
                <w:rFonts w:eastAsia="Arial Unicode MS" w:cs="Arial"/>
              </w:rPr>
              <w:t>DDPZ/DDPZM</w:t>
            </w:r>
          </w:p>
        </w:tc>
      </w:tr>
      <w:tr w:rsidR="00D50E18" w14:paraId="0450C7E1" w14:textId="77777777" w:rsidTr="00654B7F">
        <w:tc>
          <w:tcPr>
            <w:tcW w:w="9001" w:type="dxa"/>
            <w:tcBorders>
              <w:left w:val="single" w:sz="4" w:space="0" w:color="808080"/>
              <w:bottom w:val="single" w:sz="4" w:space="0" w:color="808080"/>
              <w:right w:val="single" w:sz="4" w:space="0" w:color="808080"/>
            </w:tcBorders>
            <w:vAlign w:val="center"/>
          </w:tcPr>
          <w:p w14:paraId="14686754" w14:textId="77777777" w:rsidR="00D50E18" w:rsidRDefault="00D50E18" w:rsidP="00B7239B">
            <w:pPr>
              <w:snapToGrid w:val="0"/>
              <w:rPr>
                <w:rFonts w:eastAsia="Arial Unicode MS" w:cs="Arial"/>
              </w:rPr>
            </w:pPr>
            <w:r>
              <w:rPr>
                <w:rFonts w:eastAsia="Arial Unicode MS" w:cs="Arial"/>
              </w:rPr>
              <w:lastRenderedPageBreak/>
              <w:t>XML</w:t>
            </w:r>
          </w:p>
        </w:tc>
      </w:tr>
      <w:tr w:rsidR="00D50E18" w14:paraId="5BA46AC0" w14:textId="77777777" w:rsidTr="00654B7F">
        <w:tc>
          <w:tcPr>
            <w:tcW w:w="9001" w:type="dxa"/>
            <w:tcBorders>
              <w:top w:val="nil"/>
              <w:left w:val="single" w:sz="4" w:space="0" w:color="808080"/>
              <w:bottom w:val="single" w:sz="4" w:space="0" w:color="808080"/>
              <w:right w:val="single" w:sz="4" w:space="0" w:color="808080"/>
            </w:tcBorders>
            <w:vAlign w:val="center"/>
          </w:tcPr>
          <w:p w14:paraId="2A10A55B" w14:textId="77777777" w:rsidR="00D50E18" w:rsidRDefault="00D50E18" w:rsidP="00B7239B">
            <w:pPr>
              <w:snapToGrid w:val="0"/>
              <w:rPr>
                <w:rFonts w:eastAsia="Arial Unicode MS" w:cs="Arial"/>
                <w:color w:val="000000"/>
              </w:rPr>
            </w:pPr>
            <w:r w:rsidRPr="00FF5AC6">
              <w:rPr>
                <w:rFonts w:eastAsia="Arial Unicode MS" w:cs="Arial"/>
              </w:rPr>
              <w:t>Sprzedawca, Miejsce Dostarczania, PPE prosumentów zbiorowych</w:t>
            </w:r>
          </w:p>
        </w:tc>
      </w:tr>
      <w:tr w:rsidR="00D50E18" w14:paraId="141E450E" w14:textId="77777777" w:rsidTr="00654B7F">
        <w:trPr>
          <w:trHeight w:val="58"/>
        </w:trPr>
        <w:tc>
          <w:tcPr>
            <w:tcW w:w="9001" w:type="dxa"/>
            <w:tcBorders>
              <w:left w:val="single" w:sz="4" w:space="0" w:color="808080"/>
              <w:bottom w:val="single" w:sz="4" w:space="0" w:color="808080"/>
              <w:right w:val="single" w:sz="4" w:space="0" w:color="808080"/>
            </w:tcBorders>
            <w:vAlign w:val="center"/>
          </w:tcPr>
          <w:p w14:paraId="4DA027A8" w14:textId="77777777" w:rsidR="00D50E18" w:rsidRDefault="00D50E18" w:rsidP="00B7239B">
            <w:pPr>
              <w:snapToGrid w:val="0"/>
              <w:rPr>
                <w:rFonts w:eastAsia="Arial Unicode MS" w:cs="Arial"/>
              </w:rPr>
            </w:pPr>
            <w:r>
              <w:rPr>
                <w:rFonts w:eastAsia="Arial Unicode MS" w:cs="Arial"/>
              </w:rPr>
              <w:t>OSD</w:t>
            </w:r>
          </w:p>
        </w:tc>
      </w:tr>
      <w:tr w:rsidR="00D50E18" w14:paraId="43263BF9" w14:textId="77777777" w:rsidTr="00654B7F">
        <w:tc>
          <w:tcPr>
            <w:tcW w:w="9001" w:type="dxa"/>
            <w:tcBorders>
              <w:left w:val="single" w:sz="4" w:space="0" w:color="808080"/>
              <w:bottom w:val="single" w:sz="4" w:space="0" w:color="808080"/>
              <w:right w:val="single" w:sz="4" w:space="0" w:color="808080"/>
            </w:tcBorders>
            <w:vAlign w:val="center"/>
          </w:tcPr>
          <w:p w14:paraId="684BE893" w14:textId="77777777" w:rsidR="00D50E18" w:rsidRDefault="00D50E18" w:rsidP="00B7239B">
            <w:pPr>
              <w:snapToGrid w:val="0"/>
              <w:rPr>
                <w:rFonts w:eastAsia="Arial Unicode MS" w:cs="Arial"/>
              </w:rPr>
            </w:pPr>
            <w:r>
              <w:rPr>
                <w:rFonts w:eastAsia="Arial Unicode MS" w:cs="Arial"/>
              </w:rPr>
              <w:t>Sprzedawca</w:t>
            </w:r>
          </w:p>
        </w:tc>
      </w:tr>
    </w:tbl>
    <w:p w14:paraId="3F0D96B9" w14:textId="77777777" w:rsidR="00A26590" w:rsidRDefault="00A26590" w:rsidP="00654B7F">
      <w:pPr>
        <w:pStyle w:val="Styl2"/>
        <w:numPr>
          <w:ilvl w:val="0"/>
          <w:numId w:val="0"/>
        </w:numPr>
        <w:spacing w:before="240" w:after="240"/>
        <w:ind w:left="1712"/>
      </w:pPr>
      <w:bookmarkStart w:id="253" w:name="_Toc512506890"/>
    </w:p>
    <w:p w14:paraId="734D4149" w14:textId="77777777" w:rsidR="00A26590" w:rsidRDefault="00A26590" w:rsidP="00654B7F">
      <w:pPr>
        <w:pStyle w:val="Styl2"/>
        <w:numPr>
          <w:ilvl w:val="0"/>
          <w:numId w:val="0"/>
        </w:numPr>
        <w:spacing w:before="240" w:after="240"/>
        <w:ind w:left="992"/>
      </w:pPr>
    </w:p>
    <w:p w14:paraId="57947614" w14:textId="77777777" w:rsidR="00A26590" w:rsidRDefault="00A26590" w:rsidP="00654B7F">
      <w:pPr>
        <w:pStyle w:val="Styl2"/>
        <w:numPr>
          <w:ilvl w:val="0"/>
          <w:numId w:val="0"/>
        </w:numPr>
        <w:spacing w:before="240" w:after="240"/>
        <w:ind w:left="1712"/>
      </w:pPr>
    </w:p>
    <w:p w14:paraId="33C63C9A" w14:textId="36EA5A3C" w:rsidR="003F0E05" w:rsidRDefault="003F0E05" w:rsidP="003D58F5">
      <w:pPr>
        <w:pStyle w:val="Styl2"/>
        <w:numPr>
          <w:ilvl w:val="2"/>
          <w:numId w:val="37"/>
        </w:numPr>
        <w:spacing w:before="240" w:after="240"/>
      </w:pPr>
      <w:bookmarkStart w:id="254" w:name="_Toc128119957"/>
      <w:r>
        <w:t>Zastosowanie dokumentu</w:t>
      </w:r>
      <w:bookmarkEnd w:id="253"/>
      <w:bookmarkEnd w:id="254"/>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rsidP="00632541">
      <w:pPr>
        <w:pStyle w:val="Tekstpodstawowy"/>
        <w:numPr>
          <w:ilvl w:val="0"/>
          <w:numId w:val="40"/>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rsidP="00632541">
      <w:pPr>
        <w:pStyle w:val="Tekstpodstawowy"/>
        <w:numPr>
          <w:ilvl w:val="0"/>
          <w:numId w:val="40"/>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rsidP="00632541">
      <w:pPr>
        <w:pStyle w:val="Tekstpodstawowy"/>
        <w:numPr>
          <w:ilvl w:val="0"/>
          <w:numId w:val="40"/>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rsidP="00632541">
      <w:pPr>
        <w:pStyle w:val="Tekstpodstawowy"/>
        <w:numPr>
          <w:ilvl w:val="0"/>
          <w:numId w:val="40"/>
        </w:numPr>
        <w:rPr>
          <w:rFonts w:ascii="Calibri" w:eastAsiaTheme="minorHAnsi" w:hAnsi="Calibri" w:cs="Times New Roman"/>
          <w:sz w:val="22"/>
          <w:lang w:eastAsia="en-US"/>
        </w:rPr>
      </w:pPr>
      <w:r w:rsidRPr="00654B7F">
        <w:rPr>
          <w:rFonts w:asciiTheme="minorHAnsi" w:hAnsiTheme="minorHAnsi" w:cstheme="minorHAnsi"/>
          <w:sz w:val="22"/>
        </w:rPr>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55" w:name="_Toc128119958"/>
      <w:r w:rsidRPr="00654B7F">
        <w:rPr>
          <w:u w:val="none"/>
        </w:rPr>
        <w:t>8.4.3</w:t>
      </w:r>
      <w:r>
        <w:rPr>
          <w:u w:val="none"/>
        </w:rPr>
        <w:tab/>
      </w:r>
      <w:r w:rsidR="00D50E18" w:rsidRPr="00A26590">
        <w:t>Opis</w:t>
      </w:r>
      <w:r w:rsidR="00D50E18">
        <w:t xml:space="preserve"> formatu XML</w:t>
      </w:r>
      <w:bookmarkEnd w:id="255"/>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2168"/>
        <w:gridCol w:w="3637"/>
        <w:gridCol w:w="1849"/>
        <w:gridCol w:w="1704"/>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typDokumentu</w:t>
            </w:r>
          </w:p>
        </w:tc>
        <w:tc>
          <w:tcPr>
            <w:tcW w:w="2089" w:type="pct"/>
            <w:tcBorders>
              <w:left w:val="single" w:sz="4" w:space="0" w:color="808080"/>
              <w:bottom w:val="single" w:sz="4" w:space="0" w:color="808080"/>
            </w:tcBorders>
            <w:vAlign w:val="center"/>
          </w:tcPr>
          <w:p w14:paraId="31FB9AAD" w14:textId="77777777" w:rsidR="00A26590" w:rsidRPr="0022793A" w:rsidRDefault="00A26590" w:rsidP="00B7239B">
            <w:pPr>
              <w:snapToGrid w:val="0"/>
              <w:rPr>
                <w:rFonts w:eastAsia="Arial Unicode MS" w:cs="Arial"/>
                <w:sz w:val="16"/>
                <w:szCs w:val="16"/>
              </w:rPr>
            </w:pPr>
            <w:r>
              <w:rPr>
                <w:rFonts w:eastAsia="Arial Unicode MS" w:cs="Arial"/>
                <w:sz w:val="16"/>
                <w:szCs w:val="16"/>
              </w:rPr>
              <w:t>Typ dokumentu DDPZ/DDPZM</w:t>
            </w:r>
          </w:p>
        </w:tc>
        <w:tc>
          <w:tcPr>
            <w:tcW w:w="1134" w:type="pct"/>
            <w:tcBorders>
              <w:left w:val="single" w:sz="4" w:space="0" w:color="808080"/>
              <w:bottom w:val="single" w:sz="4" w:space="0" w:color="808080"/>
            </w:tcBorders>
          </w:tcPr>
          <w:p w14:paraId="1C69B671" w14:textId="77777777" w:rsidR="00A26590" w:rsidRPr="0022793A" w:rsidRDefault="00A26590" w:rsidP="00B7239B">
            <w:pPr>
              <w:snapToGrid w:val="0"/>
              <w:jc w:val="center"/>
              <w:rPr>
                <w:rFonts w:eastAsia="Arial Unicode MS" w:cs="Arial"/>
                <w:sz w:val="16"/>
                <w:szCs w:val="16"/>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numerDokumentu</w:t>
            </w:r>
          </w:p>
        </w:tc>
        <w:tc>
          <w:tcPr>
            <w:tcW w:w="2089" w:type="pct"/>
            <w:tcBorders>
              <w:left w:val="single" w:sz="4" w:space="0" w:color="808080"/>
              <w:bottom w:val="single" w:sz="4" w:space="0" w:color="808080"/>
            </w:tcBorders>
            <w:vAlign w:val="center"/>
          </w:tcPr>
          <w:p w14:paraId="0319A952" w14:textId="77777777" w:rsidR="00A26590" w:rsidRPr="0022793A" w:rsidRDefault="00A26590" w:rsidP="00B7239B">
            <w:pPr>
              <w:snapToGrid w:val="0"/>
              <w:rPr>
                <w:rFonts w:eastAsia="Arial Unicode MS" w:cs="Arial"/>
                <w:sz w:val="16"/>
                <w:szCs w:val="16"/>
              </w:rPr>
            </w:pPr>
            <w:r>
              <w:rPr>
                <w:rFonts w:eastAsia="Arial Unicode MS" w:cs="Arial"/>
                <w:sz w:val="16"/>
                <w:szCs w:val="16"/>
              </w:rPr>
              <w:t>Numer dokumentu DDPZ/DDPZM</w:t>
            </w:r>
          </w:p>
        </w:tc>
        <w:tc>
          <w:tcPr>
            <w:tcW w:w="1134" w:type="pct"/>
            <w:tcBorders>
              <w:left w:val="single" w:sz="4" w:space="0" w:color="808080"/>
              <w:bottom w:val="single" w:sz="4" w:space="0" w:color="808080"/>
            </w:tcBorders>
          </w:tcPr>
          <w:p w14:paraId="0A81644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lastRenderedPageBreak/>
              <w:t>dataDokumentu</w:t>
            </w:r>
          </w:p>
        </w:tc>
        <w:tc>
          <w:tcPr>
            <w:tcW w:w="2089" w:type="pct"/>
            <w:tcBorders>
              <w:left w:val="single" w:sz="4" w:space="0" w:color="808080"/>
              <w:bottom w:val="single" w:sz="4" w:space="0" w:color="808080"/>
            </w:tcBorders>
            <w:vAlign w:val="center"/>
          </w:tcPr>
          <w:p w14:paraId="6D4DBAAC"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 xml:space="preserve">Data utworzenia dokumentu </w:t>
            </w:r>
            <w:r>
              <w:rPr>
                <w:rFonts w:eastAsia="Arial Unicode MS" w:cs="Arial"/>
                <w:sz w:val="16"/>
                <w:szCs w:val="16"/>
              </w:rPr>
              <w:t>DDPZ/DDPZM</w:t>
            </w:r>
          </w:p>
        </w:tc>
        <w:tc>
          <w:tcPr>
            <w:tcW w:w="1134" w:type="pct"/>
            <w:tcBorders>
              <w:left w:val="single" w:sz="4" w:space="0" w:color="808080"/>
              <w:bottom w:val="single" w:sz="4" w:space="0" w:color="808080"/>
            </w:tcBorders>
          </w:tcPr>
          <w:p w14:paraId="59FF3C70" w14:textId="77777777" w:rsidR="00A26590" w:rsidRPr="00A36EAE"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Default="00A26590" w:rsidP="00B7239B">
            <w:pPr>
              <w:snapToGrid w:val="0"/>
              <w:jc w:val="center"/>
              <w:rPr>
                <w:rFonts w:eastAsia="Arial Unicode MS" w:cs="Arial"/>
                <w:sz w:val="16"/>
                <w:szCs w:val="14"/>
              </w:rPr>
            </w:pPr>
            <w:r w:rsidRPr="00A36EAE">
              <w:rPr>
                <w:rFonts w:eastAsia="Arial Unicode MS" w:cs="Arial"/>
                <w:sz w:val="16"/>
                <w:szCs w:val="14"/>
              </w:rPr>
              <w:t>DateTime</w:t>
            </w:r>
          </w:p>
          <w:p w14:paraId="396EEE06" w14:textId="77777777" w:rsidR="00A26590" w:rsidRPr="009A2649" w:rsidRDefault="00A26590" w:rsidP="00B7239B">
            <w:pPr>
              <w:snapToGrid w:val="0"/>
              <w:jc w:val="center"/>
              <w:rPr>
                <w:rFonts w:eastAsia="Arial Unicode MS" w:cs="Arial"/>
                <w:sz w:val="16"/>
                <w:szCs w:val="14"/>
              </w:rPr>
            </w:pPr>
          </w:p>
          <w:p w14:paraId="6FAE2E60"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0835FCAF" w14:textId="77777777" w:rsidR="00A26590"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czasie lokalnym Polski:</w:t>
            </w:r>
          </w:p>
          <w:p w14:paraId="1A2B76F4"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2019-01-25T13:42:08+01:00</w:t>
            </w:r>
          </w:p>
          <w:p w14:paraId="107F3D05" w14:textId="77777777" w:rsidR="00A26590" w:rsidRPr="00B2782A"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nazwaSprzedawcy</w:t>
            </w:r>
          </w:p>
        </w:tc>
        <w:tc>
          <w:tcPr>
            <w:tcW w:w="2089" w:type="pct"/>
            <w:tcBorders>
              <w:left w:val="single" w:sz="4" w:space="0" w:color="808080"/>
              <w:bottom w:val="single" w:sz="4" w:space="0" w:color="808080"/>
            </w:tcBorders>
            <w:vAlign w:val="center"/>
          </w:tcPr>
          <w:p w14:paraId="220ECEFB"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Nazwa Sprzedawcy, którego dotyczy dokument</w:t>
            </w:r>
          </w:p>
        </w:tc>
        <w:tc>
          <w:tcPr>
            <w:tcW w:w="1134" w:type="pct"/>
            <w:tcBorders>
              <w:left w:val="single" w:sz="4" w:space="0" w:color="808080"/>
              <w:bottom w:val="single" w:sz="4" w:space="0" w:color="808080"/>
            </w:tcBorders>
          </w:tcPr>
          <w:p w14:paraId="2D2740A9"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kodSprzedawcy</w:t>
            </w:r>
          </w:p>
        </w:tc>
        <w:tc>
          <w:tcPr>
            <w:tcW w:w="2089" w:type="pct"/>
            <w:tcBorders>
              <w:left w:val="single" w:sz="4" w:space="0" w:color="808080"/>
              <w:bottom w:val="single" w:sz="4" w:space="0" w:color="auto"/>
            </w:tcBorders>
            <w:vAlign w:val="center"/>
          </w:tcPr>
          <w:p w14:paraId="3B7CCAB6"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Sprzedawcy, którego dotyczy dokument</w:t>
            </w:r>
          </w:p>
        </w:tc>
        <w:tc>
          <w:tcPr>
            <w:tcW w:w="1134" w:type="pct"/>
            <w:tcBorders>
              <w:left w:val="single" w:sz="4" w:space="0" w:color="808080"/>
              <w:bottom w:val="single" w:sz="4" w:space="0" w:color="auto"/>
            </w:tcBorders>
          </w:tcPr>
          <w:p w14:paraId="3D798BFF"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sprzedawcy w formacie</w:t>
            </w:r>
          </w:p>
          <w:p w14:paraId="46D3E496"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AAAA_AAAA_A_9999</w:t>
            </w:r>
          </w:p>
          <w:p w14:paraId="49F528A1" w14:textId="77777777" w:rsidR="00A26590" w:rsidRPr="0022793A" w:rsidRDefault="00A26590" w:rsidP="00B7239B">
            <w:pPr>
              <w:snapToGrid w:val="0"/>
              <w:jc w:val="center"/>
              <w:rPr>
                <w:rFonts w:eastAsia="Arial Unicode MS" w:cs="Arial"/>
                <w:sz w:val="16"/>
                <w:szCs w:val="16"/>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kodMDD</w:t>
            </w:r>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miejsca dostarczania w formacie</w:t>
            </w:r>
          </w:p>
          <w:p w14:paraId="320509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kodURB</w:t>
            </w:r>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3B610F"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22793A" w:rsidRDefault="00A26590" w:rsidP="00B7239B">
            <w:pPr>
              <w:snapToGrid w:val="0"/>
              <w:rPr>
                <w:rFonts w:eastAsia="Arial Unicode MS" w:cs="Arial"/>
                <w:b/>
                <w:color w:val="1F4E79"/>
                <w:sz w:val="18"/>
                <w:szCs w:val="18"/>
              </w:rPr>
            </w:pPr>
            <w:r w:rsidRPr="005B0045">
              <w:rPr>
                <w:rFonts w:eastAsia="Arial Unicode MS" w:cs="Arial"/>
                <w:b/>
                <w:color w:val="1F4E79"/>
                <w:sz w:val="18"/>
                <w:szCs w:val="18"/>
              </w:rPr>
              <w:t>okresAgregacji</w:t>
            </w:r>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22793A" w:rsidRDefault="00A26590" w:rsidP="00B7239B">
            <w:pPr>
              <w:snapToGrid w:val="0"/>
              <w:rPr>
                <w:rFonts w:eastAsia="Arial Unicode MS" w:cs="Arial"/>
                <w:sz w:val="16"/>
                <w:szCs w:val="16"/>
              </w:rPr>
            </w:pPr>
            <w:r>
              <w:rPr>
                <w:rFonts w:eastAsia="Arial Unicode MS" w:cs="Arial"/>
                <w:sz w:val="16"/>
                <w:szCs w:val="16"/>
              </w:rPr>
              <w:t>Okres agregacji danych (r</w:t>
            </w:r>
            <w:r w:rsidRPr="005B0045">
              <w:rPr>
                <w:rFonts w:eastAsia="Arial Unicode MS" w:cs="Arial"/>
                <w:sz w:val="16"/>
                <w:szCs w:val="16"/>
              </w:rPr>
              <w:t>ozdzielczość serii danych</w:t>
            </w:r>
            <w:r>
              <w:rPr>
                <w:rFonts w:eastAsia="Arial Unicode MS" w:cs="Arial"/>
                <w:sz w:val="16"/>
                <w:szCs w:val="16"/>
              </w:rPr>
              <w:t>)</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22793A"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znakowe [</w:t>
            </w:r>
            <w:r>
              <w:rPr>
                <w:rFonts w:eastAsia="Arial Unicode MS" w:cs="Arial"/>
                <w:sz w:val="16"/>
                <w:szCs w:val="14"/>
              </w:rPr>
              <w:t>2</w:t>
            </w:r>
            <w:r w:rsidRPr="0022793A">
              <w:rPr>
                <w:rFonts w:eastAsia="Arial Unicode MS" w:cs="Arial"/>
                <w:sz w:val="16"/>
                <w:szCs w:val="14"/>
              </w:rPr>
              <w:t>]</w:t>
            </w:r>
          </w:p>
          <w:p w14:paraId="73EB8ACF"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w:t>
            </w:r>
            <w:r>
              <w:rPr>
                <w:rFonts w:eastAsia="Arial Unicode MS" w:cs="Arial"/>
                <w:sz w:val="16"/>
                <w:szCs w:val="14"/>
              </w:rPr>
              <w:t>15</w:t>
            </w:r>
            <w:r w:rsidRPr="0022793A">
              <w:rPr>
                <w:rFonts w:eastAsia="Arial Unicode MS" w:cs="Arial"/>
                <w:sz w:val="16"/>
                <w:szCs w:val="14"/>
              </w:rPr>
              <w:t>,</w:t>
            </w:r>
            <w:r>
              <w:rPr>
                <w:rFonts w:eastAsia="Arial Unicode MS" w:cs="Arial"/>
                <w:sz w:val="16"/>
                <w:szCs w:val="14"/>
              </w:rPr>
              <w:t>60</w:t>
            </w:r>
            <w:r w:rsidRPr="0022793A">
              <w:rPr>
                <w:rFonts w:eastAsia="Arial Unicode MS" w:cs="Arial"/>
                <w:sz w:val="16"/>
                <w:szCs w:val="14"/>
              </w:rPr>
              <w:t>}</w:t>
            </w:r>
          </w:p>
          <w:p w14:paraId="2E39183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4"/>
              </w:rPr>
              <w:t>Gdzie</w:t>
            </w:r>
            <w:r>
              <w:rPr>
                <w:rFonts w:eastAsia="Arial Unicode MS" w:cs="Arial"/>
                <w:sz w:val="16"/>
                <w:szCs w:val="14"/>
              </w:rPr>
              <w:t>:</w:t>
            </w:r>
            <w:r w:rsidRPr="0022793A">
              <w:rPr>
                <w:rFonts w:eastAsia="Arial Unicode MS" w:cs="Arial"/>
                <w:sz w:val="16"/>
                <w:szCs w:val="14"/>
              </w:rPr>
              <w:t xml:space="preserve"> </w:t>
            </w:r>
            <w:r>
              <w:rPr>
                <w:rFonts w:eastAsia="Arial Unicode MS" w:cs="Arial"/>
                <w:sz w:val="16"/>
                <w:szCs w:val="14"/>
              </w:rPr>
              <w:t>15</w:t>
            </w:r>
            <w:r w:rsidRPr="0022793A">
              <w:rPr>
                <w:rFonts w:eastAsia="Arial Unicode MS" w:cs="Arial"/>
                <w:sz w:val="16"/>
                <w:szCs w:val="14"/>
              </w:rPr>
              <w:t xml:space="preserve"> – </w:t>
            </w:r>
            <w:r>
              <w:rPr>
                <w:rFonts w:eastAsia="Arial Unicode MS" w:cs="Arial"/>
                <w:sz w:val="16"/>
                <w:szCs w:val="14"/>
              </w:rPr>
              <w:t>okres agregacji piętnastominutowy</w:t>
            </w:r>
            <w:r w:rsidRPr="0022793A">
              <w:rPr>
                <w:rFonts w:eastAsia="Arial Unicode MS" w:cs="Arial"/>
                <w:sz w:val="16"/>
                <w:szCs w:val="14"/>
              </w:rPr>
              <w:t xml:space="preserve">; </w:t>
            </w:r>
            <w:r>
              <w:rPr>
                <w:rFonts w:eastAsia="Arial Unicode MS" w:cs="Arial"/>
                <w:sz w:val="16"/>
                <w:szCs w:val="14"/>
              </w:rPr>
              <w:t>60</w:t>
            </w:r>
            <w:r w:rsidRPr="0022793A">
              <w:rPr>
                <w:rFonts w:eastAsia="Arial Unicode MS" w:cs="Arial"/>
                <w:sz w:val="16"/>
                <w:szCs w:val="14"/>
              </w:rPr>
              <w:t xml:space="preserve"> – </w:t>
            </w:r>
            <w:r>
              <w:rPr>
                <w:rFonts w:eastAsia="Arial Unicode MS" w:cs="Arial"/>
                <w:sz w:val="16"/>
                <w:szCs w:val="14"/>
              </w:rPr>
              <w:t>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356FFB" w:rsidRDefault="00A26590" w:rsidP="00B7239B">
            <w:pPr>
              <w:snapToGrid w:val="0"/>
              <w:rPr>
                <w:rFonts w:eastAsia="Arial Unicode MS" w:cs="Arial"/>
                <w:color w:val="FFFFFF" w:themeColor="background1"/>
                <w:sz w:val="18"/>
                <w:szCs w:val="16"/>
              </w:rPr>
            </w:pPr>
            <w:r w:rsidRPr="00356FFB">
              <w:rPr>
                <w:rFonts w:eastAsia="Arial Unicode MS" w:cs="Arial"/>
                <w:b/>
                <w:color w:val="1F4E79"/>
                <w:sz w:val="18"/>
                <w:szCs w:val="16"/>
              </w:rPr>
              <w:t>kodOb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[16]</w:t>
            </w:r>
          </w:p>
          <w:p w14:paraId="02EBA4D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typOb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1ACE94F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w:t>
            </w:r>
          </w:p>
          <w:p w14:paraId="0234D2D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3F89748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CK0256 - Wspólnota prosumencka</w:t>
            </w:r>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rodzajOb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3D241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CK0153}</w:t>
            </w:r>
          </w:p>
          <w:p w14:paraId="2D4C31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5F0CA4B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 Prosument zbiorowy</w:t>
            </w:r>
          </w:p>
          <w:p w14:paraId="031845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CK0153 - Prosument </w:t>
            </w:r>
            <w:r w:rsidRPr="00356FFB">
              <w:rPr>
                <w:rFonts w:eastAsia="Arial Unicode MS" w:cs="Arial"/>
                <w:sz w:val="16"/>
                <w:szCs w:val="14"/>
              </w:rPr>
              <w:lastRenderedPageBreak/>
              <w:t>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lastRenderedPageBreak/>
              <w:t>Sekcja: URD</w:t>
            </w:r>
          </w:p>
        </w:tc>
      </w:tr>
      <w:tr w:rsidR="00A26590" w:rsidRPr="001C5738"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kodURD</w:t>
            </w:r>
          </w:p>
        </w:tc>
        <w:tc>
          <w:tcPr>
            <w:tcW w:w="2089" w:type="pct"/>
            <w:tcBorders>
              <w:left w:val="single" w:sz="4" w:space="0" w:color="808080"/>
              <w:bottom w:val="single" w:sz="4" w:space="0" w:color="808080"/>
            </w:tcBorders>
            <w:vAlign w:val="center"/>
          </w:tcPr>
          <w:p w14:paraId="7C92F7EF"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Kod Uczestnika Rynku Detalicznego</w:t>
            </w:r>
          </w:p>
        </w:tc>
        <w:tc>
          <w:tcPr>
            <w:tcW w:w="1134" w:type="pct"/>
            <w:tcBorders>
              <w:left w:val="single" w:sz="4" w:space="0" w:color="808080"/>
              <w:bottom w:val="single" w:sz="4" w:space="0" w:color="808080"/>
            </w:tcBorders>
          </w:tcPr>
          <w:p w14:paraId="2D3E84C3" w14:textId="77777777" w:rsidR="00A26590" w:rsidRPr="0022793A"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kodPPE</w:t>
            </w:r>
          </w:p>
        </w:tc>
        <w:tc>
          <w:tcPr>
            <w:tcW w:w="2089" w:type="pct"/>
            <w:tcBorders>
              <w:left w:val="single" w:sz="4" w:space="0" w:color="808080"/>
              <w:bottom w:val="single" w:sz="4" w:space="0" w:color="808080"/>
            </w:tcBorders>
            <w:vAlign w:val="center"/>
          </w:tcPr>
          <w:p w14:paraId="2A471BC3"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 xml:space="preserve">Kod Punktu Poboru Energii. </w:t>
            </w:r>
          </w:p>
          <w:p w14:paraId="0500CDC0"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przypadku braku wyrażenia zgody przez Kontrahenta na publikację danych godzinowych, kod PPE zostanie ukryty przez 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typPPE</w:t>
            </w:r>
          </w:p>
        </w:tc>
        <w:tc>
          <w:tcPr>
            <w:tcW w:w="2089" w:type="pct"/>
            <w:tcBorders>
              <w:left w:val="single" w:sz="4" w:space="0" w:color="808080"/>
              <w:bottom w:val="single" w:sz="4" w:space="0" w:color="808080"/>
            </w:tcBorders>
            <w:vAlign w:val="center"/>
          </w:tcPr>
          <w:p w14:paraId="7CEB25F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rozliczenia umowy w PPE</w:t>
            </w:r>
          </w:p>
        </w:tc>
        <w:tc>
          <w:tcPr>
            <w:tcW w:w="1134" w:type="pct"/>
            <w:tcBorders>
              <w:left w:val="single" w:sz="4" w:space="0" w:color="808080"/>
              <w:bottom w:val="single" w:sz="4" w:space="0" w:color="808080"/>
            </w:tcBorders>
          </w:tcPr>
          <w:p w14:paraId="641CC926"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[3]</w:t>
            </w:r>
          </w:p>
          <w:p w14:paraId="08FD9C8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PRO}</w:t>
            </w:r>
          </w:p>
          <w:p w14:paraId="0469CA1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6979D9C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odbiorca,</w:t>
            </w:r>
          </w:p>
          <w:p w14:paraId="02A4547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Udzial</w:t>
            </w:r>
          </w:p>
        </w:tc>
        <w:tc>
          <w:tcPr>
            <w:tcW w:w="2089" w:type="pct"/>
            <w:tcBorders>
              <w:left w:val="single" w:sz="4" w:space="0" w:color="808080"/>
              <w:bottom w:val="single" w:sz="4" w:space="0" w:color="808080"/>
            </w:tcBorders>
            <w:vAlign w:val="center"/>
          </w:tcPr>
          <w:p w14:paraId="41A1AF6B"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PPE</w:t>
            </w:r>
          </w:p>
          <w:p w14:paraId="72D379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udzialwMocy</w:t>
            </w:r>
          </w:p>
        </w:tc>
        <w:tc>
          <w:tcPr>
            <w:tcW w:w="2089" w:type="pct"/>
            <w:tcBorders>
              <w:left w:val="single" w:sz="4" w:space="0" w:color="808080"/>
              <w:bottom w:val="single" w:sz="4" w:space="0" w:color="808080"/>
            </w:tcBorders>
            <w:vAlign w:val="center"/>
          </w:tcPr>
          <w:p w14:paraId="3E8A468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w mocy [kW]</w:t>
            </w:r>
          </w:p>
        </w:tc>
        <w:tc>
          <w:tcPr>
            <w:tcW w:w="1134" w:type="pct"/>
            <w:tcBorders>
              <w:left w:val="single" w:sz="4" w:space="0" w:color="808080"/>
              <w:bottom w:val="single" w:sz="4" w:space="0" w:color="808080"/>
            </w:tcBorders>
          </w:tcPr>
          <w:p w14:paraId="59C18708"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t</w:t>
            </w:r>
          </w:p>
        </w:tc>
        <w:tc>
          <w:tcPr>
            <w:tcW w:w="2089" w:type="pct"/>
            <w:tcBorders>
              <w:left w:val="single" w:sz="4" w:space="0" w:color="808080"/>
              <w:bottom w:val="single" w:sz="4" w:space="0" w:color="808080"/>
            </w:tcBorders>
            <w:vAlign w:val="center"/>
          </w:tcPr>
          <w:p w14:paraId="3E1BD8CB"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Data i czas, której dotyczą dane</w:t>
            </w:r>
          </w:p>
        </w:tc>
        <w:tc>
          <w:tcPr>
            <w:tcW w:w="1134" w:type="pct"/>
            <w:tcBorders>
              <w:left w:val="single" w:sz="4" w:space="0" w:color="808080"/>
              <w:bottom w:val="single" w:sz="4" w:space="0" w:color="808080"/>
            </w:tcBorders>
          </w:tcPr>
          <w:p w14:paraId="4D58C454" w14:textId="77777777" w:rsidR="00A26590" w:rsidRPr="00A36EAE"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Default="00A26590" w:rsidP="00B7239B">
            <w:pPr>
              <w:snapToGrid w:val="0"/>
              <w:jc w:val="center"/>
              <w:rPr>
                <w:rFonts w:eastAsia="Arial Unicode MS" w:cs="Arial"/>
                <w:sz w:val="16"/>
                <w:szCs w:val="14"/>
              </w:rPr>
            </w:pPr>
            <w:r w:rsidRPr="00A36EAE">
              <w:rPr>
                <w:rFonts w:eastAsia="Arial Unicode MS" w:cs="Arial"/>
                <w:sz w:val="16"/>
                <w:szCs w:val="14"/>
              </w:rPr>
              <w:t>DateTime</w:t>
            </w:r>
          </w:p>
          <w:p w14:paraId="3A245FCF" w14:textId="77777777" w:rsidR="00A26590" w:rsidRPr="009A2649" w:rsidRDefault="00A26590" w:rsidP="00B7239B">
            <w:pPr>
              <w:snapToGrid w:val="0"/>
              <w:jc w:val="center"/>
              <w:rPr>
                <w:rFonts w:eastAsia="Arial Unicode MS" w:cs="Arial"/>
                <w:sz w:val="16"/>
                <w:szCs w:val="14"/>
              </w:rPr>
            </w:pPr>
          </w:p>
          <w:p w14:paraId="207C51C8"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5C5A275E"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w UTC: 2019-01-25T12:42:08Z</w:t>
            </w:r>
          </w:p>
          <w:p w14:paraId="09A52675" w14:textId="77777777" w:rsidR="00A26590" w:rsidRPr="009A2649" w:rsidRDefault="00A26590" w:rsidP="00B7239B">
            <w:pPr>
              <w:snapToGrid w:val="0"/>
              <w:jc w:val="center"/>
              <w:rPr>
                <w:rFonts w:eastAsia="Arial Unicode MS" w:cs="Arial"/>
                <w:sz w:val="16"/>
                <w:szCs w:val="14"/>
              </w:rPr>
            </w:pP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22793A" w:rsidRDefault="00A26590" w:rsidP="00B7239B">
            <w:pPr>
              <w:snapToGrid w:val="0"/>
              <w:rPr>
                <w:rFonts w:eastAsia="Arial Unicode MS" w:cs="Arial"/>
                <w:b/>
                <w:color w:val="1F4E79"/>
                <w:sz w:val="18"/>
                <w:szCs w:val="16"/>
              </w:rPr>
            </w:pPr>
            <w:r w:rsidRPr="00F86257">
              <w:rPr>
                <w:rFonts w:eastAsia="Arial Unicode MS" w:cs="Arial"/>
                <w:b/>
                <w:color w:val="1F4E79"/>
                <w:sz w:val="18"/>
                <w:szCs w:val="16"/>
              </w:rPr>
              <w:t>Epv</w:t>
            </w:r>
          </w:p>
        </w:tc>
        <w:tc>
          <w:tcPr>
            <w:tcW w:w="2089" w:type="pct"/>
            <w:tcBorders>
              <w:left w:val="single" w:sz="4" w:space="0" w:color="808080"/>
              <w:bottom w:val="single" w:sz="4" w:space="0" w:color="808080"/>
            </w:tcBorders>
            <w:vAlign w:val="center"/>
          </w:tcPr>
          <w:p w14:paraId="169F5991" w14:textId="77777777" w:rsidR="00A26590" w:rsidRPr="0022793A" w:rsidRDefault="00A26590" w:rsidP="00B7239B">
            <w:pPr>
              <w:snapToGrid w:val="0"/>
              <w:rPr>
                <w:rFonts w:eastAsia="Arial Unicode MS" w:cs="Arial"/>
                <w:sz w:val="16"/>
                <w:szCs w:val="14"/>
              </w:rPr>
            </w:pPr>
            <w:r>
              <w:rPr>
                <w:rFonts w:eastAsia="Arial Unicode MS" w:cs="Arial"/>
                <w:sz w:val="16"/>
                <w:szCs w:val="14"/>
              </w:rPr>
              <w:t>Ilość energii pobranej</w:t>
            </w:r>
            <w:r w:rsidRPr="00F86257">
              <w:rPr>
                <w:rFonts w:eastAsia="Arial Unicode MS" w:cs="Arial"/>
                <w:sz w:val="16"/>
                <w:szCs w:val="14"/>
              </w:rPr>
              <w:t xml:space="preserve"> z sieci OSD</w:t>
            </w:r>
            <w:r>
              <w:rPr>
                <w:rFonts w:eastAsia="Arial Unicode MS" w:cs="Arial"/>
                <w:sz w:val="16"/>
                <w:szCs w:val="14"/>
              </w:rPr>
              <w:t>,</w:t>
            </w:r>
            <w:r w:rsidRPr="00F86257">
              <w:rPr>
                <w:rFonts w:eastAsia="Arial Unicode MS" w:cs="Arial"/>
                <w:sz w:val="16"/>
                <w:szCs w:val="14"/>
              </w:rPr>
              <w:t xml:space="preserve"> </w:t>
            </w:r>
            <w:r>
              <w:rPr>
                <w:rFonts w:eastAsia="Arial Unicode MS" w:cs="Arial"/>
                <w:sz w:val="16"/>
                <w:szCs w:val="14"/>
              </w:rPr>
              <w:t>wyrażona w</w:t>
            </w:r>
            <w:r w:rsidRPr="00F86257">
              <w:rPr>
                <w:rFonts w:eastAsia="Arial Unicode MS" w:cs="Arial"/>
                <w:sz w:val="16"/>
                <w:szCs w:val="14"/>
              </w:rPr>
              <w:t xml:space="preserve"> [kWh]</w:t>
            </w:r>
          </w:p>
        </w:tc>
        <w:tc>
          <w:tcPr>
            <w:tcW w:w="1134" w:type="pct"/>
            <w:tcBorders>
              <w:left w:val="single" w:sz="4" w:space="0" w:color="808080"/>
              <w:bottom w:val="single" w:sz="4" w:space="0" w:color="808080"/>
            </w:tcBorders>
          </w:tcPr>
          <w:p w14:paraId="7A3BD9B4"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[12.</w:t>
            </w:r>
            <w:r>
              <w:rPr>
                <w:rFonts w:eastAsia="Arial Unicode MS" w:cs="Arial"/>
                <w:sz w:val="16"/>
                <w:szCs w:val="14"/>
              </w:rPr>
              <w:t>6</w:t>
            </w:r>
            <w:r w:rsidRPr="0022793A">
              <w:rPr>
                <w:rFonts w:eastAsia="Arial Unicode MS" w:cs="Arial"/>
                <w:sz w:val="16"/>
                <w:szCs w:val="14"/>
              </w:rPr>
              <w:t>]</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22793A" w:rsidRDefault="00A26590" w:rsidP="00B7239B">
            <w:pPr>
              <w:snapToGrid w:val="0"/>
              <w:rPr>
                <w:rFonts w:eastAsia="Arial Unicode MS" w:cs="Arial"/>
                <w:b/>
                <w:color w:val="1F4E79"/>
                <w:sz w:val="18"/>
                <w:szCs w:val="16"/>
              </w:rPr>
            </w:pPr>
            <w:r w:rsidRPr="00F86257">
              <w:rPr>
                <w:rFonts w:eastAsia="Arial Unicode MS" w:cs="Arial"/>
                <w:b/>
                <w:color w:val="1F4E79"/>
                <w:sz w:val="18"/>
                <w:szCs w:val="16"/>
              </w:rPr>
              <w:t>Eps</w:t>
            </w:r>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22793A" w:rsidRDefault="00A26590" w:rsidP="00B7239B">
            <w:pPr>
              <w:snapToGrid w:val="0"/>
              <w:rPr>
                <w:rFonts w:eastAsia="Arial Unicode MS" w:cs="Arial"/>
                <w:sz w:val="16"/>
                <w:szCs w:val="14"/>
              </w:rPr>
            </w:pPr>
            <w:r w:rsidRPr="00F86257">
              <w:rPr>
                <w:rFonts w:eastAsia="Arial Unicode MS" w:cs="Arial"/>
                <w:sz w:val="16"/>
                <w:szCs w:val="14"/>
              </w:rPr>
              <w:t>Status pomiaru dla energii</w:t>
            </w:r>
            <w:r>
              <w:rPr>
                <w:rFonts w:eastAsia="Arial Unicode MS" w:cs="Arial"/>
                <w:sz w:val="16"/>
                <w:szCs w:val="14"/>
              </w:rPr>
              <w:t xml:space="preserve">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w:t>
            </w:r>
          </w:p>
          <w:p w14:paraId="2343D7AA"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{0,1,2}</w:t>
            </w:r>
          </w:p>
          <w:p w14:paraId="7CB5583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Ewv</w:t>
            </w:r>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6A4B6E3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Ews</w:t>
            </w:r>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6A0F612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B0F1A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3D7166A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lastRenderedPageBreak/>
              <w:t>Pole pomijane dla typPPE=”ODB”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lastRenderedPageBreak/>
              <w:t>Ebv</w:t>
            </w:r>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0A4FD42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Ebs</w:t>
            </w:r>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2A3C310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31291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1301456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Euv</w:t>
            </w:r>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Eus</w:t>
            </w:r>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07C31AD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E8AE8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Ebuv</w:t>
            </w:r>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Ebus</w:t>
            </w:r>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111A13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3074685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[n.m]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rsidP="00654B7F">
      <w:pPr>
        <w:pStyle w:val="Styl3"/>
        <w:numPr>
          <w:ilvl w:val="1"/>
          <w:numId w:val="37"/>
        </w:numPr>
        <w:spacing w:before="240"/>
      </w:pPr>
      <w:bookmarkStart w:id="256" w:name="_Toc128119959"/>
      <w:r>
        <w:t>Udostępnienie Danych Pomiarowych (UDPM / UDPMk)</w:t>
      </w:r>
      <w:bookmarkEnd w:id="256"/>
    </w:p>
    <w:p w14:paraId="679B122C" w14:textId="77777777" w:rsidR="00A4144D" w:rsidRDefault="00A4144D" w:rsidP="00A4144D">
      <w:pPr>
        <w:pStyle w:val="Styl2"/>
        <w:numPr>
          <w:ilvl w:val="2"/>
          <w:numId w:val="37"/>
        </w:numPr>
        <w:spacing w:before="240" w:after="240"/>
      </w:pPr>
      <w:bookmarkStart w:id="257" w:name="_Toc128119960"/>
      <w:r>
        <w:lastRenderedPageBreak/>
        <w:t>Informacje ogólne</w:t>
      </w:r>
      <w:bookmarkEnd w:id="257"/>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UDPM / UDPMk</w:t>
            </w:r>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rsidP="00A4144D">
      <w:pPr>
        <w:pStyle w:val="Styl2"/>
        <w:numPr>
          <w:ilvl w:val="2"/>
          <w:numId w:val="37"/>
        </w:numPr>
        <w:spacing w:before="240" w:after="240"/>
      </w:pPr>
      <w:bookmarkStart w:id="258" w:name="_Toc128119961"/>
      <w:r>
        <w:t>Zastosowanie dokumentu</w:t>
      </w:r>
      <w:bookmarkEnd w:id="258"/>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Dokumenty UDPM/UDPMk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UDPM zawiera dane odbiorców i wytwórców z umowami rozdzielonymi, natomiast UDPMk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UDPM/UDPMk:</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dokumencie UDPM oraz UDPMk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 i UDPMk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Dodatkowo w dokumencie UDPM i UDPMk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UDPM/UDPMk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3D58F5">
      <w:pPr>
        <w:pStyle w:val="Styl2"/>
        <w:numPr>
          <w:ilvl w:val="2"/>
          <w:numId w:val="37"/>
        </w:numPr>
        <w:spacing w:after="240"/>
      </w:pPr>
      <w:bookmarkStart w:id="259" w:name="_Toc324936233"/>
      <w:bookmarkStart w:id="260" w:name="_Toc368578098"/>
      <w:bookmarkStart w:id="261" w:name="_Toc385336381"/>
      <w:bookmarkStart w:id="262" w:name="_Toc512506891"/>
      <w:bookmarkStart w:id="263" w:name="_Toc128119962"/>
      <w:r>
        <w:t>Opis formatu XML</w:t>
      </w:r>
      <w:bookmarkEnd w:id="259"/>
      <w:bookmarkEnd w:id="260"/>
      <w:bookmarkEnd w:id="261"/>
      <w:bookmarkEnd w:id="262"/>
      <w:bookmarkEnd w:id="26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Typ dokumentu: UDPM lub UDPMk</w:t>
            </w:r>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UDPM/UDPMk</w:t>
            </w:r>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r w:rsidRPr="00CB2921">
              <w:rPr>
                <w:rFonts w:eastAsia="Arial Unicode MS" w:cs="Arial"/>
              </w:rPr>
              <w:t xml:space="preserve">date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 xml:space="preserve">Kod Miejsca Dostarczania sprzedawcy, którego </w:t>
            </w:r>
            <w:r w:rsidRPr="00CB2921">
              <w:rPr>
                <w:rFonts w:eastAsia="Arial Unicode MS" w:cs="Arial"/>
              </w:rPr>
              <w:lastRenderedPageBreak/>
              <w:t>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r w:rsidRPr="007B4BC0">
              <w:rPr>
                <w:rFonts w:eastAsia="Arial Unicode MS" w:cs="Arial"/>
                <w:b/>
              </w:rPr>
              <w:t>N</w:t>
            </w:r>
            <w:r w:rsidR="003F0E05" w:rsidRPr="007B4BC0">
              <w:rPr>
                <w:rFonts w:eastAsia="Arial Unicode MS" w:cs="Arial"/>
                <w:b/>
              </w:rPr>
              <w:t>rLicznika</w:t>
            </w:r>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r w:rsidRPr="007B4BC0">
              <w:rPr>
                <w:rFonts w:eastAsia="Arial Unicode MS" w:cs="Arial"/>
                <w:b/>
              </w:rPr>
              <w:t>kodOT</w:t>
            </w:r>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r w:rsidRPr="007B4BC0">
              <w:rPr>
                <w:rFonts w:eastAsia="Arial Unicode MS" w:cs="Arial"/>
                <w:b/>
              </w:rPr>
              <w:t>kodOTP</w:t>
            </w:r>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r w:rsidRPr="007B4BC0">
              <w:rPr>
                <w:rFonts w:eastAsia="Arial Unicode MS" w:cs="Arial"/>
                <w:b/>
              </w:rPr>
              <w:t>okresRozliczeniowyOd</w:t>
            </w:r>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r w:rsidRPr="007B4BC0">
              <w:rPr>
                <w:rFonts w:eastAsia="Arial Unicode MS" w:cs="Arial"/>
                <w:b/>
              </w:rPr>
              <w:t>okresRozliczeniowyDo</w:t>
            </w:r>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r w:rsidRPr="007B4BC0">
              <w:rPr>
                <w:rFonts w:eastAsia="Arial Unicode MS" w:cs="Arial"/>
                <w:b/>
              </w:rPr>
              <w:t>obis</w:t>
            </w:r>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r w:rsidRPr="007B4BC0">
              <w:rPr>
                <w:rFonts w:eastAsia="Arial Unicode MS" w:cs="Arial"/>
                <w:b/>
              </w:rPr>
              <w:t>rozklad</w:t>
            </w:r>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r w:rsidRPr="007B4BC0">
              <w:rPr>
                <w:rFonts w:eastAsia="Arial Unicode MS" w:cs="Arial"/>
                <w:b/>
              </w:rPr>
              <w:t>wskazaniePoprzednie</w:t>
            </w:r>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r w:rsidRPr="007B4BC0">
              <w:rPr>
                <w:rFonts w:eastAsia="Arial Unicode MS" w:cs="Arial"/>
                <w:b/>
              </w:rPr>
              <w:t>zuzycie_Pmax</w:t>
            </w:r>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r w:rsidRPr="004B717F">
              <w:rPr>
                <w:rFonts w:eastAsia="Arial Unicode MS" w:cs="Arial"/>
                <w:b/>
              </w:rPr>
              <w:t>strataZuzycia</w:t>
            </w:r>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r w:rsidRPr="004B717F">
              <w:rPr>
                <w:rFonts w:eastAsia="Arial Unicode MS" w:cs="Arial"/>
              </w:rPr>
              <w:t>decimal</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r w:rsidRPr="004B717F">
              <w:rPr>
                <w:rFonts w:eastAsia="Arial Unicode MS" w:cs="Arial"/>
                <w:b/>
              </w:rPr>
              <w:t>zuzycieZUwzglednieniemS</w:t>
            </w:r>
            <w:r w:rsidRPr="004B717F">
              <w:rPr>
                <w:rFonts w:eastAsia="Arial Unicode MS" w:cs="Arial"/>
                <w:b/>
              </w:rPr>
              <w:lastRenderedPageBreak/>
              <w:t>trat</w:t>
            </w:r>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lastRenderedPageBreak/>
              <w:t xml:space="preserve">Wartość zużycia energii elektrycznej </w:t>
            </w:r>
            <w:r w:rsidRPr="004B717F">
              <w:t xml:space="preserve">z </w:t>
            </w:r>
            <w:r w:rsidRPr="004B717F">
              <w:lastRenderedPageBreak/>
              <w:t>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r w:rsidRPr="004B717F">
              <w:rPr>
                <w:rFonts w:eastAsia="Arial Unicode MS" w:cs="Arial"/>
              </w:rPr>
              <w:lastRenderedPageBreak/>
              <w:t>decimal</w:t>
            </w:r>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r w:rsidRPr="007B4BC0">
              <w:rPr>
                <w:rFonts w:eastAsia="Arial Unicode MS" w:cs="Arial"/>
                <w:b/>
              </w:rPr>
              <w:t>korektaZuzycia</w:t>
            </w:r>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3D58F5">
      <w:pPr>
        <w:pStyle w:val="Styl3"/>
        <w:numPr>
          <w:ilvl w:val="1"/>
          <w:numId w:val="37"/>
        </w:numPr>
        <w:spacing w:before="240" w:after="240"/>
      </w:pPr>
      <w:bookmarkStart w:id="264" w:name="_Toc512506892"/>
      <w:bookmarkStart w:id="265" w:name="_Toc128119963"/>
      <w:r>
        <w:t>Udostępnienie Pierwszych Pomiarów (UDPP / UDPPk)</w:t>
      </w:r>
      <w:bookmarkEnd w:id="264"/>
      <w:bookmarkEnd w:id="265"/>
    </w:p>
    <w:p w14:paraId="0D443666" w14:textId="77777777" w:rsidR="003F0E05" w:rsidRDefault="003F0E05" w:rsidP="003D58F5">
      <w:pPr>
        <w:pStyle w:val="Styl2"/>
        <w:numPr>
          <w:ilvl w:val="2"/>
          <w:numId w:val="37"/>
        </w:numPr>
        <w:spacing w:before="240" w:after="240"/>
      </w:pPr>
      <w:bookmarkStart w:id="266" w:name="_Toc512506893"/>
      <w:bookmarkStart w:id="267" w:name="_Toc128119964"/>
      <w:r>
        <w:t>Informacje ogólne</w:t>
      </w:r>
      <w:bookmarkEnd w:id="266"/>
      <w:bookmarkEnd w:id="267"/>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UDPP / UDPPk</w:t>
            </w:r>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3D58F5">
      <w:pPr>
        <w:pStyle w:val="Styl2"/>
        <w:keepNext/>
        <w:numPr>
          <w:ilvl w:val="2"/>
          <w:numId w:val="37"/>
        </w:numPr>
        <w:spacing w:after="240"/>
        <w:ind w:left="1213"/>
      </w:pPr>
      <w:bookmarkStart w:id="268" w:name="_Toc512506894"/>
      <w:bookmarkStart w:id="269" w:name="_Toc128119965"/>
      <w:r>
        <w:t>Zastosowanie dokumentu</w:t>
      </w:r>
      <w:bookmarkEnd w:id="268"/>
      <w:bookmarkEnd w:id="269"/>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UDPP/UDPPk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 UDPP zawiera dane odbiorców i wytwórców z umowami rozdzielonymi, natomiast UDPPk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D58F5">
      <w:pPr>
        <w:pStyle w:val="Styl2"/>
        <w:numPr>
          <w:ilvl w:val="2"/>
          <w:numId w:val="37"/>
        </w:numPr>
      </w:pPr>
      <w:bookmarkStart w:id="270" w:name="_Toc512506895"/>
      <w:bookmarkStart w:id="271" w:name="_Toc128119966"/>
      <w:r>
        <w:t>Opis formatu XML</w:t>
      </w:r>
      <w:bookmarkEnd w:id="270"/>
      <w:bookmarkEnd w:id="271"/>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Typ dokumentu: UDPM lub UDPMk</w:t>
            </w:r>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UDPM/UDPMk</w:t>
            </w:r>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r w:rsidRPr="00C048F3">
              <w:rPr>
                <w:rFonts w:eastAsia="Arial Unicode MS" w:cs="Arial"/>
              </w:rPr>
              <w:t xml:space="preserve">date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r w:rsidRPr="007B4BC0">
              <w:rPr>
                <w:rFonts w:eastAsia="Arial Unicode MS" w:cs="Arial"/>
                <w:b/>
              </w:rPr>
              <w:t>kodPPE</w:t>
            </w:r>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r w:rsidRPr="007B4BC0">
              <w:rPr>
                <w:rFonts w:eastAsia="Arial Unicode MS" w:cs="Arial"/>
                <w:b/>
              </w:rPr>
              <w:t>nrLicznika</w:t>
            </w:r>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lastRenderedPageBreak/>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r w:rsidRPr="007B4BC0">
              <w:rPr>
                <w:rFonts w:eastAsia="Arial Unicode MS" w:cs="Arial"/>
                <w:b/>
              </w:rPr>
              <w:t>dataWskazania</w:t>
            </w:r>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r w:rsidRPr="00C048F3">
              <w:rPr>
                <w:rFonts w:eastAsia="Arial Unicode MS" w:cs="Arial"/>
              </w:rPr>
              <w:t>date</w:t>
            </w:r>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r w:rsidRPr="007B4BC0">
              <w:rPr>
                <w:rFonts w:eastAsia="Arial Unicode MS" w:cs="Arial"/>
                <w:b/>
              </w:rPr>
              <w:t>obis</w:t>
            </w:r>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W polu prezentowany jest kod Obis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r w:rsidRPr="007B4BC0">
              <w:rPr>
                <w:rFonts w:eastAsia="Arial Unicode MS" w:cs="Arial"/>
                <w:b/>
              </w:rPr>
              <w:t>rozklad</w:t>
            </w:r>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r w:rsidRPr="007B4BC0">
              <w:rPr>
                <w:rFonts w:eastAsia="Arial Unicode MS" w:cs="Arial"/>
                <w:b/>
              </w:rPr>
              <w:t>kodOT</w:t>
            </w:r>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r w:rsidRPr="00C048F3">
              <w:rPr>
                <w:rFonts w:eastAsia="Arial Unicode MS" w:cs="Arial"/>
              </w:rPr>
              <w:t>KodOT</w:t>
            </w:r>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3577" w:type="dxa"/>
            <w:tcBorders>
              <w:left w:val="single" w:sz="4" w:space="0" w:color="808080"/>
              <w:bottom w:val="single" w:sz="4" w:space="0" w:color="808080"/>
            </w:tcBorders>
          </w:tcPr>
          <w:p w14:paraId="4465C6FE" w14:textId="4D281229" w:rsidR="003F0E05" w:rsidRPr="00C048F3" w:rsidRDefault="00857486" w:rsidP="00616613">
            <w:pPr>
              <w:snapToGrid w:val="0"/>
              <w:rPr>
                <w:rFonts w:eastAsia="Arial Unicode MS" w:cs="Arial"/>
              </w:rPr>
            </w:pPr>
            <w:r w:rsidRPr="004B717F">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3D58F5">
      <w:pPr>
        <w:pStyle w:val="Styl1"/>
        <w:numPr>
          <w:ilvl w:val="0"/>
          <w:numId w:val="37"/>
        </w:numPr>
        <w:rPr>
          <w:rFonts w:asciiTheme="minorHAnsi" w:hAnsiTheme="minorHAnsi" w:cstheme="minorHAnsi"/>
        </w:rPr>
      </w:pPr>
      <w:bookmarkStart w:id="272" w:name="_Toc128119967"/>
      <w:r w:rsidRPr="00650CF7">
        <w:rPr>
          <w:rFonts w:asciiTheme="minorHAnsi" w:hAnsiTheme="minorHAnsi" w:cstheme="minorHAnsi"/>
        </w:rPr>
        <w:lastRenderedPageBreak/>
        <w:t>Interfejs Portalu Dostępowego Kontrahenta dla systemów zewnętrznych</w:t>
      </w:r>
      <w:bookmarkEnd w:id="272"/>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rsidP="003D58F5">
      <w:pPr>
        <w:pStyle w:val="Styl3"/>
        <w:numPr>
          <w:ilvl w:val="1"/>
          <w:numId w:val="38"/>
        </w:numPr>
        <w:rPr>
          <w:rFonts w:asciiTheme="minorHAnsi" w:hAnsiTheme="minorHAnsi" w:cstheme="minorHAnsi"/>
        </w:rPr>
      </w:pPr>
      <w:bookmarkStart w:id="273" w:name="_Toc32912365"/>
      <w:bookmarkStart w:id="274" w:name="_Toc128119968"/>
      <w:r w:rsidRPr="00650CF7">
        <w:rPr>
          <w:rFonts w:asciiTheme="minorHAnsi" w:hAnsiTheme="minorHAnsi" w:cstheme="minorHAnsi"/>
        </w:rPr>
        <w:t>Specyfikacja usługi sieciowej</w:t>
      </w:r>
      <w:bookmarkEnd w:id="273"/>
      <w:bookmarkEnd w:id="274"/>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(getMessageList). Zwrotna lista dokumentów może być odpowiednio przefiltrowana poprzez przekazanie obiektu – kryterium filtrowania. Bazując na liście zwróconej przez getMessageList. Usługa udostępnia możliwość pobrania konkretnego dokumentu poprzez metodę getMessage</w:t>
      </w:r>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000000"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3D58F5">
      <w:pPr>
        <w:pStyle w:val="Styl3"/>
        <w:numPr>
          <w:ilvl w:val="1"/>
          <w:numId w:val="38"/>
        </w:numPr>
        <w:rPr>
          <w:rFonts w:asciiTheme="minorHAnsi" w:hAnsiTheme="minorHAnsi" w:cstheme="minorHAnsi"/>
        </w:rPr>
      </w:pPr>
      <w:bookmarkStart w:id="275" w:name="__RefHeading__817_1537414602"/>
      <w:bookmarkStart w:id="276" w:name="_Toc32912366"/>
      <w:bookmarkStart w:id="277" w:name="_Toc128119969"/>
      <w:bookmarkEnd w:id="275"/>
      <w:r w:rsidRPr="00650CF7">
        <w:rPr>
          <w:rFonts w:asciiTheme="minorHAnsi" w:hAnsiTheme="minorHAnsi" w:cstheme="minorHAnsi"/>
        </w:rPr>
        <w:t>Specyfikacja metody getMessageList</w:t>
      </w:r>
      <w:bookmarkEnd w:id="276"/>
      <w:bookmarkEnd w:id="277"/>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getMessageList</w:t>
      </w:r>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msgCriteria</w:t>
            </w:r>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PWIMessageCriteria</w:t>
            </w:r>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3D58F5">
      <w:pPr>
        <w:pStyle w:val="Styl3"/>
        <w:numPr>
          <w:ilvl w:val="1"/>
          <w:numId w:val="38"/>
        </w:numPr>
        <w:rPr>
          <w:rFonts w:asciiTheme="minorHAnsi" w:hAnsiTheme="minorHAnsi" w:cstheme="minorHAnsi"/>
          <w:b w:val="0"/>
          <w:lang w:eastAsia="pl-PL"/>
        </w:rPr>
      </w:pPr>
      <w:bookmarkStart w:id="278" w:name="_Toc128119970"/>
      <w:r w:rsidRPr="00650CF7">
        <w:rPr>
          <w:rFonts w:asciiTheme="minorHAnsi" w:hAnsiTheme="minorHAnsi" w:cstheme="minorHAnsi"/>
        </w:rPr>
        <w:t>Opis obiektu PWIMessageCriteria</w:t>
      </w:r>
      <w:bookmarkEnd w:id="278"/>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typeId</w:t>
      </w:r>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„UDPMk”, „UDPP”, „UDPPk”,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fromTimespamp, toTimestamp</w:t>
      </w:r>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fromDate, toDate</w:t>
      </w:r>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fromDate=2012-10-13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r w:rsidRPr="00650CF7">
        <w:rPr>
          <w:rFonts w:asciiTheme="minorHAnsi" w:hAnsiTheme="minorHAnsi" w:cstheme="minorHAnsi"/>
          <w:color w:val="000000"/>
          <w:sz w:val="22"/>
          <w:szCs w:val="22"/>
          <w:lang w:eastAsia="pl-PL"/>
        </w:rPr>
        <w:t>toDate=2012-10-13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color w:val="000000"/>
          <w:lang w:eastAsia="pl-PL"/>
        </w:rPr>
        <w:t>readFlag</w:t>
      </w:r>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r w:rsidRPr="00650CF7">
        <w:rPr>
          <w:rFonts w:asciiTheme="minorHAnsi" w:hAnsiTheme="minorHAnsi" w:cstheme="minorHAnsi"/>
          <w:b/>
          <w:bCs/>
          <w:lang w:eastAsia="pl-PL"/>
        </w:rPr>
        <w:t>maxMessageListSize</w:t>
      </w:r>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3D58F5">
      <w:pPr>
        <w:pStyle w:val="Styl3"/>
        <w:numPr>
          <w:ilvl w:val="1"/>
          <w:numId w:val="38"/>
        </w:numPr>
        <w:rPr>
          <w:rFonts w:asciiTheme="minorHAnsi" w:hAnsiTheme="minorHAnsi" w:cstheme="minorHAnsi"/>
        </w:rPr>
      </w:pPr>
      <w:bookmarkStart w:id="279" w:name="__RefHeading__819_1537414602"/>
      <w:bookmarkStart w:id="280" w:name="_Toc32912367"/>
      <w:bookmarkStart w:id="281" w:name="_Toc128119971"/>
      <w:bookmarkEnd w:id="279"/>
      <w:r w:rsidRPr="00650CF7">
        <w:rPr>
          <w:rFonts w:asciiTheme="minorHAnsi" w:hAnsiTheme="minorHAnsi" w:cstheme="minorHAnsi"/>
        </w:rPr>
        <w:t>Specyfikacja metody getMessage</w:t>
      </w:r>
      <w:bookmarkEnd w:id="280"/>
      <w:bookmarkEnd w:id="281"/>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w:t>
      </w:r>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msgId</w:t>
            </w:r>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long</w:t>
            </w:r>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9239F" w14:textId="77777777" w:rsidR="00BB35AE" w:rsidRDefault="00BB35AE" w:rsidP="00C073AC">
      <w:r>
        <w:separator/>
      </w:r>
    </w:p>
  </w:endnote>
  <w:endnote w:type="continuationSeparator" w:id="0">
    <w:p w14:paraId="754DEAB4" w14:textId="77777777" w:rsidR="00BB35AE" w:rsidRDefault="00BB35AE"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DA62ED" w:rsidRPr="007B4BC0" w:rsidRDefault="00DA62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4C248D" w:rsidRPr="004C248D">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DA62ED" w:rsidRDefault="00DA62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DA62ED" w:rsidRDefault="00DA62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4C248D" w:rsidRPr="004C248D">
          <w:rPr>
            <w:rFonts w:asciiTheme="minorHAnsi" w:eastAsiaTheme="majorEastAsia" w:hAnsiTheme="minorHAnsi" w:cstheme="majorBidi"/>
            <w:noProof/>
            <w:szCs w:val="28"/>
          </w:rPr>
          <w:t>266</w:t>
        </w:r>
        <w:r w:rsidRPr="007B4BC0">
          <w:rPr>
            <w:rFonts w:asciiTheme="minorHAnsi" w:eastAsiaTheme="majorEastAsia" w:hAnsiTheme="minorHAnsi" w:cstheme="majorBidi"/>
            <w:szCs w:val="28"/>
          </w:rPr>
          <w:fldChar w:fldCharType="end"/>
        </w:r>
      </w:p>
    </w:sdtContent>
  </w:sdt>
  <w:p w14:paraId="0655D2D2" w14:textId="77777777" w:rsidR="00DA62ED" w:rsidRPr="00BB60EC" w:rsidRDefault="00DA62ED">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DA62ED" w:rsidRPr="007B4BC0" w:rsidRDefault="00DA62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4C248D" w:rsidRPr="004C248D">
          <w:rPr>
            <w:rFonts w:asciiTheme="minorHAnsi" w:eastAsiaTheme="majorEastAsia" w:hAnsiTheme="minorHAnsi" w:cs="Arial"/>
            <w:noProof/>
            <w:sz w:val="18"/>
            <w:szCs w:val="18"/>
          </w:rPr>
          <w:t>315</w:t>
        </w:r>
        <w:r w:rsidRPr="007B4BC0">
          <w:rPr>
            <w:rFonts w:asciiTheme="minorHAnsi" w:eastAsiaTheme="majorEastAsia" w:hAnsiTheme="minorHAnsi" w:cs="Arial"/>
            <w:sz w:val="18"/>
            <w:szCs w:val="18"/>
          </w:rPr>
          <w:fldChar w:fldCharType="end"/>
        </w:r>
      </w:p>
    </w:sdtContent>
  </w:sdt>
  <w:p w14:paraId="32C61B9C" w14:textId="77777777" w:rsidR="00DA62ED" w:rsidRDefault="00DA62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9015" w14:textId="77777777" w:rsidR="00BB35AE" w:rsidRDefault="00BB35AE" w:rsidP="00C073AC">
      <w:r>
        <w:separator/>
      </w:r>
    </w:p>
  </w:footnote>
  <w:footnote w:type="continuationSeparator" w:id="0">
    <w:p w14:paraId="27DC8248" w14:textId="77777777" w:rsidR="00BB35AE" w:rsidRDefault="00BB35AE"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5A8" w14:textId="77777777" w:rsidR="00DA62ED" w:rsidRPr="00C073AC" w:rsidRDefault="00DA62E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9A15" w14:textId="77777777" w:rsidR="00DA62ED" w:rsidRPr="00C073AC" w:rsidRDefault="00DA62ED"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4"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9"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25517086">
    <w:abstractNumId w:val="8"/>
  </w:num>
  <w:num w:numId="2" w16cid:durableId="1425567945">
    <w:abstractNumId w:val="12"/>
  </w:num>
  <w:num w:numId="3" w16cid:durableId="593318177">
    <w:abstractNumId w:val="10"/>
  </w:num>
  <w:num w:numId="4" w16cid:durableId="608898378">
    <w:abstractNumId w:val="25"/>
  </w:num>
  <w:num w:numId="5" w16cid:durableId="73475105">
    <w:abstractNumId w:val="34"/>
  </w:num>
  <w:num w:numId="6" w16cid:durableId="1516193594">
    <w:abstractNumId w:val="18"/>
  </w:num>
  <w:num w:numId="7" w16cid:durableId="1712731151">
    <w:abstractNumId w:val="31"/>
  </w:num>
  <w:num w:numId="8" w16cid:durableId="223952155">
    <w:abstractNumId w:val="24"/>
  </w:num>
  <w:num w:numId="9" w16cid:durableId="700202502">
    <w:abstractNumId w:val="36"/>
  </w:num>
  <w:num w:numId="10" w16cid:durableId="2012222250">
    <w:abstractNumId w:val="1"/>
  </w:num>
  <w:num w:numId="11" w16cid:durableId="424502336">
    <w:abstractNumId w:val="21"/>
  </w:num>
  <w:num w:numId="12" w16cid:durableId="1434084688">
    <w:abstractNumId w:val="15"/>
  </w:num>
  <w:num w:numId="13" w16cid:durableId="123501397">
    <w:abstractNumId w:val="23"/>
  </w:num>
  <w:num w:numId="14" w16cid:durableId="801922072">
    <w:abstractNumId w:val="9"/>
  </w:num>
  <w:num w:numId="15" w16cid:durableId="1536767164">
    <w:abstractNumId w:val="22"/>
  </w:num>
  <w:num w:numId="16" w16cid:durableId="13612760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3170679">
    <w:abstractNumId w:val="30"/>
  </w:num>
  <w:num w:numId="18" w16cid:durableId="1138648184">
    <w:abstractNumId w:val="0"/>
  </w:num>
  <w:num w:numId="19" w16cid:durableId="2129354903">
    <w:abstractNumId w:val="26"/>
  </w:num>
  <w:num w:numId="20" w16cid:durableId="1472215927">
    <w:abstractNumId w:val="33"/>
  </w:num>
  <w:num w:numId="21" w16cid:durableId="1777096244">
    <w:abstractNumId w:val="6"/>
  </w:num>
  <w:num w:numId="22" w16cid:durableId="111897727">
    <w:abstractNumId w:val="5"/>
  </w:num>
  <w:num w:numId="23" w16cid:durableId="1803571488">
    <w:abstractNumId w:val="17"/>
  </w:num>
  <w:num w:numId="24" w16cid:durableId="225458733">
    <w:abstractNumId w:val="20"/>
  </w:num>
  <w:num w:numId="25" w16cid:durableId="1116677869">
    <w:abstractNumId w:val="29"/>
  </w:num>
  <w:num w:numId="26" w16cid:durableId="1088500079">
    <w:abstractNumId w:val="11"/>
  </w:num>
  <w:num w:numId="27" w16cid:durableId="456144109">
    <w:abstractNumId w:val="38"/>
  </w:num>
  <w:num w:numId="28" w16cid:durableId="1689480073">
    <w:abstractNumId w:val="7"/>
  </w:num>
  <w:num w:numId="29" w16cid:durableId="1372878382">
    <w:abstractNumId w:val="8"/>
    <w:lvlOverride w:ilvl="0">
      <w:startOverride w:val="7"/>
    </w:lvlOverride>
    <w:lvlOverride w:ilvl="1">
      <w:startOverride w:val="16"/>
    </w:lvlOverride>
  </w:num>
  <w:num w:numId="30" w16cid:durableId="1234897388">
    <w:abstractNumId w:val="4"/>
  </w:num>
  <w:num w:numId="31" w16cid:durableId="937643964">
    <w:abstractNumId w:val="13"/>
  </w:num>
  <w:num w:numId="32" w16cid:durableId="1713576420">
    <w:abstractNumId w:val="2"/>
  </w:num>
  <w:num w:numId="33" w16cid:durableId="1221408208">
    <w:abstractNumId w:val="16"/>
  </w:num>
  <w:num w:numId="34" w16cid:durableId="754521165">
    <w:abstractNumId w:val="37"/>
  </w:num>
  <w:num w:numId="35" w16cid:durableId="469707601">
    <w:abstractNumId w:val="32"/>
  </w:num>
  <w:num w:numId="36" w16cid:durableId="340938900">
    <w:abstractNumId w:val="35"/>
  </w:num>
  <w:num w:numId="37" w16cid:durableId="868034982">
    <w:abstractNumId w:val="27"/>
  </w:num>
  <w:num w:numId="38" w16cid:durableId="1401250679">
    <w:abstractNumId w:val="19"/>
  </w:num>
  <w:num w:numId="39" w16cid:durableId="1472750435">
    <w:abstractNumId w:val="28"/>
  </w:num>
  <w:num w:numId="40" w16cid:durableId="1456488762">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508FD"/>
    <w:rsid w:val="00050B4C"/>
    <w:rsid w:val="00050FAF"/>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25AD"/>
    <w:rsid w:val="00085802"/>
    <w:rsid w:val="0008608D"/>
    <w:rsid w:val="0009201E"/>
    <w:rsid w:val="00092139"/>
    <w:rsid w:val="000925E1"/>
    <w:rsid w:val="000928AC"/>
    <w:rsid w:val="00092911"/>
    <w:rsid w:val="00092C8F"/>
    <w:rsid w:val="000939A4"/>
    <w:rsid w:val="00096B6C"/>
    <w:rsid w:val="00096F3F"/>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539E"/>
    <w:rsid w:val="000E5866"/>
    <w:rsid w:val="000E60AE"/>
    <w:rsid w:val="000E650C"/>
    <w:rsid w:val="000E68BB"/>
    <w:rsid w:val="000E6B2D"/>
    <w:rsid w:val="000E708C"/>
    <w:rsid w:val="000E7BC3"/>
    <w:rsid w:val="000F5166"/>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57AA"/>
    <w:rsid w:val="00150B32"/>
    <w:rsid w:val="0015161D"/>
    <w:rsid w:val="00151AB8"/>
    <w:rsid w:val="0015522A"/>
    <w:rsid w:val="00160509"/>
    <w:rsid w:val="00165934"/>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352"/>
    <w:rsid w:val="00182675"/>
    <w:rsid w:val="00182E02"/>
    <w:rsid w:val="00182E86"/>
    <w:rsid w:val="001840C3"/>
    <w:rsid w:val="001849C6"/>
    <w:rsid w:val="00184B10"/>
    <w:rsid w:val="001868CE"/>
    <w:rsid w:val="001871C8"/>
    <w:rsid w:val="00187DED"/>
    <w:rsid w:val="00190343"/>
    <w:rsid w:val="00190D13"/>
    <w:rsid w:val="00191680"/>
    <w:rsid w:val="0019391A"/>
    <w:rsid w:val="00193CC3"/>
    <w:rsid w:val="00193F22"/>
    <w:rsid w:val="00195067"/>
    <w:rsid w:val="001950F2"/>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279F"/>
    <w:rsid w:val="001F4A6F"/>
    <w:rsid w:val="001F4BAF"/>
    <w:rsid w:val="001F5FDE"/>
    <w:rsid w:val="001F7817"/>
    <w:rsid w:val="002004F5"/>
    <w:rsid w:val="0021077C"/>
    <w:rsid w:val="00210B09"/>
    <w:rsid w:val="00213D19"/>
    <w:rsid w:val="00214197"/>
    <w:rsid w:val="00216ABB"/>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4008D"/>
    <w:rsid w:val="0024053A"/>
    <w:rsid w:val="00241F0D"/>
    <w:rsid w:val="002422CF"/>
    <w:rsid w:val="00244110"/>
    <w:rsid w:val="002456A0"/>
    <w:rsid w:val="00247254"/>
    <w:rsid w:val="0025020C"/>
    <w:rsid w:val="002504F9"/>
    <w:rsid w:val="00250C2E"/>
    <w:rsid w:val="00250E9A"/>
    <w:rsid w:val="00251657"/>
    <w:rsid w:val="00251B16"/>
    <w:rsid w:val="0025338A"/>
    <w:rsid w:val="002535B3"/>
    <w:rsid w:val="00254425"/>
    <w:rsid w:val="0025491F"/>
    <w:rsid w:val="00255B72"/>
    <w:rsid w:val="00256A6B"/>
    <w:rsid w:val="00260243"/>
    <w:rsid w:val="00260386"/>
    <w:rsid w:val="00261894"/>
    <w:rsid w:val="00261FB3"/>
    <w:rsid w:val="002627E3"/>
    <w:rsid w:val="00262C25"/>
    <w:rsid w:val="002633CE"/>
    <w:rsid w:val="00263EF4"/>
    <w:rsid w:val="002647CD"/>
    <w:rsid w:val="002700E4"/>
    <w:rsid w:val="002705BC"/>
    <w:rsid w:val="00270739"/>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57E4"/>
    <w:rsid w:val="002B58FF"/>
    <w:rsid w:val="002B71EB"/>
    <w:rsid w:val="002B7E5B"/>
    <w:rsid w:val="002C0A51"/>
    <w:rsid w:val="002C0B30"/>
    <w:rsid w:val="002C0D36"/>
    <w:rsid w:val="002C1909"/>
    <w:rsid w:val="002C1AA0"/>
    <w:rsid w:val="002C31E4"/>
    <w:rsid w:val="002C4F9A"/>
    <w:rsid w:val="002C5543"/>
    <w:rsid w:val="002C7D6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B254C"/>
    <w:rsid w:val="003B30BD"/>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3416"/>
    <w:rsid w:val="003D381B"/>
    <w:rsid w:val="003D58F5"/>
    <w:rsid w:val="003D5BB5"/>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E05"/>
    <w:rsid w:val="003F1D35"/>
    <w:rsid w:val="003F2F2A"/>
    <w:rsid w:val="003F42C0"/>
    <w:rsid w:val="003F5F38"/>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3018"/>
    <w:rsid w:val="004345AA"/>
    <w:rsid w:val="00436523"/>
    <w:rsid w:val="0043690E"/>
    <w:rsid w:val="00437C8F"/>
    <w:rsid w:val="0044106B"/>
    <w:rsid w:val="00441DB4"/>
    <w:rsid w:val="0044321A"/>
    <w:rsid w:val="004458BD"/>
    <w:rsid w:val="0044640D"/>
    <w:rsid w:val="00447502"/>
    <w:rsid w:val="00451456"/>
    <w:rsid w:val="00451EBC"/>
    <w:rsid w:val="0045262F"/>
    <w:rsid w:val="004535B2"/>
    <w:rsid w:val="00453EC6"/>
    <w:rsid w:val="00454905"/>
    <w:rsid w:val="004554E0"/>
    <w:rsid w:val="00455692"/>
    <w:rsid w:val="0045571F"/>
    <w:rsid w:val="00456AE7"/>
    <w:rsid w:val="00456F50"/>
    <w:rsid w:val="004575D5"/>
    <w:rsid w:val="00457B32"/>
    <w:rsid w:val="00462829"/>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159D"/>
    <w:rsid w:val="004D2207"/>
    <w:rsid w:val="004D26FC"/>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2242"/>
    <w:rsid w:val="004F237E"/>
    <w:rsid w:val="004F3EC8"/>
    <w:rsid w:val="004F5C10"/>
    <w:rsid w:val="004F5FCE"/>
    <w:rsid w:val="004F6DBE"/>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46E7"/>
    <w:rsid w:val="00536DD2"/>
    <w:rsid w:val="00536FF6"/>
    <w:rsid w:val="005370AA"/>
    <w:rsid w:val="00537790"/>
    <w:rsid w:val="005515F8"/>
    <w:rsid w:val="0055262B"/>
    <w:rsid w:val="00552D99"/>
    <w:rsid w:val="00553CAB"/>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38E5"/>
    <w:rsid w:val="005E4E07"/>
    <w:rsid w:val="005E547B"/>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2541"/>
    <w:rsid w:val="00633BBA"/>
    <w:rsid w:val="00633D9A"/>
    <w:rsid w:val="006355ED"/>
    <w:rsid w:val="0063774C"/>
    <w:rsid w:val="00637A6C"/>
    <w:rsid w:val="00641662"/>
    <w:rsid w:val="006416C5"/>
    <w:rsid w:val="00643938"/>
    <w:rsid w:val="00643DFB"/>
    <w:rsid w:val="00650408"/>
    <w:rsid w:val="00650CF7"/>
    <w:rsid w:val="006534F3"/>
    <w:rsid w:val="00654B7F"/>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18B2"/>
    <w:rsid w:val="006830A5"/>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B0299"/>
    <w:rsid w:val="006B187F"/>
    <w:rsid w:val="006B2E61"/>
    <w:rsid w:val="006B49B2"/>
    <w:rsid w:val="006C062F"/>
    <w:rsid w:val="006C2325"/>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6C17"/>
    <w:rsid w:val="00737E7D"/>
    <w:rsid w:val="007427B7"/>
    <w:rsid w:val="00743DAC"/>
    <w:rsid w:val="00744137"/>
    <w:rsid w:val="00744898"/>
    <w:rsid w:val="007451A6"/>
    <w:rsid w:val="00745D0F"/>
    <w:rsid w:val="00747708"/>
    <w:rsid w:val="00747ED3"/>
    <w:rsid w:val="0075121B"/>
    <w:rsid w:val="007517B5"/>
    <w:rsid w:val="00751F90"/>
    <w:rsid w:val="00753450"/>
    <w:rsid w:val="007536F1"/>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7F03"/>
    <w:rsid w:val="00780E04"/>
    <w:rsid w:val="00780E59"/>
    <w:rsid w:val="00781150"/>
    <w:rsid w:val="00781230"/>
    <w:rsid w:val="00785183"/>
    <w:rsid w:val="0078540D"/>
    <w:rsid w:val="00785EB5"/>
    <w:rsid w:val="007912F8"/>
    <w:rsid w:val="00791C87"/>
    <w:rsid w:val="00792B10"/>
    <w:rsid w:val="00793570"/>
    <w:rsid w:val="0079694F"/>
    <w:rsid w:val="00797F88"/>
    <w:rsid w:val="007A09FE"/>
    <w:rsid w:val="007A1097"/>
    <w:rsid w:val="007A1354"/>
    <w:rsid w:val="007A2921"/>
    <w:rsid w:val="007A3C90"/>
    <w:rsid w:val="007A4269"/>
    <w:rsid w:val="007A5670"/>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8016D5"/>
    <w:rsid w:val="00801B05"/>
    <w:rsid w:val="008021F3"/>
    <w:rsid w:val="0080222B"/>
    <w:rsid w:val="0080435C"/>
    <w:rsid w:val="00805B5E"/>
    <w:rsid w:val="0080655B"/>
    <w:rsid w:val="00813BFE"/>
    <w:rsid w:val="00814BA8"/>
    <w:rsid w:val="00816C89"/>
    <w:rsid w:val="0082077A"/>
    <w:rsid w:val="00821482"/>
    <w:rsid w:val="00821666"/>
    <w:rsid w:val="008256AD"/>
    <w:rsid w:val="00826394"/>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169A"/>
    <w:rsid w:val="00852FA3"/>
    <w:rsid w:val="0085341D"/>
    <w:rsid w:val="008538EA"/>
    <w:rsid w:val="008538FF"/>
    <w:rsid w:val="00853DF7"/>
    <w:rsid w:val="00853EAF"/>
    <w:rsid w:val="00854224"/>
    <w:rsid w:val="0085452C"/>
    <w:rsid w:val="0085599D"/>
    <w:rsid w:val="00857486"/>
    <w:rsid w:val="00861385"/>
    <w:rsid w:val="008644F5"/>
    <w:rsid w:val="00865D6E"/>
    <w:rsid w:val="0086641B"/>
    <w:rsid w:val="00866810"/>
    <w:rsid w:val="00867710"/>
    <w:rsid w:val="00870396"/>
    <w:rsid w:val="008703AA"/>
    <w:rsid w:val="008710E4"/>
    <w:rsid w:val="00871AA8"/>
    <w:rsid w:val="00872841"/>
    <w:rsid w:val="00880133"/>
    <w:rsid w:val="00881B18"/>
    <w:rsid w:val="00887855"/>
    <w:rsid w:val="00891105"/>
    <w:rsid w:val="00892881"/>
    <w:rsid w:val="008930FF"/>
    <w:rsid w:val="00893419"/>
    <w:rsid w:val="00893CE1"/>
    <w:rsid w:val="008941A9"/>
    <w:rsid w:val="00894FDA"/>
    <w:rsid w:val="008955B8"/>
    <w:rsid w:val="008A198C"/>
    <w:rsid w:val="008A2AC4"/>
    <w:rsid w:val="008A2C96"/>
    <w:rsid w:val="008A513E"/>
    <w:rsid w:val="008A54C1"/>
    <w:rsid w:val="008A5F06"/>
    <w:rsid w:val="008A6F64"/>
    <w:rsid w:val="008A7993"/>
    <w:rsid w:val="008B0604"/>
    <w:rsid w:val="008B18E4"/>
    <w:rsid w:val="008B1C3D"/>
    <w:rsid w:val="008B2AAA"/>
    <w:rsid w:val="008B44DE"/>
    <w:rsid w:val="008B5E3C"/>
    <w:rsid w:val="008B670E"/>
    <w:rsid w:val="008C07F9"/>
    <w:rsid w:val="008C2F51"/>
    <w:rsid w:val="008C3178"/>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D27"/>
    <w:rsid w:val="0090328D"/>
    <w:rsid w:val="009035F6"/>
    <w:rsid w:val="00903A75"/>
    <w:rsid w:val="00903E0A"/>
    <w:rsid w:val="00910873"/>
    <w:rsid w:val="00911942"/>
    <w:rsid w:val="00911F81"/>
    <w:rsid w:val="0091240B"/>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332B"/>
    <w:rsid w:val="00943F89"/>
    <w:rsid w:val="009462F5"/>
    <w:rsid w:val="00946F98"/>
    <w:rsid w:val="00947CA9"/>
    <w:rsid w:val="00947F4B"/>
    <w:rsid w:val="009509EB"/>
    <w:rsid w:val="00950B07"/>
    <w:rsid w:val="009513A3"/>
    <w:rsid w:val="009513E9"/>
    <w:rsid w:val="009522B4"/>
    <w:rsid w:val="0095332A"/>
    <w:rsid w:val="00954209"/>
    <w:rsid w:val="00955418"/>
    <w:rsid w:val="009558F5"/>
    <w:rsid w:val="00957660"/>
    <w:rsid w:val="00957F8F"/>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7EE2"/>
    <w:rsid w:val="00A0040E"/>
    <w:rsid w:val="00A01816"/>
    <w:rsid w:val="00A038CB"/>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086A"/>
    <w:rsid w:val="00AE154B"/>
    <w:rsid w:val="00AE16C7"/>
    <w:rsid w:val="00AE16D0"/>
    <w:rsid w:val="00AE1A43"/>
    <w:rsid w:val="00AE2C8B"/>
    <w:rsid w:val="00AE3EF8"/>
    <w:rsid w:val="00AF2541"/>
    <w:rsid w:val="00AF3797"/>
    <w:rsid w:val="00AF387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38D"/>
    <w:rsid w:val="00B265F2"/>
    <w:rsid w:val="00B26F4A"/>
    <w:rsid w:val="00B27246"/>
    <w:rsid w:val="00B30086"/>
    <w:rsid w:val="00B30AAA"/>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E2E"/>
    <w:rsid w:val="00B622DA"/>
    <w:rsid w:val="00B626F8"/>
    <w:rsid w:val="00B62B81"/>
    <w:rsid w:val="00B645D5"/>
    <w:rsid w:val="00B656E0"/>
    <w:rsid w:val="00B6588E"/>
    <w:rsid w:val="00B667FF"/>
    <w:rsid w:val="00B675E8"/>
    <w:rsid w:val="00B70C9D"/>
    <w:rsid w:val="00B714E0"/>
    <w:rsid w:val="00B7187F"/>
    <w:rsid w:val="00B7239B"/>
    <w:rsid w:val="00B73E84"/>
    <w:rsid w:val="00B74122"/>
    <w:rsid w:val="00B748F7"/>
    <w:rsid w:val="00B74A47"/>
    <w:rsid w:val="00B7509C"/>
    <w:rsid w:val="00B76B98"/>
    <w:rsid w:val="00B7748C"/>
    <w:rsid w:val="00B77793"/>
    <w:rsid w:val="00B801C5"/>
    <w:rsid w:val="00B815D1"/>
    <w:rsid w:val="00B8206C"/>
    <w:rsid w:val="00B84CD3"/>
    <w:rsid w:val="00B8515C"/>
    <w:rsid w:val="00B876F0"/>
    <w:rsid w:val="00B90B9C"/>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A7FF6"/>
    <w:rsid w:val="00BB0D52"/>
    <w:rsid w:val="00BB1254"/>
    <w:rsid w:val="00BB2068"/>
    <w:rsid w:val="00BB233B"/>
    <w:rsid w:val="00BB25C1"/>
    <w:rsid w:val="00BB31FD"/>
    <w:rsid w:val="00BB3493"/>
    <w:rsid w:val="00BB35AE"/>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323A"/>
    <w:rsid w:val="00BF3495"/>
    <w:rsid w:val="00BF3CC4"/>
    <w:rsid w:val="00BF4E5B"/>
    <w:rsid w:val="00BF5303"/>
    <w:rsid w:val="00BF68EC"/>
    <w:rsid w:val="00C00034"/>
    <w:rsid w:val="00C01776"/>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42E"/>
    <w:rsid w:val="00C35D18"/>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17B4"/>
    <w:rsid w:val="00C61F46"/>
    <w:rsid w:val="00C62567"/>
    <w:rsid w:val="00C648C1"/>
    <w:rsid w:val="00C653E7"/>
    <w:rsid w:val="00C704E7"/>
    <w:rsid w:val="00C70662"/>
    <w:rsid w:val="00C70F39"/>
    <w:rsid w:val="00C71BB3"/>
    <w:rsid w:val="00C71BE3"/>
    <w:rsid w:val="00C723E4"/>
    <w:rsid w:val="00C72633"/>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343E"/>
    <w:rsid w:val="00CD70A7"/>
    <w:rsid w:val="00CD72ED"/>
    <w:rsid w:val="00CE1479"/>
    <w:rsid w:val="00CE1582"/>
    <w:rsid w:val="00CE2D92"/>
    <w:rsid w:val="00CE4202"/>
    <w:rsid w:val="00CE4B7B"/>
    <w:rsid w:val="00CE6314"/>
    <w:rsid w:val="00CF399C"/>
    <w:rsid w:val="00CF56B2"/>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3C4"/>
    <w:rsid w:val="00D534EA"/>
    <w:rsid w:val="00D55127"/>
    <w:rsid w:val="00D5655E"/>
    <w:rsid w:val="00D56589"/>
    <w:rsid w:val="00D56DED"/>
    <w:rsid w:val="00D57220"/>
    <w:rsid w:val="00D57B0E"/>
    <w:rsid w:val="00D601E8"/>
    <w:rsid w:val="00D603BF"/>
    <w:rsid w:val="00D61495"/>
    <w:rsid w:val="00D62171"/>
    <w:rsid w:val="00D62C21"/>
    <w:rsid w:val="00D632D0"/>
    <w:rsid w:val="00D636AE"/>
    <w:rsid w:val="00D660AD"/>
    <w:rsid w:val="00D66415"/>
    <w:rsid w:val="00D67DB8"/>
    <w:rsid w:val="00D70281"/>
    <w:rsid w:val="00D70FF9"/>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CD7"/>
    <w:rsid w:val="00DE2066"/>
    <w:rsid w:val="00DE2680"/>
    <w:rsid w:val="00DE3CA7"/>
    <w:rsid w:val="00DE5755"/>
    <w:rsid w:val="00DF15A2"/>
    <w:rsid w:val="00DF2205"/>
    <w:rsid w:val="00DF3C7E"/>
    <w:rsid w:val="00DF4302"/>
    <w:rsid w:val="00E00ABA"/>
    <w:rsid w:val="00E01015"/>
    <w:rsid w:val="00E022E0"/>
    <w:rsid w:val="00E025F8"/>
    <w:rsid w:val="00E03903"/>
    <w:rsid w:val="00E03B8E"/>
    <w:rsid w:val="00E061F6"/>
    <w:rsid w:val="00E069EC"/>
    <w:rsid w:val="00E13E3E"/>
    <w:rsid w:val="00E148FB"/>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AAD"/>
    <w:rsid w:val="00E72FCC"/>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4C74"/>
    <w:rsid w:val="00EA6BD3"/>
    <w:rsid w:val="00EA7FF4"/>
    <w:rsid w:val="00EB17AF"/>
    <w:rsid w:val="00EB217C"/>
    <w:rsid w:val="00EB222C"/>
    <w:rsid w:val="00EB2432"/>
    <w:rsid w:val="00EB27F6"/>
    <w:rsid w:val="00EB66B9"/>
    <w:rsid w:val="00EC227D"/>
    <w:rsid w:val="00EC2EF5"/>
    <w:rsid w:val="00EC5847"/>
    <w:rsid w:val="00EC6A3D"/>
    <w:rsid w:val="00EC7B13"/>
    <w:rsid w:val="00EC7B5F"/>
    <w:rsid w:val="00ED261B"/>
    <w:rsid w:val="00ED2C24"/>
    <w:rsid w:val="00ED3381"/>
    <w:rsid w:val="00ED411C"/>
    <w:rsid w:val="00ED4C37"/>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605"/>
    <w:rsid w:val="00F048C0"/>
    <w:rsid w:val="00F05E7A"/>
    <w:rsid w:val="00F06029"/>
    <w:rsid w:val="00F062FA"/>
    <w:rsid w:val="00F06625"/>
    <w:rsid w:val="00F1108F"/>
    <w:rsid w:val="00F119F9"/>
    <w:rsid w:val="00F12012"/>
    <w:rsid w:val="00F129A4"/>
    <w:rsid w:val="00F135EF"/>
    <w:rsid w:val="00F159CC"/>
    <w:rsid w:val="00F1756A"/>
    <w:rsid w:val="00F20463"/>
    <w:rsid w:val="00F20F0E"/>
    <w:rsid w:val="00F2391D"/>
    <w:rsid w:val="00F23E51"/>
    <w:rsid w:val="00F245DA"/>
    <w:rsid w:val="00F25163"/>
    <w:rsid w:val="00F252B5"/>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26BD"/>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053C"/>
    <w:rsid w:val="00FB18ED"/>
    <w:rsid w:val="00FB3C6D"/>
    <w:rsid w:val="00FB467E"/>
    <w:rsid w:val="00FB565C"/>
    <w:rsid w:val="00FB58CF"/>
    <w:rsid w:val="00FB6E1F"/>
    <w:rsid w:val="00FC0CE8"/>
    <w:rsid w:val="00FC11F3"/>
    <w:rsid w:val="00FC142F"/>
    <w:rsid w:val="00FC2324"/>
    <w:rsid w:val="00FC287D"/>
    <w:rsid w:val="00FC5432"/>
    <w:rsid w:val="00FC5E50"/>
    <w:rsid w:val="00FC6078"/>
    <w:rsid w:val="00FC7A1D"/>
    <w:rsid w:val="00FD0DFA"/>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9"/>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791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centrala@energa-operator.pl" TargetMode="External"/><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yperlink" Target="http://www.energa-operator.pl"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48B0-204E-44DE-9106-3B33366F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315</Pages>
  <Words>44772</Words>
  <Characters>268637</Characters>
  <Application>Microsoft Office Word</Application>
  <DocSecurity>0</DocSecurity>
  <Lines>2238</Lines>
  <Paragraphs>625</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312784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 (01000166)</cp:lastModifiedBy>
  <cp:revision>74</cp:revision>
  <cp:lastPrinted>2019-10-28T11:14:00Z</cp:lastPrinted>
  <dcterms:created xsi:type="dcterms:W3CDTF">2022-10-05T05:22:00Z</dcterms:created>
  <dcterms:modified xsi:type="dcterms:W3CDTF">2023-05-19T11:50:00Z</dcterms:modified>
</cp:coreProperties>
</file>