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0"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635CCD31" w:rsidR="00282EFA" w:rsidRDefault="000B10B4" w:rsidP="000B10B4">
      <w:pPr>
        <w:jc w:val="center"/>
      </w:pPr>
      <w:r>
        <w:t>Wersja 2024/0</w:t>
      </w:r>
      <w:r w:rsidR="009440C4">
        <w:t>4</w:t>
      </w:r>
    </w:p>
    <w:p w14:paraId="433F9200" w14:textId="77777777" w:rsidR="00282EFA" w:rsidRDefault="00282EFA"/>
    <w:p w14:paraId="78D0EC74" w14:textId="7246DD3F" w:rsidR="00920080" w:rsidRDefault="00106BBD" w:rsidP="007B4BC0">
      <w:pPr>
        <w:jc w:val="center"/>
      </w:pPr>
      <w:r>
        <w:t xml:space="preserve">Obowiązujące od dnia </w:t>
      </w:r>
      <w:r w:rsidR="00C70753">
        <w:t>14</w:t>
      </w:r>
      <w:r w:rsidR="009440C4">
        <w:t xml:space="preserve"> </w:t>
      </w:r>
      <w:r w:rsidR="00C70753">
        <w:t>maja</w:t>
      </w:r>
      <w:r w:rsidR="00D3778F">
        <w:t xml:space="preserve"> </w:t>
      </w:r>
      <w:r w:rsidR="00EA1832">
        <w:t>20</w:t>
      </w:r>
      <w:r w:rsidR="0033161C">
        <w:t>2</w:t>
      </w:r>
      <w:r w:rsidR="00D3778F">
        <w:t>4</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32"/>
        <w:gridCol w:w="1039"/>
        <w:gridCol w:w="1417"/>
        <w:gridCol w:w="2691"/>
        <w:gridCol w:w="3181"/>
      </w:tblGrid>
      <w:tr w:rsidR="00C22E30" w:rsidRPr="00C22E30" w14:paraId="10DE2897" w14:textId="77777777" w:rsidTr="00736C17">
        <w:tc>
          <w:tcPr>
            <w:tcW w:w="755" w:type="dxa"/>
          </w:tcPr>
          <w:p w14:paraId="641353AF"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Lp</w:t>
            </w:r>
          </w:p>
        </w:tc>
        <w:tc>
          <w:tcPr>
            <w:tcW w:w="916"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29"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820"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366"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736C17">
        <w:tc>
          <w:tcPr>
            <w:tcW w:w="755"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916"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820" w:type="dxa"/>
          </w:tcPr>
          <w:p w14:paraId="49DB72F5" w14:textId="747E972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r w:rsidR="00736C17">
              <w:rPr>
                <w:rFonts w:asciiTheme="minorHAnsi" w:hAnsiTheme="minorHAnsi" w:cstheme="minorHAnsi"/>
                <w:sz w:val="24"/>
                <w:szCs w:val="24"/>
              </w:rPr>
              <w:t xml:space="preserve">, </w:t>
            </w:r>
          </w:p>
        </w:tc>
        <w:tc>
          <w:tcPr>
            <w:tcW w:w="3366" w:type="dxa"/>
          </w:tcPr>
          <w:p w14:paraId="02D5F6A7" w14:textId="3D971C1F" w:rsidR="00E623E4" w:rsidRPr="00650CF7" w:rsidRDefault="00736C17">
            <w:pPr>
              <w:rPr>
                <w:rFonts w:asciiTheme="minorHAnsi" w:hAnsiTheme="minorHAnsi" w:cstheme="minorHAnsi"/>
                <w:sz w:val="24"/>
                <w:szCs w:val="24"/>
              </w:rPr>
            </w:pPr>
            <w:r>
              <w:rPr>
                <w:rFonts w:asciiTheme="minorHAnsi" w:hAnsiTheme="minorHAnsi" w:cstheme="minorHAnsi"/>
                <w:sz w:val="24"/>
                <w:szCs w:val="24"/>
              </w:rPr>
              <w:t>I</w:t>
            </w:r>
            <w:r w:rsidR="00E623E4" w:rsidRPr="00650CF7">
              <w:rPr>
                <w:rFonts w:asciiTheme="minorHAnsi" w:hAnsiTheme="minorHAnsi" w:cstheme="minorHAnsi"/>
                <w:sz w:val="24"/>
                <w:szCs w:val="24"/>
              </w:rPr>
              <w:t xml:space="preserve"> wersja dokumentu</w:t>
            </w:r>
          </w:p>
        </w:tc>
      </w:tr>
      <w:tr w:rsidR="00C22E30" w:rsidRPr="00C22E30" w14:paraId="295ADBB7" w14:textId="77777777" w:rsidTr="00736C17">
        <w:tc>
          <w:tcPr>
            <w:tcW w:w="755"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916" w:type="dxa"/>
          </w:tcPr>
          <w:p w14:paraId="37AA6D78" w14:textId="77777777" w:rsidR="00E623E4" w:rsidRPr="00650CF7" w:rsidRDefault="00E623E4">
            <w:pPr>
              <w:rPr>
                <w:rFonts w:asciiTheme="minorHAnsi" w:hAnsiTheme="minorHAnsi" w:cstheme="minorHAnsi"/>
                <w:sz w:val="24"/>
                <w:szCs w:val="24"/>
              </w:rPr>
            </w:pPr>
          </w:p>
        </w:tc>
        <w:tc>
          <w:tcPr>
            <w:tcW w:w="1429" w:type="dxa"/>
          </w:tcPr>
          <w:p w14:paraId="20365CAD" w14:textId="77777777" w:rsidR="00E623E4" w:rsidRPr="00650CF7" w:rsidRDefault="00E623E4">
            <w:pPr>
              <w:rPr>
                <w:rFonts w:asciiTheme="minorHAnsi" w:hAnsiTheme="minorHAnsi" w:cstheme="minorHAnsi"/>
                <w:sz w:val="24"/>
                <w:szCs w:val="24"/>
              </w:rPr>
            </w:pPr>
          </w:p>
        </w:tc>
        <w:tc>
          <w:tcPr>
            <w:tcW w:w="2820"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366"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736C17">
        <w:tc>
          <w:tcPr>
            <w:tcW w:w="755"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916" w:type="dxa"/>
          </w:tcPr>
          <w:p w14:paraId="609FC4F0" w14:textId="77777777" w:rsidR="00E623E4" w:rsidRPr="00650CF7" w:rsidRDefault="00E623E4">
            <w:pPr>
              <w:rPr>
                <w:rFonts w:asciiTheme="minorHAnsi" w:hAnsiTheme="minorHAnsi" w:cstheme="minorHAnsi"/>
                <w:sz w:val="24"/>
                <w:szCs w:val="24"/>
              </w:rPr>
            </w:pPr>
          </w:p>
        </w:tc>
        <w:tc>
          <w:tcPr>
            <w:tcW w:w="1429" w:type="dxa"/>
          </w:tcPr>
          <w:p w14:paraId="6C531C7A" w14:textId="77777777" w:rsidR="00E623E4" w:rsidRPr="00650CF7" w:rsidRDefault="00E623E4">
            <w:pPr>
              <w:rPr>
                <w:rFonts w:asciiTheme="minorHAnsi" w:hAnsiTheme="minorHAnsi" w:cstheme="minorHAnsi"/>
                <w:sz w:val="24"/>
                <w:szCs w:val="24"/>
              </w:rPr>
            </w:pPr>
          </w:p>
        </w:tc>
        <w:tc>
          <w:tcPr>
            <w:tcW w:w="2820"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366"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736C17">
        <w:tc>
          <w:tcPr>
            <w:tcW w:w="755"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916" w:type="dxa"/>
          </w:tcPr>
          <w:p w14:paraId="57FEDE67" w14:textId="77777777" w:rsidR="00E623E4" w:rsidRPr="00650CF7" w:rsidRDefault="00E623E4">
            <w:pPr>
              <w:rPr>
                <w:rFonts w:asciiTheme="minorHAnsi" w:hAnsiTheme="minorHAnsi" w:cstheme="minorHAnsi"/>
                <w:sz w:val="24"/>
                <w:szCs w:val="24"/>
              </w:rPr>
            </w:pPr>
          </w:p>
        </w:tc>
        <w:tc>
          <w:tcPr>
            <w:tcW w:w="1429" w:type="dxa"/>
          </w:tcPr>
          <w:p w14:paraId="67A6FDA4" w14:textId="77777777" w:rsidR="00E623E4" w:rsidRPr="00650CF7" w:rsidRDefault="00E623E4">
            <w:pPr>
              <w:rPr>
                <w:rFonts w:asciiTheme="minorHAnsi" w:hAnsiTheme="minorHAnsi" w:cstheme="minorHAnsi"/>
                <w:sz w:val="24"/>
                <w:szCs w:val="24"/>
              </w:rPr>
            </w:pPr>
          </w:p>
        </w:tc>
        <w:tc>
          <w:tcPr>
            <w:tcW w:w="2820"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736C17">
        <w:tc>
          <w:tcPr>
            <w:tcW w:w="755"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916"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820"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736C17">
        <w:tc>
          <w:tcPr>
            <w:tcW w:w="755"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916"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820"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BAD8766" w14:textId="64CBE81B" w:rsidR="00FF72B5" w:rsidRPr="00650CF7" w:rsidRDefault="00736C17">
            <w:pPr>
              <w:rPr>
                <w:rFonts w:asciiTheme="minorHAnsi" w:hAnsiTheme="minorHAnsi" w:cstheme="minorHAnsi"/>
                <w:sz w:val="24"/>
                <w:szCs w:val="24"/>
              </w:rPr>
            </w:pPr>
            <w:r>
              <w:rPr>
                <w:rFonts w:asciiTheme="minorHAnsi" w:hAnsiTheme="minorHAnsi" w:cstheme="minorHAnsi"/>
                <w:sz w:val="24"/>
                <w:szCs w:val="24"/>
              </w:rPr>
              <w:t>II</w:t>
            </w:r>
            <w:r w:rsidR="00FF72B5" w:rsidRPr="00650CF7">
              <w:rPr>
                <w:rFonts w:asciiTheme="minorHAnsi" w:hAnsiTheme="minorHAnsi" w:cstheme="minorHAnsi"/>
                <w:sz w:val="24"/>
                <w:szCs w:val="24"/>
              </w:rPr>
              <w:t xml:space="preserve"> wersja dokumentu</w:t>
            </w:r>
          </w:p>
        </w:tc>
      </w:tr>
      <w:tr w:rsidR="00963C9C" w:rsidRPr="00C22E30" w14:paraId="272ADE85" w14:textId="77777777" w:rsidTr="00736C17">
        <w:tc>
          <w:tcPr>
            <w:tcW w:w="755"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916"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820"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736C17">
        <w:tc>
          <w:tcPr>
            <w:tcW w:w="755"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916"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820"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736C17">
        <w:tc>
          <w:tcPr>
            <w:tcW w:w="755"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916"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820"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736C17">
        <w:tc>
          <w:tcPr>
            <w:tcW w:w="755"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916"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29"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820"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71F09A6" w14:textId="76BB2DFC" w:rsidR="000A2702" w:rsidRPr="00650CF7" w:rsidRDefault="00736C17">
            <w:pPr>
              <w:rPr>
                <w:rFonts w:asciiTheme="minorHAnsi" w:hAnsiTheme="minorHAnsi" w:cstheme="minorHAnsi"/>
                <w:sz w:val="24"/>
                <w:szCs w:val="24"/>
              </w:rPr>
            </w:pPr>
            <w:r>
              <w:rPr>
                <w:rFonts w:asciiTheme="minorHAnsi" w:hAnsiTheme="minorHAnsi" w:cstheme="minorHAnsi"/>
                <w:sz w:val="24"/>
                <w:szCs w:val="24"/>
              </w:rPr>
              <w:t>III</w:t>
            </w:r>
            <w:r w:rsidR="000A2702" w:rsidRPr="00650CF7">
              <w:rPr>
                <w:rFonts w:asciiTheme="minorHAnsi" w:hAnsiTheme="minorHAnsi" w:cstheme="minorHAnsi"/>
                <w:sz w:val="24"/>
                <w:szCs w:val="24"/>
              </w:rPr>
              <w:t xml:space="preserve"> wersja dokumentu</w:t>
            </w:r>
          </w:p>
        </w:tc>
      </w:tr>
      <w:tr w:rsidR="006534F3" w:rsidRPr="00C22E30" w14:paraId="3F540E99" w14:textId="77777777" w:rsidTr="00736C17">
        <w:tc>
          <w:tcPr>
            <w:tcW w:w="755"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916"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820"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5EC8FC3" w14:textId="1CC0E600" w:rsidR="006534F3" w:rsidRPr="00650CF7" w:rsidRDefault="00736C17">
            <w:pPr>
              <w:rPr>
                <w:rFonts w:asciiTheme="minorHAnsi" w:hAnsiTheme="minorHAnsi" w:cstheme="minorHAnsi"/>
                <w:sz w:val="24"/>
                <w:szCs w:val="24"/>
              </w:rPr>
            </w:pPr>
            <w:r>
              <w:rPr>
                <w:rFonts w:asciiTheme="minorHAnsi" w:hAnsiTheme="minorHAnsi" w:cstheme="minorHAnsi"/>
                <w:sz w:val="24"/>
                <w:szCs w:val="24"/>
              </w:rPr>
              <w:t>IV</w:t>
            </w:r>
            <w:r w:rsidR="009E1218" w:rsidRPr="00650CF7">
              <w:rPr>
                <w:rFonts w:asciiTheme="minorHAnsi" w:hAnsiTheme="minorHAnsi" w:cstheme="minorHAnsi"/>
                <w:sz w:val="24"/>
                <w:szCs w:val="24"/>
              </w:rPr>
              <w:t xml:space="preserve"> wersja dokumentu</w:t>
            </w:r>
          </w:p>
        </w:tc>
      </w:tr>
      <w:tr w:rsidR="00EA2E8D" w:rsidRPr="00C22E30" w14:paraId="20DF58AE" w14:textId="77777777" w:rsidTr="00736C17">
        <w:tc>
          <w:tcPr>
            <w:tcW w:w="755"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916"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820"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736C17">
        <w:tc>
          <w:tcPr>
            <w:tcW w:w="755"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916"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820"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D5E52FD" w14:textId="129F4B58" w:rsidR="00014D9C" w:rsidRPr="00650CF7" w:rsidRDefault="00736C17">
            <w:pPr>
              <w:rPr>
                <w:rFonts w:asciiTheme="minorHAnsi" w:hAnsiTheme="minorHAnsi" w:cstheme="minorHAnsi"/>
                <w:sz w:val="24"/>
                <w:szCs w:val="24"/>
              </w:rPr>
            </w:pPr>
            <w:r>
              <w:rPr>
                <w:rFonts w:asciiTheme="minorHAnsi" w:hAnsiTheme="minorHAnsi" w:cstheme="minorHAnsi"/>
                <w:sz w:val="24"/>
                <w:szCs w:val="24"/>
              </w:rPr>
              <w:t>V</w:t>
            </w:r>
            <w:r w:rsidR="00014D9C" w:rsidRPr="00650CF7">
              <w:rPr>
                <w:rFonts w:asciiTheme="minorHAnsi" w:hAnsiTheme="minorHAnsi" w:cstheme="minorHAnsi"/>
                <w:sz w:val="24"/>
                <w:szCs w:val="24"/>
              </w:rPr>
              <w:t xml:space="preserve"> wersja dokumentu</w:t>
            </w:r>
          </w:p>
        </w:tc>
      </w:tr>
      <w:tr w:rsidR="00BD79EB" w:rsidRPr="00C22E30" w14:paraId="7E01FCEB" w14:textId="77777777" w:rsidTr="00736C17">
        <w:tc>
          <w:tcPr>
            <w:tcW w:w="755"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916"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820"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736C17">
        <w:tc>
          <w:tcPr>
            <w:tcW w:w="755"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916"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29"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820"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1E0586D" w14:textId="10EEC5AE" w:rsidR="001774ED" w:rsidRPr="00650CF7" w:rsidRDefault="00736C17">
            <w:pPr>
              <w:rPr>
                <w:rFonts w:asciiTheme="minorHAnsi" w:hAnsiTheme="minorHAnsi" w:cstheme="minorHAnsi"/>
                <w:sz w:val="24"/>
                <w:szCs w:val="24"/>
              </w:rPr>
            </w:pPr>
            <w:r>
              <w:rPr>
                <w:rFonts w:asciiTheme="minorHAnsi" w:hAnsiTheme="minorHAnsi" w:cstheme="minorHAnsi"/>
                <w:sz w:val="24"/>
                <w:szCs w:val="24"/>
              </w:rPr>
              <w:t>VI</w:t>
            </w:r>
            <w:r w:rsidR="001774ED" w:rsidRPr="00650CF7">
              <w:rPr>
                <w:rFonts w:asciiTheme="minorHAnsi" w:hAnsiTheme="minorHAnsi" w:cstheme="minorHAnsi"/>
                <w:sz w:val="24"/>
                <w:szCs w:val="24"/>
              </w:rPr>
              <w:t xml:space="preserve"> wersja dokumentu</w:t>
            </w:r>
          </w:p>
        </w:tc>
      </w:tr>
      <w:tr w:rsidR="00485ECE" w:rsidRPr="00C22E30" w14:paraId="7C67FF65" w14:textId="77777777" w:rsidTr="00736C17">
        <w:tc>
          <w:tcPr>
            <w:tcW w:w="755"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916"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29"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820"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5E9FBA8" w14:textId="10B1C6E0" w:rsidR="00485ECE" w:rsidRPr="00650CF7" w:rsidRDefault="00736C17">
            <w:pPr>
              <w:rPr>
                <w:rFonts w:asciiTheme="minorHAnsi" w:hAnsiTheme="minorHAnsi" w:cstheme="minorHAnsi"/>
                <w:sz w:val="24"/>
                <w:szCs w:val="24"/>
              </w:rPr>
            </w:pPr>
            <w:r>
              <w:rPr>
                <w:rFonts w:asciiTheme="minorHAnsi" w:hAnsiTheme="minorHAnsi" w:cstheme="minorHAnsi"/>
                <w:sz w:val="24"/>
                <w:szCs w:val="24"/>
              </w:rPr>
              <w:t>VII</w:t>
            </w:r>
            <w:r w:rsidR="00485ECE" w:rsidRPr="00650CF7">
              <w:rPr>
                <w:rFonts w:asciiTheme="minorHAnsi" w:hAnsiTheme="minorHAnsi" w:cstheme="minorHAnsi"/>
                <w:sz w:val="24"/>
                <w:szCs w:val="24"/>
              </w:rPr>
              <w:t xml:space="preserve"> wersja dokumentu</w:t>
            </w:r>
          </w:p>
        </w:tc>
      </w:tr>
      <w:tr w:rsidR="00570809" w:rsidRPr="00C22E30" w14:paraId="2D53A21A" w14:textId="77777777" w:rsidTr="00736C17">
        <w:tc>
          <w:tcPr>
            <w:tcW w:w="755"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916"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820"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6DBE7AD" w14:textId="0B11DDF5" w:rsidR="00570809" w:rsidRPr="00650CF7" w:rsidRDefault="00736C17">
            <w:pPr>
              <w:rPr>
                <w:rFonts w:asciiTheme="minorHAnsi" w:hAnsiTheme="minorHAnsi" w:cstheme="minorHAnsi"/>
                <w:sz w:val="24"/>
                <w:szCs w:val="24"/>
              </w:rPr>
            </w:pPr>
            <w:r>
              <w:rPr>
                <w:rFonts w:asciiTheme="minorHAnsi" w:hAnsiTheme="minorHAnsi" w:cstheme="minorHAnsi"/>
                <w:sz w:val="24"/>
                <w:szCs w:val="24"/>
              </w:rPr>
              <w:t>VIII</w:t>
            </w:r>
            <w:r w:rsidR="00570809" w:rsidRPr="00650CF7">
              <w:rPr>
                <w:rFonts w:asciiTheme="minorHAnsi" w:hAnsiTheme="minorHAnsi" w:cstheme="minorHAnsi"/>
                <w:sz w:val="24"/>
                <w:szCs w:val="24"/>
              </w:rPr>
              <w:t xml:space="preserve"> wersja dokumentu</w:t>
            </w:r>
          </w:p>
        </w:tc>
      </w:tr>
      <w:tr w:rsidR="00D23DE8" w:rsidRPr="00C22E30" w14:paraId="2C3E9296" w14:textId="77777777" w:rsidTr="00736C17">
        <w:tc>
          <w:tcPr>
            <w:tcW w:w="755"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916"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820"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736C17">
        <w:tc>
          <w:tcPr>
            <w:tcW w:w="755"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916"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820"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0C1265" w14:textId="11A0ADEE" w:rsidR="00E34C91" w:rsidRPr="00650CF7" w:rsidRDefault="00736C17">
            <w:pPr>
              <w:rPr>
                <w:rFonts w:asciiTheme="minorHAnsi" w:hAnsiTheme="minorHAnsi" w:cstheme="minorHAnsi"/>
                <w:sz w:val="24"/>
                <w:szCs w:val="24"/>
              </w:rPr>
            </w:pPr>
            <w:r>
              <w:rPr>
                <w:rFonts w:asciiTheme="minorHAnsi" w:hAnsiTheme="minorHAnsi" w:cstheme="minorHAnsi"/>
                <w:sz w:val="24"/>
                <w:szCs w:val="24"/>
              </w:rPr>
              <w:t>IX</w:t>
            </w:r>
            <w:r w:rsidR="00E34C91" w:rsidRPr="00650CF7">
              <w:rPr>
                <w:rFonts w:asciiTheme="minorHAnsi" w:hAnsiTheme="minorHAnsi" w:cstheme="minorHAnsi"/>
                <w:sz w:val="24"/>
                <w:szCs w:val="24"/>
              </w:rPr>
              <w:t xml:space="preserve"> wersja dokumentu</w:t>
            </w:r>
          </w:p>
        </w:tc>
      </w:tr>
      <w:tr w:rsidR="00F70134" w:rsidRPr="00C22E30" w14:paraId="417DA9E2" w14:textId="77777777" w:rsidTr="00736C17">
        <w:tc>
          <w:tcPr>
            <w:tcW w:w="755"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916"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820"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736C17">
        <w:tc>
          <w:tcPr>
            <w:tcW w:w="755"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916"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820"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4ED9D2C" w14:textId="27023D00" w:rsidR="00EA1832" w:rsidRPr="00650CF7" w:rsidRDefault="00736C17">
            <w:pPr>
              <w:rPr>
                <w:rFonts w:asciiTheme="minorHAnsi" w:hAnsiTheme="minorHAnsi" w:cstheme="minorHAnsi"/>
                <w:sz w:val="24"/>
                <w:szCs w:val="24"/>
              </w:rPr>
            </w:pPr>
            <w:r>
              <w:rPr>
                <w:rFonts w:asciiTheme="minorHAnsi" w:hAnsiTheme="minorHAnsi" w:cstheme="minorHAnsi"/>
                <w:sz w:val="24"/>
                <w:szCs w:val="24"/>
              </w:rPr>
              <w:t>X</w:t>
            </w:r>
            <w:r w:rsidR="00EA1832" w:rsidRPr="00650CF7">
              <w:rPr>
                <w:rFonts w:asciiTheme="minorHAnsi" w:hAnsiTheme="minorHAnsi" w:cstheme="minorHAnsi"/>
                <w:sz w:val="24"/>
                <w:szCs w:val="24"/>
              </w:rPr>
              <w:t xml:space="preserve"> wersja dokumentu</w:t>
            </w:r>
          </w:p>
        </w:tc>
      </w:tr>
      <w:tr w:rsidR="008538FF" w:rsidRPr="00C22E30" w14:paraId="304B25EB" w14:textId="77777777" w:rsidTr="00736C17">
        <w:tc>
          <w:tcPr>
            <w:tcW w:w="755"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916"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820"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736C17">
        <w:tc>
          <w:tcPr>
            <w:tcW w:w="755"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916"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29"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820"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366" w:type="dxa"/>
          </w:tcPr>
          <w:p w14:paraId="6393BE37" w14:textId="7D246C4B" w:rsidR="000E5866" w:rsidRPr="00650CF7" w:rsidRDefault="00736C17">
            <w:pPr>
              <w:rPr>
                <w:rFonts w:asciiTheme="minorHAnsi" w:hAnsiTheme="minorHAnsi" w:cstheme="minorHAnsi"/>
                <w:sz w:val="24"/>
                <w:szCs w:val="24"/>
              </w:rPr>
            </w:pPr>
            <w:r>
              <w:rPr>
                <w:rFonts w:asciiTheme="minorHAnsi" w:hAnsiTheme="minorHAnsi" w:cstheme="minorHAnsi"/>
                <w:sz w:val="24"/>
                <w:szCs w:val="24"/>
              </w:rPr>
              <w:t>XI</w:t>
            </w:r>
            <w:r w:rsidR="001E3798" w:rsidRPr="00650CF7">
              <w:rPr>
                <w:rFonts w:asciiTheme="minorHAnsi" w:hAnsiTheme="minorHAnsi" w:cstheme="minorHAnsi"/>
                <w:sz w:val="24"/>
                <w:szCs w:val="24"/>
              </w:rPr>
              <w:t xml:space="preserve"> wersja dokumentu</w:t>
            </w:r>
          </w:p>
        </w:tc>
      </w:tr>
      <w:tr w:rsidR="00A73A73" w:rsidRPr="00C22E30" w14:paraId="6131F258" w14:textId="77777777" w:rsidTr="00736C17">
        <w:tc>
          <w:tcPr>
            <w:tcW w:w="755"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916"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820"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366" w:type="dxa"/>
          </w:tcPr>
          <w:p w14:paraId="1633EDAE" w14:textId="6E1ECA4E" w:rsidR="00A73A73" w:rsidRPr="00650CF7" w:rsidRDefault="00736C17">
            <w:pPr>
              <w:rPr>
                <w:rFonts w:asciiTheme="minorHAnsi" w:hAnsiTheme="minorHAnsi" w:cstheme="minorHAnsi"/>
                <w:sz w:val="24"/>
                <w:szCs w:val="24"/>
              </w:rPr>
            </w:pPr>
            <w:r>
              <w:rPr>
                <w:rFonts w:asciiTheme="minorHAnsi" w:hAnsiTheme="minorHAnsi" w:cstheme="minorHAnsi"/>
                <w:sz w:val="24"/>
                <w:szCs w:val="24"/>
              </w:rPr>
              <w:t>XII</w:t>
            </w:r>
            <w:r w:rsidR="00A73A73">
              <w:rPr>
                <w:rFonts w:asciiTheme="minorHAnsi" w:hAnsiTheme="minorHAnsi" w:cstheme="minorHAnsi"/>
                <w:sz w:val="24"/>
                <w:szCs w:val="24"/>
              </w:rPr>
              <w:t xml:space="preserve"> wersja dokumentu</w:t>
            </w:r>
          </w:p>
        </w:tc>
      </w:tr>
      <w:tr w:rsidR="0048475C" w:rsidRPr="00C22E30" w14:paraId="5D0FC6E4" w14:textId="77777777" w:rsidTr="00736C17">
        <w:tc>
          <w:tcPr>
            <w:tcW w:w="755"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916"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820" w:type="dxa"/>
          </w:tcPr>
          <w:p w14:paraId="4B7D3844" w14:textId="727A0B3C" w:rsidR="0048475C" w:rsidRDefault="00DF02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736C17">
        <w:tc>
          <w:tcPr>
            <w:tcW w:w="755"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916"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29"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820" w:type="dxa"/>
          </w:tcPr>
          <w:p w14:paraId="4EE2504C" w14:textId="1B618781" w:rsidR="0039532A" w:rsidRDefault="00DF02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2F5504" w14:textId="71BAE50E" w:rsidR="0039532A" w:rsidRDefault="00736C17">
            <w:pPr>
              <w:rPr>
                <w:rFonts w:asciiTheme="minorHAnsi" w:hAnsiTheme="minorHAnsi" w:cstheme="minorHAnsi"/>
                <w:sz w:val="24"/>
                <w:szCs w:val="24"/>
              </w:rPr>
            </w:pPr>
            <w:r>
              <w:rPr>
                <w:rFonts w:asciiTheme="minorHAnsi" w:hAnsiTheme="minorHAnsi" w:cstheme="minorHAnsi"/>
                <w:sz w:val="24"/>
                <w:szCs w:val="24"/>
              </w:rPr>
              <w:t>XIII</w:t>
            </w:r>
            <w:r w:rsidR="0039532A">
              <w:rPr>
                <w:rFonts w:asciiTheme="minorHAnsi" w:hAnsiTheme="minorHAnsi" w:cstheme="minorHAnsi"/>
                <w:sz w:val="24"/>
                <w:szCs w:val="24"/>
              </w:rPr>
              <w:t xml:space="preserve"> wersja dokumentu</w:t>
            </w:r>
          </w:p>
        </w:tc>
      </w:tr>
      <w:tr w:rsidR="00760B82" w:rsidRPr="00C22E30" w14:paraId="428F4A17" w14:textId="77777777" w:rsidTr="00736C17">
        <w:tc>
          <w:tcPr>
            <w:tcW w:w="755"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916"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29"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820"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71A0D81A" w14:textId="21342342" w:rsidR="00760B82" w:rsidRDefault="00736C17">
            <w:pPr>
              <w:rPr>
                <w:rFonts w:asciiTheme="minorHAnsi" w:hAnsiTheme="minorHAnsi" w:cstheme="minorHAnsi"/>
                <w:sz w:val="24"/>
                <w:szCs w:val="24"/>
              </w:rPr>
            </w:pPr>
            <w:r>
              <w:rPr>
                <w:rFonts w:asciiTheme="minorHAnsi" w:hAnsiTheme="minorHAnsi" w:cstheme="minorHAnsi"/>
                <w:sz w:val="24"/>
                <w:szCs w:val="24"/>
              </w:rPr>
              <w:t>XIV</w:t>
            </w:r>
            <w:r w:rsidR="00760B82">
              <w:rPr>
                <w:rFonts w:asciiTheme="minorHAnsi" w:hAnsiTheme="minorHAnsi" w:cstheme="minorHAnsi"/>
                <w:sz w:val="24"/>
                <w:szCs w:val="24"/>
              </w:rPr>
              <w:t xml:space="preserve"> wersja dokumentu</w:t>
            </w:r>
          </w:p>
        </w:tc>
      </w:tr>
      <w:tr w:rsidR="00AE16C7" w:rsidRPr="00C22E30" w14:paraId="031D2B3C" w14:textId="77777777" w:rsidTr="00736C17">
        <w:tc>
          <w:tcPr>
            <w:tcW w:w="755"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916"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29"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820"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D3096B" w14:textId="72D894DE" w:rsidR="00AE16C7" w:rsidRDefault="00736C17">
            <w:pPr>
              <w:rPr>
                <w:rFonts w:asciiTheme="minorHAnsi" w:hAnsiTheme="minorHAnsi" w:cstheme="minorHAnsi"/>
                <w:sz w:val="24"/>
                <w:szCs w:val="24"/>
              </w:rPr>
            </w:pPr>
            <w:r>
              <w:rPr>
                <w:rFonts w:asciiTheme="minorHAnsi" w:hAnsiTheme="minorHAnsi" w:cstheme="minorHAnsi"/>
                <w:sz w:val="24"/>
                <w:szCs w:val="24"/>
              </w:rPr>
              <w:t>XV</w:t>
            </w:r>
            <w:r w:rsidR="00AE16C7">
              <w:rPr>
                <w:rFonts w:asciiTheme="minorHAnsi" w:hAnsiTheme="minorHAnsi" w:cstheme="minorHAnsi"/>
                <w:sz w:val="24"/>
                <w:szCs w:val="24"/>
              </w:rPr>
              <w:t xml:space="preserve"> wersja dokumentu</w:t>
            </w:r>
          </w:p>
        </w:tc>
      </w:tr>
      <w:tr w:rsidR="008021F3" w:rsidRPr="00C22E30" w14:paraId="6E8132AC" w14:textId="77777777" w:rsidTr="00736C17">
        <w:tc>
          <w:tcPr>
            <w:tcW w:w="755" w:type="dxa"/>
          </w:tcPr>
          <w:p w14:paraId="0F03C02F" w14:textId="6D81DAA8" w:rsidR="008021F3" w:rsidRDefault="008021F3">
            <w:pPr>
              <w:rPr>
                <w:rFonts w:asciiTheme="minorHAnsi" w:hAnsiTheme="minorHAnsi" w:cstheme="minorHAnsi"/>
                <w:sz w:val="24"/>
                <w:szCs w:val="24"/>
              </w:rPr>
            </w:pPr>
            <w:r>
              <w:rPr>
                <w:rFonts w:asciiTheme="minorHAnsi" w:hAnsiTheme="minorHAnsi" w:cstheme="minorHAnsi"/>
                <w:sz w:val="24"/>
                <w:szCs w:val="24"/>
              </w:rPr>
              <w:t>29.</w:t>
            </w:r>
          </w:p>
        </w:tc>
        <w:tc>
          <w:tcPr>
            <w:tcW w:w="916" w:type="dxa"/>
          </w:tcPr>
          <w:p w14:paraId="1DF08811" w14:textId="29AE47B5" w:rsidR="008021F3" w:rsidRDefault="008021F3">
            <w:pPr>
              <w:rPr>
                <w:rFonts w:asciiTheme="minorHAnsi" w:hAnsiTheme="minorHAnsi" w:cstheme="minorHAnsi"/>
                <w:sz w:val="24"/>
                <w:szCs w:val="24"/>
              </w:rPr>
            </w:pPr>
            <w:r>
              <w:rPr>
                <w:rFonts w:asciiTheme="minorHAnsi" w:hAnsiTheme="minorHAnsi" w:cstheme="minorHAnsi"/>
                <w:sz w:val="24"/>
                <w:szCs w:val="24"/>
              </w:rPr>
              <w:t>1.15</w:t>
            </w:r>
          </w:p>
        </w:tc>
        <w:tc>
          <w:tcPr>
            <w:tcW w:w="1429" w:type="dxa"/>
          </w:tcPr>
          <w:p w14:paraId="2FA0C879" w14:textId="136993CC" w:rsidR="008021F3" w:rsidRDefault="001D2274" w:rsidP="001407B7">
            <w:pPr>
              <w:rPr>
                <w:rFonts w:asciiTheme="minorHAnsi" w:hAnsiTheme="minorHAnsi" w:cstheme="minorHAnsi"/>
                <w:sz w:val="24"/>
                <w:szCs w:val="24"/>
              </w:rPr>
            </w:pPr>
            <w:r>
              <w:rPr>
                <w:rFonts w:asciiTheme="minorHAnsi" w:hAnsiTheme="minorHAnsi" w:cstheme="minorHAnsi"/>
                <w:sz w:val="24"/>
                <w:szCs w:val="24"/>
              </w:rPr>
              <w:t>11</w:t>
            </w:r>
            <w:r w:rsidR="008021F3">
              <w:rPr>
                <w:rFonts w:asciiTheme="minorHAnsi" w:hAnsiTheme="minorHAnsi" w:cstheme="minorHAnsi"/>
                <w:sz w:val="24"/>
                <w:szCs w:val="24"/>
              </w:rPr>
              <w:t>-01-2022</w:t>
            </w:r>
          </w:p>
        </w:tc>
        <w:tc>
          <w:tcPr>
            <w:tcW w:w="2820" w:type="dxa"/>
          </w:tcPr>
          <w:p w14:paraId="46378AB2" w14:textId="387C27A1" w:rsidR="008021F3" w:rsidRDefault="0075121B"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D0A61B" w14:textId="5CCE4A77" w:rsidR="008021F3" w:rsidRDefault="00736C17">
            <w:pPr>
              <w:rPr>
                <w:rFonts w:asciiTheme="minorHAnsi" w:hAnsiTheme="minorHAnsi" w:cstheme="minorHAnsi"/>
                <w:sz w:val="24"/>
                <w:szCs w:val="24"/>
              </w:rPr>
            </w:pPr>
            <w:r>
              <w:rPr>
                <w:rFonts w:asciiTheme="minorHAnsi" w:hAnsiTheme="minorHAnsi" w:cstheme="minorHAnsi"/>
                <w:sz w:val="24"/>
                <w:szCs w:val="24"/>
              </w:rPr>
              <w:t>XVI</w:t>
            </w:r>
            <w:r w:rsidR="0075121B">
              <w:rPr>
                <w:rFonts w:asciiTheme="minorHAnsi" w:hAnsiTheme="minorHAnsi" w:cstheme="minorHAnsi"/>
                <w:sz w:val="24"/>
                <w:szCs w:val="24"/>
              </w:rPr>
              <w:t xml:space="preserve"> wersja dokumentu</w:t>
            </w:r>
          </w:p>
        </w:tc>
      </w:tr>
      <w:tr w:rsidR="00B55EC8" w:rsidRPr="00C22E30" w14:paraId="1604F60A" w14:textId="77777777" w:rsidTr="00736C17">
        <w:tc>
          <w:tcPr>
            <w:tcW w:w="755" w:type="dxa"/>
          </w:tcPr>
          <w:p w14:paraId="5DFB58DC" w14:textId="575FA0EB" w:rsidR="00B55EC8" w:rsidRDefault="00B55EC8">
            <w:pPr>
              <w:rPr>
                <w:rFonts w:asciiTheme="minorHAnsi" w:hAnsiTheme="minorHAnsi" w:cstheme="minorHAnsi"/>
                <w:sz w:val="24"/>
                <w:szCs w:val="24"/>
              </w:rPr>
            </w:pPr>
            <w:r>
              <w:rPr>
                <w:rFonts w:asciiTheme="minorHAnsi" w:hAnsiTheme="minorHAnsi" w:cstheme="minorHAnsi"/>
                <w:sz w:val="24"/>
                <w:szCs w:val="24"/>
              </w:rPr>
              <w:t>30.</w:t>
            </w:r>
          </w:p>
        </w:tc>
        <w:tc>
          <w:tcPr>
            <w:tcW w:w="916" w:type="dxa"/>
          </w:tcPr>
          <w:p w14:paraId="0E8CCE43" w14:textId="0AAD358F" w:rsidR="00B55EC8" w:rsidRDefault="00B55EC8">
            <w:pPr>
              <w:rPr>
                <w:rFonts w:asciiTheme="minorHAnsi" w:hAnsiTheme="minorHAnsi" w:cstheme="minorHAnsi"/>
                <w:sz w:val="24"/>
                <w:szCs w:val="24"/>
              </w:rPr>
            </w:pPr>
            <w:r>
              <w:rPr>
                <w:rFonts w:asciiTheme="minorHAnsi" w:hAnsiTheme="minorHAnsi" w:cstheme="minorHAnsi"/>
                <w:sz w:val="24"/>
                <w:szCs w:val="24"/>
              </w:rPr>
              <w:t>1.16</w:t>
            </w:r>
          </w:p>
        </w:tc>
        <w:tc>
          <w:tcPr>
            <w:tcW w:w="1429" w:type="dxa"/>
          </w:tcPr>
          <w:p w14:paraId="4AD187C0" w14:textId="31EC6ECA" w:rsidR="00B55EC8" w:rsidRDefault="00B55EC8" w:rsidP="001407B7">
            <w:pPr>
              <w:rPr>
                <w:rFonts w:asciiTheme="minorHAnsi" w:hAnsiTheme="minorHAnsi" w:cstheme="minorHAnsi"/>
                <w:sz w:val="24"/>
                <w:szCs w:val="24"/>
              </w:rPr>
            </w:pPr>
            <w:r>
              <w:rPr>
                <w:rFonts w:asciiTheme="minorHAnsi" w:hAnsiTheme="minorHAnsi" w:cstheme="minorHAnsi"/>
                <w:sz w:val="24"/>
                <w:szCs w:val="24"/>
              </w:rPr>
              <w:t>12-01-2022</w:t>
            </w:r>
          </w:p>
        </w:tc>
        <w:tc>
          <w:tcPr>
            <w:tcW w:w="2820" w:type="dxa"/>
          </w:tcPr>
          <w:p w14:paraId="6351BF6B" w14:textId="7FB55491" w:rsidR="00B55EC8" w:rsidRDefault="00B55EC8"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2295093" w14:textId="79F9E2F8" w:rsidR="00B55EC8" w:rsidRDefault="00736C17">
            <w:pPr>
              <w:rPr>
                <w:rFonts w:asciiTheme="minorHAnsi" w:hAnsiTheme="minorHAnsi" w:cstheme="minorHAnsi"/>
                <w:sz w:val="24"/>
                <w:szCs w:val="24"/>
              </w:rPr>
            </w:pPr>
            <w:r>
              <w:rPr>
                <w:rFonts w:asciiTheme="minorHAnsi" w:hAnsiTheme="minorHAnsi" w:cstheme="minorHAnsi"/>
                <w:sz w:val="24"/>
                <w:szCs w:val="24"/>
              </w:rPr>
              <w:t>XVII</w:t>
            </w:r>
            <w:r w:rsidR="00B55EC8">
              <w:rPr>
                <w:rFonts w:asciiTheme="minorHAnsi" w:hAnsiTheme="minorHAnsi" w:cstheme="minorHAnsi"/>
                <w:sz w:val="24"/>
                <w:szCs w:val="24"/>
              </w:rPr>
              <w:t xml:space="preserve"> wersja dokumentu</w:t>
            </w:r>
          </w:p>
        </w:tc>
      </w:tr>
      <w:tr w:rsidR="00B52F33" w:rsidRPr="00C22E30" w14:paraId="647D0C32" w14:textId="77777777" w:rsidTr="00736C17">
        <w:tc>
          <w:tcPr>
            <w:tcW w:w="755" w:type="dxa"/>
          </w:tcPr>
          <w:p w14:paraId="0CFAEF46" w14:textId="2FD7701A" w:rsidR="00B52F33" w:rsidRDefault="00B52F33">
            <w:pPr>
              <w:rPr>
                <w:rFonts w:asciiTheme="minorHAnsi" w:hAnsiTheme="minorHAnsi" w:cstheme="minorHAnsi"/>
                <w:sz w:val="24"/>
                <w:szCs w:val="24"/>
              </w:rPr>
            </w:pPr>
            <w:r>
              <w:rPr>
                <w:rFonts w:asciiTheme="minorHAnsi" w:hAnsiTheme="minorHAnsi" w:cstheme="minorHAnsi"/>
                <w:sz w:val="24"/>
                <w:szCs w:val="24"/>
              </w:rPr>
              <w:t>31.</w:t>
            </w:r>
          </w:p>
        </w:tc>
        <w:tc>
          <w:tcPr>
            <w:tcW w:w="916" w:type="dxa"/>
          </w:tcPr>
          <w:p w14:paraId="11BA0901" w14:textId="75D25675" w:rsidR="00B52F33" w:rsidRDefault="00B52F33">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28F82429" w14:textId="0EF05AC0" w:rsidR="00B52F33" w:rsidRDefault="00B52F33" w:rsidP="001407B7">
            <w:pPr>
              <w:rPr>
                <w:rFonts w:asciiTheme="minorHAnsi" w:hAnsiTheme="minorHAnsi" w:cstheme="minorHAnsi"/>
                <w:sz w:val="24"/>
                <w:szCs w:val="24"/>
              </w:rPr>
            </w:pPr>
            <w:r>
              <w:rPr>
                <w:rFonts w:asciiTheme="minorHAnsi" w:hAnsiTheme="minorHAnsi" w:cstheme="minorHAnsi"/>
                <w:sz w:val="24"/>
                <w:szCs w:val="24"/>
              </w:rPr>
              <w:t>24-02-2022</w:t>
            </w:r>
          </w:p>
        </w:tc>
        <w:tc>
          <w:tcPr>
            <w:tcW w:w="2820" w:type="dxa"/>
          </w:tcPr>
          <w:p w14:paraId="46F9B33E" w14:textId="77777777"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Dystrybucji</w:t>
            </w:r>
          </w:p>
          <w:p w14:paraId="52900698" w14:textId="31EB863C"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7A59DCEB" w14:textId="45C3E95B" w:rsidR="00B52F33" w:rsidRDefault="00736C17">
            <w:pPr>
              <w:rPr>
                <w:rFonts w:asciiTheme="minorHAnsi" w:hAnsiTheme="minorHAnsi" w:cstheme="minorHAnsi"/>
                <w:sz w:val="24"/>
                <w:szCs w:val="24"/>
              </w:rPr>
            </w:pPr>
            <w:r>
              <w:rPr>
                <w:rFonts w:asciiTheme="minorHAnsi" w:hAnsiTheme="minorHAnsi" w:cstheme="minorHAnsi"/>
                <w:sz w:val="24"/>
                <w:szCs w:val="24"/>
              </w:rPr>
              <w:t>XVIII</w:t>
            </w:r>
            <w:r w:rsidR="00B52F33">
              <w:rPr>
                <w:rFonts w:asciiTheme="minorHAnsi" w:hAnsiTheme="minorHAnsi" w:cstheme="minorHAnsi"/>
                <w:sz w:val="24"/>
                <w:szCs w:val="24"/>
              </w:rPr>
              <w:t xml:space="preserve"> wersja dokumentu</w:t>
            </w:r>
          </w:p>
        </w:tc>
      </w:tr>
      <w:tr w:rsidR="00C83F05" w:rsidRPr="00C22E30" w14:paraId="60843184" w14:textId="77777777" w:rsidTr="00736C17">
        <w:tc>
          <w:tcPr>
            <w:tcW w:w="755" w:type="dxa"/>
          </w:tcPr>
          <w:p w14:paraId="434ABF45" w14:textId="4A6C8EF0" w:rsidR="00C83F05" w:rsidRDefault="00C83F05">
            <w:pPr>
              <w:rPr>
                <w:rFonts w:asciiTheme="minorHAnsi" w:hAnsiTheme="minorHAnsi" w:cstheme="minorHAnsi"/>
                <w:sz w:val="24"/>
                <w:szCs w:val="24"/>
              </w:rPr>
            </w:pPr>
            <w:r>
              <w:rPr>
                <w:rFonts w:asciiTheme="minorHAnsi" w:hAnsiTheme="minorHAnsi" w:cstheme="minorHAnsi"/>
                <w:sz w:val="24"/>
                <w:szCs w:val="24"/>
              </w:rPr>
              <w:t>32.</w:t>
            </w:r>
          </w:p>
        </w:tc>
        <w:tc>
          <w:tcPr>
            <w:tcW w:w="916" w:type="dxa"/>
          </w:tcPr>
          <w:p w14:paraId="2598855F" w14:textId="0C279DC0" w:rsidR="00C83F05" w:rsidRDefault="00C83F05">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6741560A" w14:textId="3F37DC5B" w:rsidR="00C83F05" w:rsidRDefault="00C83F05" w:rsidP="001407B7">
            <w:pPr>
              <w:rPr>
                <w:rFonts w:asciiTheme="minorHAnsi" w:hAnsiTheme="minorHAnsi" w:cstheme="minorHAnsi"/>
                <w:sz w:val="24"/>
                <w:szCs w:val="24"/>
              </w:rPr>
            </w:pPr>
            <w:r>
              <w:rPr>
                <w:rFonts w:asciiTheme="minorHAnsi" w:hAnsiTheme="minorHAnsi" w:cstheme="minorHAnsi"/>
                <w:sz w:val="24"/>
                <w:szCs w:val="24"/>
              </w:rPr>
              <w:t>29-03-2022</w:t>
            </w:r>
          </w:p>
        </w:tc>
        <w:tc>
          <w:tcPr>
            <w:tcW w:w="2820" w:type="dxa"/>
          </w:tcPr>
          <w:p w14:paraId="508EB73E" w14:textId="1FABCC56" w:rsidR="00C83F05" w:rsidRDefault="00C83F05" w:rsidP="005A1BD6">
            <w:pPr>
              <w:rPr>
                <w:rFonts w:asciiTheme="minorHAnsi" w:hAnsiTheme="minorHAnsi" w:cstheme="minorHAnsi"/>
                <w:sz w:val="24"/>
                <w:szCs w:val="24"/>
              </w:rPr>
            </w:pPr>
            <w:r>
              <w:rPr>
                <w:rFonts w:asciiTheme="minorHAnsi" w:hAnsiTheme="minorHAnsi" w:cstheme="minorHAnsi"/>
                <w:sz w:val="24"/>
                <w:szCs w:val="24"/>
              </w:rPr>
              <w:t>Biuro Bilingu</w:t>
            </w:r>
          </w:p>
        </w:tc>
        <w:tc>
          <w:tcPr>
            <w:tcW w:w="3366" w:type="dxa"/>
          </w:tcPr>
          <w:p w14:paraId="0E1897CC" w14:textId="624CAA97" w:rsidR="00C83F05" w:rsidRDefault="00C83F05">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A30F23" w:rsidRPr="00C22E30" w14:paraId="3AD321AE" w14:textId="77777777" w:rsidTr="00736C17">
        <w:tc>
          <w:tcPr>
            <w:tcW w:w="755" w:type="dxa"/>
          </w:tcPr>
          <w:p w14:paraId="681726C8" w14:textId="50BFEEEB" w:rsidR="00A30F23" w:rsidRDefault="00A30F23">
            <w:pPr>
              <w:rPr>
                <w:rFonts w:asciiTheme="minorHAnsi" w:hAnsiTheme="minorHAnsi" w:cstheme="minorHAnsi"/>
                <w:sz w:val="24"/>
                <w:szCs w:val="24"/>
              </w:rPr>
            </w:pPr>
            <w:r>
              <w:rPr>
                <w:rFonts w:asciiTheme="minorHAnsi" w:hAnsiTheme="minorHAnsi" w:cstheme="minorHAnsi"/>
                <w:sz w:val="24"/>
                <w:szCs w:val="24"/>
              </w:rPr>
              <w:t>33.</w:t>
            </w:r>
          </w:p>
        </w:tc>
        <w:tc>
          <w:tcPr>
            <w:tcW w:w="916" w:type="dxa"/>
          </w:tcPr>
          <w:p w14:paraId="5B37A37E" w14:textId="6E3D9DFC" w:rsidR="00A30F23" w:rsidRDefault="00A30F23">
            <w:pPr>
              <w:rPr>
                <w:rFonts w:asciiTheme="minorHAnsi" w:hAnsiTheme="minorHAnsi" w:cstheme="minorHAnsi"/>
                <w:sz w:val="24"/>
                <w:szCs w:val="24"/>
              </w:rPr>
            </w:pPr>
            <w:r>
              <w:rPr>
                <w:rFonts w:asciiTheme="minorHAnsi" w:hAnsiTheme="minorHAnsi" w:cstheme="minorHAnsi"/>
                <w:sz w:val="24"/>
                <w:szCs w:val="24"/>
              </w:rPr>
              <w:t>1.18</w:t>
            </w:r>
          </w:p>
        </w:tc>
        <w:tc>
          <w:tcPr>
            <w:tcW w:w="1429" w:type="dxa"/>
          </w:tcPr>
          <w:p w14:paraId="0087F4A4" w14:textId="72112466" w:rsidR="00A30F23" w:rsidRDefault="00F20F0E" w:rsidP="001407B7">
            <w:pPr>
              <w:rPr>
                <w:rFonts w:asciiTheme="minorHAnsi" w:hAnsiTheme="minorHAnsi" w:cstheme="minorHAnsi"/>
                <w:sz w:val="24"/>
                <w:szCs w:val="24"/>
              </w:rPr>
            </w:pPr>
            <w:r>
              <w:rPr>
                <w:rFonts w:asciiTheme="minorHAnsi" w:hAnsiTheme="minorHAnsi" w:cstheme="minorHAnsi"/>
                <w:sz w:val="24"/>
                <w:szCs w:val="24"/>
              </w:rPr>
              <w:t>30</w:t>
            </w:r>
            <w:r w:rsidR="00A30F23">
              <w:rPr>
                <w:rFonts w:asciiTheme="minorHAnsi" w:hAnsiTheme="minorHAnsi" w:cstheme="minorHAnsi"/>
                <w:sz w:val="24"/>
                <w:szCs w:val="24"/>
              </w:rPr>
              <w:t>-03-2022</w:t>
            </w:r>
          </w:p>
        </w:tc>
        <w:tc>
          <w:tcPr>
            <w:tcW w:w="2820" w:type="dxa"/>
          </w:tcPr>
          <w:p w14:paraId="7AC0DF36" w14:textId="0E75DB04" w:rsidR="00A30F23" w:rsidRDefault="00A30F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4401E31" w14:textId="2A4F10E7" w:rsidR="00A30F23" w:rsidRPr="00650CF7" w:rsidRDefault="00736C17">
            <w:pPr>
              <w:rPr>
                <w:rFonts w:asciiTheme="minorHAnsi" w:hAnsiTheme="minorHAnsi" w:cstheme="minorHAnsi"/>
                <w:sz w:val="24"/>
                <w:szCs w:val="24"/>
              </w:rPr>
            </w:pPr>
            <w:r>
              <w:rPr>
                <w:rFonts w:asciiTheme="minorHAnsi" w:hAnsiTheme="minorHAnsi" w:cstheme="minorHAnsi"/>
                <w:sz w:val="24"/>
                <w:szCs w:val="24"/>
              </w:rPr>
              <w:t>XIX</w:t>
            </w:r>
            <w:r w:rsidR="00A30F23">
              <w:rPr>
                <w:rFonts w:asciiTheme="minorHAnsi" w:hAnsiTheme="minorHAnsi" w:cstheme="minorHAnsi"/>
                <w:sz w:val="24"/>
                <w:szCs w:val="24"/>
              </w:rPr>
              <w:t xml:space="preserve"> wersja dokumentu</w:t>
            </w:r>
          </w:p>
        </w:tc>
      </w:tr>
      <w:tr w:rsidR="00372D10" w:rsidRPr="00C22E30" w14:paraId="26178C07" w14:textId="77777777" w:rsidTr="00736C17">
        <w:tc>
          <w:tcPr>
            <w:tcW w:w="755" w:type="dxa"/>
          </w:tcPr>
          <w:p w14:paraId="7963217C" w14:textId="38E0D7EE" w:rsidR="00372D10" w:rsidRDefault="00372D10">
            <w:pPr>
              <w:rPr>
                <w:rFonts w:asciiTheme="minorHAnsi" w:hAnsiTheme="minorHAnsi" w:cstheme="minorHAnsi"/>
                <w:sz w:val="24"/>
                <w:szCs w:val="24"/>
              </w:rPr>
            </w:pPr>
            <w:r>
              <w:rPr>
                <w:rFonts w:asciiTheme="minorHAnsi" w:hAnsiTheme="minorHAnsi" w:cstheme="minorHAnsi"/>
                <w:sz w:val="24"/>
                <w:szCs w:val="24"/>
              </w:rPr>
              <w:t>34.</w:t>
            </w:r>
          </w:p>
        </w:tc>
        <w:tc>
          <w:tcPr>
            <w:tcW w:w="916" w:type="dxa"/>
          </w:tcPr>
          <w:p w14:paraId="6B08891B" w14:textId="24C8872D" w:rsidR="00372D10" w:rsidRDefault="00372D10">
            <w:pPr>
              <w:rPr>
                <w:rFonts w:asciiTheme="minorHAnsi" w:hAnsiTheme="minorHAnsi" w:cstheme="minorHAnsi"/>
                <w:sz w:val="24"/>
                <w:szCs w:val="24"/>
              </w:rPr>
            </w:pPr>
            <w:r>
              <w:rPr>
                <w:rFonts w:asciiTheme="minorHAnsi" w:hAnsiTheme="minorHAnsi" w:cstheme="minorHAnsi"/>
                <w:sz w:val="24"/>
                <w:szCs w:val="24"/>
              </w:rPr>
              <w:t>1.19</w:t>
            </w:r>
          </w:p>
        </w:tc>
        <w:tc>
          <w:tcPr>
            <w:tcW w:w="1429" w:type="dxa"/>
          </w:tcPr>
          <w:p w14:paraId="4180C2C6" w14:textId="5D749C17" w:rsidR="00372D10" w:rsidRDefault="009A6E98" w:rsidP="001407B7">
            <w:pPr>
              <w:rPr>
                <w:rFonts w:asciiTheme="minorHAnsi" w:hAnsiTheme="minorHAnsi" w:cstheme="minorHAnsi"/>
                <w:sz w:val="24"/>
                <w:szCs w:val="24"/>
              </w:rPr>
            </w:pPr>
            <w:r>
              <w:rPr>
                <w:rFonts w:asciiTheme="minorHAnsi" w:hAnsiTheme="minorHAnsi" w:cstheme="minorHAnsi"/>
                <w:sz w:val="24"/>
                <w:szCs w:val="24"/>
              </w:rPr>
              <w:t>22</w:t>
            </w:r>
            <w:r w:rsidR="00372D10">
              <w:rPr>
                <w:rFonts w:asciiTheme="minorHAnsi" w:hAnsiTheme="minorHAnsi" w:cstheme="minorHAnsi"/>
                <w:sz w:val="24"/>
                <w:szCs w:val="24"/>
              </w:rPr>
              <w:t>-08-2022</w:t>
            </w:r>
          </w:p>
        </w:tc>
        <w:tc>
          <w:tcPr>
            <w:tcW w:w="2820" w:type="dxa"/>
          </w:tcPr>
          <w:p w14:paraId="03BD0A6A" w14:textId="5A5FF361" w:rsidR="00372D10" w:rsidRDefault="00372D10"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064527E1" w14:textId="5C50450D" w:rsidR="00372D10" w:rsidRDefault="00736C17">
            <w:pPr>
              <w:rPr>
                <w:rFonts w:asciiTheme="minorHAnsi" w:hAnsiTheme="minorHAnsi" w:cstheme="minorHAnsi"/>
                <w:sz w:val="24"/>
                <w:szCs w:val="24"/>
              </w:rPr>
            </w:pPr>
            <w:r>
              <w:rPr>
                <w:rFonts w:asciiTheme="minorHAnsi" w:hAnsiTheme="minorHAnsi" w:cstheme="minorHAnsi"/>
                <w:sz w:val="24"/>
                <w:szCs w:val="24"/>
              </w:rPr>
              <w:t>XX</w:t>
            </w:r>
            <w:r w:rsidR="00372D10">
              <w:rPr>
                <w:rFonts w:asciiTheme="minorHAnsi" w:hAnsiTheme="minorHAnsi" w:cstheme="minorHAnsi"/>
                <w:sz w:val="24"/>
                <w:szCs w:val="24"/>
              </w:rPr>
              <w:t xml:space="preserve"> wersja dokumentu</w:t>
            </w:r>
          </w:p>
        </w:tc>
      </w:tr>
      <w:tr w:rsidR="00736C17" w:rsidRPr="00C22E30" w14:paraId="794C1333" w14:textId="77777777" w:rsidTr="00736C17">
        <w:tc>
          <w:tcPr>
            <w:tcW w:w="755" w:type="dxa"/>
          </w:tcPr>
          <w:p w14:paraId="48E5D2D5" w14:textId="7689940B" w:rsidR="00736C17" w:rsidRDefault="00736C17">
            <w:pPr>
              <w:rPr>
                <w:rFonts w:asciiTheme="minorHAnsi" w:hAnsiTheme="minorHAnsi" w:cstheme="minorHAnsi"/>
                <w:sz w:val="24"/>
                <w:szCs w:val="24"/>
              </w:rPr>
            </w:pPr>
            <w:r>
              <w:rPr>
                <w:rFonts w:asciiTheme="minorHAnsi" w:hAnsiTheme="minorHAnsi" w:cstheme="minorHAnsi"/>
                <w:sz w:val="24"/>
                <w:szCs w:val="24"/>
              </w:rPr>
              <w:t>35.</w:t>
            </w:r>
          </w:p>
        </w:tc>
        <w:tc>
          <w:tcPr>
            <w:tcW w:w="916" w:type="dxa"/>
          </w:tcPr>
          <w:p w14:paraId="33D616DD" w14:textId="17016867" w:rsidR="00736C17" w:rsidRDefault="00736C17">
            <w:pPr>
              <w:rPr>
                <w:rFonts w:asciiTheme="minorHAnsi" w:hAnsiTheme="minorHAnsi" w:cstheme="minorHAnsi"/>
                <w:sz w:val="24"/>
                <w:szCs w:val="24"/>
              </w:rPr>
            </w:pPr>
            <w:r>
              <w:rPr>
                <w:rFonts w:asciiTheme="minorHAnsi" w:hAnsiTheme="minorHAnsi" w:cstheme="minorHAnsi"/>
                <w:sz w:val="24"/>
                <w:szCs w:val="24"/>
              </w:rPr>
              <w:t>1.20</w:t>
            </w:r>
          </w:p>
        </w:tc>
        <w:tc>
          <w:tcPr>
            <w:tcW w:w="1429" w:type="dxa"/>
          </w:tcPr>
          <w:p w14:paraId="3737DBD3" w14:textId="2C0EFB61" w:rsidR="00736C17" w:rsidRDefault="00736C17" w:rsidP="001407B7">
            <w:pPr>
              <w:rPr>
                <w:rFonts w:asciiTheme="minorHAnsi" w:hAnsiTheme="minorHAnsi" w:cstheme="minorHAnsi"/>
                <w:sz w:val="24"/>
                <w:szCs w:val="24"/>
              </w:rPr>
            </w:pPr>
            <w:r>
              <w:rPr>
                <w:rFonts w:asciiTheme="minorHAnsi" w:hAnsiTheme="minorHAnsi" w:cstheme="minorHAnsi"/>
                <w:sz w:val="24"/>
                <w:szCs w:val="24"/>
              </w:rPr>
              <w:t>07-10-2022</w:t>
            </w:r>
          </w:p>
        </w:tc>
        <w:tc>
          <w:tcPr>
            <w:tcW w:w="2820" w:type="dxa"/>
          </w:tcPr>
          <w:p w14:paraId="74F908B0" w14:textId="064EA6AF" w:rsidR="00736C17" w:rsidRDefault="00736C17" w:rsidP="00A30F23">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10CF3C61" w14:textId="2033166E" w:rsidR="00736C17" w:rsidRDefault="00736C17">
            <w:pPr>
              <w:rPr>
                <w:rFonts w:asciiTheme="minorHAnsi" w:hAnsiTheme="minorHAnsi" w:cstheme="minorHAnsi"/>
                <w:sz w:val="24"/>
                <w:szCs w:val="24"/>
              </w:rPr>
            </w:pPr>
            <w:r>
              <w:rPr>
                <w:rFonts w:asciiTheme="minorHAnsi" w:hAnsiTheme="minorHAnsi" w:cstheme="minorHAnsi"/>
                <w:sz w:val="24"/>
                <w:szCs w:val="24"/>
              </w:rPr>
              <w:t>XXI wersja dokumentu</w:t>
            </w:r>
          </w:p>
        </w:tc>
      </w:tr>
      <w:tr w:rsidR="002A1A28" w:rsidRPr="00C22E30" w14:paraId="6DCD12FB" w14:textId="77777777" w:rsidTr="00736C17">
        <w:tc>
          <w:tcPr>
            <w:tcW w:w="755" w:type="dxa"/>
          </w:tcPr>
          <w:p w14:paraId="6A575635" w14:textId="6F5E1972" w:rsidR="002A1A28" w:rsidRDefault="002A1A28">
            <w:pPr>
              <w:rPr>
                <w:rFonts w:asciiTheme="minorHAnsi" w:hAnsiTheme="minorHAnsi" w:cstheme="minorHAnsi"/>
                <w:sz w:val="24"/>
                <w:szCs w:val="24"/>
              </w:rPr>
            </w:pPr>
            <w:r>
              <w:rPr>
                <w:rFonts w:asciiTheme="minorHAnsi" w:hAnsiTheme="minorHAnsi" w:cstheme="minorHAnsi"/>
                <w:sz w:val="24"/>
                <w:szCs w:val="24"/>
              </w:rPr>
              <w:t>36.</w:t>
            </w:r>
          </w:p>
        </w:tc>
        <w:tc>
          <w:tcPr>
            <w:tcW w:w="916" w:type="dxa"/>
          </w:tcPr>
          <w:p w14:paraId="33932950" w14:textId="08032AC5" w:rsidR="002A1A28" w:rsidRDefault="002A1A28">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2FA4C33F" w14:textId="7DF44EB8" w:rsidR="002A1A28" w:rsidRDefault="008F642A" w:rsidP="008F642A">
            <w:pPr>
              <w:rPr>
                <w:rFonts w:asciiTheme="minorHAnsi" w:hAnsiTheme="minorHAnsi" w:cstheme="minorHAnsi"/>
                <w:sz w:val="24"/>
                <w:szCs w:val="24"/>
              </w:rPr>
            </w:pPr>
            <w:r>
              <w:rPr>
                <w:rFonts w:asciiTheme="minorHAnsi" w:hAnsiTheme="minorHAnsi" w:cstheme="minorHAnsi"/>
                <w:sz w:val="24"/>
                <w:szCs w:val="24"/>
              </w:rPr>
              <w:t>22-02</w:t>
            </w:r>
            <w:r w:rsidR="002A1A28">
              <w:rPr>
                <w:rFonts w:asciiTheme="minorHAnsi" w:hAnsiTheme="minorHAnsi" w:cstheme="minorHAnsi"/>
                <w:sz w:val="24"/>
                <w:szCs w:val="24"/>
              </w:rPr>
              <w:t>-202</w:t>
            </w:r>
            <w:r w:rsidR="00117F8B">
              <w:rPr>
                <w:rFonts w:asciiTheme="minorHAnsi" w:hAnsiTheme="minorHAnsi" w:cstheme="minorHAnsi"/>
                <w:sz w:val="24"/>
                <w:szCs w:val="24"/>
              </w:rPr>
              <w:t>3</w:t>
            </w:r>
          </w:p>
        </w:tc>
        <w:tc>
          <w:tcPr>
            <w:tcW w:w="2820" w:type="dxa"/>
          </w:tcPr>
          <w:p w14:paraId="5EE311EA" w14:textId="4867CE9C" w:rsidR="002A1A28" w:rsidRDefault="002A1A28"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48332988" w14:textId="071D3C06" w:rsidR="002A1A28" w:rsidRDefault="002A1A28">
            <w:pPr>
              <w:rPr>
                <w:rFonts w:asciiTheme="minorHAnsi" w:hAnsiTheme="minorHAnsi" w:cstheme="minorHAnsi"/>
                <w:sz w:val="24"/>
                <w:szCs w:val="24"/>
              </w:rPr>
            </w:pPr>
            <w:r>
              <w:rPr>
                <w:rFonts w:asciiTheme="minorHAnsi" w:hAnsiTheme="minorHAnsi" w:cstheme="minorHAnsi"/>
                <w:sz w:val="24"/>
                <w:szCs w:val="24"/>
              </w:rPr>
              <w:t>XXII wersja dokumentu</w:t>
            </w:r>
          </w:p>
        </w:tc>
      </w:tr>
      <w:tr w:rsidR="00DF0223" w:rsidRPr="00C22E30" w14:paraId="65B05156" w14:textId="77777777" w:rsidTr="00736C17">
        <w:tc>
          <w:tcPr>
            <w:tcW w:w="755" w:type="dxa"/>
          </w:tcPr>
          <w:p w14:paraId="1F46B1B7" w14:textId="743694D2" w:rsidR="00DF0223" w:rsidRDefault="00DF0223">
            <w:pPr>
              <w:rPr>
                <w:rFonts w:asciiTheme="minorHAnsi" w:hAnsiTheme="minorHAnsi" w:cstheme="minorHAnsi"/>
                <w:sz w:val="24"/>
                <w:szCs w:val="24"/>
              </w:rPr>
            </w:pPr>
            <w:r>
              <w:rPr>
                <w:rFonts w:asciiTheme="minorHAnsi" w:hAnsiTheme="minorHAnsi" w:cstheme="minorHAnsi"/>
                <w:sz w:val="24"/>
                <w:szCs w:val="24"/>
              </w:rPr>
              <w:t>37.</w:t>
            </w:r>
          </w:p>
        </w:tc>
        <w:tc>
          <w:tcPr>
            <w:tcW w:w="916" w:type="dxa"/>
          </w:tcPr>
          <w:p w14:paraId="761C8DC6" w14:textId="18975C7D" w:rsidR="00DF0223" w:rsidRDefault="00DF0223">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4077CC08" w14:textId="32B7009B" w:rsidR="00DF0223" w:rsidRDefault="00DF0223" w:rsidP="008F642A">
            <w:pPr>
              <w:rPr>
                <w:rFonts w:asciiTheme="minorHAnsi" w:hAnsiTheme="minorHAnsi" w:cstheme="minorHAnsi"/>
                <w:sz w:val="24"/>
                <w:szCs w:val="24"/>
              </w:rPr>
            </w:pPr>
            <w:r>
              <w:rPr>
                <w:rFonts w:asciiTheme="minorHAnsi" w:hAnsiTheme="minorHAnsi" w:cstheme="minorHAnsi"/>
                <w:sz w:val="24"/>
                <w:szCs w:val="24"/>
              </w:rPr>
              <w:t>02-03-2023</w:t>
            </w:r>
          </w:p>
        </w:tc>
        <w:tc>
          <w:tcPr>
            <w:tcW w:w="2820" w:type="dxa"/>
          </w:tcPr>
          <w:p w14:paraId="4EDB2659" w14:textId="5B1C0422" w:rsidR="00DF0223" w:rsidRDefault="00DF0223" w:rsidP="00A30F23">
            <w:pPr>
              <w:rPr>
                <w:rFonts w:asciiTheme="minorHAnsi" w:hAnsiTheme="minorHAnsi" w:cstheme="minorHAnsi"/>
                <w:sz w:val="24"/>
                <w:szCs w:val="24"/>
              </w:rPr>
            </w:pPr>
            <w:r>
              <w:rPr>
                <w:rFonts w:asciiTheme="minorHAnsi" w:hAnsiTheme="minorHAnsi" w:cstheme="minorHAnsi"/>
                <w:sz w:val="24"/>
                <w:szCs w:val="24"/>
              </w:rPr>
              <w:t>Biuro Bilingu, Departament Pomiarów</w:t>
            </w:r>
          </w:p>
        </w:tc>
        <w:tc>
          <w:tcPr>
            <w:tcW w:w="3366" w:type="dxa"/>
          </w:tcPr>
          <w:p w14:paraId="485AFD32" w14:textId="0882F14E" w:rsidR="00DF0223" w:rsidRDefault="00DF0223">
            <w:pPr>
              <w:rPr>
                <w:rFonts w:asciiTheme="minorHAnsi" w:hAnsiTheme="minorHAnsi" w:cstheme="minorHAnsi"/>
                <w:sz w:val="24"/>
                <w:szCs w:val="24"/>
              </w:rPr>
            </w:pPr>
            <w:r>
              <w:rPr>
                <w:rFonts w:asciiTheme="minorHAnsi" w:hAnsiTheme="minorHAnsi" w:cstheme="minorHAnsi"/>
                <w:sz w:val="24"/>
                <w:szCs w:val="24"/>
              </w:rPr>
              <w:t>Wersja uzupełniona</w:t>
            </w:r>
          </w:p>
        </w:tc>
      </w:tr>
      <w:tr w:rsidR="00B90CE0" w:rsidRPr="00C22E30" w14:paraId="694FDB26" w14:textId="77777777" w:rsidTr="00736C17">
        <w:tc>
          <w:tcPr>
            <w:tcW w:w="755" w:type="dxa"/>
          </w:tcPr>
          <w:p w14:paraId="4EE8446C" w14:textId="0ECC823A" w:rsidR="00B90CE0" w:rsidRDefault="00B90CE0">
            <w:pPr>
              <w:rPr>
                <w:rFonts w:asciiTheme="minorHAnsi" w:hAnsiTheme="minorHAnsi" w:cstheme="minorHAnsi"/>
                <w:sz w:val="24"/>
                <w:szCs w:val="24"/>
              </w:rPr>
            </w:pPr>
            <w:r>
              <w:rPr>
                <w:rFonts w:asciiTheme="minorHAnsi" w:hAnsiTheme="minorHAnsi" w:cstheme="minorHAnsi"/>
                <w:sz w:val="24"/>
                <w:szCs w:val="24"/>
              </w:rPr>
              <w:t xml:space="preserve">38. </w:t>
            </w:r>
          </w:p>
        </w:tc>
        <w:tc>
          <w:tcPr>
            <w:tcW w:w="916" w:type="dxa"/>
          </w:tcPr>
          <w:p w14:paraId="3F95C35E" w14:textId="216DEC3F" w:rsidR="00B90CE0" w:rsidRDefault="00B90CE0">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6F74C8B5" w14:textId="4DCFC177" w:rsidR="00B90CE0" w:rsidRDefault="00B90CE0" w:rsidP="008F642A">
            <w:pPr>
              <w:rPr>
                <w:rFonts w:asciiTheme="minorHAnsi" w:hAnsiTheme="minorHAnsi" w:cstheme="minorHAnsi"/>
                <w:sz w:val="24"/>
                <w:szCs w:val="24"/>
              </w:rPr>
            </w:pPr>
            <w:r>
              <w:rPr>
                <w:rFonts w:asciiTheme="minorHAnsi" w:hAnsiTheme="minorHAnsi" w:cstheme="minorHAnsi"/>
                <w:sz w:val="24"/>
                <w:szCs w:val="24"/>
              </w:rPr>
              <w:t>1</w:t>
            </w:r>
            <w:r w:rsidR="005427DF">
              <w:rPr>
                <w:rFonts w:asciiTheme="minorHAnsi" w:hAnsiTheme="minorHAnsi" w:cstheme="minorHAnsi"/>
                <w:sz w:val="24"/>
                <w:szCs w:val="24"/>
              </w:rPr>
              <w:t>8</w:t>
            </w:r>
            <w:r>
              <w:rPr>
                <w:rFonts w:asciiTheme="minorHAnsi" w:hAnsiTheme="minorHAnsi" w:cstheme="minorHAnsi"/>
                <w:sz w:val="24"/>
                <w:szCs w:val="24"/>
              </w:rPr>
              <w:t>-04-2023</w:t>
            </w:r>
          </w:p>
        </w:tc>
        <w:tc>
          <w:tcPr>
            <w:tcW w:w="2820" w:type="dxa"/>
          </w:tcPr>
          <w:p w14:paraId="382223C3" w14:textId="77777777" w:rsidR="00B90CE0" w:rsidRDefault="00B90CE0" w:rsidP="00A30F23">
            <w:pPr>
              <w:rPr>
                <w:rFonts w:asciiTheme="minorHAnsi" w:hAnsiTheme="minorHAnsi" w:cstheme="minorHAnsi"/>
                <w:sz w:val="24"/>
                <w:szCs w:val="24"/>
              </w:rPr>
            </w:pPr>
            <w:r>
              <w:rPr>
                <w:rFonts w:asciiTheme="minorHAnsi" w:hAnsiTheme="minorHAnsi" w:cstheme="minorHAnsi"/>
                <w:sz w:val="24"/>
                <w:szCs w:val="24"/>
              </w:rPr>
              <w:t>Departament Pomiarów</w:t>
            </w:r>
          </w:p>
          <w:p w14:paraId="6E44C69B" w14:textId="3E5F12DD" w:rsidR="00B90CE0" w:rsidRDefault="00B90CE0" w:rsidP="00A30F23">
            <w:pPr>
              <w:rPr>
                <w:rFonts w:asciiTheme="minorHAnsi" w:hAnsiTheme="minorHAnsi" w:cstheme="minorHAnsi"/>
                <w:sz w:val="24"/>
                <w:szCs w:val="24"/>
              </w:rPr>
            </w:pPr>
            <w:r>
              <w:rPr>
                <w:rFonts w:asciiTheme="minorHAnsi" w:hAnsiTheme="minorHAnsi" w:cstheme="minorHAnsi"/>
                <w:sz w:val="24"/>
                <w:szCs w:val="24"/>
              </w:rPr>
              <w:lastRenderedPageBreak/>
              <w:t>Departament Dystrybucji</w:t>
            </w:r>
          </w:p>
        </w:tc>
        <w:tc>
          <w:tcPr>
            <w:tcW w:w="3366" w:type="dxa"/>
          </w:tcPr>
          <w:p w14:paraId="5F841614" w14:textId="5AEFED48" w:rsidR="00B90CE0" w:rsidRDefault="00B90CE0">
            <w:pPr>
              <w:rPr>
                <w:rFonts w:asciiTheme="minorHAnsi" w:hAnsiTheme="minorHAnsi" w:cstheme="minorHAnsi"/>
                <w:sz w:val="24"/>
                <w:szCs w:val="24"/>
              </w:rPr>
            </w:pPr>
            <w:r>
              <w:rPr>
                <w:rFonts w:asciiTheme="minorHAnsi" w:hAnsiTheme="minorHAnsi" w:cstheme="minorHAnsi"/>
                <w:sz w:val="24"/>
                <w:szCs w:val="24"/>
              </w:rPr>
              <w:lastRenderedPageBreak/>
              <w:t>Wersja uzupełniona</w:t>
            </w:r>
          </w:p>
        </w:tc>
      </w:tr>
      <w:tr w:rsidR="00816C7F" w:rsidRPr="00C22E30" w14:paraId="06BD7478" w14:textId="77777777" w:rsidTr="00736C17">
        <w:tc>
          <w:tcPr>
            <w:tcW w:w="755" w:type="dxa"/>
          </w:tcPr>
          <w:p w14:paraId="31F95C93" w14:textId="12281F35" w:rsidR="00816C7F" w:rsidRDefault="00816C7F">
            <w:pPr>
              <w:rPr>
                <w:rFonts w:asciiTheme="minorHAnsi" w:hAnsiTheme="minorHAnsi" w:cstheme="minorHAnsi"/>
                <w:sz w:val="24"/>
                <w:szCs w:val="24"/>
              </w:rPr>
            </w:pPr>
            <w:r>
              <w:rPr>
                <w:rFonts w:asciiTheme="minorHAnsi" w:hAnsiTheme="minorHAnsi" w:cstheme="minorHAnsi"/>
                <w:sz w:val="24"/>
                <w:szCs w:val="24"/>
              </w:rPr>
              <w:t>39.</w:t>
            </w:r>
          </w:p>
        </w:tc>
        <w:tc>
          <w:tcPr>
            <w:tcW w:w="916" w:type="dxa"/>
          </w:tcPr>
          <w:p w14:paraId="46614526" w14:textId="03310628" w:rsidR="00816C7F" w:rsidRDefault="00816C7F">
            <w:pPr>
              <w:rPr>
                <w:rFonts w:asciiTheme="minorHAnsi" w:hAnsiTheme="minorHAnsi" w:cstheme="minorHAnsi"/>
                <w:sz w:val="24"/>
                <w:szCs w:val="24"/>
              </w:rPr>
            </w:pPr>
            <w:r>
              <w:rPr>
                <w:rFonts w:asciiTheme="minorHAnsi" w:hAnsiTheme="minorHAnsi" w:cstheme="minorHAnsi"/>
                <w:sz w:val="24"/>
                <w:szCs w:val="24"/>
              </w:rPr>
              <w:t>1.22</w:t>
            </w:r>
          </w:p>
        </w:tc>
        <w:tc>
          <w:tcPr>
            <w:tcW w:w="1429" w:type="dxa"/>
          </w:tcPr>
          <w:p w14:paraId="1CA6A32A" w14:textId="75406E9A" w:rsidR="00816C7F" w:rsidRDefault="00D968B5" w:rsidP="008F642A">
            <w:pPr>
              <w:rPr>
                <w:rFonts w:asciiTheme="minorHAnsi" w:hAnsiTheme="minorHAnsi" w:cstheme="minorHAnsi"/>
                <w:sz w:val="24"/>
                <w:szCs w:val="24"/>
              </w:rPr>
            </w:pPr>
            <w:r>
              <w:rPr>
                <w:rFonts w:asciiTheme="minorHAnsi" w:hAnsiTheme="minorHAnsi" w:cstheme="minorHAnsi"/>
                <w:sz w:val="24"/>
                <w:szCs w:val="24"/>
              </w:rPr>
              <w:t>22</w:t>
            </w:r>
            <w:r w:rsidR="00816C7F">
              <w:rPr>
                <w:rFonts w:asciiTheme="minorHAnsi" w:hAnsiTheme="minorHAnsi" w:cstheme="minorHAnsi"/>
                <w:sz w:val="24"/>
                <w:szCs w:val="24"/>
              </w:rPr>
              <w:t>-05-2023</w:t>
            </w:r>
          </w:p>
        </w:tc>
        <w:tc>
          <w:tcPr>
            <w:tcW w:w="2820" w:type="dxa"/>
          </w:tcPr>
          <w:p w14:paraId="3FCE4C5D" w14:textId="3A90BCC6" w:rsidR="00816C7F" w:rsidRDefault="00816C7F"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5457E9" w14:textId="06F258AD" w:rsidR="00816C7F" w:rsidRDefault="00816C7F">
            <w:pPr>
              <w:rPr>
                <w:rFonts w:asciiTheme="minorHAnsi" w:hAnsiTheme="minorHAnsi" w:cstheme="minorHAnsi"/>
                <w:sz w:val="24"/>
                <w:szCs w:val="24"/>
              </w:rPr>
            </w:pPr>
            <w:r>
              <w:rPr>
                <w:rFonts w:asciiTheme="minorHAnsi" w:hAnsiTheme="minorHAnsi" w:cstheme="minorHAnsi"/>
                <w:sz w:val="24"/>
                <w:szCs w:val="24"/>
              </w:rPr>
              <w:t>XXIII wersja dokumentu</w:t>
            </w:r>
          </w:p>
        </w:tc>
      </w:tr>
      <w:tr w:rsidR="00901528" w:rsidRPr="00C22E30" w14:paraId="38D8D983" w14:textId="77777777" w:rsidTr="00736C17">
        <w:tc>
          <w:tcPr>
            <w:tcW w:w="755" w:type="dxa"/>
          </w:tcPr>
          <w:p w14:paraId="17306CF0" w14:textId="7AB5CE9A" w:rsidR="00901528" w:rsidRDefault="00901528">
            <w:pPr>
              <w:rPr>
                <w:rFonts w:asciiTheme="minorHAnsi" w:hAnsiTheme="minorHAnsi" w:cstheme="minorHAnsi"/>
                <w:sz w:val="24"/>
                <w:szCs w:val="24"/>
              </w:rPr>
            </w:pPr>
            <w:r>
              <w:rPr>
                <w:rFonts w:asciiTheme="minorHAnsi" w:hAnsiTheme="minorHAnsi" w:cstheme="minorHAnsi"/>
                <w:sz w:val="24"/>
                <w:szCs w:val="24"/>
              </w:rPr>
              <w:t>40.</w:t>
            </w:r>
          </w:p>
        </w:tc>
        <w:tc>
          <w:tcPr>
            <w:tcW w:w="916" w:type="dxa"/>
          </w:tcPr>
          <w:p w14:paraId="37CFF19B" w14:textId="57B54421" w:rsidR="00901528" w:rsidRDefault="004220F8">
            <w:pPr>
              <w:rPr>
                <w:rFonts w:asciiTheme="minorHAnsi" w:hAnsiTheme="minorHAnsi" w:cstheme="minorHAnsi"/>
                <w:sz w:val="24"/>
                <w:szCs w:val="24"/>
              </w:rPr>
            </w:pPr>
            <w:r>
              <w:rPr>
                <w:rFonts w:asciiTheme="minorHAnsi" w:hAnsiTheme="minorHAnsi" w:cstheme="minorHAnsi"/>
                <w:sz w:val="24"/>
                <w:szCs w:val="24"/>
              </w:rPr>
              <w:t>2024/01</w:t>
            </w:r>
          </w:p>
        </w:tc>
        <w:tc>
          <w:tcPr>
            <w:tcW w:w="1429" w:type="dxa"/>
          </w:tcPr>
          <w:p w14:paraId="3F74868C" w14:textId="692EC1F7" w:rsidR="00901528" w:rsidRDefault="004220F8" w:rsidP="008F642A">
            <w:pPr>
              <w:rPr>
                <w:rFonts w:asciiTheme="minorHAnsi" w:hAnsiTheme="minorHAnsi" w:cstheme="minorHAnsi"/>
                <w:sz w:val="24"/>
                <w:szCs w:val="24"/>
              </w:rPr>
            </w:pPr>
            <w:r>
              <w:rPr>
                <w:rFonts w:asciiTheme="minorHAnsi" w:hAnsiTheme="minorHAnsi" w:cstheme="minorHAnsi"/>
                <w:sz w:val="24"/>
                <w:szCs w:val="24"/>
              </w:rPr>
              <w:t>02-11</w:t>
            </w:r>
            <w:r w:rsidR="00D74FD8">
              <w:rPr>
                <w:rFonts w:asciiTheme="minorHAnsi" w:hAnsiTheme="minorHAnsi" w:cstheme="minorHAnsi"/>
                <w:sz w:val="24"/>
                <w:szCs w:val="24"/>
              </w:rPr>
              <w:t>-2023</w:t>
            </w:r>
          </w:p>
        </w:tc>
        <w:tc>
          <w:tcPr>
            <w:tcW w:w="2820" w:type="dxa"/>
          </w:tcPr>
          <w:p w14:paraId="5899573E" w14:textId="77777777" w:rsidR="00901528" w:rsidRDefault="00901528" w:rsidP="00A30F23">
            <w:pPr>
              <w:rPr>
                <w:rFonts w:asciiTheme="minorHAnsi" w:hAnsiTheme="minorHAnsi" w:cstheme="minorHAnsi"/>
                <w:sz w:val="24"/>
                <w:szCs w:val="24"/>
              </w:rPr>
            </w:pPr>
            <w:r>
              <w:rPr>
                <w:rFonts w:asciiTheme="minorHAnsi" w:hAnsiTheme="minorHAnsi" w:cstheme="minorHAnsi"/>
                <w:sz w:val="24"/>
                <w:szCs w:val="24"/>
              </w:rPr>
              <w:t>Biuro Bilingu, Departament Pomiarów,</w:t>
            </w:r>
          </w:p>
          <w:p w14:paraId="745A8E62" w14:textId="220E5D91" w:rsidR="00901528" w:rsidRDefault="00901528"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1154A86" w14:textId="06D3973C" w:rsidR="00901528" w:rsidRDefault="00901528">
            <w:pPr>
              <w:rPr>
                <w:rFonts w:asciiTheme="minorHAnsi" w:hAnsiTheme="minorHAnsi" w:cstheme="minorHAnsi"/>
                <w:sz w:val="24"/>
                <w:szCs w:val="24"/>
              </w:rPr>
            </w:pPr>
            <w:r>
              <w:rPr>
                <w:rFonts w:asciiTheme="minorHAnsi" w:hAnsiTheme="minorHAnsi" w:cstheme="minorHAnsi"/>
                <w:sz w:val="24"/>
                <w:szCs w:val="24"/>
              </w:rPr>
              <w:t xml:space="preserve">wersja </w:t>
            </w:r>
            <w:r w:rsidR="000B10B4">
              <w:rPr>
                <w:rFonts w:asciiTheme="minorHAnsi" w:hAnsiTheme="minorHAnsi" w:cstheme="minorHAnsi"/>
                <w:sz w:val="24"/>
                <w:szCs w:val="24"/>
              </w:rPr>
              <w:t>2024/01</w:t>
            </w:r>
          </w:p>
        </w:tc>
      </w:tr>
      <w:tr w:rsidR="00145EE7" w:rsidRPr="00C22E30" w14:paraId="233750B4" w14:textId="77777777" w:rsidTr="00736C17">
        <w:tc>
          <w:tcPr>
            <w:tcW w:w="755" w:type="dxa"/>
          </w:tcPr>
          <w:p w14:paraId="50C23D50" w14:textId="6E5387FB" w:rsidR="00145EE7" w:rsidRDefault="00145EE7">
            <w:pPr>
              <w:rPr>
                <w:rFonts w:asciiTheme="minorHAnsi" w:hAnsiTheme="minorHAnsi" w:cstheme="minorHAnsi"/>
                <w:sz w:val="24"/>
                <w:szCs w:val="24"/>
              </w:rPr>
            </w:pPr>
            <w:r>
              <w:rPr>
                <w:rFonts w:asciiTheme="minorHAnsi" w:hAnsiTheme="minorHAnsi" w:cstheme="minorHAnsi"/>
                <w:sz w:val="24"/>
                <w:szCs w:val="24"/>
              </w:rPr>
              <w:t xml:space="preserve">41. </w:t>
            </w:r>
          </w:p>
        </w:tc>
        <w:tc>
          <w:tcPr>
            <w:tcW w:w="916" w:type="dxa"/>
          </w:tcPr>
          <w:p w14:paraId="46B708BE" w14:textId="2FA49CB6" w:rsidR="00145EE7" w:rsidRDefault="00145EE7">
            <w:pPr>
              <w:rPr>
                <w:rFonts w:asciiTheme="minorHAnsi" w:hAnsiTheme="minorHAnsi" w:cstheme="minorHAnsi"/>
                <w:sz w:val="24"/>
                <w:szCs w:val="24"/>
              </w:rPr>
            </w:pPr>
            <w:r>
              <w:rPr>
                <w:rFonts w:asciiTheme="minorHAnsi" w:hAnsiTheme="minorHAnsi" w:cstheme="minorHAnsi"/>
                <w:sz w:val="24"/>
                <w:szCs w:val="24"/>
              </w:rPr>
              <w:t>2024/02</w:t>
            </w:r>
          </w:p>
        </w:tc>
        <w:tc>
          <w:tcPr>
            <w:tcW w:w="1429" w:type="dxa"/>
          </w:tcPr>
          <w:p w14:paraId="76D74354" w14:textId="089FB832" w:rsidR="00145EE7" w:rsidRDefault="00572C81" w:rsidP="008F642A">
            <w:pPr>
              <w:rPr>
                <w:rFonts w:asciiTheme="minorHAnsi" w:hAnsiTheme="minorHAnsi" w:cstheme="minorHAnsi"/>
                <w:sz w:val="24"/>
                <w:szCs w:val="24"/>
              </w:rPr>
            </w:pPr>
            <w:r>
              <w:rPr>
                <w:rFonts w:asciiTheme="minorHAnsi" w:hAnsiTheme="minorHAnsi" w:cstheme="minorHAnsi"/>
                <w:sz w:val="24"/>
                <w:szCs w:val="24"/>
              </w:rPr>
              <w:t>20</w:t>
            </w:r>
            <w:r w:rsidR="002D5169">
              <w:rPr>
                <w:rFonts w:asciiTheme="minorHAnsi" w:hAnsiTheme="minorHAnsi" w:cstheme="minorHAnsi"/>
                <w:sz w:val="24"/>
                <w:szCs w:val="24"/>
              </w:rPr>
              <w:t>-11-2023</w:t>
            </w:r>
          </w:p>
        </w:tc>
        <w:tc>
          <w:tcPr>
            <w:tcW w:w="2820" w:type="dxa"/>
          </w:tcPr>
          <w:p w14:paraId="3B3ED358" w14:textId="3DFF9B4B" w:rsidR="00145EE7" w:rsidRDefault="00145EE7" w:rsidP="00A30F23">
            <w:pPr>
              <w:rPr>
                <w:rFonts w:asciiTheme="minorHAnsi" w:hAnsiTheme="minorHAnsi" w:cstheme="minorHAnsi"/>
                <w:sz w:val="24"/>
                <w:szCs w:val="24"/>
              </w:rPr>
            </w:pPr>
            <w:r w:rsidRPr="00145EE7">
              <w:rPr>
                <w:rFonts w:asciiTheme="minorHAnsi" w:hAnsiTheme="minorHAnsi" w:cstheme="minorHAnsi"/>
                <w:sz w:val="24"/>
                <w:szCs w:val="24"/>
              </w:rPr>
              <w:t>Departament Dystrybucji</w:t>
            </w:r>
          </w:p>
        </w:tc>
        <w:tc>
          <w:tcPr>
            <w:tcW w:w="3366" w:type="dxa"/>
          </w:tcPr>
          <w:p w14:paraId="743EAB1C" w14:textId="5ED6E509" w:rsidR="00145EE7" w:rsidRDefault="00145EE7">
            <w:pPr>
              <w:rPr>
                <w:rFonts w:asciiTheme="minorHAnsi" w:hAnsiTheme="minorHAnsi" w:cstheme="minorHAnsi"/>
                <w:sz w:val="24"/>
                <w:szCs w:val="24"/>
              </w:rPr>
            </w:pPr>
            <w:r>
              <w:rPr>
                <w:rFonts w:asciiTheme="minorHAnsi" w:hAnsiTheme="minorHAnsi" w:cstheme="minorHAnsi"/>
                <w:sz w:val="24"/>
                <w:szCs w:val="24"/>
              </w:rPr>
              <w:t>Wersja 2024/02</w:t>
            </w:r>
          </w:p>
        </w:tc>
      </w:tr>
      <w:tr w:rsidR="00571B17" w:rsidRPr="00C22E30" w14:paraId="0AD06604" w14:textId="77777777" w:rsidTr="00736C17">
        <w:tc>
          <w:tcPr>
            <w:tcW w:w="755" w:type="dxa"/>
          </w:tcPr>
          <w:p w14:paraId="567BB4BF" w14:textId="60992B14" w:rsidR="003247C5" w:rsidRDefault="00571B17">
            <w:pPr>
              <w:rPr>
                <w:rFonts w:asciiTheme="minorHAnsi" w:hAnsiTheme="minorHAnsi" w:cstheme="minorHAnsi"/>
                <w:sz w:val="24"/>
                <w:szCs w:val="24"/>
              </w:rPr>
            </w:pPr>
            <w:r>
              <w:rPr>
                <w:rFonts w:asciiTheme="minorHAnsi" w:hAnsiTheme="minorHAnsi" w:cstheme="minorHAnsi"/>
                <w:sz w:val="24"/>
                <w:szCs w:val="24"/>
              </w:rPr>
              <w:t>42.</w:t>
            </w:r>
          </w:p>
        </w:tc>
        <w:tc>
          <w:tcPr>
            <w:tcW w:w="916" w:type="dxa"/>
          </w:tcPr>
          <w:p w14:paraId="62D1E34B" w14:textId="3B2A2B7D" w:rsidR="00571B17" w:rsidRDefault="00571B17">
            <w:pPr>
              <w:rPr>
                <w:rFonts w:asciiTheme="minorHAnsi" w:hAnsiTheme="minorHAnsi" w:cstheme="minorHAnsi"/>
                <w:sz w:val="24"/>
                <w:szCs w:val="24"/>
              </w:rPr>
            </w:pPr>
            <w:r>
              <w:rPr>
                <w:rFonts w:asciiTheme="minorHAnsi" w:hAnsiTheme="minorHAnsi" w:cstheme="minorHAnsi"/>
                <w:sz w:val="24"/>
                <w:szCs w:val="24"/>
              </w:rPr>
              <w:t>2024/0</w:t>
            </w:r>
            <w:r w:rsidR="000A03E5">
              <w:rPr>
                <w:rFonts w:asciiTheme="minorHAnsi" w:hAnsiTheme="minorHAnsi" w:cstheme="minorHAnsi"/>
                <w:sz w:val="24"/>
                <w:szCs w:val="24"/>
              </w:rPr>
              <w:t>3</w:t>
            </w:r>
          </w:p>
        </w:tc>
        <w:tc>
          <w:tcPr>
            <w:tcW w:w="1429" w:type="dxa"/>
          </w:tcPr>
          <w:p w14:paraId="2909A145" w14:textId="7A6D5F5D" w:rsidR="00571B17" w:rsidRDefault="00571B17" w:rsidP="008F642A">
            <w:pPr>
              <w:rPr>
                <w:rFonts w:asciiTheme="minorHAnsi" w:hAnsiTheme="minorHAnsi" w:cstheme="minorHAnsi"/>
                <w:sz w:val="24"/>
                <w:szCs w:val="24"/>
              </w:rPr>
            </w:pPr>
            <w:r>
              <w:rPr>
                <w:rFonts w:asciiTheme="minorHAnsi" w:hAnsiTheme="minorHAnsi" w:cstheme="minorHAnsi"/>
                <w:sz w:val="24"/>
                <w:szCs w:val="24"/>
              </w:rPr>
              <w:t>02-01-2024</w:t>
            </w:r>
          </w:p>
        </w:tc>
        <w:tc>
          <w:tcPr>
            <w:tcW w:w="2820" w:type="dxa"/>
          </w:tcPr>
          <w:p w14:paraId="717C928E" w14:textId="55DD687A" w:rsidR="00571B17" w:rsidRPr="00145EE7" w:rsidRDefault="00571B17" w:rsidP="00A30F23">
            <w:pPr>
              <w:rPr>
                <w:rFonts w:asciiTheme="minorHAnsi" w:hAnsiTheme="minorHAnsi" w:cstheme="minorHAnsi"/>
                <w:sz w:val="24"/>
                <w:szCs w:val="24"/>
              </w:rPr>
            </w:pPr>
            <w:r w:rsidRPr="00145EE7">
              <w:rPr>
                <w:rFonts w:asciiTheme="minorHAnsi" w:hAnsiTheme="minorHAnsi" w:cstheme="minorHAnsi"/>
                <w:sz w:val="24"/>
                <w:szCs w:val="24"/>
              </w:rPr>
              <w:t>Departament Dystrybucji</w:t>
            </w:r>
          </w:p>
        </w:tc>
        <w:tc>
          <w:tcPr>
            <w:tcW w:w="3366" w:type="dxa"/>
          </w:tcPr>
          <w:p w14:paraId="530F3E28" w14:textId="77B7E5B7" w:rsidR="00571B17" w:rsidRDefault="00571B17">
            <w:pPr>
              <w:rPr>
                <w:rFonts w:asciiTheme="minorHAnsi" w:hAnsiTheme="minorHAnsi" w:cstheme="minorHAnsi"/>
                <w:sz w:val="24"/>
                <w:szCs w:val="24"/>
              </w:rPr>
            </w:pPr>
            <w:r>
              <w:rPr>
                <w:rFonts w:asciiTheme="minorHAnsi" w:hAnsiTheme="minorHAnsi" w:cstheme="minorHAnsi"/>
                <w:sz w:val="24"/>
                <w:szCs w:val="24"/>
              </w:rPr>
              <w:t>Wersja 2024/0</w:t>
            </w:r>
            <w:r w:rsidR="000A03E5">
              <w:rPr>
                <w:rFonts w:asciiTheme="minorHAnsi" w:hAnsiTheme="minorHAnsi" w:cstheme="minorHAnsi"/>
                <w:sz w:val="24"/>
                <w:szCs w:val="24"/>
              </w:rPr>
              <w:t>3</w:t>
            </w:r>
          </w:p>
        </w:tc>
      </w:tr>
      <w:tr w:rsidR="003247C5" w:rsidRPr="00C22E30" w14:paraId="586AF8A4" w14:textId="77777777" w:rsidTr="00736C17">
        <w:tc>
          <w:tcPr>
            <w:tcW w:w="755" w:type="dxa"/>
          </w:tcPr>
          <w:p w14:paraId="24528DDA" w14:textId="4E83FED2" w:rsidR="003247C5" w:rsidRDefault="003247C5">
            <w:pPr>
              <w:rPr>
                <w:rFonts w:asciiTheme="minorHAnsi" w:hAnsiTheme="minorHAnsi" w:cstheme="minorHAnsi"/>
                <w:sz w:val="24"/>
                <w:szCs w:val="24"/>
              </w:rPr>
            </w:pPr>
            <w:r>
              <w:rPr>
                <w:rFonts w:asciiTheme="minorHAnsi" w:hAnsiTheme="minorHAnsi" w:cstheme="minorHAnsi"/>
                <w:sz w:val="24"/>
                <w:szCs w:val="24"/>
              </w:rPr>
              <w:t>43.</w:t>
            </w:r>
          </w:p>
        </w:tc>
        <w:tc>
          <w:tcPr>
            <w:tcW w:w="916" w:type="dxa"/>
          </w:tcPr>
          <w:p w14:paraId="0E189760" w14:textId="3F7FE583" w:rsidR="003247C5" w:rsidRDefault="003247C5">
            <w:pPr>
              <w:rPr>
                <w:rFonts w:asciiTheme="minorHAnsi" w:hAnsiTheme="minorHAnsi" w:cstheme="minorHAnsi"/>
                <w:sz w:val="24"/>
                <w:szCs w:val="24"/>
              </w:rPr>
            </w:pPr>
            <w:r>
              <w:rPr>
                <w:rFonts w:asciiTheme="minorHAnsi" w:hAnsiTheme="minorHAnsi" w:cstheme="minorHAnsi"/>
                <w:sz w:val="24"/>
                <w:szCs w:val="24"/>
              </w:rPr>
              <w:t>2024/04</w:t>
            </w:r>
          </w:p>
        </w:tc>
        <w:tc>
          <w:tcPr>
            <w:tcW w:w="1429" w:type="dxa"/>
          </w:tcPr>
          <w:p w14:paraId="6073F3AC" w14:textId="18902F8B" w:rsidR="003247C5" w:rsidRDefault="00C70753" w:rsidP="00C70753">
            <w:pPr>
              <w:rPr>
                <w:rFonts w:asciiTheme="minorHAnsi" w:hAnsiTheme="minorHAnsi" w:cstheme="minorHAnsi"/>
                <w:sz w:val="24"/>
                <w:szCs w:val="24"/>
              </w:rPr>
            </w:pPr>
            <w:r>
              <w:rPr>
                <w:rFonts w:asciiTheme="minorHAnsi" w:hAnsiTheme="minorHAnsi" w:cstheme="minorHAnsi"/>
                <w:sz w:val="24"/>
                <w:szCs w:val="24"/>
              </w:rPr>
              <w:t>08</w:t>
            </w:r>
            <w:r w:rsidR="003247C5">
              <w:rPr>
                <w:rFonts w:asciiTheme="minorHAnsi" w:hAnsiTheme="minorHAnsi" w:cstheme="minorHAnsi"/>
                <w:sz w:val="24"/>
                <w:szCs w:val="24"/>
              </w:rPr>
              <w:t>-</w:t>
            </w:r>
            <w:r>
              <w:rPr>
                <w:rFonts w:asciiTheme="minorHAnsi" w:hAnsiTheme="minorHAnsi" w:cstheme="minorHAnsi"/>
                <w:sz w:val="24"/>
                <w:szCs w:val="24"/>
              </w:rPr>
              <w:t>02</w:t>
            </w:r>
            <w:r w:rsidR="003247C5">
              <w:rPr>
                <w:rFonts w:asciiTheme="minorHAnsi" w:hAnsiTheme="minorHAnsi" w:cstheme="minorHAnsi"/>
                <w:sz w:val="24"/>
                <w:szCs w:val="24"/>
              </w:rPr>
              <w:t>-2024</w:t>
            </w:r>
          </w:p>
        </w:tc>
        <w:tc>
          <w:tcPr>
            <w:tcW w:w="2820" w:type="dxa"/>
          </w:tcPr>
          <w:p w14:paraId="5B57F75B" w14:textId="4146EDF1" w:rsidR="003247C5" w:rsidRPr="00145EE7" w:rsidRDefault="003247C5" w:rsidP="00A30F23">
            <w:pPr>
              <w:rPr>
                <w:rFonts w:asciiTheme="minorHAnsi" w:hAnsiTheme="minorHAnsi" w:cstheme="minorHAnsi"/>
                <w:sz w:val="24"/>
                <w:szCs w:val="24"/>
              </w:rPr>
            </w:pPr>
            <w:r w:rsidRPr="00145EE7">
              <w:rPr>
                <w:rFonts w:asciiTheme="minorHAnsi" w:hAnsiTheme="minorHAnsi" w:cstheme="minorHAnsi"/>
                <w:sz w:val="24"/>
                <w:szCs w:val="24"/>
              </w:rPr>
              <w:t>Departament Dystrybucji</w:t>
            </w:r>
          </w:p>
        </w:tc>
        <w:tc>
          <w:tcPr>
            <w:tcW w:w="3366" w:type="dxa"/>
          </w:tcPr>
          <w:p w14:paraId="58B95126" w14:textId="3B1F6995" w:rsidR="003247C5" w:rsidRDefault="003247C5">
            <w:pPr>
              <w:rPr>
                <w:rFonts w:asciiTheme="minorHAnsi" w:hAnsiTheme="minorHAnsi" w:cstheme="minorHAnsi"/>
                <w:sz w:val="24"/>
                <w:szCs w:val="24"/>
              </w:rPr>
            </w:pPr>
            <w:r>
              <w:rPr>
                <w:rFonts w:asciiTheme="minorHAnsi" w:hAnsiTheme="minorHAnsi" w:cstheme="minorHAnsi"/>
                <w:sz w:val="24"/>
                <w:szCs w:val="24"/>
              </w:rPr>
              <w:t>Wersja 2024/04</w:t>
            </w:r>
          </w:p>
        </w:tc>
      </w:tr>
    </w:tbl>
    <w:p w14:paraId="414E08B2" w14:textId="51ABCD7F" w:rsidR="00920080" w:rsidRDefault="00920080">
      <w:pPr>
        <w:rPr>
          <w:sz w:val="24"/>
          <w:szCs w:val="24"/>
        </w:rPr>
      </w:pPr>
    </w:p>
    <w:p w14:paraId="4F307919" w14:textId="77777777" w:rsidR="00E40B01" w:rsidRDefault="00E40B01">
      <w:pPr>
        <w:rPr>
          <w:sz w:val="24"/>
          <w:szCs w:val="24"/>
        </w:rPr>
      </w:pPr>
      <w:bookmarkStart w:id="0" w:name="_GoBack"/>
      <w:bookmarkEnd w:id="0"/>
    </w:p>
    <w:sdt>
      <w:sdtPr>
        <w:rPr>
          <w:rFonts w:ascii="Calibri" w:eastAsiaTheme="minorHAnsi" w:hAnsi="Calibri" w:cs="Times New Roman"/>
          <w:b w:val="0"/>
          <w:bCs w:val="0"/>
          <w:color w:val="auto"/>
          <w:sz w:val="22"/>
          <w:szCs w:val="22"/>
          <w:lang w:eastAsia="en-US"/>
        </w:rPr>
        <w:id w:val="-912396820"/>
        <w:docPartObj>
          <w:docPartGallery w:val="Table of Contents"/>
          <w:docPartUnique/>
        </w:docPartObj>
      </w:sdtPr>
      <w:sdtContent>
        <w:p w14:paraId="22FE3AC9" w14:textId="6A6CA3A6" w:rsidR="00C6673A" w:rsidRDefault="00C6673A">
          <w:pPr>
            <w:pStyle w:val="Nagwekspisutreci"/>
          </w:pPr>
          <w:r>
            <w:t>Spis treści</w:t>
          </w:r>
        </w:p>
        <w:p w14:paraId="4CABAEA2" w14:textId="2E1B2C22" w:rsidR="00C70753" w:rsidRDefault="00C6673A">
          <w:pPr>
            <w:pStyle w:val="Spistreci1"/>
            <w:rPr>
              <w:rFonts w:eastAsiaTheme="minorEastAsia" w:cstheme="minorBidi"/>
              <w:b w:val="0"/>
            </w:rPr>
          </w:pPr>
          <w:r>
            <w:fldChar w:fldCharType="begin"/>
          </w:r>
          <w:r>
            <w:instrText xml:space="preserve"> TOC \o "1-3" \h \z \u </w:instrText>
          </w:r>
          <w:r>
            <w:fldChar w:fldCharType="separate"/>
          </w:r>
          <w:hyperlink w:anchor="_Toc158293219" w:history="1">
            <w:r w:rsidR="00C70753" w:rsidRPr="002A3A1F">
              <w:rPr>
                <w:rStyle w:val="Hipercze"/>
              </w:rPr>
              <w:t>1.</w:t>
            </w:r>
            <w:r w:rsidR="00C70753">
              <w:rPr>
                <w:rFonts w:eastAsiaTheme="minorEastAsia" w:cstheme="minorBidi"/>
                <w:b w:val="0"/>
              </w:rPr>
              <w:tab/>
            </w:r>
            <w:r w:rsidR="00C70753" w:rsidRPr="002A3A1F">
              <w:rPr>
                <w:rStyle w:val="Hipercze"/>
              </w:rPr>
              <w:t>Wprowadzenie</w:t>
            </w:r>
            <w:r w:rsidR="00C70753">
              <w:rPr>
                <w:webHidden/>
              </w:rPr>
              <w:tab/>
            </w:r>
            <w:r w:rsidR="00C70753">
              <w:rPr>
                <w:webHidden/>
              </w:rPr>
              <w:fldChar w:fldCharType="begin"/>
            </w:r>
            <w:r w:rsidR="00C70753">
              <w:rPr>
                <w:webHidden/>
              </w:rPr>
              <w:instrText xml:space="preserve"> PAGEREF _Toc158293219 \h </w:instrText>
            </w:r>
            <w:r w:rsidR="00C70753">
              <w:rPr>
                <w:webHidden/>
              </w:rPr>
            </w:r>
            <w:r w:rsidR="00C70753">
              <w:rPr>
                <w:webHidden/>
              </w:rPr>
              <w:fldChar w:fldCharType="separate"/>
            </w:r>
            <w:r w:rsidR="00C70753">
              <w:rPr>
                <w:webHidden/>
              </w:rPr>
              <w:t>8</w:t>
            </w:r>
            <w:r w:rsidR="00C70753">
              <w:rPr>
                <w:webHidden/>
              </w:rPr>
              <w:fldChar w:fldCharType="end"/>
            </w:r>
          </w:hyperlink>
        </w:p>
        <w:p w14:paraId="71575198" w14:textId="09717A0E" w:rsidR="00C70753" w:rsidRDefault="00C70753">
          <w:pPr>
            <w:pStyle w:val="Spistreci1"/>
            <w:rPr>
              <w:rFonts w:eastAsiaTheme="minorEastAsia" w:cstheme="minorBidi"/>
              <w:b w:val="0"/>
            </w:rPr>
          </w:pPr>
          <w:hyperlink w:anchor="_Toc158293220" w:history="1">
            <w:r w:rsidRPr="002A3A1F">
              <w:rPr>
                <w:rStyle w:val="Hipercze"/>
              </w:rPr>
              <w:t>2.</w:t>
            </w:r>
            <w:r>
              <w:rPr>
                <w:rFonts w:eastAsiaTheme="minorEastAsia" w:cstheme="minorBidi"/>
                <w:b w:val="0"/>
              </w:rPr>
              <w:tab/>
            </w:r>
            <w:r w:rsidRPr="002A3A1F">
              <w:rPr>
                <w:rStyle w:val="Hipercze"/>
              </w:rPr>
              <w:t>Kanały komunikacji między Sprzedawcami i POB a OSD</w:t>
            </w:r>
            <w:r>
              <w:rPr>
                <w:webHidden/>
              </w:rPr>
              <w:tab/>
            </w:r>
            <w:r>
              <w:rPr>
                <w:webHidden/>
              </w:rPr>
              <w:fldChar w:fldCharType="begin"/>
            </w:r>
            <w:r>
              <w:rPr>
                <w:webHidden/>
              </w:rPr>
              <w:instrText xml:space="preserve"> PAGEREF _Toc158293220 \h </w:instrText>
            </w:r>
            <w:r>
              <w:rPr>
                <w:webHidden/>
              </w:rPr>
            </w:r>
            <w:r>
              <w:rPr>
                <w:webHidden/>
              </w:rPr>
              <w:fldChar w:fldCharType="separate"/>
            </w:r>
            <w:r>
              <w:rPr>
                <w:webHidden/>
              </w:rPr>
              <w:t>9</w:t>
            </w:r>
            <w:r>
              <w:rPr>
                <w:webHidden/>
              </w:rPr>
              <w:fldChar w:fldCharType="end"/>
            </w:r>
          </w:hyperlink>
        </w:p>
        <w:p w14:paraId="3DE21EC4" w14:textId="5A35BFED" w:rsidR="00C70753" w:rsidRDefault="00C70753">
          <w:pPr>
            <w:pStyle w:val="Spistreci1"/>
            <w:rPr>
              <w:rFonts w:eastAsiaTheme="minorEastAsia" w:cstheme="minorBidi"/>
              <w:b w:val="0"/>
            </w:rPr>
          </w:pPr>
          <w:hyperlink w:anchor="_Toc158293221" w:history="1">
            <w:r w:rsidRPr="002A3A1F">
              <w:rPr>
                <w:rStyle w:val="Hipercze"/>
              </w:rPr>
              <w:t>3.</w:t>
            </w:r>
            <w:r>
              <w:rPr>
                <w:rFonts w:eastAsiaTheme="minorEastAsia" w:cstheme="minorBidi"/>
                <w:b w:val="0"/>
              </w:rPr>
              <w:tab/>
            </w:r>
            <w:r w:rsidRPr="002A3A1F">
              <w:rPr>
                <w:rStyle w:val="Hipercze"/>
              </w:rPr>
              <w:t>Zasady Identyfikacji komunikatów</w:t>
            </w:r>
            <w:r>
              <w:rPr>
                <w:webHidden/>
              </w:rPr>
              <w:tab/>
            </w:r>
            <w:r>
              <w:rPr>
                <w:webHidden/>
              </w:rPr>
              <w:fldChar w:fldCharType="begin"/>
            </w:r>
            <w:r>
              <w:rPr>
                <w:webHidden/>
              </w:rPr>
              <w:instrText xml:space="preserve"> PAGEREF _Toc158293221 \h </w:instrText>
            </w:r>
            <w:r>
              <w:rPr>
                <w:webHidden/>
              </w:rPr>
            </w:r>
            <w:r>
              <w:rPr>
                <w:webHidden/>
              </w:rPr>
              <w:fldChar w:fldCharType="separate"/>
            </w:r>
            <w:r>
              <w:rPr>
                <w:webHidden/>
              </w:rPr>
              <w:t>9</w:t>
            </w:r>
            <w:r>
              <w:rPr>
                <w:webHidden/>
              </w:rPr>
              <w:fldChar w:fldCharType="end"/>
            </w:r>
          </w:hyperlink>
        </w:p>
        <w:p w14:paraId="26C32A6F" w14:textId="35816B5B" w:rsidR="00C70753" w:rsidRDefault="00C70753">
          <w:pPr>
            <w:pStyle w:val="Spistreci1"/>
            <w:rPr>
              <w:rFonts w:eastAsiaTheme="minorEastAsia" w:cstheme="minorBidi"/>
              <w:b w:val="0"/>
            </w:rPr>
          </w:pPr>
          <w:hyperlink w:anchor="_Toc158293222" w:history="1">
            <w:r w:rsidRPr="002A3A1F">
              <w:rPr>
                <w:rStyle w:val="Hipercze"/>
              </w:rPr>
              <w:t>4.</w:t>
            </w:r>
            <w:r>
              <w:rPr>
                <w:rFonts w:eastAsiaTheme="minorEastAsia" w:cstheme="minorBidi"/>
                <w:b w:val="0"/>
              </w:rPr>
              <w:tab/>
            </w:r>
            <w:r w:rsidRPr="002A3A1F">
              <w:rPr>
                <w:rStyle w:val="Hipercze"/>
              </w:rPr>
              <w:t>Zasady korzystania z Portalu Sprzedawców</w:t>
            </w:r>
            <w:r>
              <w:rPr>
                <w:webHidden/>
              </w:rPr>
              <w:tab/>
            </w:r>
            <w:r>
              <w:rPr>
                <w:webHidden/>
              </w:rPr>
              <w:fldChar w:fldCharType="begin"/>
            </w:r>
            <w:r>
              <w:rPr>
                <w:webHidden/>
              </w:rPr>
              <w:instrText xml:space="preserve"> PAGEREF _Toc158293222 \h </w:instrText>
            </w:r>
            <w:r>
              <w:rPr>
                <w:webHidden/>
              </w:rPr>
            </w:r>
            <w:r>
              <w:rPr>
                <w:webHidden/>
              </w:rPr>
              <w:fldChar w:fldCharType="separate"/>
            </w:r>
            <w:r>
              <w:rPr>
                <w:webHidden/>
              </w:rPr>
              <w:t>10</w:t>
            </w:r>
            <w:r>
              <w:rPr>
                <w:webHidden/>
              </w:rPr>
              <w:fldChar w:fldCharType="end"/>
            </w:r>
          </w:hyperlink>
        </w:p>
        <w:p w14:paraId="283FA703" w14:textId="3A125464" w:rsidR="00C70753" w:rsidRDefault="00C70753">
          <w:pPr>
            <w:pStyle w:val="Spistreci2"/>
            <w:rPr>
              <w:rFonts w:asciiTheme="minorHAnsi" w:eastAsiaTheme="minorEastAsia" w:hAnsiTheme="minorHAnsi" w:cstheme="minorBidi"/>
              <w:lang w:eastAsia="pl-PL"/>
            </w:rPr>
          </w:pPr>
          <w:hyperlink w:anchor="_Toc158293223" w:history="1">
            <w:r w:rsidRPr="002A3A1F">
              <w:rPr>
                <w:rStyle w:val="Hipercze"/>
              </w:rPr>
              <w:t>4.1.</w:t>
            </w:r>
            <w:r>
              <w:rPr>
                <w:rFonts w:asciiTheme="minorHAnsi" w:eastAsiaTheme="minorEastAsia" w:hAnsiTheme="minorHAnsi" w:cstheme="minorBidi"/>
                <w:lang w:eastAsia="pl-PL"/>
              </w:rPr>
              <w:tab/>
            </w:r>
            <w:r w:rsidRPr="002A3A1F">
              <w:rPr>
                <w:rStyle w:val="Hipercze"/>
              </w:rPr>
              <w:t>Zasady nadawania uprawnień do Portalu Sprzedawców</w:t>
            </w:r>
            <w:r>
              <w:rPr>
                <w:webHidden/>
              </w:rPr>
              <w:tab/>
            </w:r>
            <w:r>
              <w:rPr>
                <w:webHidden/>
              </w:rPr>
              <w:fldChar w:fldCharType="begin"/>
            </w:r>
            <w:r>
              <w:rPr>
                <w:webHidden/>
              </w:rPr>
              <w:instrText xml:space="preserve"> PAGEREF _Toc158293223 \h </w:instrText>
            </w:r>
            <w:r>
              <w:rPr>
                <w:webHidden/>
              </w:rPr>
            </w:r>
            <w:r>
              <w:rPr>
                <w:webHidden/>
              </w:rPr>
              <w:fldChar w:fldCharType="separate"/>
            </w:r>
            <w:r>
              <w:rPr>
                <w:webHidden/>
              </w:rPr>
              <w:t>10</w:t>
            </w:r>
            <w:r>
              <w:rPr>
                <w:webHidden/>
              </w:rPr>
              <w:fldChar w:fldCharType="end"/>
            </w:r>
          </w:hyperlink>
        </w:p>
        <w:p w14:paraId="2CF6EAE5" w14:textId="16E3ADAD" w:rsidR="00C70753" w:rsidRDefault="00C70753">
          <w:pPr>
            <w:pStyle w:val="Spistreci3"/>
          </w:pPr>
          <w:hyperlink w:anchor="_Toc158293224" w:history="1">
            <w:r w:rsidRPr="002A3A1F">
              <w:rPr>
                <w:rStyle w:val="Hipercze"/>
              </w:rPr>
              <w:t>4.1.1.</w:t>
            </w:r>
            <w:r>
              <w:tab/>
            </w:r>
            <w:r w:rsidRPr="002A3A1F">
              <w:rPr>
                <w:rStyle w:val="Hipercze"/>
              </w:rPr>
              <w:t>Zarejestrowanie administratora</w:t>
            </w:r>
            <w:r>
              <w:rPr>
                <w:webHidden/>
              </w:rPr>
              <w:tab/>
            </w:r>
            <w:r>
              <w:rPr>
                <w:webHidden/>
              </w:rPr>
              <w:fldChar w:fldCharType="begin"/>
            </w:r>
            <w:r>
              <w:rPr>
                <w:webHidden/>
              </w:rPr>
              <w:instrText xml:space="preserve"> PAGEREF _Toc158293224 \h </w:instrText>
            </w:r>
            <w:r>
              <w:rPr>
                <w:webHidden/>
              </w:rPr>
            </w:r>
            <w:r>
              <w:rPr>
                <w:webHidden/>
              </w:rPr>
              <w:fldChar w:fldCharType="separate"/>
            </w:r>
            <w:r>
              <w:rPr>
                <w:webHidden/>
              </w:rPr>
              <w:t>10</w:t>
            </w:r>
            <w:r>
              <w:rPr>
                <w:webHidden/>
              </w:rPr>
              <w:fldChar w:fldCharType="end"/>
            </w:r>
          </w:hyperlink>
        </w:p>
        <w:p w14:paraId="179E0DA3" w14:textId="799B990F" w:rsidR="00C70753" w:rsidRDefault="00C70753">
          <w:pPr>
            <w:pStyle w:val="Spistreci3"/>
          </w:pPr>
          <w:hyperlink w:anchor="_Toc158293225" w:history="1">
            <w:r w:rsidRPr="002A3A1F">
              <w:rPr>
                <w:rStyle w:val="Hipercze"/>
              </w:rPr>
              <w:t>4.1.2.</w:t>
            </w:r>
            <w:r>
              <w:tab/>
            </w:r>
            <w:r w:rsidRPr="002A3A1F">
              <w:rPr>
                <w:rStyle w:val="Hipercze"/>
              </w:rPr>
              <w:t>Zarejestrowanie Użytkownika</w:t>
            </w:r>
            <w:r>
              <w:rPr>
                <w:webHidden/>
              </w:rPr>
              <w:tab/>
            </w:r>
            <w:r>
              <w:rPr>
                <w:webHidden/>
              </w:rPr>
              <w:fldChar w:fldCharType="begin"/>
            </w:r>
            <w:r>
              <w:rPr>
                <w:webHidden/>
              </w:rPr>
              <w:instrText xml:space="preserve"> PAGEREF _Toc158293225 \h </w:instrText>
            </w:r>
            <w:r>
              <w:rPr>
                <w:webHidden/>
              </w:rPr>
            </w:r>
            <w:r>
              <w:rPr>
                <w:webHidden/>
              </w:rPr>
              <w:fldChar w:fldCharType="separate"/>
            </w:r>
            <w:r>
              <w:rPr>
                <w:webHidden/>
              </w:rPr>
              <w:t>10</w:t>
            </w:r>
            <w:r>
              <w:rPr>
                <w:webHidden/>
              </w:rPr>
              <w:fldChar w:fldCharType="end"/>
            </w:r>
          </w:hyperlink>
        </w:p>
        <w:p w14:paraId="257DF3C4" w14:textId="7E7EE0D6" w:rsidR="00C70753" w:rsidRDefault="00C70753">
          <w:pPr>
            <w:pStyle w:val="Spistreci2"/>
            <w:rPr>
              <w:rFonts w:asciiTheme="minorHAnsi" w:eastAsiaTheme="minorEastAsia" w:hAnsiTheme="minorHAnsi" w:cstheme="minorBidi"/>
              <w:lang w:eastAsia="pl-PL"/>
            </w:rPr>
          </w:pPr>
          <w:hyperlink w:anchor="_Toc158293226" w:history="1">
            <w:r w:rsidRPr="002A3A1F">
              <w:rPr>
                <w:rStyle w:val="Hipercze"/>
              </w:rPr>
              <w:t>4.2.</w:t>
            </w:r>
            <w:r>
              <w:rPr>
                <w:rFonts w:asciiTheme="minorHAnsi" w:eastAsiaTheme="minorEastAsia" w:hAnsiTheme="minorHAnsi" w:cstheme="minorBidi"/>
                <w:lang w:eastAsia="pl-PL"/>
              </w:rPr>
              <w:tab/>
            </w:r>
            <w:r w:rsidRPr="002A3A1F">
              <w:rPr>
                <w:rStyle w:val="Hipercze"/>
              </w:rPr>
              <w:t>Struktura menu Portalu Sprzedawców</w:t>
            </w:r>
            <w:r>
              <w:rPr>
                <w:webHidden/>
              </w:rPr>
              <w:tab/>
            </w:r>
            <w:r>
              <w:rPr>
                <w:webHidden/>
              </w:rPr>
              <w:fldChar w:fldCharType="begin"/>
            </w:r>
            <w:r>
              <w:rPr>
                <w:webHidden/>
              </w:rPr>
              <w:instrText xml:space="preserve"> PAGEREF _Toc158293226 \h </w:instrText>
            </w:r>
            <w:r>
              <w:rPr>
                <w:webHidden/>
              </w:rPr>
            </w:r>
            <w:r>
              <w:rPr>
                <w:webHidden/>
              </w:rPr>
              <w:fldChar w:fldCharType="separate"/>
            </w:r>
            <w:r>
              <w:rPr>
                <w:webHidden/>
              </w:rPr>
              <w:t>11</w:t>
            </w:r>
            <w:r>
              <w:rPr>
                <w:webHidden/>
              </w:rPr>
              <w:fldChar w:fldCharType="end"/>
            </w:r>
          </w:hyperlink>
        </w:p>
        <w:p w14:paraId="6BFD7FF7" w14:textId="6C387C9F" w:rsidR="00C70753" w:rsidRDefault="00C70753">
          <w:pPr>
            <w:pStyle w:val="Spistreci2"/>
            <w:rPr>
              <w:rFonts w:asciiTheme="minorHAnsi" w:eastAsiaTheme="minorEastAsia" w:hAnsiTheme="minorHAnsi" w:cstheme="minorBidi"/>
              <w:lang w:eastAsia="pl-PL"/>
            </w:rPr>
          </w:pPr>
          <w:hyperlink w:anchor="_Toc158293227" w:history="1">
            <w:r w:rsidRPr="002A3A1F">
              <w:rPr>
                <w:rStyle w:val="Hipercze"/>
              </w:rPr>
              <w:t>4.3.</w:t>
            </w:r>
            <w:r>
              <w:rPr>
                <w:rFonts w:asciiTheme="minorHAnsi" w:eastAsiaTheme="minorEastAsia" w:hAnsiTheme="minorHAnsi" w:cstheme="minorBidi"/>
                <w:lang w:eastAsia="pl-PL"/>
              </w:rPr>
              <w:tab/>
            </w:r>
            <w:r w:rsidRPr="002A3A1F">
              <w:rPr>
                <w:rStyle w:val="Hipercze"/>
              </w:rPr>
              <w:t>Dokumenty i komunikaty publikowane na Portalu Sprzedawców</w:t>
            </w:r>
            <w:r>
              <w:rPr>
                <w:webHidden/>
              </w:rPr>
              <w:tab/>
            </w:r>
            <w:r>
              <w:rPr>
                <w:webHidden/>
              </w:rPr>
              <w:fldChar w:fldCharType="begin"/>
            </w:r>
            <w:r>
              <w:rPr>
                <w:webHidden/>
              </w:rPr>
              <w:instrText xml:space="preserve"> PAGEREF _Toc158293227 \h </w:instrText>
            </w:r>
            <w:r>
              <w:rPr>
                <w:webHidden/>
              </w:rPr>
            </w:r>
            <w:r>
              <w:rPr>
                <w:webHidden/>
              </w:rPr>
              <w:fldChar w:fldCharType="separate"/>
            </w:r>
            <w:r>
              <w:rPr>
                <w:webHidden/>
              </w:rPr>
              <w:t>12</w:t>
            </w:r>
            <w:r>
              <w:rPr>
                <w:webHidden/>
              </w:rPr>
              <w:fldChar w:fldCharType="end"/>
            </w:r>
          </w:hyperlink>
        </w:p>
        <w:p w14:paraId="772317CB" w14:textId="5A27828F" w:rsidR="00C70753" w:rsidRDefault="00C70753">
          <w:pPr>
            <w:pStyle w:val="Spistreci3"/>
          </w:pPr>
          <w:hyperlink w:anchor="_Toc158293228" w:history="1">
            <w:r w:rsidRPr="002A3A1F">
              <w:rPr>
                <w:rStyle w:val="Hipercze"/>
              </w:rPr>
              <w:t>4.3.1.</w:t>
            </w:r>
            <w:r>
              <w:tab/>
            </w:r>
            <w:r w:rsidRPr="002A3A1F">
              <w:rPr>
                <w:rStyle w:val="Hipercze"/>
              </w:rPr>
              <w:t>Raporty komunikatów</w:t>
            </w:r>
            <w:r>
              <w:rPr>
                <w:webHidden/>
              </w:rPr>
              <w:tab/>
            </w:r>
            <w:r>
              <w:rPr>
                <w:webHidden/>
              </w:rPr>
              <w:fldChar w:fldCharType="begin"/>
            </w:r>
            <w:r>
              <w:rPr>
                <w:webHidden/>
              </w:rPr>
              <w:instrText xml:space="preserve"> PAGEREF _Toc158293228 \h </w:instrText>
            </w:r>
            <w:r>
              <w:rPr>
                <w:webHidden/>
              </w:rPr>
            </w:r>
            <w:r>
              <w:rPr>
                <w:webHidden/>
              </w:rPr>
              <w:fldChar w:fldCharType="separate"/>
            </w:r>
            <w:r>
              <w:rPr>
                <w:webHidden/>
              </w:rPr>
              <w:t>13</w:t>
            </w:r>
            <w:r>
              <w:rPr>
                <w:webHidden/>
              </w:rPr>
              <w:fldChar w:fldCharType="end"/>
            </w:r>
          </w:hyperlink>
        </w:p>
        <w:p w14:paraId="1854CAB3" w14:textId="11CF0E37" w:rsidR="00C70753" w:rsidRDefault="00C70753">
          <w:pPr>
            <w:pStyle w:val="Spistreci2"/>
            <w:rPr>
              <w:rFonts w:asciiTheme="minorHAnsi" w:eastAsiaTheme="minorEastAsia" w:hAnsiTheme="minorHAnsi" w:cstheme="minorBidi"/>
              <w:lang w:eastAsia="pl-PL"/>
            </w:rPr>
          </w:pPr>
          <w:hyperlink w:anchor="_Toc158293229" w:history="1">
            <w:r w:rsidRPr="002A3A1F">
              <w:rPr>
                <w:rStyle w:val="Hipercze"/>
              </w:rPr>
              <w:t>4.4.</w:t>
            </w:r>
            <w:r>
              <w:rPr>
                <w:rFonts w:asciiTheme="minorHAnsi" w:eastAsiaTheme="minorEastAsia" w:hAnsiTheme="minorHAnsi" w:cstheme="minorBidi"/>
                <w:lang w:eastAsia="pl-PL"/>
              </w:rPr>
              <w:tab/>
            </w:r>
            <w:r w:rsidRPr="002A3A1F">
              <w:rPr>
                <w:rStyle w:val="Hipercze"/>
              </w:rPr>
              <w:t>Konfiguracja - zarządzanie Portalem Sprzedawców</w:t>
            </w:r>
            <w:r>
              <w:rPr>
                <w:webHidden/>
              </w:rPr>
              <w:tab/>
            </w:r>
            <w:r>
              <w:rPr>
                <w:webHidden/>
              </w:rPr>
              <w:fldChar w:fldCharType="begin"/>
            </w:r>
            <w:r>
              <w:rPr>
                <w:webHidden/>
              </w:rPr>
              <w:instrText xml:space="preserve"> PAGEREF _Toc158293229 \h </w:instrText>
            </w:r>
            <w:r>
              <w:rPr>
                <w:webHidden/>
              </w:rPr>
            </w:r>
            <w:r>
              <w:rPr>
                <w:webHidden/>
              </w:rPr>
              <w:fldChar w:fldCharType="separate"/>
            </w:r>
            <w:r>
              <w:rPr>
                <w:webHidden/>
              </w:rPr>
              <w:t>13</w:t>
            </w:r>
            <w:r>
              <w:rPr>
                <w:webHidden/>
              </w:rPr>
              <w:fldChar w:fldCharType="end"/>
            </w:r>
          </w:hyperlink>
        </w:p>
        <w:p w14:paraId="07F0E390" w14:textId="61B32279" w:rsidR="00C70753" w:rsidRDefault="00C70753">
          <w:pPr>
            <w:pStyle w:val="Spistreci2"/>
            <w:rPr>
              <w:rFonts w:asciiTheme="minorHAnsi" w:eastAsiaTheme="minorEastAsia" w:hAnsiTheme="minorHAnsi" w:cstheme="minorBidi"/>
              <w:lang w:eastAsia="pl-PL"/>
            </w:rPr>
          </w:pPr>
          <w:hyperlink w:anchor="_Toc158293230" w:history="1">
            <w:r w:rsidRPr="002A3A1F">
              <w:rPr>
                <w:rStyle w:val="Hipercze"/>
              </w:rPr>
              <w:t>4.5.</w:t>
            </w:r>
            <w:r>
              <w:rPr>
                <w:rFonts w:asciiTheme="minorHAnsi" w:eastAsiaTheme="minorEastAsia" w:hAnsiTheme="minorHAnsi" w:cstheme="minorBidi"/>
                <w:lang w:eastAsia="pl-PL"/>
              </w:rPr>
              <w:tab/>
            </w:r>
            <w:r w:rsidRPr="002A3A1F">
              <w:rPr>
                <w:rStyle w:val="Hipercze"/>
              </w:rPr>
              <w:t>Obsługa procesów i komunikatów na Portalu Sprzedawców</w:t>
            </w:r>
            <w:r>
              <w:rPr>
                <w:webHidden/>
              </w:rPr>
              <w:tab/>
            </w:r>
            <w:r>
              <w:rPr>
                <w:webHidden/>
              </w:rPr>
              <w:fldChar w:fldCharType="begin"/>
            </w:r>
            <w:r>
              <w:rPr>
                <w:webHidden/>
              </w:rPr>
              <w:instrText xml:space="preserve"> PAGEREF _Toc158293230 \h </w:instrText>
            </w:r>
            <w:r>
              <w:rPr>
                <w:webHidden/>
              </w:rPr>
            </w:r>
            <w:r>
              <w:rPr>
                <w:webHidden/>
              </w:rPr>
              <w:fldChar w:fldCharType="separate"/>
            </w:r>
            <w:r>
              <w:rPr>
                <w:webHidden/>
              </w:rPr>
              <w:t>13</w:t>
            </w:r>
            <w:r>
              <w:rPr>
                <w:webHidden/>
              </w:rPr>
              <w:fldChar w:fldCharType="end"/>
            </w:r>
          </w:hyperlink>
        </w:p>
        <w:p w14:paraId="3F56B712" w14:textId="5BCE41A0" w:rsidR="00C70753" w:rsidRDefault="00C70753">
          <w:pPr>
            <w:pStyle w:val="Spistreci1"/>
            <w:rPr>
              <w:rFonts w:eastAsiaTheme="minorEastAsia" w:cstheme="minorBidi"/>
              <w:b w:val="0"/>
            </w:rPr>
          </w:pPr>
          <w:hyperlink w:anchor="_Toc158293231" w:history="1">
            <w:r w:rsidRPr="002A3A1F">
              <w:rPr>
                <w:rStyle w:val="Hipercze"/>
              </w:rPr>
              <w:t>5.</w:t>
            </w:r>
            <w:r>
              <w:rPr>
                <w:rFonts w:eastAsiaTheme="minorEastAsia" w:cstheme="minorBidi"/>
                <w:b w:val="0"/>
              </w:rPr>
              <w:tab/>
            </w:r>
            <w:r w:rsidRPr="002A3A1F">
              <w:rPr>
                <w:rStyle w:val="Hipercze"/>
              </w:rPr>
              <w:t>Komunikacja B2B</w:t>
            </w:r>
            <w:r>
              <w:rPr>
                <w:webHidden/>
              </w:rPr>
              <w:tab/>
            </w:r>
            <w:r>
              <w:rPr>
                <w:webHidden/>
              </w:rPr>
              <w:fldChar w:fldCharType="begin"/>
            </w:r>
            <w:r>
              <w:rPr>
                <w:webHidden/>
              </w:rPr>
              <w:instrText xml:space="preserve"> PAGEREF _Toc158293231 \h </w:instrText>
            </w:r>
            <w:r>
              <w:rPr>
                <w:webHidden/>
              </w:rPr>
            </w:r>
            <w:r>
              <w:rPr>
                <w:webHidden/>
              </w:rPr>
              <w:fldChar w:fldCharType="separate"/>
            </w:r>
            <w:r>
              <w:rPr>
                <w:webHidden/>
              </w:rPr>
              <w:t>15</w:t>
            </w:r>
            <w:r>
              <w:rPr>
                <w:webHidden/>
              </w:rPr>
              <w:fldChar w:fldCharType="end"/>
            </w:r>
          </w:hyperlink>
        </w:p>
        <w:p w14:paraId="7CBA0A5F" w14:textId="016F52DF" w:rsidR="00C70753" w:rsidRDefault="00C70753">
          <w:pPr>
            <w:pStyle w:val="Spistreci3"/>
          </w:pPr>
          <w:hyperlink w:anchor="_Toc158293232" w:history="1">
            <w:r w:rsidRPr="002A3A1F">
              <w:rPr>
                <w:rStyle w:val="Hipercze"/>
              </w:rPr>
              <w:t>5.1.1.</w:t>
            </w:r>
            <w:r>
              <w:tab/>
            </w:r>
            <w:r w:rsidRPr="002A3A1F">
              <w:rPr>
                <w:rStyle w:val="Hipercze"/>
              </w:rPr>
              <w:t>Założenia</w:t>
            </w:r>
            <w:r>
              <w:rPr>
                <w:webHidden/>
              </w:rPr>
              <w:tab/>
            </w:r>
            <w:r>
              <w:rPr>
                <w:webHidden/>
              </w:rPr>
              <w:fldChar w:fldCharType="begin"/>
            </w:r>
            <w:r>
              <w:rPr>
                <w:webHidden/>
              </w:rPr>
              <w:instrText xml:space="preserve"> PAGEREF _Toc158293232 \h </w:instrText>
            </w:r>
            <w:r>
              <w:rPr>
                <w:webHidden/>
              </w:rPr>
            </w:r>
            <w:r>
              <w:rPr>
                <w:webHidden/>
              </w:rPr>
              <w:fldChar w:fldCharType="separate"/>
            </w:r>
            <w:r>
              <w:rPr>
                <w:webHidden/>
              </w:rPr>
              <w:t>15</w:t>
            </w:r>
            <w:r>
              <w:rPr>
                <w:webHidden/>
              </w:rPr>
              <w:fldChar w:fldCharType="end"/>
            </w:r>
          </w:hyperlink>
        </w:p>
        <w:p w14:paraId="082CE0BE" w14:textId="63392145" w:rsidR="00C70753" w:rsidRDefault="00C70753">
          <w:pPr>
            <w:pStyle w:val="Spistreci3"/>
          </w:pPr>
          <w:hyperlink w:anchor="_Toc158293233" w:history="1">
            <w:r w:rsidRPr="002A3A1F">
              <w:rPr>
                <w:rStyle w:val="Hipercze"/>
              </w:rPr>
              <w:t>5.1.2.</w:t>
            </w:r>
            <w:r>
              <w:tab/>
            </w:r>
            <w:r w:rsidRPr="002A3A1F">
              <w:rPr>
                <w:rStyle w:val="Hipercze"/>
              </w:rPr>
              <w:t>Specyfikacje</w:t>
            </w:r>
            <w:r>
              <w:rPr>
                <w:webHidden/>
              </w:rPr>
              <w:tab/>
            </w:r>
            <w:r>
              <w:rPr>
                <w:webHidden/>
              </w:rPr>
              <w:fldChar w:fldCharType="begin"/>
            </w:r>
            <w:r>
              <w:rPr>
                <w:webHidden/>
              </w:rPr>
              <w:instrText xml:space="preserve"> PAGEREF _Toc158293233 \h </w:instrText>
            </w:r>
            <w:r>
              <w:rPr>
                <w:webHidden/>
              </w:rPr>
            </w:r>
            <w:r>
              <w:rPr>
                <w:webHidden/>
              </w:rPr>
              <w:fldChar w:fldCharType="separate"/>
            </w:r>
            <w:r>
              <w:rPr>
                <w:webHidden/>
              </w:rPr>
              <w:t>15</w:t>
            </w:r>
            <w:r>
              <w:rPr>
                <w:webHidden/>
              </w:rPr>
              <w:fldChar w:fldCharType="end"/>
            </w:r>
          </w:hyperlink>
        </w:p>
        <w:p w14:paraId="3CB680D0" w14:textId="6B8E2295" w:rsidR="00C70753" w:rsidRDefault="00C70753">
          <w:pPr>
            <w:pStyle w:val="Spistreci3"/>
          </w:pPr>
          <w:hyperlink w:anchor="_Toc158293234" w:history="1">
            <w:r w:rsidRPr="002A3A1F">
              <w:rPr>
                <w:rStyle w:val="Hipercze"/>
              </w:rPr>
              <w:t>5.1.3.</w:t>
            </w:r>
            <w:r>
              <w:tab/>
            </w:r>
            <w:r w:rsidRPr="002A3A1F">
              <w:rPr>
                <w:rStyle w:val="Hipercze"/>
              </w:rPr>
              <w:t>Podłączenie do szyny integracyjnej OSD</w:t>
            </w:r>
            <w:r>
              <w:rPr>
                <w:webHidden/>
              </w:rPr>
              <w:tab/>
            </w:r>
            <w:r>
              <w:rPr>
                <w:webHidden/>
              </w:rPr>
              <w:fldChar w:fldCharType="begin"/>
            </w:r>
            <w:r>
              <w:rPr>
                <w:webHidden/>
              </w:rPr>
              <w:instrText xml:space="preserve"> PAGEREF _Toc158293234 \h </w:instrText>
            </w:r>
            <w:r>
              <w:rPr>
                <w:webHidden/>
              </w:rPr>
            </w:r>
            <w:r>
              <w:rPr>
                <w:webHidden/>
              </w:rPr>
              <w:fldChar w:fldCharType="separate"/>
            </w:r>
            <w:r>
              <w:rPr>
                <w:webHidden/>
              </w:rPr>
              <w:t>15</w:t>
            </w:r>
            <w:r>
              <w:rPr>
                <w:webHidden/>
              </w:rPr>
              <w:fldChar w:fldCharType="end"/>
            </w:r>
          </w:hyperlink>
        </w:p>
        <w:p w14:paraId="40787059" w14:textId="14C62A68" w:rsidR="00C70753" w:rsidRDefault="00C70753">
          <w:pPr>
            <w:pStyle w:val="Spistreci1"/>
            <w:rPr>
              <w:rFonts w:eastAsiaTheme="minorEastAsia" w:cstheme="minorBidi"/>
              <w:b w:val="0"/>
            </w:rPr>
          </w:pPr>
          <w:hyperlink w:anchor="_Toc158293235" w:history="1">
            <w:r w:rsidRPr="002A3A1F">
              <w:rPr>
                <w:rStyle w:val="Hipercze"/>
              </w:rPr>
              <w:t>6.</w:t>
            </w:r>
            <w:r>
              <w:rPr>
                <w:rFonts w:eastAsiaTheme="minorEastAsia" w:cstheme="minorBidi"/>
                <w:b w:val="0"/>
              </w:rPr>
              <w:tab/>
            </w:r>
            <w:r w:rsidRPr="002A3A1F">
              <w:rPr>
                <w:rStyle w:val="Hipercze"/>
              </w:rPr>
              <w:t>Anulowanie procesów na Portalu Sprzedawców i przez usługę B2B</w:t>
            </w:r>
            <w:r>
              <w:rPr>
                <w:webHidden/>
              </w:rPr>
              <w:tab/>
            </w:r>
            <w:r>
              <w:rPr>
                <w:webHidden/>
              </w:rPr>
              <w:fldChar w:fldCharType="begin"/>
            </w:r>
            <w:r>
              <w:rPr>
                <w:webHidden/>
              </w:rPr>
              <w:instrText xml:space="preserve"> PAGEREF _Toc158293235 \h </w:instrText>
            </w:r>
            <w:r>
              <w:rPr>
                <w:webHidden/>
              </w:rPr>
            </w:r>
            <w:r>
              <w:rPr>
                <w:webHidden/>
              </w:rPr>
              <w:fldChar w:fldCharType="separate"/>
            </w:r>
            <w:r>
              <w:rPr>
                <w:webHidden/>
              </w:rPr>
              <w:t>16</w:t>
            </w:r>
            <w:r>
              <w:rPr>
                <w:webHidden/>
              </w:rPr>
              <w:fldChar w:fldCharType="end"/>
            </w:r>
          </w:hyperlink>
        </w:p>
        <w:p w14:paraId="677AD66E" w14:textId="02B779E3" w:rsidR="00C70753" w:rsidRDefault="00C70753">
          <w:pPr>
            <w:pStyle w:val="Spistreci1"/>
            <w:rPr>
              <w:rFonts w:eastAsiaTheme="minorEastAsia" w:cstheme="minorBidi"/>
              <w:b w:val="0"/>
            </w:rPr>
          </w:pPr>
          <w:hyperlink w:anchor="_Toc158293236" w:history="1">
            <w:r w:rsidRPr="002A3A1F">
              <w:rPr>
                <w:rStyle w:val="Hipercze"/>
              </w:rPr>
              <w:t>7.</w:t>
            </w:r>
            <w:r>
              <w:rPr>
                <w:rFonts w:eastAsiaTheme="minorEastAsia" w:cstheme="minorBidi"/>
                <w:b w:val="0"/>
              </w:rPr>
              <w:tab/>
            </w:r>
            <w:r w:rsidRPr="002A3A1F">
              <w:rPr>
                <w:rStyle w:val="Hipercze"/>
              </w:rPr>
              <w:t>Procesy wymiany informacji ze Sprzedawcami</w:t>
            </w:r>
            <w:r>
              <w:rPr>
                <w:webHidden/>
              </w:rPr>
              <w:tab/>
            </w:r>
            <w:r>
              <w:rPr>
                <w:webHidden/>
              </w:rPr>
              <w:fldChar w:fldCharType="begin"/>
            </w:r>
            <w:r>
              <w:rPr>
                <w:webHidden/>
              </w:rPr>
              <w:instrText xml:space="preserve"> PAGEREF _Toc158293236 \h </w:instrText>
            </w:r>
            <w:r>
              <w:rPr>
                <w:webHidden/>
              </w:rPr>
            </w:r>
            <w:r>
              <w:rPr>
                <w:webHidden/>
              </w:rPr>
              <w:fldChar w:fldCharType="separate"/>
            </w:r>
            <w:r>
              <w:rPr>
                <w:webHidden/>
              </w:rPr>
              <w:t>17</w:t>
            </w:r>
            <w:r>
              <w:rPr>
                <w:webHidden/>
              </w:rPr>
              <w:fldChar w:fldCharType="end"/>
            </w:r>
          </w:hyperlink>
        </w:p>
        <w:p w14:paraId="6E811A77" w14:textId="6F01B373" w:rsidR="00C70753" w:rsidRDefault="00C70753">
          <w:pPr>
            <w:pStyle w:val="Spistreci2"/>
            <w:rPr>
              <w:rFonts w:asciiTheme="minorHAnsi" w:eastAsiaTheme="minorEastAsia" w:hAnsiTheme="minorHAnsi" w:cstheme="minorBidi"/>
              <w:lang w:eastAsia="pl-PL"/>
            </w:rPr>
          </w:pPr>
          <w:hyperlink w:anchor="_Toc158293237" w:history="1">
            <w:r w:rsidRPr="002A3A1F">
              <w:rPr>
                <w:rStyle w:val="Hipercze"/>
              </w:rPr>
              <w:t>7.1.</w:t>
            </w:r>
            <w:r>
              <w:rPr>
                <w:rFonts w:asciiTheme="minorHAnsi" w:eastAsiaTheme="minorEastAsia" w:hAnsiTheme="minorHAnsi" w:cstheme="minorBidi"/>
                <w:lang w:eastAsia="pl-PL"/>
              </w:rPr>
              <w:tab/>
            </w:r>
            <w:r w:rsidRPr="002A3A1F">
              <w:rPr>
                <w:rStyle w:val="Hipercze"/>
              </w:rPr>
              <w:t>Wprowadzenie Odbiorcy do pustego PPE</w:t>
            </w:r>
            <w:r>
              <w:rPr>
                <w:webHidden/>
              </w:rPr>
              <w:tab/>
            </w:r>
            <w:r>
              <w:rPr>
                <w:webHidden/>
              </w:rPr>
              <w:fldChar w:fldCharType="begin"/>
            </w:r>
            <w:r>
              <w:rPr>
                <w:webHidden/>
              </w:rPr>
              <w:instrText xml:space="preserve"> PAGEREF _Toc158293237 \h </w:instrText>
            </w:r>
            <w:r>
              <w:rPr>
                <w:webHidden/>
              </w:rPr>
            </w:r>
            <w:r>
              <w:rPr>
                <w:webHidden/>
              </w:rPr>
              <w:fldChar w:fldCharType="separate"/>
            </w:r>
            <w:r>
              <w:rPr>
                <w:webHidden/>
              </w:rPr>
              <w:t>17</w:t>
            </w:r>
            <w:r>
              <w:rPr>
                <w:webHidden/>
              </w:rPr>
              <w:fldChar w:fldCharType="end"/>
            </w:r>
          </w:hyperlink>
        </w:p>
        <w:p w14:paraId="69E145A2" w14:textId="45588AA5" w:rsidR="00C70753" w:rsidRDefault="00C70753">
          <w:pPr>
            <w:pStyle w:val="Spistreci3"/>
          </w:pPr>
          <w:hyperlink w:anchor="_Toc158293238" w:history="1">
            <w:r w:rsidRPr="002A3A1F">
              <w:rPr>
                <w:rStyle w:val="Hipercze"/>
              </w:rPr>
              <w:t>7.1.1.</w:t>
            </w:r>
            <w:r>
              <w:tab/>
            </w:r>
            <w:r w:rsidRPr="002A3A1F">
              <w:rPr>
                <w:rStyle w:val="Hipercze"/>
              </w:rPr>
              <w:t>Zgłoszenie wprowadzenia Odbiorcy do pustego PPE</w:t>
            </w:r>
            <w:r>
              <w:rPr>
                <w:webHidden/>
              </w:rPr>
              <w:tab/>
            </w:r>
            <w:r>
              <w:rPr>
                <w:webHidden/>
              </w:rPr>
              <w:fldChar w:fldCharType="begin"/>
            </w:r>
            <w:r>
              <w:rPr>
                <w:webHidden/>
              </w:rPr>
              <w:instrText xml:space="preserve"> PAGEREF _Toc158293238 \h </w:instrText>
            </w:r>
            <w:r>
              <w:rPr>
                <w:webHidden/>
              </w:rPr>
            </w:r>
            <w:r>
              <w:rPr>
                <w:webHidden/>
              </w:rPr>
              <w:fldChar w:fldCharType="separate"/>
            </w:r>
            <w:r>
              <w:rPr>
                <w:webHidden/>
              </w:rPr>
              <w:t>19</w:t>
            </w:r>
            <w:r>
              <w:rPr>
                <w:webHidden/>
              </w:rPr>
              <w:fldChar w:fldCharType="end"/>
            </w:r>
          </w:hyperlink>
        </w:p>
        <w:p w14:paraId="0239422E" w14:textId="1F09FA71" w:rsidR="00C70753" w:rsidRDefault="00C70753">
          <w:pPr>
            <w:pStyle w:val="Spistreci3"/>
          </w:pPr>
          <w:hyperlink w:anchor="_Toc158293239" w:history="1">
            <w:r w:rsidRPr="002A3A1F">
              <w:rPr>
                <w:rStyle w:val="Hipercze"/>
              </w:rPr>
              <w:t>7.1.2.</w:t>
            </w:r>
            <w:r>
              <w:tab/>
            </w:r>
            <w:r w:rsidRPr="002A3A1F">
              <w:rPr>
                <w:rStyle w:val="Hipercze"/>
              </w:rPr>
              <w:t>Odmowa wprowadzenia odbiorcy do pustego PPE</w:t>
            </w:r>
            <w:r>
              <w:rPr>
                <w:webHidden/>
              </w:rPr>
              <w:tab/>
            </w:r>
            <w:r>
              <w:rPr>
                <w:webHidden/>
              </w:rPr>
              <w:fldChar w:fldCharType="begin"/>
            </w:r>
            <w:r>
              <w:rPr>
                <w:webHidden/>
              </w:rPr>
              <w:instrText xml:space="preserve"> PAGEREF _Toc158293239 \h </w:instrText>
            </w:r>
            <w:r>
              <w:rPr>
                <w:webHidden/>
              </w:rPr>
            </w:r>
            <w:r>
              <w:rPr>
                <w:webHidden/>
              </w:rPr>
              <w:fldChar w:fldCharType="separate"/>
            </w:r>
            <w:r>
              <w:rPr>
                <w:webHidden/>
              </w:rPr>
              <w:t>25</w:t>
            </w:r>
            <w:r>
              <w:rPr>
                <w:webHidden/>
              </w:rPr>
              <w:fldChar w:fldCharType="end"/>
            </w:r>
          </w:hyperlink>
        </w:p>
        <w:p w14:paraId="69AC8885" w14:textId="367A6D28" w:rsidR="00C70753" w:rsidRDefault="00C70753">
          <w:pPr>
            <w:pStyle w:val="Spistreci3"/>
          </w:pPr>
          <w:hyperlink w:anchor="_Toc158293240" w:history="1">
            <w:r w:rsidRPr="002A3A1F">
              <w:rPr>
                <w:rStyle w:val="Hipercze"/>
              </w:rPr>
              <w:t>7.1.3.</w:t>
            </w:r>
            <w:r>
              <w:tab/>
            </w:r>
            <w:r w:rsidRPr="002A3A1F">
              <w:rPr>
                <w:rStyle w:val="Hipercze"/>
              </w:rPr>
              <w:t>Akceptacja wprowadzenia odbiorcy do pustego PPE</w:t>
            </w:r>
            <w:r>
              <w:rPr>
                <w:webHidden/>
              </w:rPr>
              <w:tab/>
            </w:r>
            <w:r>
              <w:rPr>
                <w:webHidden/>
              </w:rPr>
              <w:fldChar w:fldCharType="begin"/>
            </w:r>
            <w:r>
              <w:rPr>
                <w:webHidden/>
              </w:rPr>
              <w:instrText xml:space="preserve"> PAGEREF _Toc158293240 \h </w:instrText>
            </w:r>
            <w:r>
              <w:rPr>
                <w:webHidden/>
              </w:rPr>
            </w:r>
            <w:r>
              <w:rPr>
                <w:webHidden/>
              </w:rPr>
              <w:fldChar w:fldCharType="separate"/>
            </w:r>
            <w:r>
              <w:rPr>
                <w:webHidden/>
              </w:rPr>
              <w:t>28</w:t>
            </w:r>
            <w:r>
              <w:rPr>
                <w:webHidden/>
              </w:rPr>
              <w:fldChar w:fldCharType="end"/>
            </w:r>
          </w:hyperlink>
        </w:p>
        <w:p w14:paraId="1AFE3DCC" w14:textId="2EBFCC7B" w:rsidR="00C70753" w:rsidRDefault="00C70753">
          <w:pPr>
            <w:pStyle w:val="Spistreci2"/>
            <w:rPr>
              <w:rFonts w:asciiTheme="minorHAnsi" w:eastAsiaTheme="minorEastAsia" w:hAnsiTheme="minorHAnsi" w:cstheme="minorBidi"/>
              <w:lang w:eastAsia="pl-PL"/>
            </w:rPr>
          </w:pPr>
          <w:hyperlink w:anchor="_Toc158293241" w:history="1">
            <w:r w:rsidRPr="002A3A1F">
              <w:rPr>
                <w:rStyle w:val="Hipercze"/>
              </w:rPr>
              <w:t>7.2.</w:t>
            </w:r>
            <w:r>
              <w:rPr>
                <w:rFonts w:asciiTheme="minorHAnsi" w:eastAsiaTheme="minorEastAsia" w:hAnsiTheme="minorHAnsi" w:cstheme="minorBidi"/>
                <w:lang w:eastAsia="pl-PL"/>
              </w:rPr>
              <w:tab/>
            </w:r>
            <w:r w:rsidRPr="002A3A1F">
              <w:rPr>
                <w:rStyle w:val="Hipercze"/>
              </w:rPr>
              <w:t>Zgłoszenie wyprowadzenia odbiorcy z PPE</w:t>
            </w:r>
            <w:r>
              <w:rPr>
                <w:webHidden/>
              </w:rPr>
              <w:tab/>
            </w:r>
            <w:r>
              <w:rPr>
                <w:webHidden/>
              </w:rPr>
              <w:fldChar w:fldCharType="begin"/>
            </w:r>
            <w:r>
              <w:rPr>
                <w:webHidden/>
              </w:rPr>
              <w:instrText xml:space="preserve"> PAGEREF _Toc158293241 \h </w:instrText>
            </w:r>
            <w:r>
              <w:rPr>
                <w:webHidden/>
              </w:rPr>
            </w:r>
            <w:r>
              <w:rPr>
                <w:webHidden/>
              </w:rPr>
              <w:fldChar w:fldCharType="separate"/>
            </w:r>
            <w:r>
              <w:rPr>
                <w:webHidden/>
              </w:rPr>
              <w:t>29</w:t>
            </w:r>
            <w:r>
              <w:rPr>
                <w:webHidden/>
              </w:rPr>
              <w:fldChar w:fldCharType="end"/>
            </w:r>
          </w:hyperlink>
        </w:p>
        <w:p w14:paraId="26957FAC" w14:textId="65B5B30B" w:rsidR="00C70753" w:rsidRDefault="00C70753">
          <w:pPr>
            <w:pStyle w:val="Spistreci3"/>
          </w:pPr>
          <w:hyperlink w:anchor="_Toc158293242" w:history="1">
            <w:r w:rsidRPr="002A3A1F">
              <w:rPr>
                <w:rStyle w:val="Hipercze"/>
              </w:rPr>
              <w:t>7.2.1.</w:t>
            </w:r>
            <w:r>
              <w:tab/>
            </w:r>
            <w:r w:rsidRPr="002A3A1F">
              <w:rPr>
                <w:rStyle w:val="Hipercze"/>
              </w:rPr>
              <w:t>Zgłoszenie wyprowadzenia odbiorcy z PPE</w:t>
            </w:r>
            <w:r>
              <w:rPr>
                <w:webHidden/>
              </w:rPr>
              <w:tab/>
            </w:r>
            <w:r>
              <w:rPr>
                <w:webHidden/>
              </w:rPr>
              <w:fldChar w:fldCharType="begin"/>
            </w:r>
            <w:r>
              <w:rPr>
                <w:webHidden/>
              </w:rPr>
              <w:instrText xml:space="preserve"> PAGEREF _Toc158293242 \h </w:instrText>
            </w:r>
            <w:r>
              <w:rPr>
                <w:webHidden/>
              </w:rPr>
            </w:r>
            <w:r>
              <w:rPr>
                <w:webHidden/>
              </w:rPr>
              <w:fldChar w:fldCharType="separate"/>
            </w:r>
            <w:r>
              <w:rPr>
                <w:webHidden/>
              </w:rPr>
              <w:t>30</w:t>
            </w:r>
            <w:r>
              <w:rPr>
                <w:webHidden/>
              </w:rPr>
              <w:fldChar w:fldCharType="end"/>
            </w:r>
          </w:hyperlink>
        </w:p>
        <w:p w14:paraId="504FA4AD" w14:textId="20550102" w:rsidR="00C70753" w:rsidRDefault="00C70753">
          <w:pPr>
            <w:pStyle w:val="Spistreci3"/>
          </w:pPr>
          <w:hyperlink w:anchor="_Toc158293243" w:history="1">
            <w:r w:rsidRPr="002A3A1F">
              <w:rPr>
                <w:rStyle w:val="Hipercze"/>
              </w:rPr>
              <w:t>7.2.2.</w:t>
            </w:r>
            <w:r>
              <w:tab/>
            </w:r>
            <w:r w:rsidRPr="002A3A1F">
              <w:rPr>
                <w:rStyle w:val="Hipercze"/>
              </w:rPr>
              <w:t>Odmowa wyprowadzenia odbiorcy z PPE</w:t>
            </w:r>
            <w:r>
              <w:rPr>
                <w:webHidden/>
              </w:rPr>
              <w:tab/>
            </w:r>
            <w:r>
              <w:rPr>
                <w:webHidden/>
              </w:rPr>
              <w:fldChar w:fldCharType="begin"/>
            </w:r>
            <w:r>
              <w:rPr>
                <w:webHidden/>
              </w:rPr>
              <w:instrText xml:space="preserve"> PAGEREF _Toc158293243 \h </w:instrText>
            </w:r>
            <w:r>
              <w:rPr>
                <w:webHidden/>
              </w:rPr>
            </w:r>
            <w:r>
              <w:rPr>
                <w:webHidden/>
              </w:rPr>
              <w:fldChar w:fldCharType="separate"/>
            </w:r>
            <w:r>
              <w:rPr>
                <w:webHidden/>
              </w:rPr>
              <w:t>33</w:t>
            </w:r>
            <w:r>
              <w:rPr>
                <w:webHidden/>
              </w:rPr>
              <w:fldChar w:fldCharType="end"/>
            </w:r>
          </w:hyperlink>
        </w:p>
        <w:p w14:paraId="1A6D6DB9" w14:textId="72F12338" w:rsidR="00C70753" w:rsidRDefault="00C70753">
          <w:pPr>
            <w:pStyle w:val="Spistreci3"/>
          </w:pPr>
          <w:hyperlink w:anchor="_Toc158293244" w:history="1">
            <w:r w:rsidRPr="002A3A1F">
              <w:rPr>
                <w:rStyle w:val="Hipercze"/>
              </w:rPr>
              <w:t>7.2.3.</w:t>
            </w:r>
            <w:r>
              <w:tab/>
            </w:r>
            <w:r w:rsidRPr="002A3A1F">
              <w:rPr>
                <w:rStyle w:val="Hipercze"/>
              </w:rPr>
              <w:t>Akceptacja wyprowadzenia odbiorcy z PPE</w:t>
            </w:r>
            <w:r>
              <w:rPr>
                <w:webHidden/>
              </w:rPr>
              <w:tab/>
            </w:r>
            <w:r>
              <w:rPr>
                <w:webHidden/>
              </w:rPr>
              <w:fldChar w:fldCharType="begin"/>
            </w:r>
            <w:r>
              <w:rPr>
                <w:webHidden/>
              </w:rPr>
              <w:instrText xml:space="preserve"> PAGEREF _Toc158293244 \h </w:instrText>
            </w:r>
            <w:r>
              <w:rPr>
                <w:webHidden/>
              </w:rPr>
            </w:r>
            <w:r>
              <w:rPr>
                <w:webHidden/>
              </w:rPr>
              <w:fldChar w:fldCharType="separate"/>
            </w:r>
            <w:r>
              <w:rPr>
                <w:webHidden/>
              </w:rPr>
              <w:t>35</w:t>
            </w:r>
            <w:r>
              <w:rPr>
                <w:webHidden/>
              </w:rPr>
              <w:fldChar w:fldCharType="end"/>
            </w:r>
          </w:hyperlink>
        </w:p>
        <w:p w14:paraId="731702C2" w14:textId="37BD30E2" w:rsidR="00C70753" w:rsidRDefault="00C70753">
          <w:pPr>
            <w:pStyle w:val="Spistreci2"/>
            <w:rPr>
              <w:rFonts w:asciiTheme="minorHAnsi" w:eastAsiaTheme="minorEastAsia" w:hAnsiTheme="minorHAnsi" w:cstheme="minorBidi"/>
              <w:lang w:eastAsia="pl-PL"/>
            </w:rPr>
          </w:pPr>
          <w:hyperlink w:anchor="_Toc158293245" w:history="1">
            <w:r w:rsidRPr="002A3A1F">
              <w:rPr>
                <w:rStyle w:val="Hipercze"/>
              </w:rPr>
              <w:t>7.3.</w:t>
            </w:r>
            <w:r>
              <w:rPr>
                <w:rFonts w:asciiTheme="minorHAnsi" w:eastAsiaTheme="minorEastAsia" w:hAnsiTheme="minorHAnsi" w:cstheme="minorBidi"/>
                <w:lang w:eastAsia="pl-PL"/>
              </w:rPr>
              <w:tab/>
            </w:r>
            <w:r w:rsidRPr="002A3A1F">
              <w:rPr>
                <w:rStyle w:val="Hipercze"/>
              </w:rPr>
              <w:t>Zawiadomienie o zmianie danych PPE</w:t>
            </w:r>
            <w:r>
              <w:rPr>
                <w:webHidden/>
              </w:rPr>
              <w:tab/>
            </w:r>
            <w:r>
              <w:rPr>
                <w:webHidden/>
              </w:rPr>
              <w:fldChar w:fldCharType="begin"/>
            </w:r>
            <w:r>
              <w:rPr>
                <w:webHidden/>
              </w:rPr>
              <w:instrText xml:space="preserve"> PAGEREF _Toc158293245 \h </w:instrText>
            </w:r>
            <w:r>
              <w:rPr>
                <w:webHidden/>
              </w:rPr>
            </w:r>
            <w:r>
              <w:rPr>
                <w:webHidden/>
              </w:rPr>
              <w:fldChar w:fldCharType="separate"/>
            </w:r>
            <w:r>
              <w:rPr>
                <w:webHidden/>
              </w:rPr>
              <w:t>36</w:t>
            </w:r>
            <w:r>
              <w:rPr>
                <w:webHidden/>
              </w:rPr>
              <w:fldChar w:fldCharType="end"/>
            </w:r>
          </w:hyperlink>
        </w:p>
        <w:p w14:paraId="54D1C14A" w14:textId="32409F9C" w:rsidR="00C70753" w:rsidRDefault="00C70753">
          <w:pPr>
            <w:pStyle w:val="Spistreci3"/>
          </w:pPr>
          <w:hyperlink w:anchor="_Toc158293246" w:history="1">
            <w:r w:rsidRPr="002A3A1F">
              <w:rPr>
                <w:rStyle w:val="Hipercze"/>
              </w:rPr>
              <w:t>7.3.1.</w:t>
            </w:r>
            <w:r>
              <w:tab/>
            </w:r>
            <w:r w:rsidRPr="002A3A1F">
              <w:rPr>
                <w:rStyle w:val="Hipercze"/>
              </w:rPr>
              <w:t>Zawiadomienie o zmianie danych PPE</w:t>
            </w:r>
            <w:r>
              <w:rPr>
                <w:webHidden/>
              </w:rPr>
              <w:tab/>
            </w:r>
            <w:r>
              <w:rPr>
                <w:webHidden/>
              </w:rPr>
              <w:fldChar w:fldCharType="begin"/>
            </w:r>
            <w:r>
              <w:rPr>
                <w:webHidden/>
              </w:rPr>
              <w:instrText xml:space="preserve"> PAGEREF _Toc158293246 \h </w:instrText>
            </w:r>
            <w:r>
              <w:rPr>
                <w:webHidden/>
              </w:rPr>
            </w:r>
            <w:r>
              <w:rPr>
                <w:webHidden/>
              </w:rPr>
              <w:fldChar w:fldCharType="separate"/>
            </w:r>
            <w:r>
              <w:rPr>
                <w:webHidden/>
              </w:rPr>
              <w:t>37</w:t>
            </w:r>
            <w:r>
              <w:rPr>
                <w:webHidden/>
              </w:rPr>
              <w:fldChar w:fldCharType="end"/>
            </w:r>
          </w:hyperlink>
        </w:p>
        <w:p w14:paraId="0DF1149E" w14:textId="2359F661" w:rsidR="00C70753" w:rsidRDefault="00C70753">
          <w:pPr>
            <w:pStyle w:val="Spistreci2"/>
            <w:rPr>
              <w:rFonts w:asciiTheme="minorHAnsi" w:eastAsiaTheme="minorEastAsia" w:hAnsiTheme="minorHAnsi" w:cstheme="minorBidi"/>
              <w:lang w:eastAsia="pl-PL"/>
            </w:rPr>
          </w:pPr>
          <w:hyperlink w:anchor="_Toc158293247" w:history="1">
            <w:r w:rsidRPr="002A3A1F">
              <w:rPr>
                <w:rStyle w:val="Hipercze"/>
              </w:rPr>
              <w:t>7.4.</w:t>
            </w:r>
            <w:r>
              <w:rPr>
                <w:rFonts w:asciiTheme="minorHAnsi" w:eastAsiaTheme="minorEastAsia" w:hAnsiTheme="minorHAnsi" w:cstheme="minorBidi"/>
                <w:lang w:eastAsia="pl-PL"/>
              </w:rPr>
              <w:tab/>
            </w:r>
            <w:r w:rsidRPr="002A3A1F">
              <w:rPr>
                <w:rStyle w:val="Hipercze"/>
              </w:rPr>
              <w:t>Zapytanie o paszport PPE</w:t>
            </w:r>
            <w:r>
              <w:rPr>
                <w:webHidden/>
              </w:rPr>
              <w:tab/>
            </w:r>
            <w:r>
              <w:rPr>
                <w:webHidden/>
              </w:rPr>
              <w:fldChar w:fldCharType="begin"/>
            </w:r>
            <w:r>
              <w:rPr>
                <w:webHidden/>
              </w:rPr>
              <w:instrText xml:space="preserve"> PAGEREF _Toc158293247 \h </w:instrText>
            </w:r>
            <w:r>
              <w:rPr>
                <w:webHidden/>
              </w:rPr>
            </w:r>
            <w:r>
              <w:rPr>
                <w:webHidden/>
              </w:rPr>
              <w:fldChar w:fldCharType="separate"/>
            </w:r>
            <w:r>
              <w:rPr>
                <w:webHidden/>
              </w:rPr>
              <w:t>58</w:t>
            </w:r>
            <w:r>
              <w:rPr>
                <w:webHidden/>
              </w:rPr>
              <w:fldChar w:fldCharType="end"/>
            </w:r>
          </w:hyperlink>
        </w:p>
        <w:p w14:paraId="74B0B7FA" w14:textId="7919D736" w:rsidR="00C70753" w:rsidRDefault="00C70753">
          <w:pPr>
            <w:pStyle w:val="Spistreci3"/>
          </w:pPr>
          <w:hyperlink w:anchor="_Toc158293248" w:history="1">
            <w:r w:rsidRPr="002A3A1F">
              <w:rPr>
                <w:rStyle w:val="Hipercze"/>
              </w:rPr>
              <w:t>7.4.1.</w:t>
            </w:r>
            <w:r>
              <w:tab/>
            </w:r>
            <w:r w:rsidRPr="002A3A1F">
              <w:rPr>
                <w:rStyle w:val="Hipercze"/>
              </w:rPr>
              <w:t>Zapytanie o paszport PPE</w:t>
            </w:r>
            <w:r>
              <w:rPr>
                <w:webHidden/>
              </w:rPr>
              <w:tab/>
            </w:r>
            <w:r>
              <w:rPr>
                <w:webHidden/>
              </w:rPr>
              <w:fldChar w:fldCharType="begin"/>
            </w:r>
            <w:r>
              <w:rPr>
                <w:webHidden/>
              </w:rPr>
              <w:instrText xml:space="preserve"> PAGEREF _Toc158293248 \h </w:instrText>
            </w:r>
            <w:r>
              <w:rPr>
                <w:webHidden/>
              </w:rPr>
            </w:r>
            <w:r>
              <w:rPr>
                <w:webHidden/>
              </w:rPr>
              <w:fldChar w:fldCharType="separate"/>
            </w:r>
            <w:r>
              <w:rPr>
                <w:webHidden/>
              </w:rPr>
              <w:t>58</w:t>
            </w:r>
            <w:r>
              <w:rPr>
                <w:webHidden/>
              </w:rPr>
              <w:fldChar w:fldCharType="end"/>
            </w:r>
          </w:hyperlink>
        </w:p>
        <w:p w14:paraId="3A8EF612" w14:textId="0B4F1624" w:rsidR="00C70753" w:rsidRDefault="00C70753">
          <w:pPr>
            <w:pStyle w:val="Spistreci3"/>
          </w:pPr>
          <w:hyperlink w:anchor="_Toc158293249" w:history="1">
            <w:r w:rsidRPr="002A3A1F">
              <w:rPr>
                <w:rStyle w:val="Hipercze"/>
              </w:rPr>
              <w:t>7.4.2.</w:t>
            </w:r>
            <w:r>
              <w:tab/>
            </w:r>
            <w:r w:rsidRPr="002A3A1F">
              <w:rPr>
                <w:rStyle w:val="Hipercze"/>
              </w:rPr>
              <w:t>Odmowa udostępnienia paszportu PPE</w:t>
            </w:r>
            <w:r>
              <w:rPr>
                <w:webHidden/>
              </w:rPr>
              <w:tab/>
            </w:r>
            <w:r>
              <w:rPr>
                <w:webHidden/>
              </w:rPr>
              <w:fldChar w:fldCharType="begin"/>
            </w:r>
            <w:r>
              <w:rPr>
                <w:webHidden/>
              </w:rPr>
              <w:instrText xml:space="preserve"> PAGEREF _Toc158293249 \h </w:instrText>
            </w:r>
            <w:r>
              <w:rPr>
                <w:webHidden/>
              </w:rPr>
            </w:r>
            <w:r>
              <w:rPr>
                <w:webHidden/>
              </w:rPr>
              <w:fldChar w:fldCharType="separate"/>
            </w:r>
            <w:r>
              <w:rPr>
                <w:webHidden/>
              </w:rPr>
              <w:t>59</w:t>
            </w:r>
            <w:r>
              <w:rPr>
                <w:webHidden/>
              </w:rPr>
              <w:fldChar w:fldCharType="end"/>
            </w:r>
          </w:hyperlink>
        </w:p>
        <w:p w14:paraId="1982DAF2" w14:textId="049D27C3" w:rsidR="00C70753" w:rsidRDefault="00C70753">
          <w:pPr>
            <w:pStyle w:val="Spistreci3"/>
          </w:pPr>
          <w:hyperlink w:anchor="_Toc158293250" w:history="1">
            <w:r w:rsidRPr="002A3A1F">
              <w:rPr>
                <w:rStyle w:val="Hipercze"/>
              </w:rPr>
              <w:t>7.4.3.</w:t>
            </w:r>
            <w:r>
              <w:tab/>
            </w:r>
            <w:r w:rsidRPr="002A3A1F">
              <w:rPr>
                <w:rStyle w:val="Hipercze"/>
              </w:rPr>
              <w:t>Udostępnione dane paszportu PPE</w:t>
            </w:r>
            <w:r>
              <w:rPr>
                <w:webHidden/>
              </w:rPr>
              <w:tab/>
            </w:r>
            <w:r>
              <w:rPr>
                <w:webHidden/>
              </w:rPr>
              <w:fldChar w:fldCharType="begin"/>
            </w:r>
            <w:r>
              <w:rPr>
                <w:webHidden/>
              </w:rPr>
              <w:instrText xml:space="preserve"> PAGEREF _Toc158293250 \h </w:instrText>
            </w:r>
            <w:r>
              <w:rPr>
                <w:webHidden/>
              </w:rPr>
            </w:r>
            <w:r>
              <w:rPr>
                <w:webHidden/>
              </w:rPr>
              <w:fldChar w:fldCharType="separate"/>
            </w:r>
            <w:r>
              <w:rPr>
                <w:webHidden/>
              </w:rPr>
              <w:t>60</w:t>
            </w:r>
            <w:r>
              <w:rPr>
                <w:webHidden/>
              </w:rPr>
              <w:fldChar w:fldCharType="end"/>
            </w:r>
          </w:hyperlink>
        </w:p>
        <w:p w14:paraId="4C16378D" w14:textId="3124CE2D" w:rsidR="00C70753" w:rsidRDefault="00C70753">
          <w:pPr>
            <w:pStyle w:val="Spistreci2"/>
            <w:rPr>
              <w:rFonts w:asciiTheme="minorHAnsi" w:eastAsiaTheme="minorEastAsia" w:hAnsiTheme="minorHAnsi" w:cstheme="minorBidi"/>
              <w:lang w:eastAsia="pl-PL"/>
            </w:rPr>
          </w:pPr>
          <w:hyperlink w:anchor="_Toc158293251" w:history="1">
            <w:r w:rsidRPr="002A3A1F">
              <w:rPr>
                <w:rStyle w:val="Hipercze"/>
              </w:rPr>
              <w:t>7.5.</w:t>
            </w:r>
            <w:r>
              <w:rPr>
                <w:rFonts w:asciiTheme="minorHAnsi" w:eastAsiaTheme="minorEastAsia" w:hAnsiTheme="minorHAnsi" w:cstheme="minorBidi"/>
                <w:lang w:eastAsia="pl-PL"/>
              </w:rPr>
              <w:tab/>
            </w:r>
            <w:r w:rsidRPr="002A3A1F">
              <w:rPr>
                <w:rStyle w:val="Hipercze"/>
              </w:rPr>
              <w:t>Zapytanie o dane PPE</w:t>
            </w:r>
            <w:r>
              <w:rPr>
                <w:webHidden/>
              </w:rPr>
              <w:tab/>
            </w:r>
            <w:r>
              <w:rPr>
                <w:webHidden/>
              </w:rPr>
              <w:fldChar w:fldCharType="begin"/>
            </w:r>
            <w:r>
              <w:rPr>
                <w:webHidden/>
              </w:rPr>
              <w:instrText xml:space="preserve"> PAGEREF _Toc158293251 \h </w:instrText>
            </w:r>
            <w:r>
              <w:rPr>
                <w:webHidden/>
              </w:rPr>
            </w:r>
            <w:r>
              <w:rPr>
                <w:webHidden/>
              </w:rPr>
              <w:fldChar w:fldCharType="separate"/>
            </w:r>
            <w:r>
              <w:rPr>
                <w:webHidden/>
              </w:rPr>
              <w:t>78</w:t>
            </w:r>
            <w:r>
              <w:rPr>
                <w:webHidden/>
              </w:rPr>
              <w:fldChar w:fldCharType="end"/>
            </w:r>
          </w:hyperlink>
        </w:p>
        <w:p w14:paraId="0B5DFA90" w14:textId="4CD741A3" w:rsidR="00C70753" w:rsidRDefault="00C70753">
          <w:pPr>
            <w:pStyle w:val="Spistreci3"/>
          </w:pPr>
          <w:hyperlink w:anchor="_Toc158293252" w:history="1">
            <w:r w:rsidRPr="002A3A1F">
              <w:rPr>
                <w:rStyle w:val="Hipercze"/>
              </w:rPr>
              <w:t>7.5.1.</w:t>
            </w:r>
            <w:r>
              <w:tab/>
            </w:r>
            <w:r w:rsidRPr="002A3A1F">
              <w:rPr>
                <w:rStyle w:val="Hipercze"/>
              </w:rPr>
              <w:t>Zapytanie o dane PPE</w:t>
            </w:r>
            <w:r>
              <w:rPr>
                <w:webHidden/>
              </w:rPr>
              <w:tab/>
            </w:r>
            <w:r>
              <w:rPr>
                <w:webHidden/>
              </w:rPr>
              <w:fldChar w:fldCharType="begin"/>
            </w:r>
            <w:r>
              <w:rPr>
                <w:webHidden/>
              </w:rPr>
              <w:instrText xml:space="preserve"> PAGEREF _Toc158293252 \h </w:instrText>
            </w:r>
            <w:r>
              <w:rPr>
                <w:webHidden/>
              </w:rPr>
            </w:r>
            <w:r>
              <w:rPr>
                <w:webHidden/>
              </w:rPr>
              <w:fldChar w:fldCharType="separate"/>
            </w:r>
            <w:r>
              <w:rPr>
                <w:webHidden/>
              </w:rPr>
              <w:t>79</w:t>
            </w:r>
            <w:r>
              <w:rPr>
                <w:webHidden/>
              </w:rPr>
              <w:fldChar w:fldCharType="end"/>
            </w:r>
          </w:hyperlink>
        </w:p>
        <w:p w14:paraId="2F620DBA" w14:textId="385F5D27" w:rsidR="00C70753" w:rsidRDefault="00C70753">
          <w:pPr>
            <w:pStyle w:val="Spistreci3"/>
          </w:pPr>
          <w:hyperlink w:anchor="_Toc158293253" w:history="1">
            <w:r w:rsidRPr="002A3A1F">
              <w:rPr>
                <w:rStyle w:val="Hipercze"/>
              </w:rPr>
              <w:t>7.5.2.</w:t>
            </w:r>
            <w:r>
              <w:tab/>
            </w:r>
            <w:r w:rsidRPr="002A3A1F">
              <w:rPr>
                <w:rStyle w:val="Hipercze"/>
              </w:rPr>
              <w:t>Odmowa udostępnienia danych PPE</w:t>
            </w:r>
            <w:r>
              <w:rPr>
                <w:webHidden/>
              </w:rPr>
              <w:tab/>
            </w:r>
            <w:r>
              <w:rPr>
                <w:webHidden/>
              </w:rPr>
              <w:fldChar w:fldCharType="begin"/>
            </w:r>
            <w:r>
              <w:rPr>
                <w:webHidden/>
              </w:rPr>
              <w:instrText xml:space="preserve"> PAGEREF _Toc158293253 \h </w:instrText>
            </w:r>
            <w:r>
              <w:rPr>
                <w:webHidden/>
              </w:rPr>
            </w:r>
            <w:r>
              <w:rPr>
                <w:webHidden/>
              </w:rPr>
              <w:fldChar w:fldCharType="separate"/>
            </w:r>
            <w:r>
              <w:rPr>
                <w:webHidden/>
              </w:rPr>
              <w:t>80</w:t>
            </w:r>
            <w:r>
              <w:rPr>
                <w:webHidden/>
              </w:rPr>
              <w:fldChar w:fldCharType="end"/>
            </w:r>
          </w:hyperlink>
        </w:p>
        <w:p w14:paraId="5FB560E0" w14:textId="3BBD53FE" w:rsidR="00C70753" w:rsidRDefault="00C70753">
          <w:pPr>
            <w:pStyle w:val="Spistreci3"/>
          </w:pPr>
          <w:hyperlink w:anchor="_Toc158293254" w:history="1">
            <w:r w:rsidRPr="002A3A1F">
              <w:rPr>
                <w:rStyle w:val="Hipercze"/>
              </w:rPr>
              <w:t>7.5.3.</w:t>
            </w:r>
            <w:r>
              <w:tab/>
            </w:r>
            <w:r w:rsidRPr="002A3A1F">
              <w:rPr>
                <w:rStyle w:val="Hipercze"/>
              </w:rPr>
              <w:t>Udostępnione dane PPE</w:t>
            </w:r>
            <w:r>
              <w:rPr>
                <w:webHidden/>
              </w:rPr>
              <w:tab/>
            </w:r>
            <w:r>
              <w:rPr>
                <w:webHidden/>
              </w:rPr>
              <w:fldChar w:fldCharType="begin"/>
            </w:r>
            <w:r>
              <w:rPr>
                <w:webHidden/>
              </w:rPr>
              <w:instrText xml:space="preserve"> PAGEREF _Toc158293254 \h </w:instrText>
            </w:r>
            <w:r>
              <w:rPr>
                <w:webHidden/>
              </w:rPr>
            </w:r>
            <w:r>
              <w:rPr>
                <w:webHidden/>
              </w:rPr>
              <w:fldChar w:fldCharType="separate"/>
            </w:r>
            <w:r>
              <w:rPr>
                <w:webHidden/>
              </w:rPr>
              <w:t>81</w:t>
            </w:r>
            <w:r>
              <w:rPr>
                <w:webHidden/>
              </w:rPr>
              <w:fldChar w:fldCharType="end"/>
            </w:r>
          </w:hyperlink>
        </w:p>
        <w:p w14:paraId="4C525614" w14:textId="1C70F261" w:rsidR="00C70753" w:rsidRDefault="00C70753">
          <w:pPr>
            <w:pStyle w:val="Spistreci2"/>
            <w:rPr>
              <w:rFonts w:asciiTheme="minorHAnsi" w:eastAsiaTheme="minorEastAsia" w:hAnsiTheme="minorHAnsi" w:cstheme="minorBidi"/>
              <w:lang w:eastAsia="pl-PL"/>
            </w:rPr>
          </w:pPr>
          <w:hyperlink w:anchor="_Toc158293255" w:history="1">
            <w:r w:rsidRPr="002A3A1F">
              <w:rPr>
                <w:rStyle w:val="Hipercze"/>
              </w:rPr>
              <w:t>7.6.</w:t>
            </w:r>
            <w:r>
              <w:rPr>
                <w:rFonts w:asciiTheme="minorHAnsi" w:eastAsiaTheme="minorEastAsia" w:hAnsiTheme="minorHAnsi" w:cstheme="minorBidi"/>
                <w:lang w:eastAsia="pl-PL"/>
              </w:rPr>
              <w:tab/>
            </w:r>
            <w:r w:rsidRPr="002A3A1F">
              <w:rPr>
                <w:rStyle w:val="Hipercze"/>
              </w:rPr>
              <w:t>Zapytanie o zestaw PPE</w:t>
            </w:r>
            <w:r>
              <w:rPr>
                <w:webHidden/>
              </w:rPr>
              <w:tab/>
            </w:r>
            <w:r>
              <w:rPr>
                <w:webHidden/>
              </w:rPr>
              <w:fldChar w:fldCharType="begin"/>
            </w:r>
            <w:r>
              <w:rPr>
                <w:webHidden/>
              </w:rPr>
              <w:instrText xml:space="preserve"> PAGEREF _Toc158293255 \h </w:instrText>
            </w:r>
            <w:r>
              <w:rPr>
                <w:webHidden/>
              </w:rPr>
            </w:r>
            <w:r>
              <w:rPr>
                <w:webHidden/>
              </w:rPr>
              <w:fldChar w:fldCharType="separate"/>
            </w:r>
            <w:r>
              <w:rPr>
                <w:webHidden/>
              </w:rPr>
              <w:t>102</w:t>
            </w:r>
            <w:r>
              <w:rPr>
                <w:webHidden/>
              </w:rPr>
              <w:fldChar w:fldCharType="end"/>
            </w:r>
          </w:hyperlink>
        </w:p>
        <w:p w14:paraId="0DBD1BE7" w14:textId="3F8B9F4B" w:rsidR="00C70753" w:rsidRDefault="00C70753">
          <w:pPr>
            <w:pStyle w:val="Spistreci3"/>
          </w:pPr>
          <w:hyperlink w:anchor="_Toc158293256" w:history="1">
            <w:r w:rsidRPr="002A3A1F">
              <w:rPr>
                <w:rStyle w:val="Hipercze"/>
              </w:rPr>
              <w:t>7.6.1.</w:t>
            </w:r>
            <w:r>
              <w:tab/>
            </w:r>
            <w:r w:rsidRPr="002A3A1F">
              <w:rPr>
                <w:rStyle w:val="Hipercze"/>
              </w:rPr>
              <w:t>Zapytanie o zestaw PPE</w:t>
            </w:r>
            <w:r>
              <w:rPr>
                <w:webHidden/>
              </w:rPr>
              <w:tab/>
            </w:r>
            <w:r>
              <w:rPr>
                <w:webHidden/>
              </w:rPr>
              <w:fldChar w:fldCharType="begin"/>
            </w:r>
            <w:r>
              <w:rPr>
                <w:webHidden/>
              </w:rPr>
              <w:instrText xml:space="preserve"> PAGEREF _Toc158293256 \h </w:instrText>
            </w:r>
            <w:r>
              <w:rPr>
                <w:webHidden/>
              </w:rPr>
            </w:r>
            <w:r>
              <w:rPr>
                <w:webHidden/>
              </w:rPr>
              <w:fldChar w:fldCharType="separate"/>
            </w:r>
            <w:r>
              <w:rPr>
                <w:webHidden/>
              </w:rPr>
              <w:t>102</w:t>
            </w:r>
            <w:r>
              <w:rPr>
                <w:webHidden/>
              </w:rPr>
              <w:fldChar w:fldCharType="end"/>
            </w:r>
          </w:hyperlink>
        </w:p>
        <w:p w14:paraId="2AE43035" w14:textId="0F2454D2" w:rsidR="00C70753" w:rsidRDefault="00C70753">
          <w:pPr>
            <w:pStyle w:val="Spistreci3"/>
          </w:pPr>
          <w:hyperlink w:anchor="_Toc158293257" w:history="1">
            <w:r w:rsidRPr="002A3A1F">
              <w:rPr>
                <w:rStyle w:val="Hipercze"/>
              </w:rPr>
              <w:t>7.6.2.</w:t>
            </w:r>
            <w:r>
              <w:tab/>
            </w:r>
            <w:r w:rsidRPr="002A3A1F">
              <w:rPr>
                <w:rStyle w:val="Hipercze"/>
              </w:rPr>
              <w:t>Odmowa wysyłki zestawu PPE</w:t>
            </w:r>
            <w:r>
              <w:rPr>
                <w:webHidden/>
              </w:rPr>
              <w:tab/>
            </w:r>
            <w:r>
              <w:rPr>
                <w:webHidden/>
              </w:rPr>
              <w:fldChar w:fldCharType="begin"/>
            </w:r>
            <w:r>
              <w:rPr>
                <w:webHidden/>
              </w:rPr>
              <w:instrText xml:space="preserve"> PAGEREF _Toc158293257 \h </w:instrText>
            </w:r>
            <w:r>
              <w:rPr>
                <w:webHidden/>
              </w:rPr>
            </w:r>
            <w:r>
              <w:rPr>
                <w:webHidden/>
              </w:rPr>
              <w:fldChar w:fldCharType="separate"/>
            </w:r>
            <w:r>
              <w:rPr>
                <w:webHidden/>
              </w:rPr>
              <w:t>102</w:t>
            </w:r>
            <w:r>
              <w:rPr>
                <w:webHidden/>
              </w:rPr>
              <w:fldChar w:fldCharType="end"/>
            </w:r>
          </w:hyperlink>
        </w:p>
        <w:p w14:paraId="0F1A1914" w14:textId="73D2AAF9" w:rsidR="00C70753" w:rsidRDefault="00C70753">
          <w:pPr>
            <w:pStyle w:val="Spistreci3"/>
          </w:pPr>
          <w:hyperlink w:anchor="_Toc158293258" w:history="1">
            <w:r w:rsidRPr="002A3A1F">
              <w:rPr>
                <w:rStyle w:val="Hipercze"/>
              </w:rPr>
              <w:t>7.6.3.</w:t>
            </w:r>
            <w:r>
              <w:tab/>
            </w:r>
            <w:r w:rsidRPr="002A3A1F">
              <w:rPr>
                <w:rStyle w:val="Hipercze"/>
              </w:rPr>
              <w:t>Akceptacja wysyłki zestawu PPE</w:t>
            </w:r>
            <w:r>
              <w:rPr>
                <w:webHidden/>
              </w:rPr>
              <w:tab/>
            </w:r>
            <w:r>
              <w:rPr>
                <w:webHidden/>
              </w:rPr>
              <w:fldChar w:fldCharType="begin"/>
            </w:r>
            <w:r>
              <w:rPr>
                <w:webHidden/>
              </w:rPr>
              <w:instrText xml:space="preserve"> PAGEREF _Toc158293258 \h </w:instrText>
            </w:r>
            <w:r>
              <w:rPr>
                <w:webHidden/>
              </w:rPr>
            </w:r>
            <w:r>
              <w:rPr>
                <w:webHidden/>
              </w:rPr>
              <w:fldChar w:fldCharType="separate"/>
            </w:r>
            <w:r>
              <w:rPr>
                <w:webHidden/>
              </w:rPr>
              <w:t>104</w:t>
            </w:r>
            <w:r>
              <w:rPr>
                <w:webHidden/>
              </w:rPr>
              <w:fldChar w:fldCharType="end"/>
            </w:r>
          </w:hyperlink>
        </w:p>
        <w:p w14:paraId="7740D41A" w14:textId="2B6C8512" w:rsidR="00C70753" w:rsidRDefault="00C70753">
          <w:pPr>
            <w:pStyle w:val="Spistreci2"/>
            <w:rPr>
              <w:rFonts w:asciiTheme="minorHAnsi" w:eastAsiaTheme="minorEastAsia" w:hAnsiTheme="minorHAnsi" w:cstheme="minorBidi"/>
              <w:lang w:eastAsia="pl-PL"/>
            </w:rPr>
          </w:pPr>
          <w:hyperlink w:anchor="_Toc158293259" w:history="1">
            <w:r w:rsidRPr="002A3A1F">
              <w:rPr>
                <w:rStyle w:val="Hipercze"/>
              </w:rPr>
              <w:t>7.7.</w:t>
            </w:r>
            <w:r>
              <w:rPr>
                <w:rFonts w:asciiTheme="minorHAnsi" w:eastAsiaTheme="minorEastAsia" w:hAnsiTheme="minorHAnsi" w:cstheme="minorBidi"/>
                <w:lang w:eastAsia="pl-PL"/>
              </w:rPr>
              <w:tab/>
            </w:r>
            <w:r w:rsidRPr="002A3A1F">
              <w:rPr>
                <w:rStyle w:val="Hipercze"/>
              </w:rPr>
              <w:t>Zgłoszenie umowy sprzedaży/kompleksowej</w:t>
            </w:r>
            <w:r>
              <w:rPr>
                <w:webHidden/>
              </w:rPr>
              <w:tab/>
            </w:r>
            <w:r>
              <w:rPr>
                <w:webHidden/>
              </w:rPr>
              <w:fldChar w:fldCharType="begin"/>
            </w:r>
            <w:r>
              <w:rPr>
                <w:webHidden/>
              </w:rPr>
              <w:instrText xml:space="preserve"> PAGEREF _Toc158293259 \h </w:instrText>
            </w:r>
            <w:r>
              <w:rPr>
                <w:webHidden/>
              </w:rPr>
            </w:r>
            <w:r>
              <w:rPr>
                <w:webHidden/>
              </w:rPr>
              <w:fldChar w:fldCharType="separate"/>
            </w:r>
            <w:r>
              <w:rPr>
                <w:webHidden/>
              </w:rPr>
              <w:t>106</w:t>
            </w:r>
            <w:r>
              <w:rPr>
                <w:webHidden/>
              </w:rPr>
              <w:fldChar w:fldCharType="end"/>
            </w:r>
          </w:hyperlink>
        </w:p>
        <w:p w14:paraId="0D15E05C" w14:textId="0498E0FE" w:rsidR="00C70753" w:rsidRDefault="00C70753">
          <w:pPr>
            <w:pStyle w:val="Spistreci3"/>
          </w:pPr>
          <w:hyperlink w:anchor="_Toc158293260" w:history="1">
            <w:r w:rsidRPr="002A3A1F">
              <w:rPr>
                <w:rStyle w:val="Hipercze"/>
              </w:rPr>
              <w:t>7.7.1.</w:t>
            </w:r>
            <w:r>
              <w:tab/>
            </w:r>
            <w:r w:rsidRPr="002A3A1F">
              <w:rPr>
                <w:rStyle w:val="Hipercze"/>
              </w:rPr>
              <w:t>Zgłoszenie umowy sprzedaży / kompleksowej</w:t>
            </w:r>
            <w:r>
              <w:rPr>
                <w:webHidden/>
              </w:rPr>
              <w:tab/>
            </w:r>
            <w:r>
              <w:rPr>
                <w:webHidden/>
              </w:rPr>
              <w:fldChar w:fldCharType="begin"/>
            </w:r>
            <w:r>
              <w:rPr>
                <w:webHidden/>
              </w:rPr>
              <w:instrText xml:space="preserve"> PAGEREF _Toc158293260 \h </w:instrText>
            </w:r>
            <w:r>
              <w:rPr>
                <w:webHidden/>
              </w:rPr>
            </w:r>
            <w:r>
              <w:rPr>
                <w:webHidden/>
              </w:rPr>
              <w:fldChar w:fldCharType="separate"/>
            </w:r>
            <w:r>
              <w:rPr>
                <w:webHidden/>
              </w:rPr>
              <w:t>107</w:t>
            </w:r>
            <w:r>
              <w:rPr>
                <w:webHidden/>
              </w:rPr>
              <w:fldChar w:fldCharType="end"/>
            </w:r>
          </w:hyperlink>
        </w:p>
        <w:p w14:paraId="1B4CE717" w14:textId="76C9A1BC" w:rsidR="00C70753" w:rsidRDefault="00C70753">
          <w:pPr>
            <w:pStyle w:val="Spistreci3"/>
          </w:pPr>
          <w:hyperlink w:anchor="_Toc158293261" w:history="1">
            <w:r w:rsidRPr="002A3A1F">
              <w:rPr>
                <w:rStyle w:val="Hipercze"/>
              </w:rPr>
              <w:t>7.7.2.</w:t>
            </w:r>
            <w:r>
              <w:tab/>
            </w:r>
            <w:r w:rsidRPr="002A3A1F">
              <w:rPr>
                <w:rStyle w:val="Hipercze"/>
              </w:rPr>
              <w:t>Odmowa zgłoszenia umowy sprzedaży/kompleksowej</w:t>
            </w:r>
            <w:r>
              <w:rPr>
                <w:webHidden/>
              </w:rPr>
              <w:tab/>
            </w:r>
            <w:r>
              <w:rPr>
                <w:webHidden/>
              </w:rPr>
              <w:fldChar w:fldCharType="begin"/>
            </w:r>
            <w:r>
              <w:rPr>
                <w:webHidden/>
              </w:rPr>
              <w:instrText xml:space="preserve"> PAGEREF _Toc158293261 \h </w:instrText>
            </w:r>
            <w:r>
              <w:rPr>
                <w:webHidden/>
              </w:rPr>
            </w:r>
            <w:r>
              <w:rPr>
                <w:webHidden/>
              </w:rPr>
              <w:fldChar w:fldCharType="separate"/>
            </w:r>
            <w:r>
              <w:rPr>
                <w:webHidden/>
              </w:rPr>
              <w:t>110</w:t>
            </w:r>
            <w:r>
              <w:rPr>
                <w:webHidden/>
              </w:rPr>
              <w:fldChar w:fldCharType="end"/>
            </w:r>
          </w:hyperlink>
        </w:p>
        <w:p w14:paraId="704A23A3" w14:textId="55F09497" w:rsidR="00C70753" w:rsidRDefault="00C70753">
          <w:pPr>
            <w:pStyle w:val="Spistreci3"/>
          </w:pPr>
          <w:hyperlink w:anchor="_Toc158293262" w:history="1">
            <w:r w:rsidRPr="002A3A1F">
              <w:rPr>
                <w:rStyle w:val="Hipercze"/>
              </w:rPr>
              <w:t>7.7.3.</w:t>
            </w:r>
            <w:r>
              <w:tab/>
            </w:r>
            <w:r w:rsidRPr="002A3A1F">
              <w:rPr>
                <w:rStyle w:val="Hipercze"/>
              </w:rPr>
              <w:t>Akceptacja zgłoszenia umowy sprzedaży/kompleksowej</w:t>
            </w:r>
            <w:r>
              <w:rPr>
                <w:webHidden/>
              </w:rPr>
              <w:tab/>
            </w:r>
            <w:r>
              <w:rPr>
                <w:webHidden/>
              </w:rPr>
              <w:fldChar w:fldCharType="begin"/>
            </w:r>
            <w:r>
              <w:rPr>
                <w:webHidden/>
              </w:rPr>
              <w:instrText xml:space="preserve"> PAGEREF _Toc158293262 \h </w:instrText>
            </w:r>
            <w:r>
              <w:rPr>
                <w:webHidden/>
              </w:rPr>
            </w:r>
            <w:r>
              <w:rPr>
                <w:webHidden/>
              </w:rPr>
              <w:fldChar w:fldCharType="separate"/>
            </w:r>
            <w:r>
              <w:rPr>
                <w:webHidden/>
              </w:rPr>
              <w:t>113</w:t>
            </w:r>
            <w:r>
              <w:rPr>
                <w:webHidden/>
              </w:rPr>
              <w:fldChar w:fldCharType="end"/>
            </w:r>
          </w:hyperlink>
        </w:p>
        <w:p w14:paraId="67460C96" w14:textId="7E8E6EC2" w:rsidR="00C70753" w:rsidRDefault="00C70753">
          <w:pPr>
            <w:pStyle w:val="Spistreci2"/>
            <w:rPr>
              <w:rFonts w:asciiTheme="minorHAnsi" w:eastAsiaTheme="minorEastAsia" w:hAnsiTheme="minorHAnsi" w:cstheme="minorBidi"/>
              <w:lang w:eastAsia="pl-PL"/>
            </w:rPr>
          </w:pPr>
          <w:hyperlink w:anchor="_Toc158293263" w:history="1">
            <w:r w:rsidRPr="002A3A1F">
              <w:rPr>
                <w:rStyle w:val="Hipercze"/>
              </w:rPr>
              <w:t>7.8.</w:t>
            </w:r>
            <w:r>
              <w:rPr>
                <w:rFonts w:asciiTheme="minorHAnsi" w:eastAsiaTheme="minorEastAsia" w:hAnsiTheme="minorHAnsi" w:cstheme="minorBidi"/>
                <w:lang w:eastAsia="pl-PL"/>
              </w:rPr>
              <w:tab/>
            </w:r>
            <w:r w:rsidRPr="002A3A1F">
              <w:rPr>
                <w:rStyle w:val="Hipercze"/>
              </w:rPr>
              <w:t>Zawiadomienie o zakończeniu realizacji umowy sprzedaży/kompleksowej</w:t>
            </w:r>
            <w:r>
              <w:rPr>
                <w:webHidden/>
              </w:rPr>
              <w:tab/>
            </w:r>
            <w:r>
              <w:rPr>
                <w:webHidden/>
              </w:rPr>
              <w:fldChar w:fldCharType="begin"/>
            </w:r>
            <w:r>
              <w:rPr>
                <w:webHidden/>
              </w:rPr>
              <w:instrText xml:space="preserve"> PAGEREF _Toc158293263 \h </w:instrText>
            </w:r>
            <w:r>
              <w:rPr>
                <w:webHidden/>
              </w:rPr>
            </w:r>
            <w:r>
              <w:rPr>
                <w:webHidden/>
              </w:rPr>
              <w:fldChar w:fldCharType="separate"/>
            </w:r>
            <w:r>
              <w:rPr>
                <w:webHidden/>
              </w:rPr>
              <w:t>114</w:t>
            </w:r>
            <w:r>
              <w:rPr>
                <w:webHidden/>
              </w:rPr>
              <w:fldChar w:fldCharType="end"/>
            </w:r>
          </w:hyperlink>
        </w:p>
        <w:p w14:paraId="055DD7BF" w14:textId="1A0694C1" w:rsidR="00C70753" w:rsidRDefault="00C70753">
          <w:pPr>
            <w:pStyle w:val="Spistreci3"/>
          </w:pPr>
          <w:hyperlink w:anchor="_Toc158293264" w:history="1">
            <w:r w:rsidRPr="002A3A1F">
              <w:rPr>
                <w:rStyle w:val="Hipercze"/>
              </w:rPr>
              <w:t>7.8.1.</w:t>
            </w:r>
            <w:r>
              <w:tab/>
            </w:r>
            <w:r w:rsidRPr="002A3A1F">
              <w:rPr>
                <w:rStyle w:val="Hipercze"/>
              </w:rPr>
              <w:t>Zawiadomienie o zakończeniu realizacji umowy sprzedaży/kompleksowej</w:t>
            </w:r>
            <w:r>
              <w:rPr>
                <w:webHidden/>
              </w:rPr>
              <w:tab/>
            </w:r>
            <w:r>
              <w:rPr>
                <w:webHidden/>
              </w:rPr>
              <w:fldChar w:fldCharType="begin"/>
            </w:r>
            <w:r>
              <w:rPr>
                <w:webHidden/>
              </w:rPr>
              <w:instrText xml:space="preserve"> PAGEREF _Toc158293264 \h </w:instrText>
            </w:r>
            <w:r>
              <w:rPr>
                <w:webHidden/>
              </w:rPr>
            </w:r>
            <w:r>
              <w:rPr>
                <w:webHidden/>
              </w:rPr>
              <w:fldChar w:fldCharType="separate"/>
            </w:r>
            <w:r>
              <w:rPr>
                <w:webHidden/>
              </w:rPr>
              <w:t>115</w:t>
            </w:r>
            <w:r>
              <w:rPr>
                <w:webHidden/>
              </w:rPr>
              <w:fldChar w:fldCharType="end"/>
            </w:r>
          </w:hyperlink>
        </w:p>
        <w:p w14:paraId="7C2A7A86" w14:textId="090E14B2" w:rsidR="00C70753" w:rsidRDefault="00C70753">
          <w:pPr>
            <w:pStyle w:val="Spistreci2"/>
            <w:rPr>
              <w:rFonts w:asciiTheme="minorHAnsi" w:eastAsiaTheme="minorEastAsia" w:hAnsiTheme="minorHAnsi" w:cstheme="minorBidi"/>
              <w:lang w:eastAsia="pl-PL"/>
            </w:rPr>
          </w:pPr>
          <w:hyperlink w:anchor="_Toc158293265" w:history="1">
            <w:r w:rsidRPr="002A3A1F">
              <w:rPr>
                <w:rStyle w:val="Hipercze"/>
              </w:rPr>
              <w:t>7.9.</w:t>
            </w:r>
            <w:r>
              <w:rPr>
                <w:rFonts w:asciiTheme="minorHAnsi" w:eastAsiaTheme="minorEastAsia" w:hAnsiTheme="minorHAnsi" w:cstheme="minorBidi"/>
                <w:lang w:eastAsia="pl-PL"/>
              </w:rPr>
              <w:tab/>
            </w:r>
            <w:r w:rsidRPr="002A3A1F">
              <w:rPr>
                <w:rStyle w:val="Hipercze"/>
              </w:rPr>
              <w:t xml:space="preserve">Zgłoszenie zakończenia sprzedaży  </w:t>
            </w:r>
            <w:r>
              <w:rPr>
                <w:webHidden/>
              </w:rPr>
              <w:tab/>
            </w:r>
            <w:r>
              <w:rPr>
                <w:webHidden/>
              </w:rPr>
              <w:fldChar w:fldCharType="begin"/>
            </w:r>
            <w:r>
              <w:rPr>
                <w:webHidden/>
              </w:rPr>
              <w:instrText xml:space="preserve"> PAGEREF _Toc158293265 \h </w:instrText>
            </w:r>
            <w:r>
              <w:rPr>
                <w:webHidden/>
              </w:rPr>
            </w:r>
            <w:r>
              <w:rPr>
                <w:webHidden/>
              </w:rPr>
              <w:fldChar w:fldCharType="separate"/>
            </w:r>
            <w:r>
              <w:rPr>
                <w:webHidden/>
              </w:rPr>
              <w:t>116</w:t>
            </w:r>
            <w:r>
              <w:rPr>
                <w:webHidden/>
              </w:rPr>
              <w:fldChar w:fldCharType="end"/>
            </w:r>
          </w:hyperlink>
        </w:p>
        <w:p w14:paraId="04AB531B" w14:textId="77638770" w:rsidR="00C70753" w:rsidRDefault="00C70753">
          <w:pPr>
            <w:pStyle w:val="Spistreci3"/>
          </w:pPr>
          <w:hyperlink w:anchor="_Toc158293266" w:history="1">
            <w:r w:rsidRPr="002A3A1F">
              <w:rPr>
                <w:rStyle w:val="Hipercze"/>
              </w:rPr>
              <w:t>7.9.1.</w:t>
            </w:r>
            <w:r>
              <w:tab/>
            </w:r>
            <w:r w:rsidRPr="002A3A1F">
              <w:rPr>
                <w:rStyle w:val="Hipercze"/>
              </w:rPr>
              <w:t>Zgłoszenie zakończenia sprzedaży</w:t>
            </w:r>
            <w:r>
              <w:rPr>
                <w:webHidden/>
              </w:rPr>
              <w:tab/>
            </w:r>
            <w:r>
              <w:rPr>
                <w:webHidden/>
              </w:rPr>
              <w:fldChar w:fldCharType="begin"/>
            </w:r>
            <w:r>
              <w:rPr>
                <w:webHidden/>
              </w:rPr>
              <w:instrText xml:space="preserve"> PAGEREF _Toc158293266 \h </w:instrText>
            </w:r>
            <w:r>
              <w:rPr>
                <w:webHidden/>
              </w:rPr>
            </w:r>
            <w:r>
              <w:rPr>
                <w:webHidden/>
              </w:rPr>
              <w:fldChar w:fldCharType="separate"/>
            </w:r>
            <w:r>
              <w:rPr>
                <w:webHidden/>
              </w:rPr>
              <w:t>117</w:t>
            </w:r>
            <w:r>
              <w:rPr>
                <w:webHidden/>
              </w:rPr>
              <w:fldChar w:fldCharType="end"/>
            </w:r>
          </w:hyperlink>
        </w:p>
        <w:p w14:paraId="3B9FDFFE" w14:textId="777AC5F7" w:rsidR="00C70753" w:rsidRDefault="00C70753">
          <w:pPr>
            <w:pStyle w:val="Spistreci3"/>
          </w:pPr>
          <w:hyperlink w:anchor="_Toc158293267" w:history="1">
            <w:r w:rsidRPr="002A3A1F">
              <w:rPr>
                <w:rStyle w:val="Hipercze"/>
              </w:rPr>
              <w:t>7.9.2.</w:t>
            </w:r>
            <w:r>
              <w:tab/>
            </w:r>
            <w:r w:rsidRPr="002A3A1F">
              <w:rPr>
                <w:rStyle w:val="Hipercze"/>
              </w:rPr>
              <w:t>Odmowa zakończenia sprzedaży</w:t>
            </w:r>
            <w:r>
              <w:rPr>
                <w:webHidden/>
              </w:rPr>
              <w:tab/>
            </w:r>
            <w:r>
              <w:rPr>
                <w:webHidden/>
              </w:rPr>
              <w:fldChar w:fldCharType="begin"/>
            </w:r>
            <w:r>
              <w:rPr>
                <w:webHidden/>
              </w:rPr>
              <w:instrText xml:space="preserve"> PAGEREF _Toc158293267 \h </w:instrText>
            </w:r>
            <w:r>
              <w:rPr>
                <w:webHidden/>
              </w:rPr>
            </w:r>
            <w:r>
              <w:rPr>
                <w:webHidden/>
              </w:rPr>
              <w:fldChar w:fldCharType="separate"/>
            </w:r>
            <w:r>
              <w:rPr>
                <w:webHidden/>
              </w:rPr>
              <w:t>119</w:t>
            </w:r>
            <w:r>
              <w:rPr>
                <w:webHidden/>
              </w:rPr>
              <w:fldChar w:fldCharType="end"/>
            </w:r>
          </w:hyperlink>
        </w:p>
        <w:p w14:paraId="7F60DB0D" w14:textId="70BA82AD" w:rsidR="00C70753" w:rsidRDefault="00C70753">
          <w:pPr>
            <w:pStyle w:val="Spistreci3"/>
          </w:pPr>
          <w:hyperlink w:anchor="_Toc158293268" w:history="1">
            <w:r w:rsidRPr="002A3A1F">
              <w:rPr>
                <w:rStyle w:val="Hipercze"/>
              </w:rPr>
              <w:t>7.9.3.</w:t>
            </w:r>
            <w:r>
              <w:tab/>
            </w:r>
            <w:r w:rsidRPr="002A3A1F">
              <w:rPr>
                <w:rStyle w:val="Hipercze"/>
              </w:rPr>
              <w:t>Akceptacja zakończenia sprzedaży</w:t>
            </w:r>
            <w:r>
              <w:rPr>
                <w:webHidden/>
              </w:rPr>
              <w:tab/>
            </w:r>
            <w:r>
              <w:rPr>
                <w:webHidden/>
              </w:rPr>
              <w:fldChar w:fldCharType="begin"/>
            </w:r>
            <w:r>
              <w:rPr>
                <w:webHidden/>
              </w:rPr>
              <w:instrText xml:space="preserve"> PAGEREF _Toc158293268 \h </w:instrText>
            </w:r>
            <w:r>
              <w:rPr>
                <w:webHidden/>
              </w:rPr>
            </w:r>
            <w:r>
              <w:rPr>
                <w:webHidden/>
              </w:rPr>
              <w:fldChar w:fldCharType="separate"/>
            </w:r>
            <w:r>
              <w:rPr>
                <w:webHidden/>
              </w:rPr>
              <w:t>121</w:t>
            </w:r>
            <w:r>
              <w:rPr>
                <w:webHidden/>
              </w:rPr>
              <w:fldChar w:fldCharType="end"/>
            </w:r>
          </w:hyperlink>
        </w:p>
        <w:p w14:paraId="41C08260" w14:textId="547F4421" w:rsidR="00C70753" w:rsidRDefault="00C70753">
          <w:pPr>
            <w:pStyle w:val="Spistreci2"/>
            <w:rPr>
              <w:rFonts w:asciiTheme="minorHAnsi" w:eastAsiaTheme="minorEastAsia" w:hAnsiTheme="minorHAnsi" w:cstheme="minorBidi"/>
              <w:lang w:eastAsia="pl-PL"/>
            </w:rPr>
          </w:pPr>
          <w:hyperlink w:anchor="_Toc158293269" w:history="1">
            <w:r w:rsidRPr="002A3A1F">
              <w:rPr>
                <w:rStyle w:val="Hipercze"/>
              </w:rPr>
              <w:t>7.10.</w:t>
            </w:r>
            <w:r>
              <w:rPr>
                <w:rFonts w:asciiTheme="minorHAnsi" w:eastAsiaTheme="minorEastAsia" w:hAnsiTheme="minorHAnsi" w:cstheme="minorBidi"/>
                <w:lang w:eastAsia="pl-PL"/>
              </w:rPr>
              <w:tab/>
            </w:r>
            <w:r w:rsidRPr="002A3A1F">
              <w:rPr>
                <w:rStyle w:val="Hipercze"/>
              </w:rPr>
              <w:t>Zgłoszenie wstrzymania/wznowienia dostaw</w:t>
            </w:r>
            <w:r>
              <w:rPr>
                <w:webHidden/>
              </w:rPr>
              <w:tab/>
            </w:r>
            <w:r>
              <w:rPr>
                <w:webHidden/>
              </w:rPr>
              <w:fldChar w:fldCharType="begin"/>
            </w:r>
            <w:r>
              <w:rPr>
                <w:webHidden/>
              </w:rPr>
              <w:instrText xml:space="preserve"> PAGEREF _Toc158293269 \h </w:instrText>
            </w:r>
            <w:r>
              <w:rPr>
                <w:webHidden/>
              </w:rPr>
            </w:r>
            <w:r>
              <w:rPr>
                <w:webHidden/>
              </w:rPr>
              <w:fldChar w:fldCharType="separate"/>
            </w:r>
            <w:r>
              <w:rPr>
                <w:webHidden/>
              </w:rPr>
              <w:t>122</w:t>
            </w:r>
            <w:r>
              <w:rPr>
                <w:webHidden/>
              </w:rPr>
              <w:fldChar w:fldCharType="end"/>
            </w:r>
          </w:hyperlink>
        </w:p>
        <w:p w14:paraId="11567212" w14:textId="5669FF3F" w:rsidR="00C70753" w:rsidRDefault="00C70753">
          <w:pPr>
            <w:pStyle w:val="Spistreci3"/>
          </w:pPr>
          <w:hyperlink w:anchor="_Toc158293270" w:history="1">
            <w:r w:rsidRPr="002A3A1F">
              <w:rPr>
                <w:rStyle w:val="Hipercze"/>
              </w:rPr>
              <w:t>7.10.1.</w:t>
            </w:r>
            <w:r>
              <w:tab/>
            </w:r>
            <w:r w:rsidRPr="002A3A1F">
              <w:rPr>
                <w:rStyle w:val="Hipercze"/>
              </w:rPr>
              <w:t>Wniosek o wstrzymanie/wznowienie dostaw</w:t>
            </w:r>
            <w:r>
              <w:rPr>
                <w:webHidden/>
              </w:rPr>
              <w:tab/>
            </w:r>
            <w:r>
              <w:rPr>
                <w:webHidden/>
              </w:rPr>
              <w:fldChar w:fldCharType="begin"/>
            </w:r>
            <w:r>
              <w:rPr>
                <w:webHidden/>
              </w:rPr>
              <w:instrText xml:space="preserve"> PAGEREF _Toc158293270 \h </w:instrText>
            </w:r>
            <w:r>
              <w:rPr>
                <w:webHidden/>
              </w:rPr>
            </w:r>
            <w:r>
              <w:rPr>
                <w:webHidden/>
              </w:rPr>
              <w:fldChar w:fldCharType="separate"/>
            </w:r>
            <w:r>
              <w:rPr>
                <w:webHidden/>
              </w:rPr>
              <w:t>123</w:t>
            </w:r>
            <w:r>
              <w:rPr>
                <w:webHidden/>
              </w:rPr>
              <w:fldChar w:fldCharType="end"/>
            </w:r>
          </w:hyperlink>
        </w:p>
        <w:p w14:paraId="3C62E42C" w14:textId="753DE906" w:rsidR="00C70753" w:rsidRDefault="00C70753">
          <w:pPr>
            <w:pStyle w:val="Spistreci3"/>
          </w:pPr>
          <w:hyperlink w:anchor="_Toc158293271" w:history="1">
            <w:r w:rsidRPr="002A3A1F">
              <w:rPr>
                <w:rStyle w:val="Hipercze"/>
              </w:rPr>
              <w:t>7.10.2.</w:t>
            </w:r>
            <w:r>
              <w:tab/>
            </w:r>
            <w:r w:rsidRPr="002A3A1F">
              <w:rPr>
                <w:rStyle w:val="Hipercze"/>
              </w:rPr>
              <w:t>Przyjęcie wniosku o wstrzymanie/wznowienie dostaw</w:t>
            </w:r>
            <w:r>
              <w:rPr>
                <w:webHidden/>
              </w:rPr>
              <w:tab/>
            </w:r>
            <w:r>
              <w:rPr>
                <w:webHidden/>
              </w:rPr>
              <w:fldChar w:fldCharType="begin"/>
            </w:r>
            <w:r>
              <w:rPr>
                <w:webHidden/>
              </w:rPr>
              <w:instrText xml:space="preserve"> PAGEREF _Toc158293271 \h </w:instrText>
            </w:r>
            <w:r>
              <w:rPr>
                <w:webHidden/>
              </w:rPr>
            </w:r>
            <w:r>
              <w:rPr>
                <w:webHidden/>
              </w:rPr>
              <w:fldChar w:fldCharType="separate"/>
            </w:r>
            <w:r>
              <w:rPr>
                <w:webHidden/>
              </w:rPr>
              <w:t>125</w:t>
            </w:r>
            <w:r>
              <w:rPr>
                <w:webHidden/>
              </w:rPr>
              <w:fldChar w:fldCharType="end"/>
            </w:r>
          </w:hyperlink>
        </w:p>
        <w:p w14:paraId="38D83856" w14:textId="0AADB782" w:rsidR="00C70753" w:rsidRDefault="00C70753">
          <w:pPr>
            <w:pStyle w:val="Spistreci3"/>
          </w:pPr>
          <w:hyperlink w:anchor="_Toc158293272" w:history="1">
            <w:r w:rsidRPr="002A3A1F">
              <w:rPr>
                <w:rStyle w:val="Hipercze"/>
              </w:rPr>
              <w:t>7.10.3.</w:t>
            </w:r>
            <w:r>
              <w:tab/>
            </w:r>
            <w:r w:rsidRPr="002A3A1F">
              <w:rPr>
                <w:rStyle w:val="Hipercze"/>
              </w:rPr>
              <w:t>Odmowa wstrzymania/wznowienia dostaw</w:t>
            </w:r>
            <w:r>
              <w:rPr>
                <w:webHidden/>
              </w:rPr>
              <w:tab/>
            </w:r>
            <w:r>
              <w:rPr>
                <w:webHidden/>
              </w:rPr>
              <w:fldChar w:fldCharType="begin"/>
            </w:r>
            <w:r>
              <w:rPr>
                <w:webHidden/>
              </w:rPr>
              <w:instrText xml:space="preserve"> PAGEREF _Toc158293272 \h </w:instrText>
            </w:r>
            <w:r>
              <w:rPr>
                <w:webHidden/>
              </w:rPr>
            </w:r>
            <w:r>
              <w:rPr>
                <w:webHidden/>
              </w:rPr>
              <w:fldChar w:fldCharType="separate"/>
            </w:r>
            <w:r>
              <w:rPr>
                <w:webHidden/>
              </w:rPr>
              <w:t>126</w:t>
            </w:r>
            <w:r>
              <w:rPr>
                <w:webHidden/>
              </w:rPr>
              <w:fldChar w:fldCharType="end"/>
            </w:r>
          </w:hyperlink>
        </w:p>
        <w:p w14:paraId="59F6189A" w14:textId="15A73DB0" w:rsidR="00C70753" w:rsidRDefault="00C70753">
          <w:pPr>
            <w:pStyle w:val="Spistreci2"/>
            <w:rPr>
              <w:rFonts w:asciiTheme="minorHAnsi" w:eastAsiaTheme="minorEastAsia" w:hAnsiTheme="minorHAnsi" w:cstheme="minorBidi"/>
              <w:lang w:eastAsia="pl-PL"/>
            </w:rPr>
          </w:pPr>
          <w:hyperlink w:anchor="_Toc158293273" w:history="1">
            <w:r w:rsidRPr="002A3A1F">
              <w:rPr>
                <w:rStyle w:val="Hipercze"/>
              </w:rPr>
              <w:t>7.11.</w:t>
            </w:r>
            <w:r>
              <w:rPr>
                <w:rFonts w:asciiTheme="minorHAnsi" w:eastAsiaTheme="minorEastAsia" w:hAnsiTheme="minorHAnsi" w:cstheme="minorBidi"/>
                <w:lang w:eastAsia="pl-PL"/>
              </w:rPr>
              <w:tab/>
            </w:r>
            <w:r w:rsidRPr="002A3A1F">
              <w:rPr>
                <w:rStyle w:val="Hipercze"/>
              </w:rPr>
              <w:t>Zgłoszenie reklamacji</w:t>
            </w:r>
            <w:r>
              <w:rPr>
                <w:webHidden/>
              </w:rPr>
              <w:tab/>
            </w:r>
            <w:r>
              <w:rPr>
                <w:webHidden/>
              </w:rPr>
              <w:fldChar w:fldCharType="begin"/>
            </w:r>
            <w:r>
              <w:rPr>
                <w:webHidden/>
              </w:rPr>
              <w:instrText xml:space="preserve"> PAGEREF _Toc158293273 \h </w:instrText>
            </w:r>
            <w:r>
              <w:rPr>
                <w:webHidden/>
              </w:rPr>
            </w:r>
            <w:r>
              <w:rPr>
                <w:webHidden/>
              </w:rPr>
              <w:fldChar w:fldCharType="separate"/>
            </w:r>
            <w:r>
              <w:rPr>
                <w:webHidden/>
              </w:rPr>
              <w:t>128</w:t>
            </w:r>
            <w:r>
              <w:rPr>
                <w:webHidden/>
              </w:rPr>
              <w:fldChar w:fldCharType="end"/>
            </w:r>
          </w:hyperlink>
        </w:p>
        <w:p w14:paraId="511AB239" w14:textId="198423D5" w:rsidR="00C70753" w:rsidRDefault="00C70753">
          <w:pPr>
            <w:pStyle w:val="Spistreci3"/>
          </w:pPr>
          <w:hyperlink w:anchor="_Toc158293274" w:history="1">
            <w:r w:rsidRPr="002A3A1F">
              <w:rPr>
                <w:rStyle w:val="Hipercze"/>
              </w:rPr>
              <w:t>7.11.1.</w:t>
            </w:r>
            <w:r>
              <w:tab/>
            </w:r>
            <w:r w:rsidRPr="002A3A1F">
              <w:rPr>
                <w:rStyle w:val="Hipercze"/>
              </w:rPr>
              <w:t>Zgłoszenie reklamacji</w:t>
            </w:r>
            <w:r>
              <w:rPr>
                <w:webHidden/>
              </w:rPr>
              <w:tab/>
            </w:r>
            <w:r>
              <w:rPr>
                <w:webHidden/>
              </w:rPr>
              <w:fldChar w:fldCharType="begin"/>
            </w:r>
            <w:r>
              <w:rPr>
                <w:webHidden/>
              </w:rPr>
              <w:instrText xml:space="preserve"> PAGEREF _Toc158293274 \h </w:instrText>
            </w:r>
            <w:r>
              <w:rPr>
                <w:webHidden/>
              </w:rPr>
            </w:r>
            <w:r>
              <w:rPr>
                <w:webHidden/>
              </w:rPr>
              <w:fldChar w:fldCharType="separate"/>
            </w:r>
            <w:r>
              <w:rPr>
                <w:webHidden/>
              </w:rPr>
              <w:t>129</w:t>
            </w:r>
            <w:r>
              <w:rPr>
                <w:webHidden/>
              </w:rPr>
              <w:fldChar w:fldCharType="end"/>
            </w:r>
          </w:hyperlink>
        </w:p>
        <w:p w14:paraId="08340C3A" w14:textId="71D3D169" w:rsidR="00C70753" w:rsidRDefault="00C70753">
          <w:pPr>
            <w:pStyle w:val="Spistreci3"/>
          </w:pPr>
          <w:hyperlink w:anchor="_Toc158293275" w:history="1">
            <w:r w:rsidRPr="002A3A1F">
              <w:rPr>
                <w:rStyle w:val="Hipercze"/>
              </w:rPr>
              <w:t>7.11.2.</w:t>
            </w:r>
            <w:r>
              <w:tab/>
            </w:r>
            <w:r w:rsidRPr="002A3A1F">
              <w:rPr>
                <w:rStyle w:val="Hipercze"/>
              </w:rPr>
              <w:t>Rozpatrzona reklamacja</w:t>
            </w:r>
            <w:r>
              <w:rPr>
                <w:webHidden/>
              </w:rPr>
              <w:tab/>
            </w:r>
            <w:r>
              <w:rPr>
                <w:webHidden/>
              </w:rPr>
              <w:fldChar w:fldCharType="begin"/>
            </w:r>
            <w:r>
              <w:rPr>
                <w:webHidden/>
              </w:rPr>
              <w:instrText xml:space="preserve"> PAGEREF _Toc158293275 \h </w:instrText>
            </w:r>
            <w:r>
              <w:rPr>
                <w:webHidden/>
              </w:rPr>
            </w:r>
            <w:r>
              <w:rPr>
                <w:webHidden/>
              </w:rPr>
              <w:fldChar w:fldCharType="separate"/>
            </w:r>
            <w:r>
              <w:rPr>
                <w:webHidden/>
              </w:rPr>
              <w:t>137</w:t>
            </w:r>
            <w:r>
              <w:rPr>
                <w:webHidden/>
              </w:rPr>
              <w:fldChar w:fldCharType="end"/>
            </w:r>
          </w:hyperlink>
        </w:p>
        <w:p w14:paraId="4FC5C68A" w14:textId="55F18EFB" w:rsidR="00C70753" w:rsidRDefault="00C70753">
          <w:pPr>
            <w:pStyle w:val="Spistreci3"/>
          </w:pPr>
          <w:hyperlink w:anchor="_Toc158293276" w:history="1">
            <w:r w:rsidRPr="002A3A1F">
              <w:rPr>
                <w:rStyle w:val="Hipercze"/>
              </w:rPr>
              <w:t>7.11.3.</w:t>
            </w:r>
            <w:r>
              <w:tab/>
            </w:r>
            <w:r w:rsidRPr="002A3A1F">
              <w:rPr>
                <w:rStyle w:val="Hipercze"/>
              </w:rPr>
              <w:t>Przyjęcie zgłoszenia reklamacji</w:t>
            </w:r>
            <w:r>
              <w:rPr>
                <w:webHidden/>
              </w:rPr>
              <w:tab/>
            </w:r>
            <w:r>
              <w:rPr>
                <w:webHidden/>
              </w:rPr>
              <w:fldChar w:fldCharType="begin"/>
            </w:r>
            <w:r>
              <w:rPr>
                <w:webHidden/>
              </w:rPr>
              <w:instrText xml:space="preserve"> PAGEREF _Toc158293276 \h </w:instrText>
            </w:r>
            <w:r>
              <w:rPr>
                <w:webHidden/>
              </w:rPr>
            </w:r>
            <w:r>
              <w:rPr>
                <w:webHidden/>
              </w:rPr>
              <w:fldChar w:fldCharType="separate"/>
            </w:r>
            <w:r>
              <w:rPr>
                <w:webHidden/>
              </w:rPr>
              <w:t>138</w:t>
            </w:r>
            <w:r>
              <w:rPr>
                <w:webHidden/>
              </w:rPr>
              <w:fldChar w:fldCharType="end"/>
            </w:r>
          </w:hyperlink>
        </w:p>
        <w:p w14:paraId="715E822F" w14:textId="3AF86ECA" w:rsidR="00C70753" w:rsidRDefault="00C70753">
          <w:pPr>
            <w:pStyle w:val="Spistreci3"/>
          </w:pPr>
          <w:hyperlink w:anchor="_Toc158293277" w:history="1">
            <w:r w:rsidRPr="002A3A1F">
              <w:rPr>
                <w:rStyle w:val="Hipercze"/>
              </w:rPr>
              <w:t>7.11.4.</w:t>
            </w:r>
            <w:r>
              <w:tab/>
            </w:r>
            <w:r w:rsidRPr="002A3A1F">
              <w:rPr>
                <w:rStyle w:val="Hipercze"/>
              </w:rPr>
              <w:t>Odrzucenie zgłoszenia reklamacji</w:t>
            </w:r>
            <w:r>
              <w:rPr>
                <w:webHidden/>
              </w:rPr>
              <w:tab/>
            </w:r>
            <w:r>
              <w:rPr>
                <w:webHidden/>
              </w:rPr>
              <w:fldChar w:fldCharType="begin"/>
            </w:r>
            <w:r>
              <w:rPr>
                <w:webHidden/>
              </w:rPr>
              <w:instrText xml:space="preserve"> PAGEREF _Toc158293277 \h </w:instrText>
            </w:r>
            <w:r>
              <w:rPr>
                <w:webHidden/>
              </w:rPr>
            </w:r>
            <w:r>
              <w:rPr>
                <w:webHidden/>
              </w:rPr>
              <w:fldChar w:fldCharType="separate"/>
            </w:r>
            <w:r>
              <w:rPr>
                <w:webHidden/>
              </w:rPr>
              <w:t>139</w:t>
            </w:r>
            <w:r>
              <w:rPr>
                <w:webHidden/>
              </w:rPr>
              <w:fldChar w:fldCharType="end"/>
            </w:r>
          </w:hyperlink>
        </w:p>
        <w:p w14:paraId="51B52E0C" w14:textId="0293B179" w:rsidR="00C70753" w:rsidRDefault="00C70753">
          <w:pPr>
            <w:pStyle w:val="Spistreci3"/>
          </w:pPr>
          <w:hyperlink w:anchor="_Toc158293278" w:history="1">
            <w:r w:rsidRPr="002A3A1F">
              <w:rPr>
                <w:rStyle w:val="Hipercze"/>
              </w:rPr>
              <w:t>7.11.5.</w:t>
            </w:r>
            <w:r>
              <w:tab/>
            </w:r>
            <w:r w:rsidRPr="002A3A1F">
              <w:rPr>
                <w:rStyle w:val="Hipercze"/>
              </w:rPr>
              <w:t>Wydłużenie terminu rozpatrzenia reklamacji</w:t>
            </w:r>
            <w:r>
              <w:rPr>
                <w:webHidden/>
              </w:rPr>
              <w:tab/>
            </w:r>
            <w:r>
              <w:rPr>
                <w:webHidden/>
              </w:rPr>
              <w:fldChar w:fldCharType="begin"/>
            </w:r>
            <w:r>
              <w:rPr>
                <w:webHidden/>
              </w:rPr>
              <w:instrText xml:space="preserve"> PAGEREF _Toc158293278 \h </w:instrText>
            </w:r>
            <w:r>
              <w:rPr>
                <w:webHidden/>
              </w:rPr>
            </w:r>
            <w:r>
              <w:rPr>
                <w:webHidden/>
              </w:rPr>
              <w:fldChar w:fldCharType="separate"/>
            </w:r>
            <w:r>
              <w:rPr>
                <w:webHidden/>
              </w:rPr>
              <w:t>140</w:t>
            </w:r>
            <w:r>
              <w:rPr>
                <w:webHidden/>
              </w:rPr>
              <w:fldChar w:fldCharType="end"/>
            </w:r>
          </w:hyperlink>
        </w:p>
        <w:p w14:paraId="2EB46EA2" w14:textId="5FA5B2AF" w:rsidR="00C70753" w:rsidRDefault="00C70753">
          <w:pPr>
            <w:pStyle w:val="Spistreci2"/>
            <w:rPr>
              <w:rFonts w:asciiTheme="minorHAnsi" w:eastAsiaTheme="minorEastAsia" w:hAnsiTheme="minorHAnsi" w:cstheme="minorBidi"/>
              <w:lang w:eastAsia="pl-PL"/>
            </w:rPr>
          </w:pPr>
          <w:hyperlink w:anchor="_Toc158293279" w:history="1">
            <w:r w:rsidRPr="002A3A1F">
              <w:rPr>
                <w:rStyle w:val="Hipercze"/>
              </w:rPr>
              <w:t>7.12.</w:t>
            </w:r>
            <w:r>
              <w:rPr>
                <w:rFonts w:asciiTheme="minorHAnsi" w:eastAsiaTheme="minorEastAsia" w:hAnsiTheme="minorHAnsi" w:cstheme="minorBidi"/>
                <w:lang w:eastAsia="pl-PL"/>
              </w:rPr>
              <w:tab/>
            </w:r>
            <w:r w:rsidRPr="002A3A1F">
              <w:rPr>
                <w:rStyle w:val="Hipercze"/>
              </w:rPr>
              <w:t>Zgłoszenie zmiany parametrów umowy kompleksowej</w:t>
            </w:r>
            <w:r>
              <w:rPr>
                <w:webHidden/>
              </w:rPr>
              <w:tab/>
            </w:r>
            <w:r>
              <w:rPr>
                <w:webHidden/>
              </w:rPr>
              <w:fldChar w:fldCharType="begin"/>
            </w:r>
            <w:r>
              <w:rPr>
                <w:webHidden/>
              </w:rPr>
              <w:instrText xml:space="preserve"> PAGEREF _Toc158293279 \h </w:instrText>
            </w:r>
            <w:r>
              <w:rPr>
                <w:webHidden/>
              </w:rPr>
            </w:r>
            <w:r>
              <w:rPr>
                <w:webHidden/>
              </w:rPr>
              <w:fldChar w:fldCharType="separate"/>
            </w:r>
            <w:r>
              <w:rPr>
                <w:webHidden/>
              </w:rPr>
              <w:t>142</w:t>
            </w:r>
            <w:r>
              <w:rPr>
                <w:webHidden/>
              </w:rPr>
              <w:fldChar w:fldCharType="end"/>
            </w:r>
          </w:hyperlink>
        </w:p>
        <w:p w14:paraId="5B050262" w14:textId="02AC3439" w:rsidR="00C70753" w:rsidRDefault="00C70753">
          <w:pPr>
            <w:pStyle w:val="Spistreci3"/>
          </w:pPr>
          <w:hyperlink w:anchor="_Toc158293280" w:history="1">
            <w:r w:rsidRPr="002A3A1F">
              <w:rPr>
                <w:rStyle w:val="Hipercze"/>
              </w:rPr>
              <w:t>7.12.1.</w:t>
            </w:r>
            <w:r>
              <w:tab/>
            </w:r>
            <w:r w:rsidRPr="002A3A1F">
              <w:rPr>
                <w:rStyle w:val="Hipercze"/>
              </w:rPr>
              <w:t>Zgłoszenie zmiany parametrów umowy kompleksowej</w:t>
            </w:r>
            <w:r>
              <w:rPr>
                <w:webHidden/>
              </w:rPr>
              <w:tab/>
            </w:r>
            <w:r>
              <w:rPr>
                <w:webHidden/>
              </w:rPr>
              <w:fldChar w:fldCharType="begin"/>
            </w:r>
            <w:r>
              <w:rPr>
                <w:webHidden/>
              </w:rPr>
              <w:instrText xml:space="preserve"> PAGEREF _Toc158293280 \h </w:instrText>
            </w:r>
            <w:r>
              <w:rPr>
                <w:webHidden/>
              </w:rPr>
            </w:r>
            <w:r>
              <w:rPr>
                <w:webHidden/>
              </w:rPr>
              <w:fldChar w:fldCharType="separate"/>
            </w:r>
            <w:r>
              <w:rPr>
                <w:webHidden/>
              </w:rPr>
              <w:t>143</w:t>
            </w:r>
            <w:r>
              <w:rPr>
                <w:webHidden/>
              </w:rPr>
              <w:fldChar w:fldCharType="end"/>
            </w:r>
          </w:hyperlink>
        </w:p>
        <w:p w14:paraId="6A395905" w14:textId="5B442FF4" w:rsidR="00C70753" w:rsidRDefault="00C70753">
          <w:pPr>
            <w:pStyle w:val="Spistreci3"/>
          </w:pPr>
          <w:hyperlink w:anchor="_Toc158293281" w:history="1">
            <w:r w:rsidRPr="002A3A1F">
              <w:rPr>
                <w:rStyle w:val="Hipercze"/>
              </w:rPr>
              <w:t>7.12.2.</w:t>
            </w:r>
            <w:r>
              <w:tab/>
            </w:r>
            <w:r w:rsidRPr="002A3A1F">
              <w:rPr>
                <w:rStyle w:val="Hipercze"/>
              </w:rPr>
              <w:t>Przyjęcie zgłoszenia zmiany parametrów umowy kompleksowej</w:t>
            </w:r>
            <w:r>
              <w:rPr>
                <w:webHidden/>
              </w:rPr>
              <w:tab/>
            </w:r>
            <w:r>
              <w:rPr>
                <w:webHidden/>
              </w:rPr>
              <w:fldChar w:fldCharType="begin"/>
            </w:r>
            <w:r>
              <w:rPr>
                <w:webHidden/>
              </w:rPr>
              <w:instrText xml:space="preserve"> PAGEREF _Toc158293281 \h </w:instrText>
            </w:r>
            <w:r>
              <w:rPr>
                <w:webHidden/>
              </w:rPr>
            </w:r>
            <w:r>
              <w:rPr>
                <w:webHidden/>
              </w:rPr>
              <w:fldChar w:fldCharType="separate"/>
            </w:r>
            <w:r>
              <w:rPr>
                <w:webHidden/>
              </w:rPr>
              <w:t>149</w:t>
            </w:r>
            <w:r>
              <w:rPr>
                <w:webHidden/>
              </w:rPr>
              <w:fldChar w:fldCharType="end"/>
            </w:r>
          </w:hyperlink>
        </w:p>
        <w:p w14:paraId="3518F27A" w14:textId="47B8C7F4" w:rsidR="00C70753" w:rsidRDefault="00C70753">
          <w:pPr>
            <w:pStyle w:val="Spistreci3"/>
          </w:pPr>
          <w:hyperlink w:anchor="_Toc158293282" w:history="1">
            <w:r w:rsidRPr="002A3A1F">
              <w:rPr>
                <w:rStyle w:val="Hipercze"/>
              </w:rPr>
              <w:t>7.12.3.</w:t>
            </w:r>
            <w:r>
              <w:tab/>
            </w:r>
            <w:r w:rsidRPr="002A3A1F">
              <w:rPr>
                <w:rStyle w:val="Hipercze"/>
              </w:rPr>
              <w:t>Odmowa zgłoszenia zmiany parametrów umowy kompleksowej</w:t>
            </w:r>
            <w:r>
              <w:rPr>
                <w:webHidden/>
              </w:rPr>
              <w:tab/>
            </w:r>
            <w:r>
              <w:rPr>
                <w:webHidden/>
              </w:rPr>
              <w:fldChar w:fldCharType="begin"/>
            </w:r>
            <w:r>
              <w:rPr>
                <w:webHidden/>
              </w:rPr>
              <w:instrText xml:space="preserve"> PAGEREF _Toc158293282 \h </w:instrText>
            </w:r>
            <w:r>
              <w:rPr>
                <w:webHidden/>
              </w:rPr>
            </w:r>
            <w:r>
              <w:rPr>
                <w:webHidden/>
              </w:rPr>
              <w:fldChar w:fldCharType="separate"/>
            </w:r>
            <w:r>
              <w:rPr>
                <w:webHidden/>
              </w:rPr>
              <w:t>150</w:t>
            </w:r>
            <w:r>
              <w:rPr>
                <w:webHidden/>
              </w:rPr>
              <w:fldChar w:fldCharType="end"/>
            </w:r>
          </w:hyperlink>
        </w:p>
        <w:p w14:paraId="191B0E1C" w14:textId="6A1ECFFA" w:rsidR="00C70753" w:rsidRDefault="00C70753">
          <w:pPr>
            <w:pStyle w:val="Spistreci2"/>
            <w:rPr>
              <w:rFonts w:asciiTheme="minorHAnsi" w:eastAsiaTheme="minorEastAsia" w:hAnsiTheme="minorHAnsi" w:cstheme="minorBidi"/>
              <w:lang w:eastAsia="pl-PL"/>
            </w:rPr>
          </w:pPr>
          <w:hyperlink w:anchor="_Toc158293283" w:history="1">
            <w:r w:rsidRPr="002A3A1F">
              <w:rPr>
                <w:rStyle w:val="Hipercze"/>
              </w:rPr>
              <w:t>7.13.</w:t>
            </w:r>
            <w:r>
              <w:rPr>
                <w:rFonts w:asciiTheme="minorHAnsi" w:eastAsiaTheme="minorEastAsia" w:hAnsiTheme="minorHAnsi" w:cstheme="minorBidi"/>
                <w:lang w:eastAsia="pl-PL"/>
              </w:rPr>
              <w:tab/>
            </w:r>
            <w:r w:rsidRPr="002A3A1F">
              <w:rPr>
                <w:rStyle w:val="Hipercze"/>
              </w:rPr>
              <w:t>Zgłoszenie zmiany odbiorcy w PPE</w:t>
            </w:r>
            <w:r>
              <w:rPr>
                <w:webHidden/>
              </w:rPr>
              <w:tab/>
            </w:r>
            <w:r>
              <w:rPr>
                <w:webHidden/>
              </w:rPr>
              <w:fldChar w:fldCharType="begin"/>
            </w:r>
            <w:r>
              <w:rPr>
                <w:webHidden/>
              </w:rPr>
              <w:instrText xml:space="preserve"> PAGEREF _Toc158293283 \h </w:instrText>
            </w:r>
            <w:r>
              <w:rPr>
                <w:webHidden/>
              </w:rPr>
            </w:r>
            <w:r>
              <w:rPr>
                <w:webHidden/>
              </w:rPr>
              <w:fldChar w:fldCharType="separate"/>
            </w:r>
            <w:r>
              <w:rPr>
                <w:webHidden/>
              </w:rPr>
              <w:t>151</w:t>
            </w:r>
            <w:r>
              <w:rPr>
                <w:webHidden/>
              </w:rPr>
              <w:fldChar w:fldCharType="end"/>
            </w:r>
          </w:hyperlink>
        </w:p>
        <w:p w14:paraId="3DF90F34" w14:textId="71B0AC83" w:rsidR="00C70753" w:rsidRDefault="00C70753">
          <w:pPr>
            <w:pStyle w:val="Spistreci3"/>
          </w:pPr>
          <w:hyperlink w:anchor="_Toc158293284" w:history="1">
            <w:r w:rsidRPr="002A3A1F">
              <w:rPr>
                <w:rStyle w:val="Hipercze"/>
              </w:rPr>
              <w:t>7.13.1.</w:t>
            </w:r>
            <w:r>
              <w:tab/>
            </w:r>
            <w:r w:rsidRPr="002A3A1F">
              <w:rPr>
                <w:rStyle w:val="Hipercze"/>
              </w:rPr>
              <w:t>Zgłoszenie zmiany odbiorcy w PPE</w:t>
            </w:r>
            <w:r>
              <w:rPr>
                <w:webHidden/>
              </w:rPr>
              <w:tab/>
            </w:r>
            <w:r>
              <w:rPr>
                <w:webHidden/>
              </w:rPr>
              <w:fldChar w:fldCharType="begin"/>
            </w:r>
            <w:r>
              <w:rPr>
                <w:webHidden/>
              </w:rPr>
              <w:instrText xml:space="preserve"> PAGEREF _Toc158293284 \h </w:instrText>
            </w:r>
            <w:r>
              <w:rPr>
                <w:webHidden/>
              </w:rPr>
            </w:r>
            <w:r>
              <w:rPr>
                <w:webHidden/>
              </w:rPr>
              <w:fldChar w:fldCharType="separate"/>
            </w:r>
            <w:r>
              <w:rPr>
                <w:webHidden/>
              </w:rPr>
              <w:t>152</w:t>
            </w:r>
            <w:r>
              <w:rPr>
                <w:webHidden/>
              </w:rPr>
              <w:fldChar w:fldCharType="end"/>
            </w:r>
          </w:hyperlink>
        </w:p>
        <w:p w14:paraId="16C91F3A" w14:textId="30D2962A" w:rsidR="00C70753" w:rsidRDefault="00C70753">
          <w:pPr>
            <w:pStyle w:val="Spistreci3"/>
          </w:pPr>
          <w:hyperlink w:anchor="_Toc158293285" w:history="1">
            <w:r w:rsidRPr="002A3A1F">
              <w:rPr>
                <w:rStyle w:val="Hipercze"/>
              </w:rPr>
              <w:t>7.13.2.</w:t>
            </w:r>
            <w:r>
              <w:tab/>
            </w:r>
            <w:r w:rsidRPr="002A3A1F">
              <w:rPr>
                <w:rStyle w:val="Hipercze"/>
              </w:rPr>
              <w:t>Odmowa zmiany odbiorcy w PPE</w:t>
            </w:r>
            <w:r>
              <w:rPr>
                <w:webHidden/>
              </w:rPr>
              <w:tab/>
            </w:r>
            <w:r>
              <w:rPr>
                <w:webHidden/>
              </w:rPr>
              <w:fldChar w:fldCharType="begin"/>
            </w:r>
            <w:r>
              <w:rPr>
                <w:webHidden/>
              </w:rPr>
              <w:instrText xml:space="preserve"> PAGEREF _Toc158293285 \h </w:instrText>
            </w:r>
            <w:r>
              <w:rPr>
                <w:webHidden/>
              </w:rPr>
            </w:r>
            <w:r>
              <w:rPr>
                <w:webHidden/>
              </w:rPr>
              <w:fldChar w:fldCharType="separate"/>
            </w:r>
            <w:r>
              <w:rPr>
                <w:webHidden/>
              </w:rPr>
              <w:t>157</w:t>
            </w:r>
            <w:r>
              <w:rPr>
                <w:webHidden/>
              </w:rPr>
              <w:fldChar w:fldCharType="end"/>
            </w:r>
          </w:hyperlink>
        </w:p>
        <w:p w14:paraId="3CBFA5AC" w14:textId="7F260247" w:rsidR="00C70753" w:rsidRDefault="00C70753">
          <w:pPr>
            <w:pStyle w:val="Spistreci3"/>
          </w:pPr>
          <w:hyperlink w:anchor="_Toc158293286" w:history="1">
            <w:r w:rsidRPr="002A3A1F">
              <w:rPr>
                <w:rStyle w:val="Hipercze"/>
              </w:rPr>
              <w:t>7.13.3.</w:t>
            </w:r>
            <w:r>
              <w:tab/>
            </w:r>
            <w:r w:rsidRPr="002A3A1F">
              <w:rPr>
                <w:rStyle w:val="Hipercze"/>
              </w:rPr>
              <w:t>Akceptacja zmiany odbiorcy w PPE</w:t>
            </w:r>
            <w:r>
              <w:rPr>
                <w:webHidden/>
              </w:rPr>
              <w:tab/>
            </w:r>
            <w:r>
              <w:rPr>
                <w:webHidden/>
              </w:rPr>
              <w:fldChar w:fldCharType="begin"/>
            </w:r>
            <w:r>
              <w:rPr>
                <w:webHidden/>
              </w:rPr>
              <w:instrText xml:space="preserve"> PAGEREF _Toc158293286 \h </w:instrText>
            </w:r>
            <w:r>
              <w:rPr>
                <w:webHidden/>
              </w:rPr>
            </w:r>
            <w:r>
              <w:rPr>
                <w:webHidden/>
              </w:rPr>
              <w:fldChar w:fldCharType="separate"/>
            </w:r>
            <w:r>
              <w:rPr>
                <w:webHidden/>
              </w:rPr>
              <w:t>159</w:t>
            </w:r>
            <w:r>
              <w:rPr>
                <w:webHidden/>
              </w:rPr>
              <w:fldChar w:fldCharType="end"/>
            </w:r>
          </w:hyperlink>
        </w:p>
        <w:p w14:paraId="1F439AC4" w14:textId="2226AB82" w:rsidR="00C70753" w:rsidRDefault="00C70753">
          <w:pPr>
            <w:pStyle w:val="Spistreci2"/>
            <w:rPr>
              <w:rFonts w:asciiTheme="minorHAnsi" w:eastAsiaTheme="minorEastAsia" w:hAnsiTheme="minorHAnsi" w:cstheme="minorBidi"/>
              <w:lang w:eastAsia="pl-PL"/>
            </w:rPr>
          </w:pPr>
          <w:hyperlink w:anchor="_Toc158293287" w:history="1">
            <w:r w:rsidRPr="002A3A1F">
              <w:rPr>
                <w:rStyle w:val="Hipercze"/>
              </w:rPr>
              <w:t>7.14.</w:t>
            </w:r>
            <w:r>
              <w:rPr>
                <w:rFonts w:asciiTheme="minorHAnsi" w:eastAsiaTheme="minorEastAsia" w:hAnsiTheme="minorHAnsi" w:cstheme="minorBidi"/>
                <w:lang w:eastAsia="pl-PL"/>
              </w:rPr>
              <w:tab/>
            </w:r>
            <w:r w:rsidRPr="002A3A1F">
              <w:rPr>
                <w:rStyle w:val="Hipercze"/>
              </w:rPr>
              <w:t>Publikacja danych pomiarowych w cyklach odczytowych</w:t>
            </w:r>
            <w:r>
              <w:rPr>
                <w:webHidden/>
              </w:rPr>
              <w:tab/>
            </w:r>
            <w:r>
              <w:rPr>
                <w:webHidden/>
              </w:rPr>
              <w:fldChar w:fldCharType="begin"/>
            </w:r>
            <w:r>
              <w:rPr>
                <w:webHidden/>
              </w:rPr>
              <w:instrText xml:space="preserve"> PAGEREF _Toc158293287 \h </w:instrText>
            </w:r>
            <w:r>
              <w:rPr>
                <w:webHidden/>
              </w:rPr>
            </w:r>
            <w:r>
              <w:rPr>
                <w:webHidden/>
              </w:rPr>
              <w:fldChar w:fldCharType="separate"/>
            </w:r>
            <w:r>
              <w:rPr>
                <w:webHidden/>
              </w:rPr>
              <w:t>160</w:t>
            </w:r>
            <w:r>
              <w:rPr>
                <w:webHidden/>
              </w:rPr>
              <w:fldChar w:fldCharType="end"/>
            </w:r>
          </w:hyperlink>
        </w:p>
        <w:p w14:paraId="7F951E87" w14:textId="7A79D322" w:rsidR="00C70753" w:rsidRDefault="00C70753">
          <w:pPr>
            <w:pStyle w:val="Spistreci3"/>
          </w:pPr>
          <w:hyperlink w:anchor="_Toc158293288" w:history="1">
            <w:r w:rsidRPr="002A3A1F">
              <w:rPr>
                <w:rStyle w:val="Hipercze"/>
              </w:rPr>
              <w:t>7.14.1.</w:t>
            </w:r>
            <w:r>
              <w:tab/>
            </w:r>
            <w:r w:rsidRPr="002A3A1F">
              <w:rPr>
                <w:rStyle w:val="Hipercze"/>
              </w:rPr>
              <w:t>Dane pomiarowe na potrzeby Sprzedawcy</w:t>
            </w:r>
            <w:r>
              <w:rPr>
                <w:webHidden/>
              </w:rPr>
              <w:tab/>
            </w:r>
            <w:r>
              <w:rPr>
                <w:webHidden/>
              </w:rPr>
              <w:fldChar w:fldCharType="begin"/>
            </w:r>
            <w:r>
              <w:rPr>
                <w:webHidden/>
              </w:rPr>
              <w:instrText xml:space="preserve"> PAGEREF _Toc158293288 \h </w:instrText>
            </w:r>
            <w:r>
              <w:rPr>
                <w:webHidden/>
              </w:rPr>
            </w:r>
            <w:r>
              <w:rPr>
                <w:webHidden/>
              </w:rPr>
              <w:fldChar w:fldCharType="separate"/>
            </w:r>
            <w:r>
              <w:rPr>
                <w:webHidden/>
              </w:rPr>
              <w:t>160</w:t>
            </w:r>
            <w:r>
              <w:rPr>
                <w:webHidden/>
              </w:rPr>
              <w:fldChar w:fldCharType="end"/>
            </w:r>
          </w:hyperlink>
        </w:p>
        <w:p w14:paraId="16C10C45" w14:textId="46C0A671" w:rsidR="00C70753" w:rsidRDefault="00C70753">
          <w:pPr>
            <w:pStyle w:val="Spistreci2"/>
            <w:rPr>
              <w:rFonts w:asciiTheme="minorHAnsi" w:eastAsiaTheme="minorEastAsia" w:hAnsiTheme="minorHAnsi" w:cstheme="minorBidi"/>
              <w:lang w:eastAsia="pl-PL"/>
            </w:rPr>
          </w:pPr>
          <w:hyperlink w:anchor="_Toc158293289" w:history="1">
            <w:r w:rsidRPr="002A3A1F">
              <w:rPr>
                <w:rStyle w:val="Hipercze"/>
              </w:rPr>
              <w:t>7.15.</w:t>
            </w:r>
            <w:r>
              <w:rPr>
                <w:rFonts w:asciiTheme="minorHAnsi" w:eastAsiaTheme="minorEastAsia" w:hAnsiTheme="minorHAnsi" w:cstheme="minorBidi"/>
                <w:lang w:eastAsia="pl-PL"/>
              </w:rPr>
              <w:tab/>
            </w:r>
            <w:r w:rsidRPr="002A3A1F">
              <w:rPr>
                <w:rStyle w:val="Hipercze"/>
              </w:rPr>
              <w:t>Publikacja danych rozliczeniowych w cyklach rozliczeniowych</w:t>
            </w:r>
            <w:r>
              <w:rPr>
                <w:webHidden/>
              </w:rPr>
              <w:tab/>
            </w:r>
            <w:r>
              <w:rPr>
                <w:webHidden/>
              </w:rPr>
              <w:fldChar w:fldCharType="begin"/>
            </w:r>
            <w:r>
              <w:rPr>
                <w:webHidden/>
              </w:rPr>
              <w:instrText xml:space="preserve"> PAGEREF _Toc158293289 \h </w:instrText>
            </w:r>
            <w:r>
              <w:rPr>
                <w:webHidden/>
              </w:rPr>
            </w:r>
            <w:r>
              <w:rPr>
                <w:webHidden/>
              </w:rPr>
              <w:fldChar w:fldCharType="separate"/>
            </w:r>
            <w:r>
              <w:rPr>
                <w:webHidden/>
              </w:rPr>
              <w:t>175</w:t>
            </w:r>
            <w:r>
              <w:rPr>
                <w:webHidden/>
              </w:rPr>
              <w:fldChar w:fldCharType="end"/>
            </w:r>
          </w:hyperlink>
        </w:p>
        <w:p w14:paraId="070063D9" w14:textId="35D2602D" w:rsidR="00C70753" w:rsidRDefault="00C70753">
          <w:pPr>
            <w:pStyle w:val="Spistreci3"/>
          </w:pPr>
          <w:hyperlink w:anchor="_Toc158293290" w:history="1">
            <w:r w:rsidRPr="002A3A1F">
              <w:rPr>
                <w:rStyle w:val="Hipercze"/>
              </w:rPr>
              <w:t>7.15.1.</w:t>
            </w:r>
            <w:r>
              <w:tab/>
            </w:r>
            <w:r w:rsidRPr="002A3A1F">
              <w:rPr>
                <w:rStyle w:val="Hipercze"/>
              </w:rPr>
              <w:t>Dane rozliczeniowe na potrzeby Sprzedawcy</w:t>
            </w:r>
            <w:r>
              <w:rPr>
                <w:webHidden/>
              </w:rPr>
              <w:tab/>
            </w:r>
            <w:r>
              <w:rPr>
                <w:webHidden/>
              </w:rPr>
              <w:fldChar w:fldCharType="begin"/>
            </w:r>
            <w:r>
              <w:rPr>
                <w:webHidden/>
              </w:rPr>
              <w:instrText xml:space="preserve"> PAGEREF _Toc158293290 \h </w:instrText>
            </w:r>
            <w:r>
              <w:rPr>
                <w:webHidden/>
              </w:rPr>
            </w:r>
            <w:r>
              <w:rPr>
                <w:webHidden/>
              </w:rPr>
              <w:fldChar w:fldCharType="separate"/>
            </w:r>
            <w:r>
              <w:rPr>
                <w:webHidden/>
              </w:rPr>
              <w:t>175</w:t>
            </w:r>
            <w:r>
              <w:rPr>
                <w:webHidden/>
              </w:rPr>
              <w:fldChar w:fldCharType="end"/>
            </w:r>
          </w:hyperlink>
        </w:p>
        <w:p w14:paraId="350338D3" w14:textId="5CFF7B97" w:rsidR="00C70753" w:rsidRDefault="00C70753">
          <w:pPr>
            <w:pStyle w:val="Spistreci2"/>
            <w:rPr>
              <w:rFonts w:asciiTheme="minorHAnsi" w:eastAsiaTheme="minorEastAsia" w:hAnsiTheme="minorHAnsi" w:cstheme="minorBidi"/>
              <w:lang w:eastAsia="pl-PL"/>
            </w:rPr>
          </w:pPr>
          <w:hyperlink w:anchor="_Toc158293291" w:history="1">
            <w:r w:rsidRPr="002A3A1F">
              <w:rPr>
                <w:rStyle w:val="Hipercze"/>
              </w:rPr>
              <w:t>7.16.</w:t>
            </w:r>
            <w:r>
              <w:rPr>
                <w:rFonts w:asciiTheme="minorHAnsi" w:eastAsiaTheme="minorEastAsia" w:hAnsiTheme="minorHAnsi" w:cstheme="minorBidi"/>
                <w:lang w:eastAsia="pl-PL"/>
              </w:rPr>
              <w:tab/>
            </w:r>
            <w:r w:rsidRPr="002A3A1F">
              <w:rPr>
                <w:rStyle w:val="Hipercze"/>
                <w:lang w:eastAsia="pl-PL"/>
              </w:rPr>
              <w:t>Anulowanie zgłoszenia przez Sprzedawcę</w:t>
            </w:r>
            <w:r>
              <w:rPr>
                <w:webHidden/>
              </w:rPr>
              <w:tab/>
            </w:r>
            <w:r>
              <w:rPr>
                <w:webHidden/>
              </w:rPr>
              <w:fldChar w:fldCharType="begin"/>
            </w:r>
            <w:r>
              <w:rPr>
                <w:webHidden/>
              </w:rPr>
              <w:instrText xml:space="preserve"> PAGEREF _Toc158293291 \h </w:instrText>
            </w:r>
            <w:r>
              <w:rPr>
                <w:webHidden/>
              </w:rPr>
            </w:r>
            <w:r>
              <w:rPr>
                <w:webHidden/>
              </w:rPr>
              <w:fldChar w:fldCharType="separate"/>
            </w:r>
            <w:r>
              <w:rPr>
                <w:webHidden/>
              </w:rPr>
              <w:t>189</w:t>
            </w:r>
            <w:r>
              <w:rPr>
                <w:webHidden/>
              </w:rPr>
              <w:fldChar w:fldCharType="end"/>
            </w:r>
          </w:hyperlink>
        </w:p>
        <w:p w14:paraId="57A7CAF2" w14:textId="019F2122" w:rsidR="00C70753" w:rsidRDefault="00C70753">
          <w:pPr>
            <w:pStyle w:val="Spistreci3"/>
          </w:pPr>
          <w:hyperlink w:anchor="_Toc158293292" w:history="1">
            <w:r w:rsidRPr="002A3A1F">
              <w:rPr>
                <w:rStyle w:val="Hipercze"/>
              </w:rPr>
              <w:t>7.16.1.</w:t>
            </w:r>
            <w:r>
              <w:tab/>
            </w:r>
            <w:r w:rsidRPr="002A3A1F">
              <w:rPr>
                <w:rStyle w:val="Hipercze"/>
              </w:rPr>
              <w:t>Anulowanie zgłoszenia</w:t>
            </w:r>
            <w:r>
              <w:rPr>
                <w:webHidden/>
              </w:rPr>
              <w:tab/>
            </w:r>
            <w:r>
              <w:rPr>
                <w:webHidden/>
              </w:rPr>
              <w:fldChar w:fldCharType="begin"/>
            </w:r>
            <w:r>
              <w:rPr>
                <w:webHidden/>
              </w:rPr>
              <w:instrText xml:space="preserve"> PAGEREF _Toc158293292 \h </w:instrText>
            </w:r>
            <w:r>
              <w:rPr>
                <w:webHidden/>
              </w:rPr>
            </w:r>
            <w:r>
              <w:rPr>
                <w:webHidden/>
              </w:rPr>
              <w:fldChar w:fldCharType="separate"/>
            </w:r>
            <w:r>
              <w:rPr>
                <w:webHidden/>
              </w:rPr>
              <w:t>189</w:t>
            </w:r>
            <w:r>
              <w:rPr>
                <w:webHidden/>
              </w:rPr>
              <w:fldChar w:fldCharType="end"/>
            </w:r>
          </w:hyperlink>
        </w:p>
        <w:p w14:paraId="5B218D04" w14:textId="1CA58F33" w:rsidR="00C70753" w:rsidRDefault="00C70753">
          <w:pPr>
            <w:pStyle w:val="Spistreci3"/>
          </w:pPr>
          <w:hyperlink w:anchor="_Toc158293293" w:history="1">
            <w:r w:rsidRPr="002A3A1F">
              <w:rPr>
                <w:rStyle w:val="Hipercze"/>
              </w:rPr>
              <w:t>7.16.2.</w:t>
            </w:r>
            <w:r>
              <w:tab/>
            </w:r>
            <w:r w:rsidRPr="002A3A1F">
              <w:rPr>
                <w:rStyle w:val="Hipercze"/>
              </w:rPr>
              <w:t>Przyjęcie anulowania zgłoszenia do realizacji</w:t>
            </w:r>
            <w:r>
              <w:rPr>
                <w:webHidden/>
              </w:rPr>
              <w:tab/>
            </w:r>
            <w:r>
              <w:rPr>
                <w:webHidden/>
              </w:rPr>
              <w:fldChar w:fldCharType="begin"/>
            </w:r>
            <w:r>
              <w:rPr>
                <w:webHidden/>
              </w:rPr>
              <w:instrText xml:space="preserve"> PAGEREF _Toc158293293 \h </w:instrText>
            </w:r>
            <w:r>
              <w:rPr>
                <w:webHidden/>
              </w:rPr>
            </w:r>
            <w:r>
              <w:rPr>
                <w:webHidden/>
              </w:rPr>
              <w:fldChar w:fldCharType="separate"/>
            </w:r>
            <w:r>
              <w:rPr>
                <w:webHidden/>
              </w:rPr>
              <w:t>190</w:t>
            </w:r>
            <w:r>
              <w:rPr>
                <w:webHidden/>
              </w:rPr>
              <w:fldChar w:fldCharType="end"/>
            </w:r>
          </w:hyperlink>
        </w:p>
        <w:p w14:paraId="312BA9E5" w14:textId="3361B9AB" w:rsidR="00C70753" w:rsidRDefault="00C70753">
          <w:pPr>
            <w:pStyle w:val="Spistreci3"/>
          </w:pPr>
          <w:hyperlink w:anchor="_Toc158293294" w:history="1">
            <w:r w:rsidRPr="002A3A1F">
              <w:rPr>
                <w:rStyle w:val="Hipercze"/>
              </w:rPr>
              <w:t>7.16.3.</w:t>
            </w:r>
            <w:r>
              <w:tab/>
            </w:r>
            <w:r w:rsidRPr="002A3A1F">
              <w:rPr>
                <w:rStyle w:val="Hipercze"/>
              </w:rPr>
              <w:t>Odmowa anulowania zgłoszenia</w:t>
            </w:r>
            <w:r>
              <w:rPr>
                <w:webHidden/>
              </w:rPr>
              <w:tab/>
            </w:r>
            <w:r>
              <w:rPr>
                <w:webHidden/>
              </w:rPr>
              <w:fldChar w:fldCharType="begin"/>
            </w:r>
            <w:r>
              <w:rPr>
                <w:webHidden/>
              </w:rPr>
              <w:instrText xml:space="preserve"> PAGEREF _Toc158293294 \h </w:instrText>
            </w:r>
            <w:r>
              <w:rPr>
                <w:webHidden/>
              </w:rPr>
            </w:r>
            <w:r>
              <w:rPr>
                <w:webHidden/>
              </w:rPr>
              <w:fldChar w:fldCharType="separate"/>
            </w:r>
            <w:r>
              <w:rPr>
                <w:webHidden/>
              </w:rPr>
              <w:t>191</w:t>
            </w:r>
            <w:r>
              <w:rPr>
                <w:webHidden/>
              </w:rPr>
              <w:fldChar w:fldCharType="end"/>
            </w:r>
          </w:hyperlink>
        </w:p>
        <w:p w14:paraId="73218F0E" w14:textId="0E2002B4" w:rsidR="00C70753" w:rsidRDefault="00C70753">
          <w:pPr>
            <w:pStyle w:val="Spistreci3"/>
          </w:pPr>
          <w:hyperlink w:anchor="_Toc158293295" w:history="1">
            <w:r w:rsidRPr="002A3A1F">
              <w:rPr>
                <w:rStyle w:val="Hipercze"/>
              </w:rPr>
              <w:t>7.16.4.</w:t>
            </w:r>
            <w:r>
              <w:tab/>
            </w:r>
            <w:r w:rsidRPr="002A3A1F">
              <w:rPr>
                <w:rStyle w:val="Hipercze"/>
              </w:rPr>
              <w:t>Potwierdzenie realizacji anulowania zgłoszenia</w:t>
            </w:r>
            <w:r>
              <w:rPr>
                <w:webHidden/>
              </w:rPr>
              <w:tab/>
            </w:r>
            <w:r>
              <w:rPr>
                <w:webHidden/>
              </w:rPr>
              <w:fldChar w:fldCharType="begin"/>
            </w:r>
            <w:r>
              <w:rPr>
                <w:webHidden/>
              </w:rPr>
              <w:instrText xml:space="preserve"> PAGEREF _Toc158293295 \h </w:instrText>
            </w:r>
            <w:r>
              <w:rPr>
                <w:webHidden/>
              </w:rPr>
            </w:r>
            <w:r>
              <w:rPr>
                <w:webHidden/>
              </w:rPr>
              <w:fldChar w:fldCharType="separate"/>
            </w:r>
            <w:r>
              <w:rPr>
                <w:webHidden/>
              </w:rPr>
              <w:t>193</w:t>
            </w:r>
            <w:r>
              <w:rPr>
                <w:webHidden/>
              </w:rPr>
              <w:fldChar w:fldCharType="end"/>
            </w:r>
          </w:hyperlink>
        </w:p>
        <w:p w14:paraId="6979F642" w14:textId="7D947303" w:rsidR="00C70753" w:rsidRDefault="00C70753">
          <w:pPr>
            <w:pStyle w:val="Spistreci2"/>
            <w:rPr>
              <w:rFonts w:asciiTheme="minorHAnsi" w:eastAsiaTheme="minorEastAsia" w:hAnsiTheme="minorHAnsi" w:cstheme="minorBidi"/>
              <w:lang w:eastAsia="pl-PL"/>
            </w:rPr>
          </w:pPr>
          <w:hyperlink w:anchor="_Toc158293296" w:history="1">
            <w:r w:rsidRPr="002A3A1F">
              <w:rPr>
                <w:rStyle w:val="Hipercze"/>
                <w:lang w:eastAsia="pl-PL"/>
              </w:rPr>
              <w:t>7.17.</w:t>
            </w:r>
            <w:r>
              <w:rPr>
                <w:rFonts w:asciiTheme="minorHAnsi" w:eastAsiaTheme="minorEastAsia" w:hAnsiTheme="minorHAnsi" w:cstheme="minorBidi"/>
                <w:lang w:eastAsia="pl-PL"/>
              </w:rPr>
              <w:tab/>
            </w:r>
            <w:r w:rsidRPr="002A3A1F">
              <w:rPr>
                <w:rStyle w:val="Hipercze"/>
                <w:lang w:eastAsia="pl-PL"/>
              </w:rPr>
              <w:t>Anulowanie zgłoszenia przez OSD</w:t>
            </w:r>
            <w:r>
              <w:rPr>
                <w:webHidden/>
              </w:rPr>
              <w:tab/>
            </w:r>
            <w:r>
              <w:rPr>
                <w:webHidden/>
              </w:rPr>
              <w:fldChar w:fldCharType="begin"/>
            </w:r>
            <w:r>
              <w:rPr>
                <w:webHidden/>
              </w:rPr>
              <w:instrText xml:space="preserve"> PAGEREF _Toc158293296 \h </w:instrText>
            </w:r>
            <w:r>
              <w:rPr>
                <w:webHidden/>
              </w:rPr>
            </w:r>
            <w:r>
              <w:rPr>
                <w:webHidden/>
              </w:rPr>
              <w:fldChar w:fldCharType="separate"/>
            </w:r>
            <w:r>
              <w:rPr>
                <w:webHidden/>
              </w:rPr>
              <w:t>193</w:t>
            </w:r>
            <w:r>
              <w:rPr>
                <w:webHidden/>
              </w:rPr>
              <w:fldChar w:fldCharType="end"/>
            </w:r>
          </w:hyperlink>
        </w:p>
        <w:p w14:paraId="06E92AA8" w14:textId="405EF78F" w:rsidR="00C70753" w:rsidRDefault="00C70753">
          <w:pPr>
            <w:pStyle w:val="Spistreci2"/>
            <w:rPr>
              <w:rFonts w:asciiTheme="minorHAnsi" w:eastAsiaTheme="minorEastAsia" w:hAnsiTheme="minorHAnsi" w:cstheme="minorBidi"/>
              <w:lang w:eastAsia="pl-PL"/>
            </w:rPr>
          </w:pPr>
          <w:hyperlink w:anchor="_Toc158293297" w:history="1">
            <w:r w:rsidRPr="002A3A1F">
              <w:rPr>
                <w:rStyle w:val="Hipercze"/>
                <w:lang w:eastAsia="pl-PL"/>
              </w:rPr>
              <w:t>7.18.</w:t>
            </w:r>
            <w:r>
              <w:rPr>
                <w:rFonts w:asciiTheme="minorHAnsi" w:eastAsiaTheme="minorEastAsia" w:hAnsiTheme="minorHAnsi" w:cstheme="minorBidi"/>
                <w:lang w:eastAsia="pl-PL"/>
              </w:rPr>
              <w:tab/>
            </w:r>
            <w:r w:rsidRPr="002A3A1F">
              <w:rPr>
                <w:rStyle w:val="Hipercze"/>
                <w:lang w:eastAsia="pl-PL"/>
              </w:rPr>
              <w:t>Zawiadomienie Sprzedawcy o należnej bonifikacie</w:t>
            </w:r>
            <w:r>
              <w:rPr>
                <w:webHidden/>
              </w:rPr>
              <w:tab/>
            </w:r>
            <w:r>
              <w:rPr>
                <w:webHidden/>
              </w:rPr>
              <w:fldChar w:fldCharType="begin"/>
            </w:r>
            <w:r>
              <w:rPr>
                <w:webHidden/>
              </w:rPr>
              <w:instrText xml:space="preserve"> PAGEREF _Toc158293297 \h </w:instrText>
            </w:r>
            <w:r>
              <w:rPr>
                <w:webHidden/>
              </w:rPr>
            </w:r>
            <w:r>
              <w:rPr>
                <w:webHidden/>
              </w:rPr>
              <w:fldChar w:fldCharType="separate"/>
            </w:r>
            <w:r>
              <w:rPr>
                <w:webHidden/>
              </w:rPr>
              <w:t>194</w:t>
            </w:r>
            <w:r>
              <w:rPr>
                <w:webHidden/>
              </w:rPr>
              <w:fldChar w:fldCharType="end"/>
            </w:r>
          </w:hyperlink>
        </w:p>
        <w:p w14:paraId="3A1618FE" w14:textId="016165FD" w:rsidR="00C70753" w:rsidRDefault="00C70753">
          <w:pPr>
            <w:pStyle w:val="Spistreci3"/>
          </w:pPr>
          <w:hyperlink w:anchor="_Toc158293298" w:history="1">
            <w:r w:rsidRPr="002A3A1F">
              <w:rPr>
                <w:rStyle w:val="Hipercze"/>
              </w:rPr>
              <w:t>7.18.1.</w:t>
            </w:r>
            <w:r>
              <w:tab/>
            </w:r>
            <w:r w:rsidRPr="002A3A1F">
              <w:rPr>
                <w:rStyle w:val="Hipercze"/>
              </w:rPr>
              <w:t>Zawiadomienie Sprzedawcy o należnej bonifikacie z tytułu niedotrzymania standardów jakościowych obsługi</w:t>
            </w:r>
            <w:r>
              <w:rPr>
                <w:webHidden/>
              </w:rPr>
              <w:tab/>
            </w:r>
            <w:r>
              <w:rPr>
                <w:webHidden/>
              </w:rPr>
              <w:fldChar w:fldCharType="begin"/>
            </w:r>
            <w:r>
              <w:rPr>
                <w:webHidden/>
              </w:rPr>
              <w:instrText xml:space="preserve"> PAGEREF _Toc158293298 \h </w:instrText>
            </w:r>
            <w:r>
              <w:rPr>
                <w:webHidden/>
              </w:rPr>
            </w:r>
            <w:r>
              <w:rPr>
                <w:webHidden/>
              </w:rPr>
              <w:fldChar w:fldCharType="separate"/>
            </w:r>
            <w:r>
              <w:rPr>
                <w:webHidden/>
              </w:rPr>
              <w:t>195</w:t>
            </w:r>
            <w:r>
              <w:rPr>
                <w:webHidden/>
              </w:rPr>
              <w:fldChar w:fldCharType="end"/>
            </w:r>
          </w:hyperlink>
        </w:p>
        <w:p w14:paraId="7CC99752" w14:textId="1B50C3A7" w:rsidR="00C70753" w:rsidRDefault="00C70753">
          <w:pPr>
            <w:pStyle w:val="Spistreci3"/>
          </w:pPr>
          <w:hyperlink w:anchor="_Toc158293299" w:history="1">
            <w:r w:rsidRPr="002A3A1F">
              <w:rPr>
                <w:rStyle w:val="Hipercze"/>
              </w:rPr>
              <w:t>7.18.2.</w:t>
            </w:r>
            <w:r>
              <w:tab/>
            </w:r>
            <w:r w:rsidRPr="002A3A1F">
              <w:rPr>
                <w:rStyle w:val="Hipercze"/>
              </w:rPr>
              <w:t>Zawiadomienie Sprzedawcy o należnej bonifikacie z tytułu przekroczenia dopuszczalnych czasów przerw</w:t>
            </w:r>
            <w:r>
              <w:rPr>
                <w:webHidden/>
              </w:rPr>
              <w:tab/>
            </w:r>
            <w:r>
              <w:rPr>
                <w:webHidden/>
              </w:rPr>
              <w:fldChar w:fldCharType="begin"/>
            </w:r>
            <w:r>
              <w:rPr>
                <w:webHidden/>
              </w:rPr>
              <w:instrText xml:space="preserve"> PAGEREF _Toc158293299 \h </w:instrText>
            </w:r>
            <w:r>
              <w:rPr>
                <w:webHidden/>
              </w:rPr>
            </w:r>
            <w:r>
              <w:rPr>
                <w:webHidden/>
              </w:rPr>
              <w:fldChar w:fldCharType="separate"/>
            </w:r>
            <w:r>
              <w:rPr>
                <w:webHidden/>
              </w:rPr>
              <w:t>197</w:t>
            </w:r>
            <w:r>
              <w:rPr>
                <w:webHidden/>
              </w:rPr>
              <w:fldChar w:fldCharType="end"/>
            </w:r>
          </w:hyperlink>
        </w:p>
        <w:p w14:paraId="5CBF16D4" w14:textId="4889B0A8" w:rsidR="00C70753" w:rsidRDefault="00C70753">
          <w:pPr>
            <w:pStyle w:val="Spistreci3"/>
          </w:pPr>
          <w:hyperlink w:anchor="_Toc158293300" w:history="1">
            <w:r w:rsidRPr="002A3A1F">
              <w:rPr>
                <w:rStyle w:val="Hipercze"/>
              </w:rPr>
              <w:t>7.18.3.</w:t>
            </w:r>
            <w:r>
              <w:tab/>
            </w:r>
            <w:r w:rsidRPr="002A3A1F">
              <w:rPr>
                <w:rStyle w:val="Hipercze"/>
              </w:rPr>
              <w:t>Zawiadomienie Sprzedawcy o należnej bonifikacie z tytułu niedotrzymania parametrów jakościowych e.e.</w:t>
            </w:r>
            <w:r>
              <w:rPr>
                <w:webHidden/>
              </w:rPr>
              <w:tab/>
            </w:r>
            <w:r>
              <w:rPr>
                <w:webHidden/>
              </w:rPr>
              <w:fldChar w:fldCharType="begin"/>
            </w:r>
            <w:r>
              <w:rPr>
                <w:webHidden/>
              </w:rPr>
              <w:instrText xml:space="preserve"> PAGEREF _Toc158293300 \h </w:instrText>
            </w:r>
            <w:r>
              <w:rPr>
                <w:webHidden/>
              </w:rPr>
            </w:r>
            <w:r>
              <w:rPr>
                <w:webHidden/>
              </w:rPr>
              <w:fldChar w:fldCharType="separate"/>
            </w:r>
            <w:r>
              <w:rPr>
                <w:webHidden/>
              </w:rPr>
              <w:t>199</w:t>
            </w:r>
            <w:r>
              <w:rPr>
                <w:webHidden/>
              </w:rPr>
              <w:fldChar w:fldCharType="end"/>
            </w:r>
          </w:hyperlink>
        </w:p>
        <w:p w14:paraId="29DBAE8A" w14:textId="0088D9CC" w:rsidR="00C70753" w:rsidRDefault="00C70753">
          <w:pPr>
            <w:pStyle w:val="Spistreci2"/>
            <w:rPr>
              <w:rFonts w:asciiTheme="minorHAnsi" w:eastAsiaTheme="minorEastAsia" w:hAnsiTheme="minorHAnsi" w:cstheme="minorBidi"/>
              <w:lang w:eastAsia="pl-PL"/>
            </w:rPr>
          </w:pPr>
          <w:hyperlink w:anchor="_Toc158293301" w:history="1">
            <w:r w:rsidRPr="002A3A1F">
              <w:rPr>
                <w:rStyle w:val="Hipercze"/>
              </w:rPr>
              <w:t>7.19.</w:t>
            </w:r>
            <w:r>
              <w:rPr>
                <w:rFonts w:asciiTheme="minorHAnsi" w:eastAsiaTheme="minorEastAsia" w:hAnsiTheme="minorHAnsi" w:cstheme="minorBidi"/>
                <w:lang w:eastAsia="pl-PL"/>
              </w:rPr>
              <w:tab/>
            </w:r>
            <w:r w:rsidRPr="002A3A1F">
              <w:rPr>
                <w:rStyle w:val="Hipercze"/>
              </w:rPr>
              <w:t>Sprzedaż rezerwowa</w:t>
            </w:r>
            <w:r>
              <w:rPr>
                <w:webHidden/>
              </w:rPr>
              <w:tab/>
            </w:r>
            <w:r>
              <w:rPr>
                <w:webHidden/>
              </w:rPr>
              <w:fldChar w:fldCharType="begin"/>
            </w:r>
            <w:r>
              <w:rPr>
                <w:webHidden/>
              </w:rPr>
              <w:instrText xml:space="preserve"> PAGEREF _Toc158293301 \h </w:instrText>
            </w:r>
            <w:r>
              <w:rPr>
                <w:webHidden/>
              </w:rPr>
            </w:r>
            <w:r>
              <w:rPr>
                <w:webHidden/>
              </w:rPr>
              <w:fldChar w:fldCharType="separate"/>
            </w:r>
            <w:r>
              <w:rPr>
                <w:webHidden/>
              </w:rPr>
              <w:t>201</w:t>
            </w:r>
            <w:r>
              <w:rPr>
                <w:webHidden/>
              </w:rPr>
              <w:fldChar w:fldCharType="end"/>
            </w:r>
          </w:hyperlink>
        </w:p>
        <w:p w14:paraId="6BC3B0B5" w14:textId="637BF115" w:rsidR="00C70753" w:rsidRDefault="00C70753">
          <w:pPr>
            <w:pStyle w:val="Spistreci3"/>
          </w:pPr>
          <w:hyperlink w:anchor="_Toc158293302" w:history="1">
            <w:r w:rsidRPr="002A3A1F">
              <w:rPr>
                <w:rStyle w:val="Hipercze"/>
              </w:rPr>
              <w:t>7.19.1.</w:t>
            </w:r>
            <w:r>
              <w:tab/>
            </w:r>
            <w:r w:rsidRPr="002A3A1F">
              <w:rPr>
                <w:rStyle w:val="Hipercze"/>
              </w:rPr>
              <w:t>Uruchomienie sprzedaży rezerwowej</w:t>
            </w:r>
            <w:r>
              <w:rPr>
                <w:webHidden/>
              </w:rPr>
              <w:tab/>
            </w:r>
            <w:r>
              <w:rPr>
                <w:webHidden/>
              </w:rPr>
              <w:fldChar w:fldCharType="begin"/>
            </w:r>
            <w:r>
              <w:rPr>
                <w:webHidden/>
              </w:rPr>
              <w:instrText xml:space="preserve"> PAGEREF _Toc158293302 \h </w:instrText>
            </w:r>
            <w:r>
              <w:rPr>
                <w:webHidden/>
              </w:rPr>
            </w:r>
            <w:r>
              <w:rPr>
                <w:webHidden/>
              </w:rPr>
              <w:fldChar w:fldCharType="separate"/>
            </w:r>
            <w:r>
              <w:rPr>
                <w:webHidden/>
              </w:rPr>
              <w:t>201</w:t>
            </w:r>
            <w:r>
              <w:rPr>
                <w:webHidden/>
              </w:rPr>
              <w:fldChar w:fldCharType="end"/>
            </w:r>
          </w:hyperlink>
        </w:p>
        <w:p w14:paraId="4D5F0205" w14:textId="01AA7247" w:rsidR="00C70753" w:rsidRDefault="00C70753">
          <w:pPr>
            <w:pStyle w:val="Spistreci3"/>
          </w:pPr>
          <w:hyperlink w:anchor="_Toc158293303" w:history="1">
            <w:r w:rsidRPr="002A3A1F">
              <w:rPr>
                <w:rStyle w:val="Hipercze"/>
              </w:rPr>
              <w:t>7.19.2.</w:t>
            </w:r>
            <w:r>
              <w:tab/>
            </w:r>
            <w:r w:rsidRPr="002A3A1F">
              <w:rPr>
                <w:rStyle w:val="Hipercze"/>
              </w:rPr>
              <w:t>Uruchomienie sprzedaży z urzędu</w:t>
            </w:r>
            <w:r>
              <w:rPr>
                <w:webHidden/>
              </w:rPr>
              <w:tab/>
            </w:r>
            <w:r>
              <w:rPr>
                <w:webHidden/>
              </w:rPr>
              <w:fldChar w:fldCharType="begin"/>
            </w:r>
            <w:r>
              <w:rPr>
                <w:webHidden/>
              </w:rPr>
              <w:instrText xml:space="preserve"> PAGEREF _Toc158293303 \h </w:instrText>
            </w:r>
            <w:r>
              <w:rPr>
                <w:webHidden/>
              </w:rPr>
            </w:r>
            <w:r>
              <w:rPr>
                <w:webHidden/>
              </w:rPr>
              <w:fldChar w:fldCharType="separate"/>
            </w:r>
            <w:r>
              <w:rPr>
                <w:webHidden/>
              </w:rPr>
              <w:t>222</w:t>
            </w:r>
            <w:r>
              <w:rPr>
                <w:webHidden/>
              </w:rPr>
              <w:fldChar w:fldCharType="end"/>
            </w:r>
          </w:hyperlink>
        </w:p>
        <w:p w14:paraId="50DD53CE" w14:textId="731B8567" w:rsidR="00C70753" w:rsidRDefault="00C70753">
          <w:pPr>
            <w:pStyle w:val="Spistreci3"/>
          </w:pPr>
          <w:hyperlink w:anchor="_Toc158293304" w:history="1">
            <w:r w:rsidRPr="002A3A1F">
              <w:rPr>
                <w:rStyle w:val="Hipercze"/>
              </w:rPr>
              <w:t>7.19.3.</w:t>
            </w:r>
            <w:r>
              <w:tab/>
            </w:r>
            <w:r w:rsidRPr="002A3A1F">
              <w:rPr>
                <w:rStyle w:val="Hipercze"/>
              </w:rPr>
              <w:t>Zgłoszenie zakończenia sprzedaży rezerwowej</w:t>
            </w:r>
            <w:r>
              <w:rPr>
                <w:webHidden/>
              </w:rPr>
              <w:tab/>
            </w:r>
            <w:r>
              <w:rPr>
                <w:webHidden/>
              </w:rPr>
              <w:fldChar w:fldCharType="begin"/>
            </w:r>
            <w:r>
              <w:rPr>
                <w:webHidden/>
              </w:rPr>
              <w:instrText xml:space="preserve"> PAGEREF _Toc158293304 \h </w:instrText>
            </w:r>
            <w:r>
              <w:rPr>
                <w:webHidden/>
              </w:rPr>
            </w:r>
            <w:r>
              <w:rPr>
                <w:webHidden/>
              </w:rPr>
              <w:fldChar w:fldCharType="separate"/>
            </w:r>
            <w:r>
              <w:rPr>
                <w:webHidden/>
              </w:rPr>
              <w:t>243</w:t>
            </w:r>
            <w:r>
              <w:rPr>
                <w:webHidden/>
              </w:rPr>
              <w:fldChar w:fldCharType="end"/>
            </w:r>
          </w:hyperlink>
        </w:p>
        <w:p w14:paraId="55E4E572" w14:textId="721E3FC1" w:rsidR="00C70753" w:rsidRDefault="00C70753">
          <w:pPr>
            <w:pStyle w:val="Spistreci3"/>
          </w:pPr>
          <w:hyperlink w:anchor="_Toc158293305" w:history="1">
            <w:r w:rsidRPr="002A3A1F">
              <w:rPr>
                <w:rStyle w:val="Hipercze"/>
              </w:rPr>
              <w:t>7.19.4.</w:t>
            </w:r>
            <w:r>
              <w:tab/>
            </w:r>
            <w:r w:rsidRPr="002A3A1F">
              <w:rPr>
                <w:rStyle w:val="Hipercze"/>
              </w:rPr>
              <w:t>Odmowa zakończenia sprzedaży rezerwowej</w:t>
            </w:r>
            <w:r>
              <w:rPr>
                <w:webHidden/>
              </w:rPr>
              <w:tab/>
            </w:r>
            <w:r>
              <w:rPr>
                <w:webHidden/>
              </w:rPr>
              <w:fldChar w:fldCharType="begin"/>
            </w:r>
            <w:r>
              <w:rPr>
                <w:webHidden/>
              </w:rPr>
              <w:instrText xml:space="preserve"> PAGEREF _Toc158293305 \h </w:instrText>
            </w:r>
            <w:r>
              <w:rPr>
                <w:webHidden/>
              </w:rPr>
            </w:r>
            <w:r>
              <w:rPr>
                <w:webHidden/>
              </w:rPr>
              <w:fldChar w:fldCharType="separate"/>
            </w:r>
            <w:r>
              <w:rPr>
                <w:webHidden/>
              </w:rPr>
              <w:t>244</w:t>
            </w:r>
            <w:r>
              <w:rPr>
                <w:webHidden/>
              </w:rPr>
              <w:fldChar w:fldCharType="end"/>
            </w:r>
          </w:hyperlink>
        </w:p>
        <w:p w14:paraId="49431790" w14:textId="239D5910" w:rsidR="00C70753" w:rsidRDefault="00C70753">
          <w:pPr>
            <w:pStyle w:val="Spistreci3"/>
          </w:pPr>
          <w:hyperlink w:anchor="_Toc158293306" w:history="1">
            <w:r w:rsidRPr="002A3A1F">
              <w:rPr>
                <w:rStyle w:val="Hipercze"/>
              </w:rPr>
              <w:t>7.19.5.</w:t>
            </w:r>
            <w:r>
              <w:tab/>
            </w:r>
            <w:r w:rsidRPr="002A3A1F">
              <w:rPr>
                <w:rStyle w:val="Hipercze"/>
              </w:rPr>
              <w:t>Akceptacja zakończenia sprzedaży rezerwowej</w:t>
            </w:r>
            <w:r>
              <w:rPr>
                <w:webHidden/>
              </w:rPr>
              <w:tab/>
            </w:r>
            <w:r>
              <w:rPr>
                <w:webHidden/>
              </w:rPr>
              <w:fldChar w:fldCharType="begin"/>
            </w:r>
            <w:r>
              <w:rPr>
                <w:webHidden/>
              </w:rPr>
              <w:instrText xml:space="preserve"> PAGEREF _Toc158293306 \h </w:instrText>
            </w:r>
            <w:r>
              <w:rPr>
                <w:webHidden/>
              </w:rPr>
            </w:r>
            <w:r>
              <w:rPr>
                <w:webHidden/>
              </w:rPr>
              <w:fldChar w:fldCharType="separate"/>
            </w:r>
            <w:r>
              <w:rPr>
                <w:webHidden/>
              </w:rPr>
              <w:t>245</w:t>
            </w:r>
            <w:r>
              <w:rPr>
                <w:webHidden/>
              </w:rPr>
              <w:fldChar w:fldCharType="end"/>
            </w:r>
          </w:hyperlink>
        </w:p>
        <w:p w14:paraId="2DEBBE4A" w14:textId="7C9BFF32" w:rsidR="00C70753" w:rsidRDefault="00C70753">
          <w:pPr>
            <w:pStyle w:val="Spistreci3"/>
          </w:pPr>
          <w:hyperlink w:anchor="_Toc158293307" w:history="1">
            <w:r w:rsidRPr="002A3A1F">
              <w:rPr>
                <w:rStyle w:val="Hipercze"/>
              </w:rPr>
              <w:t>7.19.6.</w:t>
            </w:r>
            <w:r>
              <w:tab/>
            </w:r>
            <w:r w:rsidRPr="002A3A1F">
              <w:rPr>
                <w:rStyle w:val="Hipercze"/>
              </w:rPr>
              <w:t>Zawiadomienie o pełnieniu roli Sprzedawcy rezerwowego</w:t>
            </w:r>
            <w:r>
              <w:rPr>
                <w:webHidden/>
              </w:rPr>
              <w:tab/>
            </w:r>
            <w:r>
              <w:rPr>
                <w:webHidden/>
              </w:rPr>
              <w:fldChar w:fldCharType="begin"/>
            </w:r>
            <w:r>
              <w:rPr>
                <w:webHidden/>
              </w:rPr>
              <w:instrText xml:space="preserve"> PAGEREF _Toc158293307 \h </w:instrText>
            </w:r>
            <w:r>
              <w:rPr>
                <w:webHidden/>
              </w:rPr>
            </w:r>
            <w:r>
              <w:rPr>
                <w:webHidden/>
              </w:rPr>
              <w:fldChar w:fldCharType="separate"/>
            </w:r>
            <w:r>
              <w:rPr>
                <w:webHidden/>
              </w:rPr>
              <w:t>246</w:t>
            </w:r>
            <w:r>
              <w:rPr>
                <w:webHidden/>
              </w:rPr>
              <w:fldChar w:fldCharType="end"/>
            </w:r>
          </w:hyperlink>
        </w:p>
        <w:p w14:paraId="47EFE198" w14:textId="06A2AEA6" w:rsidR="00C70753" w:rsidRDefault="00C70753">
          <w:pPr>
            <w:pStyle w:val="Spistreci2"/>
            <w:rPr>
              <w:rFonts w:asciiTheme="minorHAnsi" w:eastAsiaTheme="minorEastAsia" w:hAnsiTheme="minorHAnsi" w:cstheme="minorBidi"/>
              <w:lang w:eastAsia="pl-PL"/>
            </w:rPr>
          </w:pPr>
          <w:hyperlink w:anchor="_Toc158293308" w:history="1">
            <w:r w:rsidRPr="002A3A1F">
              <w:rPr>
                <w:rStyle w:val="Hipercze"/>
              </w:rPr>
              <w:t>7.20.</w:t>
            </w:r>
            <w:r>
              <w:rPr>
                <w:rFonts w:asciiTheme="minorHAnsi" w:eastAsiaTheme="minorEastAsia" w:hAnsiTheme="minorHAnsi" w:cstheme="minorBidi"/>
                <w:lang w:eastAsia="pl-PL"/>
              </w:rPr>
              <w:tab/>
            </w:r>
            <w:r w:rsidRPr="002A3A1F">
              <w:rPr>
                <w:rStyle w:val="Hipercze"/>
              </w:rPr>
              <w:t>Zapytanie o kod PPE obiektu wirtualnego OV1</w:t>
            </w:r>
            <w:r>
              <w:rPr>
                <w:webHidden/>
              </w:rPr>
              <w:tab/>
            </w:r>
            <w:r>
              <w:rPr>
                <w:webHidden/>
              </w:rPr>
              <w:fldChar w:fldCharType="begin"/>
            </w:r>
            <w:r>
              <w:rPr>
                <w:webHidden/>
              </w:rPr>
              <w:instrText xml:space="preserve"> PAGEREF _Toc158293308 \h </w:instrText>
            </w:r>
            <w:r>
              <w:rPr>
                <w:webHidden/>
              </w:rPr>
            </w:r>
            <w:r>
              <w:rPr>
                <w:webHidden/>
              </w:rPr>
              <w:fldChar w:fldCharType="separate"/>
            </w:r>
            <w:r>
              <w:rPr>
                <w:webHidden/>
              </w:rPr>
              <w:t>248</w:t>
            </w:r>
            <w:r>
              <w:rPr>
                <w:webHidden/>
              </w:rPr>
              <w:fldChar w:fldCharType="end"/>
            </w:r>
          </w:hyperlink>
        </w:p>
        <w:p w14:paraId="58AE4D59" w14:textId="6417555F" w:rsidR="00C70753" w:rsidRDefault="00C70753">
          <w:pPr>
            <w:pStyle w:val="Spistreci3"/>
          </w:pPr>
          <w:hyperlink w:anchor="_Toc158293309" w:history="1">
            <w:r w:rsidRPr="002A3A1F">
              <w:rPr>
                <w:rStyle w:val="Hipercze"/>
              </w:rPr>
              <w:t>7.20.1.</w:t>
            </w:r>
            <w:r>
              <w:tab/>
            </w:r>
            <w:r w:rsidRPr="002A3A1F">
              <w:rPr>
                <w:rStyle w:val="Hipercze"/>
              </w:rPr>
              <w:t>Przekazanie kodu  PPE obiektu wirtualnego OV1</w:t>
            </w:r>
            <w:r>
              <w:rPr>
                <w:webHidden/>
              </w:rPr>
              <w:tab/>
            </w:r>
            <w:r>
              <w:rPr>
                <w:webHidden/>
              </w:rPr>
              <w:fldChar w:fldCharType="begin"/>
            </w:r>
            <w:r>
              <w:rPr>
                <w:webHidden/>
              </w:rPr>
              <w:instrText xml:space="preserve"> PAGEREF _Toc158293309 \h </w:instrText>
            </w:r>
            <w:r>
              <w:rPr>
                <w:webHidden/>
              </w:rPr>
            </w:r>
            <w:r>
              <w:rPr>
                <w:webHidden/>
              </w:rPr>
              <w:fldChar w:fldCharType="separate"/>
            </w:r>
            <w:r>
              <w:rPr>
                <w:webHidden/>
              </w:rPr>
              <w:t>249</w:t>
            </w:r>
            <w:r>
              <w:rPr>
                <w:webHidden/>
              </w:rPr>
              <w:fldChar w:fldCharType="end"/>
            </w:r>
          </w:hyperlink>
        </w:p>
        <w:p w14:paraId="31DA33F6" w14:textId="59C6B6ED" w:rsidR="00C70753" w:rsidRDefault="00C70753">
          <w:pPr>
            <w:pStyle w:val="Spistreci3"/>
          </w:pPr>
          <w:hyperlink w:anchor="_Toc158293310" w:history="1">
            <w:r w:rsidRPr="002A3A1F">
              <w:rPr>
                <w:rStyle w:val="Hipercze"/>
              </w:rPr>
              <w:t>7.20.2.</w:t>
            </w:r>
            <w:r>
              <w:tab/>
            </w:r>
            <w:r w:rsidRPr="002A3A1F">
              <w:rPr>
                <w:rStyle w:val="Hipercze"/>
              </w:rPr>
              <w:t>Odmowa utworzenia kodu  PPE obiektu wirtualnego OV1</w:t>
            </w:r>
            <w:r>
              <w:rPr>
                <w:webHidden/>
              </w:rPr>
              <w:tab/>
            </w:r>
            <w:r>
              <w:rPr>
                <w:webHidden/>
              </w:rPr>
              <w:fldChar w:fldCharType="begin"/>
            </w:r>
            <w:r>
              <w:rPr>
                <w:webHidden/>
              </w:rPr>
              <w:instrText xml:space="preserve"> PAGEREF _Toc158293310 \h </w:instrText>
            </w:r>
            <w:r>
              <w:rPr>
                <w:webHidden/>
              </w:rPr>
            </w:r>
            <w:r>
              <w:rPr>
                <w:webHidden/>
              </w:rPr>
              <w:fldChar w:fldCharType="separate"/>
            </w:r>
            <w:r>
              <w:rPr>
                <w:webHidden/>
              </w:rPr>
              <w:t>250</w:t>
            </w:r>
            <w:r>
              <w:rPr>
                <w:webHidden/>
              </w:rPr>
              <w:fldChar w:fldCharType="end"/>
            </w:r>
          </w:hyperlink>
        </w:p>
        <w:p w14:paraId="1B083C09" w14:textId="0356A8ED" w:rsidR="00C70753" w:rsidRDefault="00C70753">
          <w:pPr>
            <w:pStyle w:val="Spistreci2"/>
            <w:rPr>
              <w:rFonts w:asciiTheme="minorHAnsi" w:eastAsiaTheme="minorEastAsia" w:hAnsiTheme="minorHAnsi" w:cstheme="minorBidi"/>
              <w:lang w:eastAsia="pl-PL"/>
            </w:rPr>
          </w:pPr>
          <w:hyperlink w:anchor="_Toc158293311" w:history="1">
            <w:r w:rsidRPr="002A3A1F">
              <w:rPr>
                <w:rStyle w:val="Hipercze"/>
              </w:rPr>
              <w:t>7.21.</w:t>
            </w:r>
            <w:r>
              <w:rPr>
                <w:rFonts w:asciiTheme="minorHAnsi" w:eastAsiaTheme="minorEastAsia" w:hAnsiTheme="minorHAnsi" w:cstheme="minorBidi"/>
                <w:lang w:eastAsia="pl-PL"/>
              </w:rPr>
              <w:tab/>
            </w:r>
            <w:r w:rsidRPr="002A3A1F">
              <w:rPr>
                <w:rStyle w:val="Hipercze"/>
              </w:rPr>
              <w:t>Zgłoszenie umowy obiektu wirtualnego OV1</w:t>
            </w:r>
            <w:r>
              <w:rPr>
                <w:webHidden/>
              </w:rPr>
              <w:tab/>
            </w:r>
            <w:r>
              <w:rPr>
                <w:webHidden/>
              </w:rPr>
              <w:fldChar w:fldCharType="begin"/>
            </w:r>
            <w:r>
              <w:rPr>
                <w:webHidden/>
              </w:rPr>
              <w:instrText xml:space="preserve"> PAGEREF _Toc158293311 \h </w:instrText>
            </w:r>
            <w:r>
              <w:rPr>
                <w:webHidden/>
              </w:rPr>
            </w:r>
            <w:r>
              <w:rPr>
                <w:webHidden/>
              </w:rPr>
              <w:fldChar w:fldCharType="separate"/>
            </w:r>
            <w:r>
              <w:rPr>
                <w:webHidden/>
              </w:rPr>
              <w:t>251</w:t>
            </w:r>
            <w:r>
              <w:rPr>
                <w:webHidden/>
              </w:rPr>
              <w:fldChar w:fldCharType="end"/>
            </w:r>
          </w:hyperlink>
        </w:p>
        <w:p w14:paraId="25F3ECAE" w14:textId="578C76E1" w:rsidR="00C70753" w:rsidRDefault="00C70753">
          <w:pPr>
            <w:pStyle w:val="Spistreci3"/>
          </w:pPr>
          <w:hyperlink w:anchor="_Toc158293312" w:history="1">
            <w:r w:rsidRPr="002A3A1F">
              <w:rPr>
                <w:rStyle w:val="Hipercze"/>
              </w:rPr>
              <w:t>7.21.1.</w:t>
            </w:r>
            <w:r>
              <w:tab/>
            </w:r>
            <w:r w:rsidRPr="002A3A1F">
              <w:rPr>
                <w:rStyle w:val="Hipercze"/>
              </w:rPr>
              <w:t>Akceptacja zgłoszenia umowy obiektu wirtualnego OV1</w:t>
            </w:r>
            <w:r>
              <w:rPr>
                <w:webHidden/>
              </w:rPr>
              <w:tab/>
            </w:r>
            <w:r>
              <w:rPr>
                <w:webHidden/>
              </w:rPr>
              <w:fldChar w:fldCharType="begin"/>
            </w:r>
            <w:r>
              <w:rPr>
                <w:webHidden/>
              </w:rPr>
              <w:instrText xml:space="preserve"> PAGEREF _Toc158293312 \h </w:instrText>
            </w:r>
            <w:r>
              <w:rPr>
                <w:webHidden/>
              </w:rPr>
            </w:r>
            <w:r>
              <w:rPr>
                <w:webHidden/>
              </w:rPr>
              <w:fldChar w:fldCharType="separate"/>
            </w:r>
            <w:r>
              <w:rPr>
                <w:webHidden/>
              </w:rPr>
              <w:t>256</w:t>
            </w:r>
            <w:r>
              <w:rPr>
                <w:webHidden/>
              </w:rPr>
              <w:fldChar w:fldCharType="end"/>
            </w:r>
          </w:hyperlink>
        </w:p>
        <w:p w14:paraId="19CB86A9" w14:textId="7AC3958A" w:rsidR="00C70753" w:rsidRDefault="00C70753">
          <w:pPr>
            <w:pStyle w:val="Spistreci3"/>
          </w:pPr>
          <w:hyperlink w:anchor="_Toc158293313" w:history="1">
            <w:r w:rsidRPr="002A3A1F">
              <w:rPr>
                <w:rStyle w:val="Hipercze"/>
              </w:rPr>
              <w:t>7.21.2.</w:t>
            </w:r>
            <w:r>
              <w:tab/>
            </w:r>
            <w:r w:rsidRPr="002A3A1F">
              <w:rPr>
                <w:rStyle w:val="Hipercze"/>
              </w:rPr>
              <w:t>Odrzucenie umowy obiektu wirtualnego OV1</w:t>
            </w:r>
            <w:r>
              <w:rPr>
                <w:webHidden/>
              </w:rPr>
              <w:tab/>
            </w:r>
            <w:r>
              <w:rPr>
                <w:webHidden/>
              </w:rPr>
              <w:fldChar w:fldCharType="begin"/>
            </w:r>
            <w:r>
              <w:rPr>
                <w:webHidden/>
              </w:rPr>
              <w:instrText xml:space="preserve"> PAGEREF _Toc158293313 \h </w:instrText>
            </w:r>
            <w:r>
              <w:rPr>
                <w:webHidden/>
              </w:rPr>
            </w:r>
            <w:r>
              <w:rPr>
                <w:webHidden/>
              </w:rPr>
              <w:fldChar w:fldCharType="separate"/>
            </w:r>
            <w:r>
              <w:rPr>
                <w:webHidden/>
              </w:rPr>
              <w:t>257</w:t>
            </w:r>
            <w:r>
              <w:rPr>
                <w:webHidden/>
              </w:rPr>
              <w:fldChar w:fldCharType="end"/>
            </w:r>
          </w:hyperlink>
        </w:p>
        <w:p w14:paraId="2FF9C4C2" w14:textId="6BF24983" w:rsidR="00C70753" w:rsidRDefault="00C70753">
          <w:pPr>
            <w:pStyle w:val="Spistreci2"/>
            <w:rPr>
              <w:rFonts w:asciiTheme="minorHAnsi" w:eastAsiaTheme="minorEastAsia" w:hAnsiTheme="minorHAnsi" w:cstheme="minorBidi"/>
              <w:lang w:eastAsia="pl-PL"/>
            </w:rPr>
          </w:pPr>
          <w:hyperlink w:anchor="_Toc158293314" w:history="1">
            <w:r w:rsidRPr="002A3A1F">
              <w:rPr>
                <w:rStyle w:val="Hipercze"/>
              </w:rPr>
              <w:t>7.22.</w:t>
            </w:r>
            <w:r>
              <w:rPr>
                <w:rFonts w:asciiTheme="minorHAnsi" w:eastAsiaTheme="minorEastAsia" w:hAnsiTheme="minorHAnsi" w:cstheme="minorBidi"/>
                <w:lang w:eastAsia="pl-PL"/>
              </w:rPr>
              <w:tab/>
            </w:r>
            <w:r w:rsidRPr="002A3A1F">
              <w:rPr>
                <w:rStyle w:val="Hipercze"/>
              </w:rPr>
              <w:t>Dołączenie PPE do obiektu wirtualnego OV1</w:t>
            </w:r>
            <w:r>
              <w:rPr>
                <w:webHidden/>
              </w:rPr>
              <w:tab/>
            </w:r>
            <w:r>
              <w:rPr>
                <w:webHidden/>
              </w:rPr>
              <w:fldChar w:fldCharType="begin"/>
            </w:r>
            <w:r>
              <w:rPr>
                <w:webHidden/>
              </w:rPr>
              <w:instrText xml:space="preserve"> PAGEREF _Toc158293314 \h </w:instrText>
            </w:r>
            <w:r>
              <w:rPr>
                <w:webHidden/>
              </w:rPr>
            </w:r>
            <w:r>
              <w:rPr>
                <w:webHidden/>
              </w:rPr>
              <w:fldChar w:fldCharType="separate"/>
            </w:r>
            <w:r>
              <w:rPr>
                <w:webHidden/>
              </w:rPr>
              <w:t>258</w:t>
            </w:r>
            <w:r>
              <w:rPr>
                <w:webHidden/>
              </w:rPr>
              <w:fldChar w:fldCharType="end"/>
            </w:r>
          </w:hyperlink>
        </w:p>
        <w:p w14:paraId="1BFE0545" w14:textId="05622B52" w:rsidR="00C70753" w:rsidRDefault="00C70753">
          <w:pPr>
            <w:pStyle w:val="Spistreci3"/>
          </w:pPr>
          <w:hyperlink w:anchor="_Toc158293315" w:history="1">
            <w:r w:rsidRPr="002A3A1F">
              <w:rPr>
                <w:rStyle w:val="Hipercze"/>
              </w:rPr>
              <w:t>7.22.1.</w:t>
            </w:r>
            <w:r>
              <w:tab/>
            </w:r>
            <w:r w:rsidRPr="002A3A1F">
              <w:rPr>
                <w:rStyle w:val="Hipercze"/>
              </w:rPr>
              <w:t>Akceptacja dołączenia PPE do obiektu wirtualnego OV1</w:t>
            </w:r>
            <w:r>
              <w:rPr>
                <w:webHidden/>
              </w:rPr>
              <w:tab/>
            </w:r>
            <w:r>
              <w:rPr>
                <w:webHidden/>
              </w:rPr>
              <w:fldChar w:fldCharType="begin"/>
            </w:r>
            <w:r>
              <w:rPr>
                <w:webHidden/>
              </w:rPr>
              <w:instrText xml:space="preserve"> PAGEREF _Toc158293315 \h </w:instrText>
            </w:r>
            <w:r>
              <w:rPr>
                <w:webHidden/>
              </w:rPr>
            </w:r>
            <w:r>
              <w:rPr>
                <w:webHidden/>
              </w:rPr>
              <w:fldChar w:fldCharType="separate"/>
            </w:r>
            <w:r>
              <w:rPr>
                <w:webHidden/>
              </w:rPr>
              <w:t>262</w:t>
            </w:r>
            <w:r>
              <w:rPr>
                <w:webHidden/>
              </w:rPr>
              <w:fldChar w:fldCharType="end"/>
            </w:r>
          </w:hyperlink>
        </w:p>
        <w:p w14:paraId="7B1CE3C8" w14:textId="5A5B5B1F" w:rsidR="00C70753" w:rsidRDefault="00C70753">
          <w:pPr>
            <w:pStyle w:val="Spistreci3"/>
          </w:pPr>
          <w:hyperlink w:anchor="_Toc158293316" w:history="1">
            <w:r w:rsidRPr="002A3A1F">
              <w:rPr>
                <w:rStyle w:val="Hipercze"/>
              </w:rPr>
              <w:t>7.22.2.</w:t>
            </w:r>
            <w:r>
              <w:tab/>
            </w:r>
            <w:r w:rsidRPr="002A3A1F">
              <w:rPr>
                <w:rStyle w:val="Hipercze"/>
              </w:rPr>
              <w:t>Odmowa dołączenia PPE do obiektu wirtualnego</w:t>
            </w:r>
            <w:r>
              <w:rPr>
                <w:webHidden/>
              </w:rPr>
              <w:tab/>
            </w:r>
            <w:r>
              <w:rPr>
                <w:webHidden/>
              </w:rPr>
              <w:fldChar w:fldCharType="begin"/>
            </w:r>
            <w:r>
              <w:rPr>
                <w:webHidden/>
              </w:rPr>
              <w:instrText xml:space="preserve"> PAGEREF _Toc158293316 \h </w:instrText>
            </w:r>
            <w:r>
              <w:rPr>
                <w:webHidden/>
              </w:rPr>
            </w:r>
            <w:r>
              <w:rPr>
                <w:webHidden/>
              </w:rPr>
              <w:fldChar w:fldCharType="separate"/>
            </w:r>
            <w:r>
              <w:rPr>
                <w:webHidden/>
              </w:rPr>
              <w:t>263</w:t>
            </w:r>
            <w:r>
              <w:rPr>
                <w:webHidden/>
              </w:rPr>
              <w:fldChar w:fldCharType="end"/>
            </w:r>
          </w:hyperlink>
        </w:p>
        <w:p w14:paraId="1E5B66F2" w14:textId="4FDF0E74" w:rsidR="00C70753" w:rsidRDefault="00C70753">
          <w:pPr>
            <w:pStyle w:val="Spistreci2"/>
            <w:rPr>
              <w:rFonts w:asciiTheme="minorHAnsi" w:eastAsiaTheme="minorEastAsia" w:hAnsiTheme="minorHAnsi" w:cstheme="minorBidi"/>
              <w:lang w:eastAsia="pl-PL"/>
            </w:rPr>
          </w:pPr>
          <w:hyperlink w:anchor="_Toc158293317" w:history="1">
            <w:r w:rsidRPr="002A3A1F">
              <w:rPr>
                <w:rStyle w:val="Hipercze"/>
              </w:rPr>
              <w:t>7.23.</w:t>
            </w:r>
            <w:r>
              <w:rPr>
                <w:rFonts w:asciiTheme="minorHAnsi" w:eastAsiaTheme="minorEastAsia" w:hAnsiTheme="minorHAnsi" w:cstheme="minorBidi"/>
                <w:lang w:eastAsia="pl-PL"/>
              </w:rPr>
              <w:tab/>
            </w:r>
            <w:r w:rsidRPr="002A3A1F">
              <w:rPr>
                <w:rStyle w:val="Hipercze"/>
              </w:rPr>
              <w:t>Odłączenie PPE od obiektu wirtualnego OV1</w:t>
            </w:r>
            <w:r>
              <w:rPr>
                <w:webHidden/>
              </w:rPr>
              <w:tab/>
            </w:r>
            <w:r>
              <w:rPr>
                <w:webHidden/>
              </w:rPr>
              <w:fldChar w:fldCharType="begin"/>
            </w:r>
            <w:r>
              <w:rPr>
                <w:webHidden/>
              </w:rPr>
              <w:instrText xml:space="preserve"> PAGEREF _Toc158293317 \h </w:instrText>
            </w:r>
            <w:r>
              <w:rPr>
                <w:webHidden/>
              </w:rPr>
            </w:r>
            <w:r>
              <w:rPr>
                <w:webHidden/>
              </w:rPr>
              <w:fldChar w:fldCharType="separate"/>
            </w:r>
            <w:r>
              <w:rPr>
                <w:webHidden/>
              </w:rPr>
              <w:t>264</w:t>
            </w:r>
            <w:r>
              <w:rPr>
                <w:webHidden/>
              </w:rPr>
              <w:fldChar w:fldCharType="end"/>
            </w:r>
          </w:hyperlink>
        </w:p>
        <w:p w14:paraId="33890BFC" w14:textId="7F45AF45" w:rsidR="00C70753" w:rsidRDefault="00C70753">
          <w:pPr>
            <w:pStyle w:val="Spistreci3"/>
          </w:pPr>
          <w:hyperlink w:anchor="_Toc158293318" w:history="1">
            <w:r w:rsidRPr="002A3A1F">
              <w:rPr>
                <w:rStyle w:val="Hipercze"/>
              </w:rPr>
              <w:t>7.23.1.</w:t>
            </w:r>
            <w:r>
              <w:tab/>
            </w:r>
            <w:r w:rsidRPr="002A3A1F">
              <w:rPr>
                <w:rStyle w:val="Hipercze"/>
              </w:rPr>
              <w:t>Akceptacja odłączenia PPE od obiektu wirtualnego OV1</w:t>
            </w:r>
            <w:r>
              <w:rPr>
                <w:webHidden/>
              </w:rPr>
              <w:tab/>
            </w:r>
            <w:r>
              <w:rPr>
                <w:webHidden/>
              </w:rPr>
              <w:fldChar w:fldCharType="begin"/>
            </w:r>
            <w:r>
              <w:rPr>
                <w:webHidden/>
              </w:rPr>
              <w:instrText xml:space="preserve"> PAGEREF _Toc158293318 \h </w:instrText>
            </w:r>
            <w:r>
              <w:rPr>
                <w:webHidden/>
              </w:rPr>
            </w:r>
            <w:r>
              <w:rPr>
                <w:webHidden/>
              </w:rPr>
              <w:fldChar w:fldCharType="separate"/>
            </w:r>
            <w:r>
              <w:rPr>
                <w:webHidden/>
              </w:rPr>
              <w:t>266</w:t>
            </w:r>
            <w:r>
              <w:rPr>
                <w:webHidden/>
              </w:rPr>
              <w:fldChar w:fldCharType="end"/>
            </w:r>
          </w:hyperlink>
        </w:p>
        <w:p w14:paraId="2B9D939F" w14:textId="0D402A19" w:rsidR="00C70753" w:rsidRDefault="00C70753">
          <w:pPr>
            <w:pStyle w:val="Spistreci3"/>
          </w:pPr>
          <w:hyperlink w:anchor="_Toc158293319" w:history="1">
            <w:r w:rsidRPr="002A3A1F">
              <w:rPr>
                <w:rStyle w:val="Hipercze"/>
              </w:rPr>
              <w:t>7.23.2.</w:t>
            </w:r>
            <w:r>
              <w:tab/>
            </w:r>
            <w:r w:rsidRPr="002A3A1F">
              <w:rPr>
                <w:rStyle w:val="Hipercze"/>
              </w:rPr>
              <w:t>Odmowa odłączenia PPE od obiektu wirtualnego OV1</w:t>
            </w:r>
            <w:r>
              <w:rPr>
                <w:webHidden/>
              </w:rPr>
              <w:tab/>
            </w:r>
            <w:r>
              <w:rPr>
                <w:webHidden/>
              </w:rPr>
              <w:fldChar w:fldCharType="begin"/>
            </w:r>
            <w:r>
              <w:rPr>
                <w:webHidden/>
              </w:rPr>
              <w:instrText xml:space="preserve"> PAGEREF _Toc158293319 \h </w:instrText>
            </w:r>
            <w:r>
              <w:rPr>
                <w:webHidden/>
              </w:rPr>
            </w:r>
            <w:r>
              <w:rPr>
                <w:webHidden/>
              </w:rPr>
              <w:fldChar w:fldCharType="separate"/>
            </w:r>
            <w:r>
              <w:rPr>
                <w:webHidden/>
              </w:rPr>
              <w:t>267</w:t>
            </w:r>
            <w:r>
              <w:rPr>
                <w:webHidden/>
              </w:rPr>
              <w:fldChar w:fldCharType="end"/>
            </w:r>
          </w:hyperlink>
        </w:p>
        <w:p w14:paraId="573502C4" w14:textId="23265D4B" w:rsidR="00C70753" w:rsidRDefault="00C70753">
          <w:pPr>
            <w:pStyle w:val="Spistreci2"/>
            <w:rPr>
              <w:rFonts w:asciiTheme="minorHAnsi" w:eastAsiaTheme="minorEastAsia" w:hAnsiTheme="minorHAnsi" w:cstheme="minorBidi"/>
              <w:lang w:eastAsia="pl-PL"/>
            </w:rPr>
          </w:pPr>
          <w:hyperlink w:anchor="_Toc158293320" w:history="1">
            <w:r w:rsidRPr="002A3A1F">
              <w:rPr>
                <w:rStyle w:val="Hipercze"/>
              </w:rPr>
              <w:t>7.24.</w:t>
            </w:r>
            <w:r>
              <w:rPr>
                <w:rFonts w:asciiTheme="minorHAnsi" w:eastAsiaTheme="minorEastAsia" w:hAnsiTheme="minorHAnsi" w:cstheme="minorBidi"/>
                <w:lang w:eastAsia="pl-PL"/>
              </w:rPr>
              <w:tab/>
            </w:r>
            <w:r w:rsidRPr="002A3A1F">
              <w:rPr>
                <w:rStyle w:val="Hipercze"/>
              </w:rPr>
              <w:t>Oświadczenia odbiorcy uprawnionego</w:t>
            </w:r>
            <w:r>
              <w:rPr>
                <w:webHidden/>
              </w:rPr>
              <w:tab/>
            </w:r>
            <w:r>
              <w:rPr>
                <w:webHidden/>
              </w:rPr>
              <w:fldChar w:fldCharType="begin"/>
            </w:r>
            <w:r>
              <w:rPr>
                <w:webHidden/>
              </w:rPr>
              <w:instrText xml:space="preserve"> PAGEREF _Toc158293320 \h </w:instrText>
            </w:r>
            <w:r>
              <w:rPr>
                <w:webHidden/>
              </w:rPr>
            </w:r>
            <w:r>
              <w:rPr>
                <w:webHidden/>
              </w:rPr>
              <w:fldChar w:fldCharType="separate"/>
            </w:r>
            <w:r>
              <w:rPr>
                <w:webHidden/>
              </w:rPr>
              <w:t>268</w:t>
            </w:r>
            <w:r>
              <w:rPr>
                <w:webHidden/>
              </w:rPr>
              <w:fldChar w:fldCharType="end"/>
            </w:r>
          </w:hyperlink>
        </w:p>
        <w:p w14:paraId="27B80866" w14:textId="705AD980" w:rsidR="00C70753" w:rsidRDefault="00C70753">
          <w:pPr>
            <w:pStyle w:val="Spistreci3"/>
          </w:pPr>
          <w:hyperlink w:anchor="_Toc158293321" w:history="1">
            <w:r w:rsidRPr="002A3A1F">
              <w:rPr>
                <w:rStyle w:val="Hipercze"/>
              </w:rPr>
              <w:t>7.24.1.</w:t>
            </w:r>
            <w:r>
              <w:tab/>
            </w:r>
            <w:r w:rsidRPr="002A3A1F">
              <w:rPr>
                <w:rStyle w:val="Hipercze"/>
              </w:rPr>
              <w:t>Zgłoszenie obsługi oświadczeń odbiorcy uprawnionego</w:t>
            </w:r>
            <w:r>
              <w:rPr>
                <w:webHidden/>
              </w:rPr>
              <w:tab/>
            </w:r>
            <w:r>
              <w:rPr>
                <w:webHidden/>
              </w:rPr>
              <w:fldChar w:fldCharType="begin"/>
            </w:r>
            <w:r>
              <w:rPr>
                <w:webHidden/>
              </w:rPr>
              <w:instrText xml:space="preserve"> PAGEREF _Toc158293321 \h </w:instrText>
            </w:r>
            <w:r>
              <w:rPr>
                <w:webHidden/>
              </w:rPr>
            </w:r>
            <w:r>
              <w:rPr>
                <w:webHidden/>
              </w:rPr>
              <w:fldChar w:fldCharType="separate"/>
            </w:r>
            <w:r>
              <w:rPr>
                <w:webHidden/>
              </w:rPr>
              <w:t>268</w:t>
            </w:r>
            <w:r>
              <w:rPr>
                <w:webHidden/>
              </w:rPr>
              <w:fldChar w:fldCharType="end"/>
            </w:r>
          </w:hyperlink>
        </w:p>
        <w:p w14:paraId="5A26F9CF" w14:textId="31ED9A33" w:rsidR="00C70753" w:rsidRDefault="00C70753">
          <w:pPr>
            <w:pStyle w:val="Spistreci3"/>
          </w:pPr>
          <w:hyperlink w:anchor="_Toc158293322" w:history="1">
            <w:r w:rsidRPr="002A3A1F">
              <w:rPr>
                <w:rStyle w:val="Hipercze"/>
              </w:rPr>
              <w:t>7.24.2.</w:t>
            </w:r>
            <w:r>
              <w:tab/>
            </w:r>
            <w:r w:rsidRPr="002A3A1F">
              <w:rPr>
                <w:rStyle w:val="Hipercze"/>
              </w:rPr>
              <w:t>Odmowa obsługi oświadczeń odbiorcy</w:t>
            </w:r>
            <w:r>
              <w:rPr>
                <w:webHidden/>
              </w:rPr>
              <w:tab/>
            </w:r>
            <w:r>
              <w:rPr>
                <w:webHidden/>
              </w:rPr>
              <w:fldChar w:fldCharType="begin"/>
            </w:r>
            <w:r>
              <w:rPr>
                <w:webHidden/>
              </w:rPr>
              <w:instrText xml:space="preserve"> PAGEREF _Toc158293322 \h </w:instrText>
            </w:r>
            <w:r>
              <w:rPr>
                <w:webHidden/>
              </w:rPr>
            </w:r>
            <w:r>
              <w:rPr>
                <w:webHidden/>
              </w:rPr>
              <w:fldChar w:fldCharType="separate"/>
            </w:r>
            <w:r>
              <w:rPr>
                <w:webHidden/>
              </w:rPr>
              <w:t>271</w:t>
            </w:r>
            <w:r>
              <w:rPr>
                <w:webHidden/>
              </w:rPr>
              <w:fldChar w:fldCharType="end"/>
            </w:r>
          </w:hyperlink>
        </w:p>
        <w:p w14:paraId="244A625A" w14:textId="671DBE70" w:rsidR="00C70753" w:rsidRDefault="00C70753">
          <w:pPr>
            <w:pStyle w:val="Spistreci3"/>
          </w:pPr>
          <w:hyperlink w:anchor="_Toc158293323" w:history="1">
            <w:r w:rsidRPr="002A3A1F">
              <w:rPr>
                <w:rStyle w:val="Hipercze"/>
              </w:rPr>
              <w:t>7.24.3.</w:t>
            </w:r>
            <w:r>
              <w:tab/>
            </w:r>
            <w:r w:rsidRPr="002A3A1F">
              <w:rPr>
                <w:rStyle w:val="Hipercze"/>
              </w:rPr>
              <w:t>Akceptacja obsługi oświadczeń odbiorcy</w:t>
            </w:r>
            <w:r>
              <w:rPr>
                <w:webHidden/>
              </w:rPr>
              <w:tab/>
            </w:r>
            <w:r>
              <w:rPr>
                <w:webHidden/>
              </w:rPr>
              <w:fldChar w:fldCharType="begin"/>
            </w:r>
            <w:r>
              <w:rPr>
                <w:webHidden/>
              </w:rPr>
              <w:instrText xml:space="preserve"> PAGEREF _Toc158293323 \h </w:instrText>
            </w:r>
            <w:r>
              <w:rPr>
                <w:webHidden/>
              </w:rPr>
            </w:r>
            <w:r>
              <w:rPr>
                <w:webHidden/>
              </w:rPr>
              <w:fldChar w:fldCharType="separate"/>
            </w:r>
            <w:r>
              <w:rPr>
                <w:webHidden/>
              </w:rPr>
              <w:t>272</w:t>
            </w:r>
            <w:r>
              <w:rPr>
                <w:webHidden/>
              </w:rPr>
              <w:fldChar w:fldCharType="end"/>
            </w:r>
          </w:hyperlink>
        </w:p>
        <w:p w14:paraId="54ABDC9A" w14:textId="38FBFABA" w:rsidR="00C70753" w:rsidRDefault="00C70753">
          <w:pPr>
            <w:pStyle w:val="Spistreci1"/>
            <w:rPr>
              <w:rFonts w:eastAsiaTheme="minorEastAsia" w:cstheme="minorBidi"/>
              <w:b w:val="0"/>
            </w:rPr>
          </w:pPr>
          <w:hyperlink w:anchor="_Toc158293324" w:history="1">
            <w:r w:rsidRPr="002A3A1F">
              <w:rPr>
                <w:rStyle w:val="Hipercze"/>
              </w:rPr>
              <w:t>8.</w:t>
            </w:r>
            <w:r>
              <w:rPr>
                <w:rFonts w:eastAsiaTheme="minorEastAsia" w:cstheme="minorBidi"/>
                <w:b w:val="0"/>
              </w:rPr>
              <w:tab/>
            </w:r>
            <w:r w:rsidRPr="002A3A1F">
              <w:rPr>
                <w:rStyle w:val="Hipercze"/>
              </w:rPr>
              <w:t>Dokumenty publikowane przez Portal Dostępowy Kontrahenta</w:t>
            </w:r>
            <w:r>
              <w:rPr>
                <w:webHidden/>
              </w:rPr>
              <w:tab/>
            </w:r>
            <w:r>
              <w:rPr>
                <w:webHidden/>
              </w:rPr>
              <w:fldChar w:fldCharType="begin"/>
            </w:r>
            <w:r>
              <w:rPr>
                <w:webHidden/>
              </w:rPr>
              <w:instrText xml:space="preserve"> PAGEREF _Toc158293324 \h </w:instrText>
            </w:r>
            <w:r>
              <w:rPr>
                <w:webHidden/>
              </w:rPr>
            </w:r>
            <w:r>
              <w:rPr>
                <w:webHidden/>
              </w:rPr>
              <w:fldChar w:fldCharType="separate"/>
            </w:r>
            <w:r>
              <w:rPr>
                <w:webHidden/>
              </w:rPr>
              <w:t>273</w:t>
            </w:r>
            <w:r>
              <w:rPr>
                <w:webHidden/>
              </w:rPr>
              <w:fldChar w:fldCharType="end"/>
            </w:r>
          </w:hyperlink>
        </w:p>
        <w:p w14:paraId="603AEBD7" w14:textId="590EF3BE" w:rsidR="00C70753" w:rsidRDefault="00C70753">
          <w:pPr>
            <w:pStyle w:val="Spistreci2"/>
            <w:rPr>
              <w:rFonts w:asciiTheme="minorHAnsi" w:eastAsiaTheme="minorEastAsia" w:hAnsiTheme="minorHAnsi" w:cstheme="minorBidi"/>
              <w:lang w:eastAsia="pl-PL"/>
            </w:rPr>
          </w:pPr>
          <w:hyperlink w:anchor="_Toc158293325" w:history="1">
            <w:r w:rsidRPr="002A3A1F">
              <w:rPr>
                <w:rStyle w:val="Hipercze"/>
              </w:rPr>
              <w:t>8.1.</w:t>
            </w:r>
            <w:r>
              <w:rPr>
                <w:rFonts w:asciiTheme="minorHAnsi" w:eastAsiaTheme="minorEastAsia" w:hAnsiTheme="minorHAnsi" w:cstheme="minorBidi"/>
                <w:lang w:eastAsia="pl-PL"/>
              </w:rPr>
              <w:tab/>
            </w:r>
            <w:r w:rsidRPr="002A3A1F">
              <w:rPr>
                <w:rStyle w:val="Hipercze"/>
              </w:rPr>
              <w:t>Dobowy Profil Zagregowany (DPZ)</w:t>
            </w:r>
            <w:r>
              <w:rPr>
                <w:webHidden/>
              </w:rPr>
              <w:tab/>
            </w:r>
            <w:r>
              <w:rPr>
                <w:webHidden/>
              </w:rPr>
              <w:fldChar w:fldCharType="begin"/>
            </w:r>
            <w:r>
              <w:rPr>
                <w:webHidden/>
              </w:rPr>
              <w:instrText xml:space="preserve"> PAGEREF _Toc158293325 \h </w:instrText>
            </w:r>
            <w:r>
              <w:rPr>
                <w:webHidden/>
              </w:rPr>
            </w:r>
            <w:r>
              <w:rPr>
                <w:webHidden/>
              </w:rPr>
              <w:fldChar w:fldCharType="separate"/>
            </w:r>
            <w:r>
              <w:rPr>
                <w:webHidden/>
              </w:rPr>
              <w:t>273</w:t>
            </w:r>
            <w:r>
              <w:rPr>
                <w:webHidden/>
              </w:rPr>
              <w:fldChar w:fldCharType="end"/>
            </w:r>
          </w:hyperlink>
        </w:p>
        <w:p w14:paraId="4F768686" w14:textId="510E7A63" w:rsidR="00C70753" w:rsidRDefault="00C70753">
          <w:pPr>
            <w:pStyle w:val="Spistreci3"/>
          </w:pPr>
          <w:hyperlink w:anchor="_Toc158293326" w:history="1">
            <w:r w:rsidRPr="002A3A1F">
              <w:rPr>
                <w:rStyle w:val="Hipercze"/>
              </w:rPr>
              <w:t>8.1.1.</w:t>
            </w:r>
            <w:r>
              <w:tab/>
            </w:r>
            <w:r w:rsidRPr="002A3A1F">
              <w:rPr>
                <w:rStyle w:val="Hipercze"/>
              </w:rPr>
              <w:t>Informacje ogólne</w:t>
            </w:r>
            <w:r>
              <w:rPr>
                <w:webHidden/>
              </w:rPr>
              <w:tab/>
            </w:r>
            <w:r>
              <w:rPr>
                <w:webHidden/>
              </w:rPr>
              <w:fldChar w:fldCharType="begin"/>
            </w:r>
            <w:r>
              <w:rPr>
                <w:webHidden/>
              </w:rPr>
              <w:instrText xml:space="preserve"> PAGEREF _Toc158293326 \h </w:instrText>
            </w:r>
            <w:r>
              <w:rPr>
                <w:webHidden/>
              </w:rPr>
            </w:r>
            <w:r>
              <w:rPr>
                <w:webHidden/>
              </w:rPr>
              <w:fldChar w:fldCharType="separate"/>
            </w:r>
            <w:r>
              <w:rPr>
                <w:webHidden/>
              </w:rPr>
              <w:t>273</w:t>
            </w:r>
            <w:r>
              <w:rPr>
                <w:webHidden/>
              </w:rPr>
              <w:fldChar w:fldCharType="end"/>
            </w:r>
          </w:hyperlink>
        </w:p>
        <w:p w14:paraId="1113A058" w14:textId="4E625168" w:rsidR="00C70753" w:rsidRDefault="00C70753">
          <w:pPr>
            <w:pStyle w:val="Spistreci3"/>
          </w:pPr>
          <w:hyperlink w:anchor="_Toc158293327" w:history="1">
            <w:r w:rsidRPr="002A3A1F">
              <w:rPr>
                <w:rStyle w:val="Hipercze"/>
              </w:rPr>
              <w:t>8.1.2.</w:t>
            </w:r>
            <w:r>
              <w:tab/>
            </w:r>
            <w:r w:rsidRPr="002A3A1F">
              <w:rPr>
                <w:rStyle w:val="Hipercze"/>
              </w:rPr>
              <w:t>Zastosowanie dokumentu</w:t>
            </w:r>
            <w:r>
              <w:rPr>
                <w:webHidden/>
              </w:rPr>
              <w:tab/>
            </w:r>
            <w:r>
              <w:rPr>
                <w:webHidden/>
              </w:rPr>
              <w:fldChar w:fldCharType="begin"/>
            </w:r>
            <w:r>
              <w:rPr>
                <w:webHidden/>
              </w:rPr>
              <w:instrText xml:space="preserve"> PAGEREF _Toc158293327 \h </w:instrText>
            </w:r>
            <w:r>
              <w:rPr>
                <w:webHidden/>
              </w:rPr>
            </w:r>
            <w:r>
              <w:rPr>
                <w:webHidden/>
              </w:rPr>
              <w:fldChar w:fldCharType="separate"/>
            </w:r>
            <w:r>
              <w:rPr>
                <w:webHidden/>
              </w:rPr>
              <w:t>273</w:t>
            </w:r>
            <w:r>
              <w:rPr>
                <w:webHidden/>
              </w:rPr>
              <w:fldChar w:fldCharType="end"/>
            </w:r>
          </w:hyperlink>
        </w:p>
        <w:p w14:paraId="38FB0565" w14:textId="607D6437" w:rsidR="00C70753" w:rsidRDefault="00C70753">
          <w:pPr>
            <w:pStyle w:val="Spistreci3"/>
          </w:pPr>
          <w:hyperlink w:anchor="_Toc158293328" w:history="1">
            <w:r w:rsidRPr="002A3A1F">
              <w:rPr>
                <w:rStyle w:val="Hipercze"/>
              </w:rPr>
              <w:t>8.1.3.</w:t>
            </w:r>
            <w:r>
              <w:tab/>
            </w:r>
            <w:r w:rsidRPr="002A3A1F">
              <w:rPr>
                <w:rStyle w:val="Hipercze"/>
              </w:rPr>
              <w:t>Opis formatu XML</w:t>
            </w:r>
            <w:r>
              <w:rPr>
                <w:webHidden/>
              </w:rPr>
              <w:tab/>
            </w:r>
            <w:r>
              <w:rPr>
                <w:webHidden/>
              </w:rPr>
              <w:fldChar w:fldCharType="begin"/>
            </w:r>
            <w:r>
              <w:rPr>
                <w:webHidden/>
              </w:rPr>
              <w:instrText xml:space="preserve"> PAGEREF _Toc158293328 \h </w:instrText>
            </w:r>
            <w:r>
              <w:rPr>
                <w:webHidden/>
              </w:rPr>
            </w:r>
            <w:r>
              <w:rPr>
                <w:webHidden/>
              </w:rPr>
              <w:fldChar w:fldCharType="separate"/>
            </w:r>
            <w:r>
              <w:rPr>
                <w:webHidden/>
              </w:rPr>
              <w:t>274</w:t>
            </w:r>
            <w:r>
              <w:rPr>
                <w:webHidden/>
              </w:rPr>
              <w:fldChar w:fldCharType="end"/>
            </w:r>
          </w:hyperlink>
        </w:p>
        <w:p w14:paraId="110ABABA" w14:textId="2CB96609" w:rsidR="00C70753" w:rsidRDefault="00C70753">
          <w:pPr>
            <w:pStyle w:val="Spistreci2"/>
            <w:rPr>
              <w:rFonts w:asciiTheme="minorHAnsi" w:eastAsiaTheme="minorEastAsia" w:hAnsiTheme="minorHAnsi" w:cstheme="minorBidi"/>
              <w:lang w:eastAsia="pl-PL"/>
            </w:rPr>
          </w:pPr>
          <w:hyperlink w:anchor="_Toc158293329" w:history="1">
            <w:r w:rsidRPr="002A3A1F">
              <w:rPr>
                <w:rStyle w:val="Hipercze"/>
              </w:rPr>
              <w:t>8.2.</w:t>
            </w:r>
            <w:r>
              <w:rPr>
                <w:rFonts w:asciiTheme="minorHAnsi" w:eastAsiaTheme="minorEastAsia" w:hAnsiTheme="minorHAnsi" w:cstheme="minorBidi"/>
                <w:lang w:eastAsia="pl-PL"/>
              </w:rPr>
              <w:tab/>
            </w:r>
            <w:r w:rsidRPr="002A3A1F">
              <w:rPr>
                <w:rStyle w:val="Hipercze"/>
              </w:rPr>
              <w:t>Dane Dobowo-Godzinowe (DDG/DDG2)</w:t>
            </w:r>
            <w:r>
              <w:rPr>
                <w:webHidden/>
              </w:rPr>
              <w:tab/>
            </w:r>
            <w:r>
              <w:rPr>
                <w:webHidden/>
              </w:rPr>
              <w:fldChar w:fldCharType="begin"/>
            </w:r>
            <w:r>
              <w:rPr>
                <w:webHidden/>
              </w:rPr>
              <w:instrText xml:space="preserve"> PAGEREF _Toc158293329 \h </w:instrText>
            </w:r>
            <w:r>
              <w:rPr>
                <w:webHidden/>
              </w:rPr>
            </w:r>
            <w:r>
              <w:rPr>
                <w:webHidden/>
              </w:rPr>
              <w:fldChar w:fldCharType="separate"/>
            </w:r>
            <w:r>
              <w:rPr>
                <w:webHidden/>
              </w:rPr>
              <w:t>275</w:t>
            </w:r>
            <w:r>
              <w:rPr>
                <w:webHidden/>
              </w:rPr>
              <w:fldChar w:fldCharType="end"/>
            </w:r>
          </w:hyperlink>
        </w:p>
        <w:p w14:paraId="63AA2C89" w14:textId="3DBEC161" w:rsidR="00C70753" w:rsidRDefault="00C70753">
          <w:pPr>
            <w:pStyle w:val="Spistreci3"/>
          </w:pPr>
          <w:hyperlink w:anchor="_Toc158293330" w:history="1">
            <w:r w:rsidRPr="002A3A1F">
              <w:rPr>
                <w:rStyle w:val="Hipercze"/>
              </w:rPr>
              <w:t>8.2.1.</w:t>
            </w:r>
            <w:r>
              <w:tab/>
            </w:r>
            <w:r w:rsidRPr="002A3A1F">
              <w:rPr>
                <w:rStyle w:val="Hipercze"/>
              </w:rPr>
              <w:t>Informacje ogólne</w:t>
            </w:r>
            <w:r>
              <w:rPr>
                <w:webHidden/>
              </w:rPr>
              <w:tab/>
            </w:r>
            <w:r>
              <w:rPr>
                <w:webHidden/>
              </w:rPr>
              <w:fldChar w:fldCharType="begin"/>
            </w:r>
            <w:r>
              <w:rPr>
                <w:webHidden/>
              </w:rPr>
              <w:instrText xml:space="preserve"> PAGEREF _Toc158293330 \h </w:instrText>
            </w:r>
            <w:r>
              <w:rPr>
                <w:webHidden/>
              </w:rPr>
            </w:r>
            <w:r>
              <w:rPr>
                <w:webHidden/>
              </w:rPr>
              <w:fldChar w:fldCharType="separate"/>
            </w:r>
            <w:r>
              <w:rPr>
                <w:webHidden/>
              </w:rPr>
              <w:t>275</w:t>
            </w:r>
            <w:r>
              <w:rPr>
                <w:webHidden/>
              </w:rPr>
              <w:fldChar w:fldCharType="end"/>
            </w:r>
          </w:hyperlink>
        </w:p>
        <w:p w14:paraId="127B821A" w14:textId="4FC80E6F" w:rsidR="00C70753" w:rsidRDefault="00C70753">
          <w:pPr>
            <w:pStyle w:val="Spistreci3"/>
          </w:pPr>
          <w:hyperlink w:anchor="_Toc158293331" w:history="1">
            <w:r w:rsidRPr="002A3A1F">
              <w:rPr>
                <w:rStyle w:val="Hipercze"/>
              </w:rPr>
              <w:t>8.2.2.</w:t>
            </w:r>
            <w:r>
              <w:tab/>
            </w:r>
            <w:r w:rsidRPr="002A3A1F">
              <w:rPr>
                <w:rStyle w:val="Hipercze"/>
              </w:rPr>
              <w:t>Zastosowanie dokumentu</w:t>
            </w:r>
            <w:r>
              <w:rPr>
                <w:webHidden/>
              </w:rPr>
              <w:tab/>
            </w:r>
            <w:r>
              <w:rPr>
                <w:webHidden/>
              </w:rPr>
              <w:fldChar w:fldCharType="begin"/>
            </w:r>
            <w:r>
              <w:rPr>
                <w:webHidden/>
              </w:rPr>
              <w:instrText xml:space="preserve"> PAGEREF _Toc158293331 \h </w:instrText>
            </w:r>
            <w:r>
              <w:rPr>
                <w:webHidden/>
              </w:rPr>
            </w:r>
            <w:r>
              <w:rPr>
                <w:webHidden/>
              </w:rPr>
              <w:fldChar w:fldCharType="separate"/>
            </w:r>
            <w:r>
              <w:rPr>
                <w:webHidden/>
              </w:rPr>
              <w:t>275</w:t>
            </w:r>
            <w:r>
              <w:rPr>
                <w:webHidden/>
              </w:rPr>
              <w:fldChar w:fldCharType="end"/>
            </w:r>
          </w:hyperlink>
        </w:p>
        <w:p w14:paraId="273ADC5D" w14:textId="149D853F" w:rsidR="00C70753" w:rsidRDefault="00C70753">
          <w:pPr>
            <w:pStyle w:val="Spistreci3"/>
          </w:pPr>
          <w:hyperlink w:anchor="_Toc158293332" w:history="1">
            <w:r w:rsidRPr="002A3A1F">
              <w:rPr>
                <w:rStyle w:val="Hipercze"/>
              </w:rPr>
              <w:t>8.2.3.</w:t>
            </w:r>
            <w:r>
              <w:tab/>
            </w:r>
            <w:r w:rsidRPr="002A3A1F">
              <w:rPr>
                <w:rStyle w:val="Hipercze"/>
              </w:rPr>
              <w:t>Opis formatu XML DDG</w:t>
            </w:r>
            <w:r>
              <w:rPr>
                <w:webHidden/>
              </w:rPr>
              <w:tab/>
            </w:r>
            <w:r>
              <w:rPr>
                <w:webHidden/>
              </w:rPr>
              <w:fldChar w:fldCharType="begin"/>
            </w:r>
            <w:r>
              <w:rPr>
                <w:webHidden/>
              </w:rPr>
              <w:instrText xml:space="preserve"> PAGEREF _Toc158293332 \h </w:instrText>
            </w:r>
            <w:r>
              <w:rPr>
                <w:webHidden/>
              </w:rPr>
            </w:r>
            <w:r>
              <w:rPr>
                <w:webHidden/>
              </w:rPr>
              <w:fldChar w:fldCharType="separate"/>
            </w:r>
            <w:r>
              <w:rPr>
                <w:webHidden/>
              </w:rPr>
              <w:t>276</w:t>
            </w:r>
            <w:r>
              <w:rPr>
                <w:webHidden/>
              </w:rPr>
              <w:fldChar w:fldCharType="end"/>
            </w:r>
          </w:hyperlink>
        </w:p>
        <w:p w14:paraId="1824A91D" w14:textId="15936BEE" w:rsidR="00C70753" w:rsidRDefault="00C70753">
          <w:pPr>
            <w:pStyle w:val="Spistreci3"/>
          </w:pPr>
          <w:hyperlink w:anchor="_Toc158293333" w:history="1">
            <w:r w:rsidRPr="002A3A1F">
              <w:rPr>
                <w:rStyle w:val="Hipercze"/>
              </w:rPr>
              <w:t>8.2.4</w:t>
            </w:r>
            <w:r>
              <w:tab/>
            </w:r>
            <w:r w:rsidRPr="002A3A1F">
              <w:rPr>
                <w:rStyle w:val="Hipercze"/>
              </w:rPr>
              <w:t>Opis formatu XML DDG2</w:t>
            </w:r>
            <w:r>
              <w:rPr>
                <w:webHidden/>
              </w:rPr>
              <w:tab/>
            </w:r>
            <w:r>
              <w:rPr>
                <w:webHidden/>
              </w:rPr>
              <w:fldChar w:fldCharType="begin"/>
            </w:r>
            <w:r>
              <w:rPr>
                <w:webHidden/>
              </w:rPr>
              <w:instrText xml:space="preserve"> PAGEREF _Toc158293333 \h </w:instrText>
            </w:r>
            <w:r>
              <w:rPr>
                <w:webHidden/>
              </w:rPr>
            </w:r>
            <w:r>
              <w:rPr>
                <w:webHidden/>
              </w:rPr>
              <w:fldChar w:fldCharType="separate"/>
            </w:r>
            <w:r>
              <w:rPr>
                <w:webHidden/>
              </w:rPr>
              <w:t>277</w:t>
            </w:r>
            <w:r>
              <w:rPr>
                <w:webHidden/>
              </w:rPr>
              <w:fldChar w:fldCharType="end"/>
            </w:r>
          </w:hyperlink>
        </w:p>
        <w:p w14:paraId="51788265" w14:textId="0921E52B" w:rsidR="00C70753" w:rsidRDefault="00C70753">
          <w:pPr>
            <w:pStyle w:val="Spistreci2"/>
            <w:rPr>
              <w:rFonts w:asciiTheme="minorHAnsi" w:eastAsiaTheme="minorEastAsia" w:hAnsiTheme="minorHAnsi" w:cstheme="minorBidi"/>
              <w:lang w:eastAsia="pl-PL"/>
            </w:rPr>
          </w:pPr>
          <w:hyperlink w:anchor="_Toc158293334" w:history="1">
            <w:r w:rsidRPr="002A3A1F">
              <w:rPr>
                <w:rStyle w:val="Hipercze"/>
              </w:rPr>
              <w:t>8.3</w:t>
            </w:r>
            <w:r>
              <w:rPr>
                <w:rFonts w:asciiTheme="minorHAnsi" w:eastAsiaTheme="minorEastAsia" w:hAnsiTheme="minorHAnsi" w:cstheme="minorBidi"/>
                <w:lang w:eastAsia="pl-PL"/>
              </w:rPr>
              <w:tab/>
            </w:r>
            <w:r w:rsidRPr="002A3A1F">
              <w:rPr>
                <w:rStyle w:val="Hipercze"/>
              </w:rPr>
              <w:t>Dane Dobowe Prosumentów (DDP/DDPM)</w:t>
            </w:r>
            <w:r>
              <w:rPr>
                <w:webHidden/>
              </w:rPr>
              <w:tab/>
            </w:r>
            <w:r>
              <w:rPr>
                <w:webHidden/>
              </w:rPr>
              <w:fldChar w:fldCharType="begin"/>
            </w:r>
            <w:r>
              <w:rPr>
                <w:webHidden/>
              </w:rPr>
              <w:instrText xml:space="preserve"> PAGEREF _Toc158293334 \h </w:instrText>
            </w:r>
            <w:r>
              <w:rPr>
                <w:webHidden/>
              </w:rPr>
            </w:r>
            <w:r>
              <w:rPr>
                <w:webHidden/>
              </w:rPr>
              <w:fldChar w:fldCharType="separate"/>
            </w:r>
            <w:r>
              <w:rPr>
                <w:webHidden/>
              </w:rPr>
              <w:t>279</w:t>
            </w:r>
            <w:r>
              <w:rPr>
                <w:webHidden/>
              </w:rPr>
              <w:fldChar w:fldCharType="end"/>
            </w:r>
          </w:hyperlink>
        </w:p>
        <w:p w14:paraId="172F33C3" w14:textId="2BCE87A8" w:rsidR="00C70753" w:rsidRDefault="00C70753">
          <w:pPr>
            <w:pStyle w:val="Spistreci3"/>
          </w:pPr>
          <w:hyperlink w:anchor="_Toc158293335" w:history="1">
            <w:r w:rsidRPr="002A3A1F">
              <w:rPr>
                <w:rStyle w:val="Hipercze"/>
              </w:rPr>
              <w:t>8.3.1</w:t>
            </w:r>
            <w:r>
              <w:tab/>
            </w:r>
            <w:r w:rsidRPr="002A3A1F">
              <w:rPr>
                <w:rStyle w:val="Hipercze"/>
              </w:rPr>
              <w:t>Informacje ogólne</w:t>
            </w:r>
            <w:r>
              <w:rPr>
                <w:webHidden/>
              </w:rPr>
              <w:tab/>
            </w:r>
            <w:r>
              <w:rPr>
                <w:webHidden/>
              </w:rPr>
              <w:fldChar w:fldCharType="begin"/>
            </w:r>
            <w:r>
              <w:rPr>
                <w:webHidden/>
              </w:rPr>
              <w:instrText xml:space="preserve"> PAGEREF _Toc158293335 \h </w:instrText>
            </w:r>
            <w:r>
              <w:rPr>
                <w:webHidden/>
              </w:rPr>
            </w:r>
            <w:r>
              <w:rPr>
                <w:webHidden/>
              </w:rPr>
              <w:fldChar w:fldCharType="separate"/>
            </w:r>
            <w:r>
              <w:rPr>
                <w:webHidden/>
              </w:rPr>
              <w:t>279</w:t>
            </w:r>
            <w:r>
              <w:rPr>
                <w:webHidden/>
              </w:rPr>
              <w:fldChar w:fldCharType="end"/>
            </w:r>
          </w:hyperlink>
        </w:p>
        <w:p w14:paraId="08E175DE" w14:textId="594C5989" w:rsidR="00C70753" w:rsidRDefault="00C70753">
          <w:pPr>
            <w:pStyle w:val="Spistreci3"/>
          </w:pPr>
          <w:hyperlink w:anchor="_Toc158293336" w:history="1">
            <w:r w:rsidRPr="002A3A1F">
              <w:rPr>
                <w:rStyle w:val="Hipercze"/>
              </w:rPr>
              <w:t>8.3.2</w:t>
            </w:r>
            <w:r>
              <w:tab/>
            </w:r>
            <w:r w:rsidRPr="002A3A1F">
              <w:rPr>
                <w:rStyle w:val="Hipercze"/>
              </w:rPr>
              <w:t>Zastosowanie dokumentu</w:t>
            </w:r>
            <w:r>
              <w:rPr>
                <w:webHidden/>
              </w:rPr>
              <w:tab/>
            </w:r>
            <w:r>
              <w:rPr>
                <w:webHidden/>
              </w:rPr>
              <w:fldChar w:fldCharType="begin"/>
            </w:r>
            <w:r>
              <w:rPr>
                <w:webHidden/>
              </w:rPr>
              <w:instrText xml:space="preserve"> PAGEREF _Toc158293336 \h </w:instrText>
            </w:r>
            <w:r>
              <w:rPr>
                <w:webHidden/>
              </w:rPr>
            </w:r>
            <w:r>
              <w:rPr>
                <w:webHidden/>
              </w:rPr>
              <w:fldChar w:fldCharType="separate"/>
            </w:r>
            <w:r>
              <w:rPr>
                <w:webHidden/>
              </w:rPr>
              <w:t>280</w:t>
            </w:r>
            <w:r>
              <w:rPr>
                <w:webHidden/>
              </w:rPr>
              <w:fldChar w:fldCharType="end"/>
            </w:r>
          </w:hyperlink>
        </w:p>
        <w:p w14:paraId="4C7377B3" w14:textId="5BA0CB52" w:rsidR="00C70753" w:rsidRDefault="00C70753">
          <w:pPr>
            <w:pStyle w:val="Spistreci3"/>
          </w:pPr>
          <w:hyperlink w:anchor="_Toc158293337" w:history="1">
            <w:r w:rsidRPr="002A3A1F">
              <w:rPr>
                <w:rStyle w:val="Hipercze"/>
              </w:rPr>
              <w:t>8.3.3</w:t>
            </w:r>
            <w:r>
              <w:tab/>
            </w:r>
            <w:r w:rsidRPr="002A3A1F">
              <w:rPr>
                <w:rStyle w:val="Hipercze"/>
              </w:rPr>
              <w:t>Opis formatu XML DDP/DDPM</w:t>
            </w:r>
            <w:r>
              <w:rPr>
                <w:webHidden/>
              </w:rPr>
              <w:tab/>
            </w:r>
            <w:r>
              <w:rPr>
                <w:webHidden/>
              </w:rPr>
              <w:fldChar w:fldCharType="begin"/>
            </w:r>
            <w:r>
              <w:rPr>
                <w:webHidden/>
              </w:rPr>
              <w:instrText xml:space="preserve"> PAGEREF _Toc158293337 \h </w:instrText>
            </w:r>
            <w:r>
              <w:rPr>
                <w:webHidden/>
              </w:rPr>
            </w:r>
            <w:r>
              <w:rPr>
                <w:webHidden/>
              </w:rPr>
              <w:fldChar w:fldCharType="separate"/>
            </w:r>
            <w:r>
              <w:rPr>
                <w:webHidden/>
              </w:rPr>
              <w:t>280</w:t>
            </w:r>
            <w:r>
              <w:rPr>
                <w:webHidden/>
              </w:rPr>
              <w:fldChar w:fldCharType="end"/>
            </w:r>
          </w:hyperlink>
        </w:p>
        <w:p w14:paraId="04C3F4C2" w14:textId="3CB5E2CD" w:rsidR="00C70753" w:rsidRDefault="00C70753">
          <w:pPr>
            <w:pStyle w:val="Spistreci2"/>
            <w:rPr>
              <w:rFonts w:asciiTheme="minorHAnsi" w:eastAsiaTheme="minorEastAsia" w:hAnsiTheme="minorHAnsi" w:cstheme="minorBidi"/>
              <w:lang w:eastAsia="pl-PL"/>
            </w:rPr>
          </w:pPr>
          <w:hyperlink w:anchor="_Toc158293338" w:history="1">
            <w:r w:rsidRPr="002A3A1F">
              <w:rPr>
                <w:rStyle w:val="Hipercze"/>
              </w:rPr>
              <w:t>8.4</w:t>
            </w:r>
            <w:r>
              <w:rPr>
                <w:rFonts w:asciiTheme="minorHAnsi" w:eastAsiaTheme="minorEastAsia" w:hAnsiTheme="minorHAnsi" w:cstheme="minorBidi"/>
                <w:lang w:eastAsia="pl-PL"/>
              </w:rPr>
              <w:tab/>
            </w:r>
            <w:r w:rsidRPr="002A3A1F">
              <w:rPr>
                <w:rStyle w:val="Hipercze"/>
              </w:rPr>
              <w:t>Dane Dobowe Prosumenta Zbiorowego (DDPZ/DDPZM)</w:t>
            </w:r>
            <w:r>
              <w:rPr>
                <w:webHidden/>
              </w:rPr>
              <w:tab/>
            </w:r>
            <w:r>
              <w:rPr>
                <w:webHidden/>
              </w:rPr>
              <w:fldChar w:fldCharType="begin"/>
            </w:r>
            <w:r>
              <w:rPr>
                <w:webHidden/>
              </w:rPr>
              <w:instrText xml:space="preserve"> PAGEREF _Toc158293338 \h </w:instrText>
            </w:r>
            <w:r>
              <w:rPr>
                <w:webHidden/>
              </w:rPr>
            </w:r>
            <w:r>
              <w:rPr>
                <w:webHidden/>
              </w:rPr>
              <w:fldChar w:fldCharType="separate"/>
            </w:r>
            <w:r>
              <w:rPr>
                <w:webHidden/>
              </w:rPr>
              <w:t>283</w:t>
            </w:r>
            <w:r>
              <w:rPr>
                <w:webHidden/>
              </w:rPr>
              <w:fldChar w:fldCharType="end"/>
            </w:r>
          </w:hyperlink>
        </w:p>
        <w:p w14:paraId="6C916B13" w14:textId="4A0F67D9" w:rsidR="00C70753" w:rsidRDefault="00C70753">
          <w:pPr>
            <w:pStyle w:val="Spistreci3"/>
          </w:pPr>
          <w:hyperlink w:anchor="_Toc158293339" w:history="1">
            <w:r w:rsidRPr="002A3A1F">
              <w:rPr>
                <w:rStyle w:val="Hipercze"/>
              </w:rPr>
              <w:t>8.4.1</w:t>
            </w:r>
            <w:r>
              <w:tab/>
            </w:r>
            <w:r w:rsidRPr="002A3A1F">
              <w:rPr>
                <w:rStyle w:val="Hipercze"/>
              </w:rPr>
              <w:t>Informacje ogólne</w:t>
            </w:r>
            <w:r>
              <w:rPr>
                <w:webHidden/>
              </w:rPr>
              <w:tab/>
            </w:r>
            <w:r>
              <w:rPr>
                <w:webHidden/>
              </w:rPr>
              <w:fldChar w:fldCharType="begin"/>
            </w:r>
            <w:r>
              <w:rPr>
                <w:webHidden/>
              </w:rPr>
              <w:instrText xml:space="preserve"> PAGEREF _Toc158293339 \h </w:instrText>
            </w:r>
            <w:r>
              <w:rPr>
                <w:webHidden/>
              </w:rPr>
            </w:r>
            <w:r>
              <w:rPr>
                <w:webHidden/>
              </w:rPr>
              <w:fldChar w:fldCharType="separate"/>
            </w:r>
            <w:r>
              <w:rPr>
                <w:webHidden/>
              </w:rPr>
              <w:t>283</w:t>
            </w:r>
            <w:r>
              <w:rPr>
                <w:webHidden/>
              </w:rPr>
              <w:fldChar w:fldCharType="end"/>
            </w:r>
          </w:hyperlink>
        </w:p>
        <w:p w14:paraId="21C5A560" w14:textId="7721543E" w:rsidR="00C70753" w:rsidRDefault="00C70753">
          <w:pPr>
            <w:pStyle w:val="Spistreci3"/>
          </w:pPr>
          <w:hyperlink w:anchor="_Toc158293340" w:history="1">
            <w:r w:rsidRPr="002A3A1F">
              <w:rPr>
                <w:rStyle w:val="Hipercze"/>
              </w:rPr>
              <w:t>8.4.2</w:t>
            </w:r>
            <w:r>
              <w:tab/>
            </w:r>
            <w:r w:rsidRPr="002A3A1F">
              <w:rPr>
                <w:rStyle w:val="Hipercze"/>
              </w:rPr>
              <w:t>Zastosowanie dokumentu</w:t>
            </w:r>
            <w:r>
              <w:rPr>
                <w:webHidden/>
              </w:rPr>
              <w:tab/>
            </w:r>
            <w:r>
              <w:rPr>
                <w:webHidden/>
              </w:rPr>
              <w:fldChar w:fldCharType="begin"/>
            </w:r>
            <w:r>
              <w:rPr>
                <w:webHidden/>
              </w:rPr>
              <w:instrText xml:space="preserve"> PAGEREF _Toc158293340 \h </w:instrText>
            </w:r>
            <w:r>
              <w:rPr>
                <w:webHidden/>
              </w:rPr>
            </w:r>
            <w:r>
              <w:rPr>
                <w:webHidden/>
              </w:rPr>
              <w:fldChar w:fldCharType="separate"/>
            </w:r>
            <w:r>
              <w:rPr>
                <w:webHidden/>
              </w:rPr>
              <w:t>283</w:t>
            </w:r>
            <w:r>
              <w:rPr>
                <w:webHidden/>
              </w:rPr>
              <w:fldChar w:fldCharType="end"/>
            </w:r>
          </w:hyperlink>
        </w:p>
        <w:p w14:paraId="366615E3" w14:textId="759B503F" w:rsidR="00C70753" w:rsidRDefault="00C70753">
          <w:pPr>
            <w:pStyle w:val="Spistreci3"/>
          </w:pPr>
          <w:hyperlink w:anchor="_Toc158293341" w:history="1">
            <w:r w:rsidRPr="002A3A1F">
              <w:rPr>
                <w:rStyle w:val="Hipercze"/>
              </w:rPr>
              <w:t>8.4.3</w:t>
            </w:r>
            <w:r>
              <w:tab/>
            </w:r>
            <w:r w:rsidRPr="002A3A1F">
              <w:rPr>
                <w:rStyle w:val="Hipercze"/>
              </w:rPr>
              <w:t>Opis formatu XML</w:t>
            </w:r>
            <w:r>
              <w:rPr>
                <w:webHidden/>
              </w:rPr>
              <w:tab/>
            </w:r>
            <w:r>
              <w:rPr>
                <w:webHidden/>
              </w:rPr>
              <w:fldChar w:fldCharType="begin"/>
            </w:r>
            <w:r>
              <w:rPr>
                <w:webHidden/>
              </w:rPr>
              <w:instrText xml:space="preserve"> PAGEREF _Toc158293341 \h </w:instrText>
            </w:r>
            <w:r>
              <w:rPr>
                <w:webHidden/>
              </w:rPr>
            </w:r>
            <w:r>
              <w:rPr>
                <w:webHidden/>
              </w:rPr>
              <w:fldChar w:fldCharType="separate"/>
            </w:r>
            <w:r>
              <w:rPr>
                <w:webHidden/>
              </w:rPr>
              <w:t>284</w:t>
            </w:r>
            <w:r>
              <w:rPr>
                <w:webHidden/>
              </w:rPr>
              <w:fldChar w:fldCharType="end"/>
            </w:r>
          </w:hyperlink>
        </w:p>
        <w:p w14:paraId="05628048" w14:textId="427CEF3A" w:rsidR="00C70753" w:rsidRDefault="00C70753">
          <w:pPr>
            <w:pStyle w:val="Spistreci2"/>
            <w:rPr>
              <w:rFonts w:asciiTheme="minorHAnsi" w:eastAsiaTheme="minorEastAsia" w:hAnsiTheme="minorHAnsi" w:cstheme="minorBidi"/>
              <w:lang w:eastAsia="pl-PL"/>
            </w:rPr>
          </w:pPr>
          <w:hyperlink w:anchor="_Toc158293342" w:history="1">
            <w:r w:rsidRPr="002A3A1F">
              <w:rPr>
                <w:rStyle w:val="Hipercze"/>
              </w:rPr>
              <w:t>8.5</w:t>
            </w:r>
            <w:r>
              <w:rPr>
                <w:rFonts w:asciiTheme="minorHAnsi" w:eastAsiaTheme="minorEastAsia" w:hAnsiTheme="minorHAnsi" w:cstheme="minorBidi"/>
                <w:lang w:eastAsia="pl-PL"/>
              </w:rPr>
              <w:tab/>
            </w:r>
            <w:r w:rsidRPr="002A3A1F">
              <w:rPr>
                <w:rStyle w:val="Hipercze"/>
              </w:rPr>
              <w:t>Udostępnienie Danych Pomiarowych (UDPM / UDPMk)</w:t>
            </w:r>
            <w:r>
              <w:rPr>
                <w:webHidden/>
              </w:rPr>
              <w:tab/>
            </w:r>
            <w:r>
              <w:rPr>
                <w:webHidden/>
              </w:rPr>
              <w:fldChar w:fldCharType="begin"/>
            </w:r>
            <w:r>
              <w:rPr>
                <w:webHidden/>
              </w:rPr>
              <w:instrText xml:space="preserve"> PAGEREF _Toc158293342 \h </w:instrText>
            </w:r>
            <w:r>
              <w:rPr>
                <w:webHidden/>
              </w:rPr>
            </w:r>
            <w:r>
              <w:rPr>
                <w:webHidden/>
              </w:rPr>
              <w:fldChar w:fldCharType="separate"/>
            </w:r>
            <w:r>
              <w:rPr>
                <w:webHidden/>
              </w:rPr>
              <w:t>288</w:t>
            </w:r>
            <w:r>
              <w:rPr>
                <w:webHidden/>
              </w:rPr>
              <w:fldChar w:fldCharType="end"/>
            </w:r>
          </w:hyperlink>
        </w:p>
        <w:p w14:paraId="2EE00354" w14:textId="3B19FA60" w:rsidR="00C70753" w:rsidRDefault="00C70753">
          <w:pPr>
            <w:pStyle w:val="Spistreci3"/>
          </w:pPr>
          <w:hyperlink w:anchor="_Toc158293343" w:history="1">
            <w:r w:rsidRPr="002A3A1F">
              <w:rPr>
                <w:rStyle w:val="Hipercze"/>
              </w:rPr>
              <w:t>8.5.1</w:t>
            </w:r>
            <w:r>
              <w:tab/>
            </w:r>
            <w:r w:rsidRPr="002A3A1F">
              <w:rPr>
                <w:rStyle w:val="Hipercze"/>
              </w:rPr>
              <w:t>Informacje ogólne</w:t>
            </w:r>
            <w:r>
              <w:rPr>
                <w:webHidden/>
              </w:rPr>
              <w:tab/>
            </w:r>
            <w:r>
              <w:rPr>
                <w:webHidden/>
              </w:rPr>
              <w:fldChar w:fldCharType="begin"/>
            </w:r>
            <w:r>
              <w:rPr>
                <w:webHidden/>
              </w:rPr>
              <w:instrText xml:space="preserve"> PAGEREF _Toc158293343 \h </w:instrText>
            </w:r>
            <w:r>
              <w:rPr>
                <w:webHidden/>
              </w:rPr>
            </w:r>
            <w:r>
              <w:rPr>
                <w:webHidden/>
              </w:rPr>
              <w:fldChar w:fldCharType="separate"/>
            </w:r>
            <w:r>
              <w:rPr>
                <w:webHidden/>
              </w:rPr>
              <w:t>288</w:t>
            </w:r>
            <w:r>
              <w:rPr>
                <w:webHidden/>
              </w:rPr>
              <w:fldChar w:fldCharType="end"/>
            </w:r>
          </w:hyperlink>
        </w:p>
        <w:p w14:paraId="62EC77B1" w14:textId="4F7ED3BD" w:rsidR="00C70753" w:rsidRDefault="00C70753">
          <w:pPr>
            <w:pStyle w:val="Spistreci3"/>
          </w:pPr>
          <w:hyperlink w:anchor="_Toc158293344" w:history="1">
            <w:r w:rsidRPr="002A3A1F">
              <w:rPr>
                <w:rStyle w:val="Hipercze"/>
              </w:rPr>
              <w:t>8.5.2</w:t>
            </w:r>
            <w:r>
              <w:tab/>
            </w:r>
            <w:r w:rsidRPr="002A3A1F">
              <w:rPr>
                <w:rStyle w:val="Hipercze"/>
              </w:rPr>
              <w:t>Zastosowanie dokumentu</w:t>
            </w:r>
            <w:r>
              <w:rPr>
                <w:webHidden/>
              </w:rPr>
              <w:tab/>
            </w:r>
            <w:r>
              <w:rPr>
                <w:webHidden/>
              </w:rPr>
              <w:fldChar w:fldCharType="begin"/>
            </w:r>
            <w:r>
              <w:rPr>
                <w:webHidden/>
              </w:rPr>
              <w:instrText xml:space="preserve"> PAGEREF _Toc158293344 \h </w:instrText>
            </w:r>
            <w:r>
              <w:rPr>
                <w:webHidden/>
              </w:rPr>
            </w:r>
            <w:r>
              <w:rPr>
                <w:webHidden/>
              </w:rPr>
              <w:fldChar w:fldCharType="separate"/>
            </w:r>
            <w:r>
              <w:rPr>
                <w:webHidden/>
              </w:rPr>
              <w:t>288</w:t>
            </w:r>
            <w:r>
              <w:rPr>
                <w:webHidden/>
              </w:rPr>
              <w:fldChar w:fldCharType="end"/>
            </w:r>
          </w:hyperlink>
        </w:p>
        <w:p w14:paraId="24B8BAC3" w14:textId="7B6C51CF" w:rsidR="00C70753" w:rsidRDefault="00C70753">
          <w:pPr>
            <w:pStyle w:val="Spistreci3"/>
          </w:pPr>
          <w:hyperlink w:anchor="_Toc158293345" w:history="1">
            <w:r w:rsidRPr="002A3A1F">
              <w:rPr>
                <w:rStyle w:val="Hipercze"/>
              </w:rPr>
              <w:t>8.5.3</w:t>
            </w:r>
            <w:r>
              <w:tab/>
            </w:r>
            <w:r w:rsidRPr="002A3A1F">
              <w:rPr>
                <w:rStyle w:val="Hipercze"/>
              </w:rPr>
              <w:t>Opis formatu XML</w:t>
            </w:r>
            <w:r>
              <w:rPr>
                <w:webHidden/>
              </w:rPr>
              <w:tab/>
            </w:r>
            <w:r>
              <w:rPr>
                <w:webHidden/>
              </w:rPr>
              <w:fldChar w:fldCharType="begin"/>
            </w:r>
            <w:r>
              <w:rPr>
                <w:webHidden/>
              </w:rPr>
              <w:instrText xml:space="preserve"> PAGEREF _Toc158293345 \h </w:instrText>
            </w:r>
            <w:r>
              <w:rPr>
                <w:webHidden/>
              </w:rPr>
            </w:r>
            <w:r>
              <w:rPr>
                <w:webHidden/>
              </w:rPr>
              <w:fldChar w:fldCharType="separate"/>
            </w:r>
            <w:r>
              <w:rPr>
                <w:webHidden/>
              </w:rPr>
              <w:t>289</w:t>
            </w:r>
            <w:r>
              <w:rPr>
                <w:webHidden/>
              </w:rPr>
              <w:fldChar w:fldCharType="end"/>
            </w:r>
          </w:hyperlink>
        </w:p>
        <w:p w14:paraId="5DE18F2C" w14:textId="6FFE5901" w:rsidR="00C70753" w:rsidRDefault="00C70753">
          <w:pPr>
            <w:pStyle w:val="Spistreci2"/>
            <w:rPr>
              <w:rFonts w:asciiTheme="minorHAnsi" w:eastAsiaTheme="minorEastAsia" w:hAnsiTheme="minorHAnsi" w:cstheme="minorBidi"/>
              <w:lang w:eastAsia="pl-PL"/>
            </w:rPr>
          </w:pPr>
          <w:hyperlink w:anchor="_Toc158293346" w:history="1">
            <w:r w:rsidRPr="002A3A1F">
              <w:rPr>
                <w:rStyle w:val="Hipercze"/>
              </w:rPr>
              <w:t>8.6</w:t>
            </w:r>
            <w:r>
              <w:rPr>
                <w:rFonts w:asciiTheme="minorHAnsi" w:eastAsiaTheme="minorEastAsia" w:hAnsiTheme="minorHAnsi" w:cstheme="minorBidi"/>
                <w:lang w:eastAsia="pl-PL"/>
              </w:rPr>
              <w:tab/>
            </w:r>
            <w:r w:rsidRPr="002A3A1F">
              <w:rPr>
                <w:rStyle w:val="Hipercze"/>
              </w:rPr>
              <w:t>Dane Dobowe (profilowe) Członków Spółdzielni (DDS)</w:t>
            </w:r>
            <w:r>
              <w:rPr>
                <w:webHidden/>
              </w:rPr>
              <w:tab/>
            </w:r>
            <w:r>
              <w:rPr>
                <w:webHidden/>
              </w:rPr>
              <w:fldChar w:fldCharType="begin"/>
            </w:r>
            <w:r>
              <w:rPr>
                <w:webHidden/>
              </w:rPr>
              <w:instrText xml:space="preserve"> PAGEREF _Toc158293346 \h </w:instrText>
            </w:r>
            <w:r>
              <w:rPr>
                <w:webHidden/>
              </w:rPr>
            </w:r>
            <w:r>
              <w:rPr>
                <w:webHidden/>
              </w:rPr>
              <w:fldChar w:fldCharType="separate"/>
            </w:r>
            <w:r>
              <w:rPr>
                <w:webHidden/>
              </w:rPr>
              <w:t>291</w:t>
            </w:r>
            <w:r>
              <w:rPr>
                <w:webHidden/>
              </w:rPr>
              <w:fldChar w:fldCharType="end"/>
            </w:r>
          </w:hyperlink>
        </w:p>
        <w:p w14:paraId="313E7E00" w14:textId="72C408B0" w:rsidR="00C70753" w:rsidRDefault="00C70753">
          <w:pPr>
            <w:pStyle w:val="Spistreci3"/>
          </w:pPr>
          <w:hyperlink w:anchor="_Toc158293347" w:history="1">
            <w:r w:rsidRPr="002A3A1F">
              <w:rPr>
                <w:rStyle w:val="Hipercze"/>
              </w:rPr>
              <w:t>8.6.1</w:t>
            </w:r>
            <w:r>
              <w:tab/>
            </w:r>
            <w:r w:rsidRPr="002A3A1F">
              <w:rPr>
                <w:rStyle w:val="Hipercze"/>
              </w:rPr>
              <w:t>Informacje ogólne</w:t>
            </w:r>
            <w:r>
              <w:rPr>
                <w:webHidden/>
              </w:rPr>
              <w:tab/>
            </w:r>
            <w:r>
              <w:rPr>
                <w:webHidden/>
              </w:rPr>
              <w:fldChar w:fldCharType="begin"/>
            </w:r>
            <w:r>
              <w:rPr>
                <w:webHidden/>
              </w:rPr>
              <w:instrText xml:space="preserve"> PAGEREF _Toc158293347 \h </w:instrText>
            </w:r>
            <w:r>
              <w:rPr>
                <w:webHidden/>
              </w:rPr>
            </w:r>
            <w:r>
              <w:rPr>
                <w:webHidden/>
              </w:rPr>
              <w:fldChar w:fldCharType="separate"/>
            </w:r>
            <w:r>
              <w:rPr>
                <w:webHidden/>
              </w:rPr>
              <w:t>291</w:t>
            </w:r>
            <w:r>
              <w:rPr>
                <w:webHidden/>
              </w:rPr>
              <w:fldChar w:fldCharType="end"/>
            </w:r>
          </w:hyperlink>
        </w:p>
        <w:p w14:paraId="457498DF" w14:textId="6C011B8C" w:rsidR="00C70753" w:rsidRDefault="00C70753">
          <w:pPr>
            <w:pStyle w:val="Spistreci3"/>
          </w:pPr>
          <w:hyperlink w:anchor="_Toc158293348" w:history="1">
            <w:r w:rsidRPr="002A3A1F">
              <w:rPr>
                <w:rStyle w:val="Hipercze"/>
              </w:rPr>
              <w:t>8.6.2</w:t>
            </w:r>
            <w:r>
              <w:tab/>
            </w:r>
            <w:r w:rsidRPr="002A3A1F">
              <w:rPr>
                <w:rStyle w:val="Hipercze"/>
              </w:rPr>
              <w:t>Zastosowanie Dokumentu</w:t>
            </w:r>
            <w:r>
              <w:rPr>
                <w:webHidden/>
              </w:rPr>
              <w:tab/>
            </w:r>
            <w:r>
              <w:rPr>
                <w:webHidden/>
              </w:rPr>
              <w:fldChar w:fldCharType="begin"/>
            </w:r>
            <w:r>
              <w:rPr>
                <w:webHidden/>
              </w:rPr>
              <w:instrText xml:space="preserve"> PAGEREF _Toc158293348 \h </w:instrText>
            </w:r>
            <w:r>
              <w:rPr>
                <w:webHidden/>
              </w:rPr>
            </w:r>
            <w:r>
              <w:rPr>
                <w:webHidden/>
              </w:rPr>
              <w:fldChar w:fldCharType="separate"/>
            </w:r>
            <w:r>
              <w:rPr>
                <w:webHidden/>
              </w:rPr>
              <w:t>292</w:t>
            </w:r>
            <w:r>
              <w:rPr>
                <w:webHidden/>
              </w:rPr>
              <w:fldChar w:fldCharType="end"/>
            </w:r>
          </w:hyperlink>
        </w:p>
        <w:p w14:paraId="251978CE" w14:textId="4695527F" w:rsidR="00C70753" w:rsidRDefault="00C70753">
          <w:pPr>
            <w:pStyle w:val="Spistreci3"/>
          </w:pPr>
          <w:hyperlink w:anchor="_Toc158293349" w:history="1">
            <w:r w:rsidRPr="002A3A1F">
              <w:rPr>
                <w:rStyle w:val="Hipercze"/>
              </w:rPr>
              <w:t>8.6.3</w:t>
            </w:r>
            <w:r>
              <w:tab/>
            </w:r>
            <w:r w:rsidRPr="002A3A1F">
              <w:rPr>
                <w:rStyle w:val="Hipercze"/>
              </w:rPr>
              <w:t>Opis formatu XML dla DDS</w:t>
            </w:r>
            <w:r>
              <w:rPr>
                <w:webHidden/>
              </w:rPr>
              <w:tab/>
            </w:r>
            <w:r>
              <w:rPr>
                <w:webHidden/>
              </w:rPr>
              <w:fldChar w:fldCharType="begin"/>
            </w:r>
            <w:r>
              <w:rPr>
                <w:webHidden/>
              </w:rPr>
              <w:instrText xml:space="preserve"> PAGEREF _Toc158293349 \h </w:instrText>
            </w:r>
            <w:r>
              <w:rPr>
                <w:webHidden/>
              </w:rPr>
            </w:r>
            <w:r>
              <w:rPr>
                <w:webHidden/>
              </w:rPr>
              <w:fldChar w:fldCharType="separate"/>
            </w:r>
            <w:r>
              <w:rPr>
                <w:webHidden/>
              </w:rPr>
              <w:t>292</w:t>
            </w:r>
            <w:r>
              <w:rPr>
                <w:webHidden/>
              </w:rPr>
              <w:fldChar w:fldCharType="end"/>
            </w:r>
          </w:hyperlink>
        </w:p>
        <w:p w14:paraId="5D3C4FD9" w14:textId="3B230EBB" w:rsidR="00C70753" w:rsidRDefault="00C70753">
          <w:pPr>
            <w:pStyle w:val="Spistreci2"/>
            <w:rPr>
              <w:rFonts w:asciiTheme="minorHAnsi" w:eastAsiaTheme="minorEastAsia" w:hAnsiTheme="minorHAnsi" w:cstheme="minorBidi"/>
              <w:lang w:eastAsia="pl-PL"/>
            </w:rPr>
          </w:pPr>
          <w:hyperlink w:anchor="_Toc158293350" w:history="1">
            <w:r w:rsidRPr="002A3A1F">
              <w:rPr>
                <w:rStyle w:val="Hipercze"/>
              </w:rPr>
              <w:t>8.7</w:t>
            </w:r>
            <w:r>
              <w:rPr>
                <w:rFonts w:asciiTheme="minorHAnsi" w:eastAsiaTheme="minorEastAsia" w:hAnsiTheme="minorHAnsi" w:cstheme="minorBidi"/>
                <w:lang w:eastAsia="pl-PL"/>
              </w:rPr>
              <w:tab/>
            </w:r>
            <w:r w:rsidRPr="002A3A1F">
              <w:rPr>
                <w:rStyle w:val="Hipercze"/>
              </w:rPr>
              <w:t>Dobowy Profil Zagregowany członków Spółdzielni (DPZS)</w:t>
            </w:r>
            <w:r>
              <w:rPr>
                <w:webHidden/>
              </w:rPr>
              <w:tab/>
            </w:r>
            <w:r>
              <w:rPr>
                <w:webHidden/>
              </w:rPr>
              <w:fldChar w:fldCharType="begin"/>
            </w:r>
            <w:r>
              <w:rPr>
                <w:webHidden/>
              </w:rPr>
              <w:instrText xml:space="preserve"> PAGEREF _Toc158293350 \h </w:instrText>
            </w:r>
            <w:r>
              <w:rPr>
                <w:webHidden/>
              </w:rPr>
            </w:r>
            <w:r>
              <w:rPr>
                <w:webHidden/>
              </w:rPr>
              <w:fldChar w:fldCharType="separate"/>
            </w:r>
            <w:r>
              <w:rPr>
                <w:webHidden/>
              </w:rPr>
              <w:t>295</w:t>
            </w:r>
            <w:r>
              <w:rPr>
                <w:webHidden/>
              </w:rPr>
              <w:fldChar w:fldCharType="end"/>
            </w:r>
          </w:hyperlink>
        </w:p>
        <w:p w14:paraId="6DD02FF1" w14:textId="626CC77B" w:rsidR="00C70753" w:rsidRDefault="00C70753">
          <w:pPr>
            <w:pStyle w:val="Spistreci3"/>
          </w:pPr>
          <w:hyperlink w:anchor="_Toc158293351" w:history="1">
            <w:r w:rsidRPr="002A3A1F">
              <w:rPr>
                <w:rStyle w:val="Hipercze"/>
              </w:rPr>
              <w:t>8.7.1</w:t>
            </w:r>
            <w:r>
              <w:tab/>
            </w:r>
            <w:r w:rsidRPr="002A3A1F">
              <w:rPr>
                <w:rStyle w:val="Hipercze"/>
              </w:rPr>
              <w:t>Informacje ogólne</w:t>
            </w:r>
            <w:r>
              <w:rPr>
                <w:webHidden/>
              </w:rPr>
              <w:tab/>
            </w:r>
            <w:r>
              <w:rPr>
                <w:webHidden/>
              </w:rPr>
              <w:fldChar w:fldCharType="begin"/>
            </w:r>
            <w:r>
              <w:rPr>
                <w:webHidden/>
              </w:rPr>
              <w:instrText xml:space="preserve"> PAGEREF _Toc158293351 \h </w:instrText>
            </w:r>
            <w:r>
              <w:rPr>
                <w:webHidden/>
              </w:rPr>
            </w:r>
            <w:r>
              <w:rPr>
                <w:webHidden/>
              </w:rPr>
              <w:fldChar w:fldCharType="separate"/>
            </w:r>
            <w:r>
              <w:rPr>
                <w:webHidden/>
              </w:rPr>
              <w:t>295</w:t>
            </w:r>
            <w:r>
              <w:rPr>
                <w:webHidden/>
              </w:rPr>
              <w:fldChar w:fldCharType="end"/>
            </w:r>
          </w:hyperlink>
        </w:p>
        <w:p w14:paraId="66CC10E8" w14:textId="4F05EE46" w:rsidR="00C70753" w:rsidRDefault="00C70753">
          <w:pPr>
            <w:pStyle w:val="Spistreci3"/>
          </w:pPr>
          <w:hyperlink w:anchor="_Toc158293352" w:history="1">
            <w:r w:rsidRPr="002A3A1F">
              <w:rPr>
                <w:rStyle w:val="Hipercze"/>
              </w:rPr>
              <w:t>8.7.2</w:t>
            </w:r>
            <w:r>
              <w:tab/>
            </w:r>
            <w:r w:rsidRPr="002A3A1F">
              <w:rPr>
                <w:rStyle w:val="Hipercze"/>
              </w:rPr>
              <w:t>Zastosowanie Dokumentu</w:t>
            </w:r>
            <w:r>
              <w:rPr>
                <w:webHidden/>
              </w:rPr>
              <w:tab/>
            </w:r>
            <w:r>
              <w:rPr>
                <w:webHidden/>
              </w:rPr>
              <w:fldChar w:fldCharType="begin"/>
            </w:r>
            <w:r>
              <w:rPr>
                <w:webHidden/>
              </w:rPr>
              <w:instrText xml:space="preserve"> PAGEREF _Toc158293352 \h </w:instrText>
            </w:r>
            <w:r>
              <w:rPr>
                <w:webHidden/>
              </w:rPr>
            </w:r>
            <w:r>
              <w:rPr>
                <w:webHidden/>
              </w:rPr>
              <w:fldChar w:fldCharType="separate"/>
            </w:r>
            <w:r>
              <w:rPr>
                <w:webHidden/>
              </w:rPr>
              <w:t>296</w:t>
            </w:r>
            <w:r>
              <w:rPr>
                <w:webHidden/>
              </w:rPr>
              <w:fldChar w:fldCharType="end"/>
            </w:r>
          </w:hyperlink>
        </w:p>
        <w:p w14:paraId="3DB184E6" w14:textId="58B54A8A" w:rsidR="00C70753" w:rsidRDefault="00C70753">
          <w:pPr>
            <w:pStyle w:val="Spistreci3"/>
          </w:pPr>
          <w:hyperlink w:anchor="_Toc158293353" w:history="1">
            <w:r w:rsidRPr="002A3A1F">
              <w:rPr>
                <w:rStyle w:val="Hipercze"/>
              </w:rPr>
              <w:t>8.7.3</w:t>
            </w:r>
            <w:r>
              <w:tab/>
            </w:r>
            <w:r w:rsidRPr="002A3A1F">
              <w:rPr>
                <w:rStyle w:val="Hipercze"/>
              </w:rPr>
              <w:t>Opis formatu XML dla DPZS</w:t>
            </w:r>
            <w:r>
              <w:rPr>
                <w:webHidden/>
              </w:rPr>
              <w:tab/>
            </w:r>
            <w:r>
              <w:rPr>
                <w:webHidden/>
              </w:rPr>
              <w:fldChar w:fldCharType="begin"/>
            </w:r>
            <w:r>
              <w:rPr>
                <w:webHidden/>
              </w:rPr>
              <w:instrText xml:space="preserve"> PAGEREF _Toc158293353 \h </w:instrText>
            </w:r>
            <w:r>
              <w:rPr>
                <w:webHidden/>
              </w:rPr>
            </w:r>
            <w:r>
              <w:rPr>
                <w:webHidden/>
              </w:rPr>
              <w:fldChar w:fldCharType="separate"/>
            </w:r>
            <w:r>
              <w:rPr>
                <w:webHidden/>
              </w:rPr>
              <w:t>296</w:t>
            </w:r>
            <w:r>
              <w:rPr>
                <w:webHidden/>
              </w:rPr>
              <w:fldChar w:fldCharType="end"/>
            </w:r>
          </w:hyperlink>
        </w:p>
        <w:p w14:paraId="5E44459E" w14:textId="6C529D44" w:rsidR="00C70753" w:rsidRDefault="00C70753">
          <w:pPr>
            <w:pStyle w:val="Spistreci2"/>
            <w:rPr>
              <w:rFonts w:asciiTheme="minorHAnsi" w:eastAsiaTheme="minorEastAsia" w:hAnsiTheme="minorHAnsi" w:cstheme="minorBidi"/>
              <w:lang w:eastAsia="pl-PL"/>
            </w:rPr>
          </w:pPr>
          <w:hyperlink w:anchor="_Toc158293354" w:history="1">
            <w:r w:rsidRPr="002A3A1F">
              <w:rPr>
                <w:rStyle w:val="Hipercze"/>
              </w:rPr>
              <w:t>8.8</w:t>
            </w:r>
            <w:r>
              <w:rPr>
                <w:rFonts w:asciiTheme="minorHAnsi" w:eastAsiaTheme="minorEastAsia" w:hAnsiTheme="minorHAnsi" w:cstheme="minorBidi"/>
                <w:lang w:eastAsia="pl-PL"/>
              </w:rPr>
              <w:tab/>
            </w:r>
            <w:r w:rsidRPr="002A3A1F">
              <w:rPr>
                <w:rStyle w:val="Hipercze"/>
              </w:rPr>
              <w:t>Udostępnienie Pierwszych Pomiarów (UDPP / UDPPk)</w:t>
            </w:r>
            <w:r>
              <w:rPr>
                <w:webHidden/>
              </w:rPr>
              <w:tab/>
            </w:r>
            <w:r>
              <w:rPr>
                <w:webHidden/>
              </w:rPr>
              <w:fldChar w:fldCharType="begin"/>
            </w:r>
            <w:r>
              <w:rPr>
                <w:webHidden/>
              </w:rPr>
              <w:instrText xml:space="preserve"> PAGEREF _Toc158293354 \h </w:instrText>
            </w:r>
            <w:r>
              <w:rPr>
                <w:webHidden/>
              </w:rPr>
            </w:r>
            <w:r>
              <w:rPr>
                <w:webHidden/>
              </w:rPr>
              <w:fldChar w:fldCharType="separate"/>
            </w:r>
            <w:r>
              <w:rPr>
                <w:webHidden/>
              </w:rPr>
              <w:t>298</w:t>
            </w:r>
            <w:r>
              <w:rPr>
                <w:webHidden/>
              </w:rPr>
              <w:fldChar w:fldCharType="end"/>
            </w:r>
          </w:hyperlink>
        </w:p>
        <w:p w14:paraId="7C2FA4F9" w14:textId="4109597A" w:rsidR="00C70753" w:rsidRDefault="00C70753">
          <w:pPr>
            <w:pStyle w:val="Spistreci3"/>
          </w:pPr>
          <w:hyperlink w:anchor="_Toc158293355" w:history="1">
            <w:r w:rsidRPr="002A3A1F">
              <w:rPr>
                <w:rStyle w:val="Hipercze"/>
              </w:rPr>
              <w:t>8.8.1</w:t>
            </w:r>
            <w:r>
              <w:tab/>
            </w:r>
            <w:r w:rsidRPr="002A3A1F">
              <w:rPr>
                <w:rStyle w:val="Hipercze"/>
              </w:rPr>
              <w:t>Informacje ogólne</w:t>
            </w:r>
            <w:r>
              <w:rPr>
                <w:webHidden/>
              </w:rPr>
              <w:tab/>
            </w:r>
            <w:r>
              <w:rPr>
                <w:webHidden/>
              </w:rPr>
              <w:fldChar w:fldCharType="begin"/>
            </w:r>
            <w:r>
              <w:rPr>
                <w:webHidden/>
              </w:rPr>
              <w:instrText xml:space="preserve"> PAGEREF _Toc158293355 \h </w:instrText>
            </w:r>
            <w:r>
              <w:rPr>
                <w:webHidden/>
              </w:rPr>
            </w:r>
            <w:r>
              <w:rPr>
                <w:webHidden/>
              </w:rPr>
              <w:fldChar w:fldCharType="separate"/>
            </w:r>
            <w:r>
              <w:rPr>
                <w:webHidden/>
              </w:rPr>
              <w:t>299</w:t>
            </w:r>
            <w:r>
              <w:rPr>
                <w:webHidden/>
              </w:rPr>
              <w:fldChar w:fldCharType="end"/>
            </w:r>
          </w:hyperlink>
        </w:p>
        <w:p w14:paraId="4AD8D7D9" w14:textId="05E3E617" w:rsidR="00C70753" w:rsidRDefault="00C70753">
          <w:pPr>
            <w:pStyle w:val="Spistreci3"/>
          </w:pPr>
          <w:hyperlink w:anchor="_Toc158293356" w:history="1">
            <w:r w:rsidRPr="002A3A1F">
              <w:rPr>
                <w:rStyle w:val="Hipercze"/>
              </w:rPr>
              <w:t>8.8.2</w:t>
            </w:r>
            <w:r>
              <w:tab/>
            </w:r>
            <w:r w:rsidRPr="002A3A1F">
              <w:rPr>
                <w:rStyle w:val="Hipercze"/>
              </w:rPr>
              <w:t>Zastosowanie dokumentu</w:t>
            </w:r>
            <w:r>
              <w:rPr>
                <w:webHidden/>
              </w:rPr>
              <w:tab/>
            </w:r>
            <w:r>
              <w:rPr>
                <w:webHidden/>
              </w:rPr>
              <w:fldChar w:fldCharType="begin"/>
            </w:r>
            <w:r>
              <w:rPr>
                <w:webHidden/>
              </w:rPr>
              <w:instrText xml:space="preserve"> PAGEREF _Toc158293356 \h </w:instrText>
            </w:r>
            <w:r>
              <w:rPr>
                <w:webHidden/>
              </w:rPr>
            </w:r>
            <w:r>
              <w:rPr>
                <w:webHidden/>
              </w:rPr>
              <w:fldChar w:fldCharType="separate"/>
            </w:r>
            <w:r>
              <w:rPr>
                <w:webHidden/>
              </w:rPr>
              <w:t>299</w:t>
            </w:r>
            <w:r>
              <w:rPr>
                <w:webHidden/>
              </w:rPr>
              <w:fldChar w:fldCharType="end"/>
            </w:r>
          </w:hyperlink>
        </w:p>
        <w:p w14:paraId="7BDD6F2E" w14:textId="24C34FFC" w:rsidR="00C70753" w:rsidRDefault="00C70753">
          <w:pPr>
            <w:pStyle w:val="Spistreci3"/>
          </w:pPr>
          <w:hyperlink w:anchor="_Toc158293357" w:history="1">
            <w:r w:rsidRPr="002A3A1F">
              <w:rPr>
                <w:rStyle w:val="Hipercze"/>
              </w:rPr>
              <w:t>8.8.3</w:t>
            </w:r>
            <w:r>
              <w:tab/>
            </w:r>
            <w:r w:rsidRPr="002A3A1F">
              <w:rPr>
                <w:rStyle w:val="Hipercze"/>
              </w:rPr>
              <w:t>Opis formatu XML</w:t>
            </w:r>
            <w:r>
              <w:rPr>
                <w:webHidden/>
              </w:rPr>
              <w:tab/>
            </w:r>
            <w:r>
              <w:rPr>
                <w:webHidden/>
              </w:rPr>
              <w:fldChar w:fldCharType="begin"/>
            </w:r>
            <w:r>
              <w:rPr>
                <w:webHidden/>
              </w:rPr>
              <w:instrText xml:space="preserve"> PAGEREF _Toc158293357 \h </w:instrText>
            </w:r>
            <w:r>
              <w:rPr>
                <w:webHidden/>
              </w:rPr>
            </w:r>
            <w:r>
              <w:rPr>
                <w:webHidden/>
              </w:rPr>
              <w:fldChar w:fldCharType="separate"/>
            </w:r>
            <w:r>
              <w:rPr>
                <w:webHidden/>
              </w:rPr>
              <w:t>299</w:t>
            </w:r>
            <w:r>
              <w:rPr>
                <w:webHidden/>
              </w:rPr>
              <w:fldChar w:fldCharType="end"/>
            </w:r>
          </w:hyperlink>
        </w:p>
        <w:p w14:paraId="78FF1F42" w14:textId="5E47F057" w:rsidR="00C70753" w:rsidRDefault="00C70753">
          <w:pPr>
            <w:pStyle w:val="Spistreci2"/>
            <w:rPr>
              <w:rFonts w:asciiTheme="minorHAnsi" w:eastAsiaTheme="minorEastAsia" w:hAnsiTheme="minorHAnsi" w:cstheme="minorBidi"/>
              <w:lang w:eastAsia="pl-PL"/>
            </w:rPr>
          </w:pPr>
          <w:hyperlink w:anchor="_Toc158293358" w:history="1">
            <w:r w:rsidRPr="002A3A1F">
              <w:rPr>
                <w:rStyle w:val="Hipercze"/>
              </w:rPr>
              <w:t>8.9</w:t>
            </w:r>
            <w:r>
              <w:rPr>
                <w:rFonts w:asciiTheme="minorHAnsi" w:eastAsiaTheme="minorEastAsia" w:hAnsiTheme="minorHAnsi" w:cstheme="minorBidi"/>
                <w:lang w:eastAsia="pl-PL"/>
              </w:rPr>
              <w:tab/>
            </w:r>
            <w:r w:rsidRPr="002A3A1F">
              <w:rPr>
                <w:rStyle w:val="Hipercze"/>
              </w:rPr>
              <w:t>Dobowy Profil Zagregowany Miejsca Dostarczania Danych (DPZMDD)</w:t>
            </w:r>
            <w:r>
              <w:rPr>
                <w:webHidden/>
              </w:rPr>
              <w:tab/>
            </w:r>
            <w:r>
              <w:rPr>
                <w:webHidden/>
              </w:rPr>
              <w:fldChar w:fldCharType="begin"/>
            </w:r>
            <w:r>
              <w:rPr>
                <w:webHidden/>
              </w:rPr>
              <w:instrText xml:space="preserve"> PAGEREF _Toc158293358 \h </w:instrText>
            </w:r>
            <w:r>
              <w:rPr>
                <w:webHidden/>
              </w:rPr>
            </w:r>
            <w:r>
              <w:rPr>
                <w:webHidden/>
              </w:rPr>
              <w:fldChar w:fldCharType="separate"/>
            </w:r>
            <w:r>
              <w:rPr>
                <w:webHidden/>
              </w:rPr>
              <w:t>301</w:t>
            </w:r>
            <w:r>
              <w:rPr>
                <w:webHidden/>
              </w:rPr>
              <w:fldChar w:fldCharType="end"/>
            </w:r>
          </w:hyperlink>
        </w:p>
        <w:p w14:paraId="6E5F2860" w14:textId="1BE1B3CF" w:rsidR="00C70753" w:rsidRDefault="00C70753">
          <w:pPr>
            <w:pStyle w:val="Spistreci3"/>
          </w:pPr>
          <w:hyperlink w:anchor="_Toc158293359" w:history="1">
            <w:r w:rsidRPr="002A3A1F">
              <w:rPr>
                <w:rStyle w:val="Hipercze"/>
              </w:rPr>
              <w:t>8.9.1</w:t>
            </w:r>
            <w:r>
              <w:tab/>
            </w:r>
            <w:r w:rsidRPr="002A3A1F">
              <w:rPr>
                <w:rStyle w:val="Hipercze"/>
              </w:rPr>
              <w:t>Informacje ogólne</w:t>
            </w:r>
            <w:r>
              <w:rPr>
                <w:webHidden/>
              </w:rPr>
              <w:tab/>
            </w:r>
            <w:r>
              <w:rPr>
                <w:webHidden/>
              </w:rPr>
              <w:fldChar w:fldCharType="begin"/>
            </w:r>
            <w:r>
              <w:rPr>
                <w:webHidden/>
              </w:rPr>
              <w:instrText xml:space="preserve"> PAGEREF _Toc158293359 \h </w:instrText>
            </w:r>
            <w:r>
              <w:rPr>
                <w:webHidden/>
              </w:rPr>
            </w:r>
            <w:r>
              <w:rPr>
                <w:webHidden/>
              </w:rPr>
              <w:fldChar w:fldCharType="separate"/>
            </w:r>
            <w:r>
              <w:rPr>
                <w:webHidden/>
              </w:rPr>
              <w:t>301</w:t>
            </w:r>
            <w:r>
              <w:rPr>
                <w:webHidden/>
              </w:rPr>
              <w:fldChar w:fldCharType="end"/>
            </w:r>
          </w:hyperlink>
        </w:p>
        <w:p w14:paraId="539CDF63" w14:textId="78E120E3" w:rsidR="00C70753" w:rsidRDefault="00C70753">
          <w:pPr>
            <w:pStyle w:val="Spistreci3"/>
          </w:pPr>
          <w:hyperlink w:anchor="_Toc158293360" w:history="1">
            <w:r w:rsidRPr="002A3A1F">
              <w:rPr>
                <w:rStyle w:val="Hipercze"/>
                <w:rFonts w:cstheme="minorHAnsi"/>
              </w:rPr>
              <w:t>8.9.2</w:t>
            </w:r>
            <w:r>
              <w:tab/>
            </w:r>
            <w:r w:rsidRPr="002A3A1F">
              <w:rPr>
                <w:rStyle w:val="Hipercze"/>
                <w:rFonts w:cstheme="minorHAnsi"/>
              </w:rPr>
              <w:t>Zastosowanie dokumentu DPZMDD</w:t>
            </w:r>
            <w:r>
              <w:rPr>
                <w:webHidden/>
              </w:rPr>
              <w:tab/>
            </w:r>
            <w:r>
              <w:rPr>
                <w:webHidden/>
              </w:rPr>
              <w:fldChar w:fldCharType="begin"/>
            </w:r>
            <w:r>
              <w:rPr>
                <w:webHidden/>
              </w:rPr>
              <w:instrText xml:space="preserve"> PAGEREF _Toc158293360 \h </w:instrText>
            </w:r>
            <w:r>
              <w:rPr>
                <w:webHidden/>
              </w:rPr>
            </w:r>
            <w:r>
              <w:rPr>
                <w:webHidden/>
              </w:rPr>
              <w:fldChar w:fldCharType="separate"/>
            </w:r>
            <w:r>
              <w:rPr>
                <w:webHidden/>
              </w:rPr>
              <w:t>301</w:t>
            </w:r>
            <w:r>
              <w:rPr>
                <w:webHidden/>
              </w:rPr>
              <w:fldChar w:fldCharType="end"/>
            </w:r>
          </w:hyperlink>
        </w:p>
        <w:p w14:paraId="4432C430" w14:textId="6688F21E" w:rsidR="00C70753" w:rsidRDefault="00C70753">
          <w:pPr>
            <w:pStyle w:val="Spistreci3"/>
          </w:pPr>
          <w:hyperlink w:anchor="_Toc158293361" w:history="1">
            <w:r w:rsidRPr="002A3A1F">
              <w:rPr>
                <w:rStyle w:val="Hipercze"/>
                <w:rFonts w:cstheme="minorHAnsi"/>
              </w:rPr>
              <w:t>8.9.3</w:t>
            </w:r>
            <w:r>
              <w:tab/>
            </w:r>
            <w:r w:rsidRPr="002A3A1F">
              <w:rPr>
                <w:rStyle w:val="Hipercze"/>
                <w:rFonts w:cstheme="minorHAnsi"/>
              </w:rPr>
              <w:t xml:space="preserve">Opis formatu </w:t>
            </w:r>
            <w:r w:rsidRPr="002A3A1F">
              <w:rPr>
                <w:rStyle w:val="Hipercze"/>
                <w:rFonts w:eastAsia="Times New Roman" w:cstheme="minorHAnsi"/>
              </w:rPr>
              <w:t>XML dla DPZMDD</w:t>
            </w:r>
            <w:r>
              <w:rPr>
                <w:webHidden/>
              </w:rPr>
              <w:tab/>
            </w:r>
            <w:r>
              <w:rPr>
                <w:webHidden/>
              </w:rPr>
              <w:fldChar w:fldCharType="begin"/>
            </w:r>
            <w:r>
              <w:rPr>
                <w:webHidden/>
              </w:rPr>
              <w:instrText xml:space="preserve"> PAGEREF _Toc158293361 \h </w:instrText>
            </w:r>
            <w:r>
              <w:rPr>
                <w:webHidden/>
              </w:rPr>
            </w:r>
            <w:r>
              <w:rPr>
                <w:webHidden/>
              </w:rPr>
              <w:fldChar w:fldCharType="separate"/>
            </w:r>
            <w:r>
              <w:rPr>
                <w:webHidden/>
              </w:rPr>
              <w:t>302</w:t>
            </w:r>
            <w:r>
              <w:rPr>
                <w:webHidden/>
              </w:rPr>
              <w:fldChar w:fldCharType="end"/>
            </w:r>
          </w:hyperlink>
        </w:p>
        <w:p w14:paraId="6A9D3C80" w14:textId="2DAE50A2" w:rsidR="00C70753" w:rsidRDefault="00C70753">
          <w:pPr>
            <w:pStyle w:val="Spistreci2"/>
            <w:rPr>
              <w:rFonts w:asciiTheme="minorHAnsi" w:eastAsiaTheme="minorEastAsia" w:hAnsiTheme="minorHAnsi" w:cstheme="minorBidi"/>
              <w:lang w:eastAsia="pl-PL"/>
            </w:rPr>
          </w:pPr>
          <w:hyperlink w:anchor="_Toc158293362" w:history="1">
            <w:r w:rsidRPr="002A3A1F">
              <w:rPr>
                <w:rStyle w:val="Hipercze"/>
              </w:rPr>
              <w:t>8.10</w:t>
            </w:r>
            <w:r>
              <w:rPr>
                <w:rFonts w:asciiTheme="minorHAnsi" w:eastAsiaTheme="minorEastAsia" w:hAnsiTheme="minorHAnsi" w:cstheme="minorBidi"/>
                <w:lang w:eastAsia="pl-PL"/>
              </w:rPr>
              <w:tab/>
            </w:r>
            <w:r w:rsidRPr="002A3A1F">
              <w:rPr>
                <w:rStyle w:val="Hipercze"/>
              </w:rPr>
              <w:t>Dobowy Profil Zagregowany Miejsca Bilansowania (DPZMB)</w:t>
            </w:r>
            <w:r>
              <w:rPr>
                <w:webHidden/>
              </w:rPr>
              <w:tab/>
            </w:r>
            <w:r>
              <w:rPr>
                <w:webHidden/>
              </w:rPr>
              <w:fldChar w:fldCharType="begin"/>
            </w:r>
            <w:r>
              <w:rPr>
                <w:webHidden/>
              </w:rPr>
              <w:instrText xml:space="preserve"> PAGEREF _Toc158293362 \h </w:instrText>
            </w:r>
            <w:r>
              <w:rPr>
                <w:webHidden/>
              </w:rPr>
            </w:r>
            <w:r>
              <w:rPr>
                <w:webHidden/>
              </w:rPr>
              <w:fldChar w:fldCharType="separate"/>
            </w:r>
            <w:r>
              <w:rPr>
                <w:webHidden/>
              </w:rPr>
              <w:t>303</w:t>
            </w:r>
            <w:r>
              <w:rPr>
                <w:webHidden/>
              </w:rPr>
              <w:fldChar w:fldCharType="end"/>
            </w:r>
          </w:hyperlink>
        </w:p>
        <w:p w14:paraId="2D26FD40" w14:textId="6EB9B363" w:rsidR="00C70753" w:rsidRDefault="00C70753">
          <w:pPr>
            <w:pStyle w:val="Spistreci3"/>
          </w:pPr>
          <w:hyperlink w:anchor="_Toc158293363" w:history="1">
            <w:r w:rsidRPr="002A3A1F">
              <w:rPr>
                <w:rStyle w:val="Hipercze"/>
              </w:rPr>
              <w:t>8.10.1</w:t>
            </w:r>
            <w:r>
              <w:tab/>
            </w:r>
            <w:r w:rsidRPr="002A3A1F">
              <w:rPr>
                <w:rStyle w:val="Hipercze"/>
              </w:rPr>
              <w:t>Informacje ogólne</w:t>
            </w:r>
            <w:r>
              <w:rPr>
                <w:webHidden/>
              </w:rPr>
              <w:tab/>
            </w:r>
            <w:r>
              <w:rPr>
                <w:webHidden/>
              </w:rPr>
              <w:fldChar w:fldCharType="begin"/>
            </w:r>
            <w:r>
              <w:rPr>
                <w:webHidden/>
              </w:rPr>
              <w:instrText xml:space="preserve"> PAGEREF _Toc158293363 \h </w:instrText>
            </w:r>
            <w:r>
              <w:rPr>
                <w:webHidden/>
              </w:rPr>
            </w:r>
            <w:r>
              <w:rPr>
                <w:webHidden/>
              </w:rPr>
              <w:fldChar w:fldCharType="separate"/>
            </w:r>
            <w:r>
              <w:rPr>
                <w:webHidden/>
              </w:rPr>
              <w:t>303</w:t>
            </w:r>
            <w:r>
              <w:rPr>
                <w:webHidden/>
              </w:rPr>
              <w:fldChar w:fldCharType="end"/>
            </w:r>
          </w:hyperlink>
        </w:p>
        <w:p w14:paraId="4BCE58AA" w14:textId="1CD5AF20" w:rsidR="00C70753" w:rsidRDefault="00C70753">
          <w:pPr>
            <w:pStyle w:val="Spistreci3"/>
          </w:pPr>
          <w:hyperlink w:anchor="_Toc158293364" w:history="1">
            <w:r w:rsidRPr="002A3A1F">
              <w:rPr>
                <w:rStyle w:val="Hipercze"/>
                <w:rFonts w:cstheme="minorHAnsi"/>
              </w:rPr>
              <w:t>8.10.2</w:t>
            </w:r>
            <w:r>
              <w:tab/>
            </w:r>
            <w:r w:rsidRPr="002A3A1F">
              <w:rPr>
                <w:rStyle w:val="Hipercze"/>
                <w:rFonts w:cstheme="minorHAnsi"/>
              </w:rPr>
              <w:t>Zastosowanie dokumentu DPZMB</w:t>
            </w:r>
            <w:r>
              <w:rPr>
                <w:webHidden/>
              </w:rPr>
              <w:tab/>
            </w:r>
            <w:r>
              <w:rPr>
                <w:webHidden/>
              </w:rPr>
              <w:fldChar w:fldCharType="begin"/>
            </w:r>
            <w:r>
              <w:rPr>
                <w:webHidden/>
              </w:rPr>
              <w:instrText xml:space="preserve"> PAGEREF _Toc158293364 \h </w:instrText>
            </w:r>
            <w:r>
              <w:rPr>
                <w:webHidden/>
              </w:rPr>
            </w:r>
            <w:r>
              <w:rPr>
                <w:webHidden/>
              </w:rPr>
              <w:fldChar w:fldCharType="separate"/>
            </w:r>
            <w:r>
              <w:rPr>
                <w:webHidden/>
              </w:rPr>
              <w:t>304</w:t>
            </w:r>
            <w:r>
              <w:rPr>
                <w:webHidden/>
              </w:rPr>
              <w:fldChar w:fldCharType="end"/>
            </w:r>
          </w:hyperlink>
        </w:p>
        <w:p w14:paraId="462C587C" w14:textId="56108131" w:rsidR="00C70753" w:rsidRDefault="00C70753">
          <w:pPr>
            <w:pStyle w:val="Spistreci3"/>
          </w:pPr>
          <w:hyperlink w:anchor="_Toc158293365" w:history="1">
            <w:r w:rsidRPr="002A3A1F">
              <w:rPr>
                <w:rStyle w:val="Hipercze"/>
              </w:rPr>
              <w:t>8.10.3</w:t>
            </w:r>
            <w:r>
              <w:tab/>
            </w:r>
            <w:r w:rsidRPr="002A3A1F">
              <w:rPr>
                <w:rStyle w:val="Hipercze"/>
              </w:rPr>
              <w:t xml:space="preserve">Opis formatu </w:t>
            </w:r>
            <w:r w:rsidRPr="002A3A1F">
              <w:rPr>
                <w:rStyle w:val="Hipercze"/>
                <w:rFonts w:eastAsia="Times New Roman"/>
              </w:rPr>
              <w:t>XML dla DPZMB</w:t>
            </w:r>
            <w:r>
              <w:rPr>
                <w:webHidden/>
              </w:rPr>
              <w:tab/>
            </w:r>
            <w:r>
              <w:rPr>
                <w:webHidden/>
              </w:rPr>
              <w:fldChar w:fldCharType="begin"/>
            </w:r>
            <w:r>
              <w:rPr>
                <w:webHidden/>
              </w:rPr>
              <w:instrText xml:space="preserve"> PAGEREF _Toc158293365 \h </w:instrText>
            </w:r>
            <w:r>
              <w:rPr>
                <w:webHidden/>
              </w:rPr>
            </w:r>
            <w:r>
              <w:rPr>
                <w:webHidden/>
              </w:rPr>
              <w:fldChar w:fldCharType="separate"/>
            </w:r>
            <w:r>
              <w:rPr>
                <w:webHidden/>
              </w:rPr>
              <w:t>304</w:t>
            </w:r>
            <w:r>
              <w:rPr>
                <w:webHidden/>
              </w:rPr>
              <w:fldChar w:fldCharType="end"/>
            </w:r>
          </w:hyperlink>
        </w:p>
        <w:p w14:paraId="2E4B6803" w14:textId="08E5BC3A" w:rsidR="00C70753" w:rsidRDefault="00C70753">
          <w:pPr>
            <w:pStyle w:val="Spistreci2"/>
            <w:rPr>
              <w:rFonts w:asciiTheme="minorHAnsi" w:eastAsiaTheme="minorEastAsia" w:hAnsiTheme="minorHAnsi" w:cstheme="minorBidi"/>
              <w:lang w:eastAsia="pl-PL"/>
            </w:rPr>
          </w:pPr>
          <w:hyperlink w:anchor="_Toc158293366" w:history="1">
            <w:r w:rsidRPr="002A3A1F">
              <w:rPr>
                <w:rStyle w:val="Hipercze"/>
              </w:rPr>
              <w:t>8.11</w:t>
            </w:r>
            <w:r>
              <w:rPr>
                <w:rFonts w:asciiTheme="minorHAnsi" w:eastAsiaTheme="minorEastAsia" w:hAnsiTheme="minorHAnsi" w:cstheme="minorBidi"/>
                <w:lang w:eastAsia="pl-PL"/>
              </w:rPr>
              <w:tab/>
            </w:r>
            <w:r w:rsidRPr="002A3A1F">
              <w:rPr>
                <w:rStyle w:val="Hipercze"/>
              </w:rPr>
              <w:t>Dane profilowe Rejestrów Pomiarowych Miejsca Dostarczania (DPRPMDD)</w:t>
            </w:r>
            <w:r>
              <w:rPr>
                <w:webHidden/>
              </w:rPr>
              <w:tab/>
            </w:r>
            <w:r>
              <w:rPr>
                <w:webHidden/>
              </w:rPr>
              <w:fldChar w:fldCharType="begin"/>
            </w:r>
            <w:r>
              <w:rPr>
                <w:webHidden/>
              </w:rPr>
              <w:instrText xml:space="preserve"> PAGEREF _Toc158293366 \h </w:instrText>
            </w:r>
            <w:r>
              <w:rPr>
                <w:webHidden/>
              </w:rPr>
            </w:r>
            <w:r>
              <w:rPr>
                <w:webHidden/>
              </w:rPr>
              <w:fldChar w:fldCharType="separate"/>
            </w:r>
            <w:r>
              <w:rPr>
                <w:webHidden/>
              </w:rPr>
              <w:t>306</w:t>
            </w:r>
            <w:r>
              <w:rPr>
                <w:webHidden/>
              </w:rPr>
              <w:fldChar w:fldCharType="end"/>
            </w:r>
          </w:hyperlink>
        </w:p>
        <w:p w14:paraId="1DE20233" w14:textId="6CBFD636" w:rsidR="00C70753" w:rsidRDefault="00C70753">
          <w:pPr>
            <w:pStyle w:val="Spistreci3"/>
          </w:pPr>
          <w:hyperlink w:anchor="_Toc158293367" w:history="1">
            <w:r w:rsidRPr="002A3A1F">
              <w:rPr>
                <w:rStyle w:val="Hipercze"/>
              </w:rPr>
              <w:t>8.11.1</w:t>
            </w:r>
            <w:r>
              <w:tab/>
            </w:r>
            <w:r w:rsidRPr="002A3A1F">
              <w:rPr>
                <w:rStyle w:val="Hipercze"/>
              </w:rPr>
              <w:t>Informacje ogólne</w:t>
            </w:r>
            <w:r>
              <w:rPr>
                <w:webHidden/>
              </w:rPr>
              <w:tab/>
            </w:r>
            <w:r>
              <w:rPr>
                <w:webHidden/>
              </w:rPr>
              <w:fldChar w:fldCharType="begin"/>
            </w:r>
            <w:r>
              <w:rPr>
                <w:webHidden/>
              </w:rPr>
              <w:instrText xml:space="preserve"> PAGEREF _Toc158293367 \h </w:instrText>
            </w:r>
            <w:r>
              <w:rPr>
                <w:webHidden/>
              </w:rPr>
            </w:r>
            <w:r>
              <w:rPr>
                <w:webHidden/>
              </w:rPr>
              <w:fldChar w:fldCharType="separate"/>
            </w:r>
            <w:r>
              <w:rPr>
                <w:webHidden/>
              </w:rPr>
              <w:t>306</w:t>
            </w:r>
            <w:r>
              <w:rPr>
                <w:webHidden/>
              </w:rPr>
              <w:fldChar w:fldCharType="end"/>
            </w:r>
          </w:hyperlink>
        </w:p>
        <w:p w14:paraId="027B2078" w14:textId="5B2088B4" w:rsidR="00C70753" w:rsidRDefault="00C70753">
          <w:pPr>
            <w:pStyle w:val="Spistreci3"/>
          </w:pPr>
          <w:hyperlink w:anchor="_Toc158293368" w:history="1">
            <w:r w:rsidRPr="002A3A1F">
              <w:rPr>
                <w:rStyle w:val="Hipercze"/>
                <w:rFonts w:cstheme="minorHAnsi"/>
              </w:rPr>
              <w:t>8.11.2</w:t>
            </w:r>
            <w:r>
              <w:tab/>
            </w:r>
            <w:r w:rsidRPr="002A3A1F">
              <w:rPr>
                <w:rStyle w:val="Hipercze"/>
                <w:rFonts w:cstheme="minorHAnsi"/>
              </w:rPr>
              <w:t>Zastosowanie dokumentu DPRPMDD</w:t>
            </w:r>
            <w:r>
              <w:rPr>
                <w:webHidden/>
              </w:rPr>
              <w:tab/>
            </w:r>
            <w:r>
              <w:rPr>
                <w:webHidden/>
              </w:rPr>
              <w:fldChar w:fldCharType="begin"/>
            </w:r>
            <w:r>
              <w:rPr>
                <w:webHidden/>
              </w:rPr>
              <w:instrText xml:space="preserve"> PAGEREF _Toc158293368 \h </w:instrText>
            </w:r>
            <w:r>
              <w:rPr>
                <w:webHidden/>
              </w:rPr>
            </w:r>
            <w:r>
              <w:rPr>
                <w:webHidden/>
              </w:rPr>
              <w:fldChar w:fldCharType="separate"/>
            </w:r>
            <w:r>
              <w:rPr>
                <w:webHidden/>
              </w:rPr>
              <w:t>306</w:t>
            </w:r>
            <w:r>
              <w:rPr>
                <w:webHidden/>
              </w:rPr>
              <w:fldChar w:fldCharType="end"/>
            </w:r>
          </w:hyperlink>
        </w:p>
        <w:p w14:paraId="48994913" w14:textId="68D1D166" w:rsidR="00C70753" w:rsidRDefault="00C70753">
          <w:pPr>
            <w:pStyle w:val="Spistreci3"/>
          </w:pPr>
          <w:hyperlink w:anchor="_Toc158293369" w:history="1">
            <w:r w:rsidRPr="002A3A1F">
              <w:rPr>
                <w:rStyle w:val="Hipercze"/>
                <w:rFonts w:cstheme="minorHAnsi"/>
              </w:rPr>
              <w:t>8.11.3</w:t>
            </w:r>
            <w:r>
              <w:tab/>
            </w:r>
            <w:r w:rsidRPr="002A3A1F">
              <w:rPr>
                <w:rStyle w:val="Hipercze"/>
                <w:rFonts w:cstheme="minorHAnsi"/>
              </w:rPr>
              <w:t xml:space="preserve">Opis formatu </w:t>
            </w:r>
            <w:r w:rsidRPr="002A3A1F">
              <w:rPr>
                <w:rStyle w:val="Hipercze"/>
                <w:rFonts w:eastAsia="Times New Roman" w:cstheme="minorHAnsi"/>
              </w:rPr>
              <w:t>XML dla DPRPMDD</w:t>
            </w:r>
            <w:r>
              <w:rPr>
                <w:webHidden/>
              </w:rPr>
              <w:tab/>
            </w:r>
            <w:r>
              <w:rPr>
                <w:webHidden/>
              </w:rPr>
              <w:fldChar w:fldCharType="begin"/>
            </w:r>
            <w:r>
              <w:rPr>
                <w:webHidden/>
              </w:rPr>
              <w:instrText xml:space="preserve"> PAGEREF _Toc158293369 \h </w:instrText>
            </w:r>
            <w:r>
              <w:rPr>
                <w:webHidden/>
              </w:rPr>
            </w:r>
            <w:r>
              <w:rPr>
                <w:webHidden/>
              </w:rPr>
              <w:fldChar w:fldCharType="separate"/>
            </w:r>
            <w:r>
              <w:rPr>
                <w:webHidden/>
              </w:rPr>
              <w:t>307</w:t>
            </w:r>
            <w:r>
              <w:rPr>
                <w:webHidden/>
              </w:rPr>
              <w:fldChar w:fldCharType="end"/>
            </w:r>
          </w:hyperlink>
        </w:p>
        <w:p w14:paraId="3B95418F" w14:textId="662127D7" w:rsidR="00C70753" w:rsidRDefault="00C70753">
          <w:pPr>
            <w:pStyle w:val="Spistreci2"/>
            <w:rPr>
              <w:rFonts w:asciiTheme="minorHAnsi" w:eastAsiaTheme="minorEastAsia" w:hAnsiTheme="minorHAnsi" w:cstheme="minorBidi"/>
              <w:lang w:eastAsia="pl-PL"/>
            </w:rPr>
          </w:pPr>
          <w:hyperlink w:anchor="_Toc158293370" w:history="1">
            <w:r w:rsidRPr="002A3A1F">
              <w:rPr>
                <w:rStyle w:val="Hipercze"/>
              </w:rPr>
              <w:t>8.12</w:t>
            </w:r>
            <w:r>
              <w:rPr>
                <w:rFonts w:asciiTheme="minorHAnsi" w:eastAsiaTheme="minorEastAsia" w:hAnsiTheme="minorHAnsi" w:cstheme="minorBidi"/>
                <w:lang w:eastAsia="pl-PL"/>
              </w:rPr>
              <w:tab/>
            </w:r>
            <w:r w:rsidRPr="002A3A1F">
              <w:rPr>
                <w:rStyle w:val="Hipercze"/>
              </w:rPr>
              <w:t>Dane profilowe Rejestrów Pomiarowych Miejsca Bilansowania (DPRPMB)</w:t>
            </w:r>
            <w:r>
              <w:rPr>
                <w:webHidden/>
              </w:rPr>
              <w:tab/>
            </w:r>
            <w:r>
              <w:rPr>
                <w:webHidden/>
              </w:rPr>
              <w:fldChar w:fldCharType="begin"/>
            </w:r>
            <w:r>
              <w:rPr>
                <w:webHidden/>
              </w:rPr>
              <w:instrText xml:space="preserve"> PAGEREF _Toc158293370 \h </w:instrText>
            </w:r>
            <w:r>
              <w:rPr>
                <w:webHidden/>
              </w:rPr>
            </w:r>
            <w:r>
              <w:rPr>
                <w:webHidden/>
              </w:rPr>
              <w:fldChar w:fldCharType="separate"/>
            </w:r>
            <w:r>
              <w:rPr>
                <w:webHidden/>
              </w:rPr>
              <w:t>309</w:t>
            </w:r>
            <w:r>
              <w:rPr>
                <w:webHidden/>
              </w:rPr>
              <w:fldChar w:fldCharType="end"/>
            </w:r>
          </w:hyperlink>
        </w:p>
        <w:p w14:paraId="6800EBC1" w14:textId="45F1ECEC" w:rsidR="00C70753" w:rsidRDefault="00C70753">
          <w:pPr>
            <w:pStyle w:val="Spistreci3"/>
          </w:pPr>
          <w:hyperlink w:anchor="_Toc158293371" w:history="1">
            <w:r w:rsidRPr="002A3A1F">
              <w:rPr>
                <w:rStyle w:val="Hipercze"/>
              </w:rPr>
              <w:t>8.12.1</w:t>
            </w:r>
            <w:r>
              <w:tab/>
            </w:r>
            <w:r w:rsidRPr="002A3A1F">
              <w:rPr>
                <w:rStyle w:val="Hipercze"/>
              </w:rPr>
              <w:t>Informacje ogólne</w:t>
            </w:r>
            <w:r>
              <w:rPr>
                <w:webHidden/>
              </w:rPr>
              <w:tab/>
            </w:r>
            <w:r>
              <w:rPr>
                <w:webHidden/>
              </w:rPr>
              <w:fldChar w:fldCharType="begin"/>
            </w:r>
            <w:r>
              <w:rPr>
                <w:webHidden/>
              </w:rPr>
              <w:instrText xml:space="preserve"> PAGEREF _Toc158293371 \h </w:instrText>
            </w:r>
            <w:r>
              <w:rPr>
                <w:webHidden/>
              </w:rPr>
            </w:r>
            <w:r>
              <w:rPr>
                <w:webHidden/>
              </w:rPr>
              <w:fldChar w:fldCharType="separate"/>
            </w:r>
            <w:r>
              <w:rPr>
                <w:webHidden/>
              </w:rPr>
              <w:t>309</w:t>
            </w:r>
            <w:r>
              <w:rPr>
                <w:webHidden/>
              </w:rPr>
              <w:fldChar w:fldCharType="end"/>
            </w:r>
          </w:hyperlink>
        </w:p>
        <w:p w14:paraId="06613F08" w14:textId="3E58D414" w:rsidR="00C70753" w:rsidRDefault="00C70753">
          <w:pPr>
            <w:pStyle w:val="Spistreci3"/>
          </w:pPr>
          <w:hyperlink w:anchor="_Toc158293372" w:history="1">
            <w:r w:rsidRPr="002A3A1F">
              <w:rPr>
                <w:rStyle w:val="Hipercze"/>
                <w:rFonts w:cstheme="minorHAnsi"/>
              </w:rPr>
              <w:t>8.12.2</w:t>
            </w:r>
            <w:r>
              <w:tab/>
            </w:r>
            <w:r w:rsidRPr="002A3A1F">
              <w:rPr>
                <w:rStyle w:val="Hipercze"/>
                <w:rFonts w:cstheme="minorHAnsi"/>
              </w:rPr>
              <w:t>Zastosowanie dokumentu DPRPMB</w:t>
            </w:r>
            <w:r>
              <w:rPr>
                <w:webHidden/>
              </w:rPr>
              <w:tab/>
            </w:r>
            <w:r>
              <w:rPr>
                <w:webHidden/>
              </w:rPr>
              <w:fldChar w:fldCharType="begin"/>
            </w:r>
            <w:r>
              <w:rPr>
                <w:webHidden/>
              </w:rPr>
              <w:instrText xml:space="preserve"> PAGEREF _Toc158293372 \h </w:instrText>
            </w:r>
            <w:r>
              <w:rPr>
                <w:webHidden/>
              </w:rPr>
            </w:r>
            <w:r>
              <w:rPr>
                <w:webHidden/>
              </w:rPr>
              <w:fldChar w:fldCharType="separate"/>
            </w:r>
            <w:r>
              <w:rPr>
                <w:webHidden/>
              </w:rPr>
              <w:t>309</w:t>
            </w:r>
            <w:r>
              <w:rPr>
                <w:webHidden/>
              </w:rPr>
              <w:fldChar w:fldCharType="end"/>
            </w:r>
          </w:hyperlink>
        </w:p>
        <w:p w14:paraId="5BBBC94E" w14:textId="360E44CA" w:rsidR="00C70753" w:rsidRDefault="00C70753">
          <w:pPr>
            <w:pStyle w:val="Spistreci3"/>
          </w:pPr>
          <w:hyperlink w:anchor="_Toc158293373" w:history="1">
            <w:r w:rsidRPr="002A3A1F">
              <w:rPr>
                <w:rStyle w:val="Hipercze"/>
              </w:rPr>
              <w:t>8.12.3</w:t>
            </w:r>
            <w:r>
              <w:tab/>
            </w:r>
            <w:r w:rsidRPr="002A3A1F">
              <w:rPr>
                <w:rStyle w:val="Hipercze"/>
              </w:rPr>
              <w:t xml:space="preserve">Opis formatu </w:t>
            </w:r>
            <w:r w:rsidRPr="002A3A1F">
              <w:rPr>
                <w:rStyle w:val="Hipercze"/>
                <w:rFonts w:eastAsia="Times New Roman"/>
              </w:rPr>
              <w:t>XML dla DPRPMB</w:t>
            </w:r>
            <w:r>
              <w:rPr>
                <w:webHidden/>
              </w:rPr>
              <w:tab/>
            </w:r>
            <w:r>
              <w:rPr>
                <w:webHidden/>
              </w:rPr>
              <w:fldChar w:fldCharType="begin"/>
            </w:r>
            <w:r>
              <w:rPr>
                <w:webHidden/>
              </w:rPr>
              <w:instrText xml:space="preserve"> PAGEREF _Toc158293373 \h </w:instrText>
            </w:r>
            <w:r>
              <w:rPr>
                <w:webHidden/>
              </w:rPr>
            </w:r>
            <w:r>
              <w:rPr>
                <w:webHidden/>
              </w:rPr>
              <w:fldChar w:fldCharType="separate"/>
            </w:r>
            <w:r>
              <w:rPr>
                <w:webHidden/>
              </w:rPr>
              <w:t>309</w:t>
            </w:r>
            <w:r>
              <w:rPr>
                <w:webHidden/>
              </w:rPr>
              <w:fldChar w:fldCharType="end"/>
            </w:r>
          </w:hyperlink>
        </w:p>
        <w:p w14:paraId="4E26A667" w14:textId="18370C38" w:rsidR="00C70753" w:rsidRDefault="00C70753">
          <w:pPr>
            <w:pStyle w:val="Spistreci1"/>
            <w:rPr>
              <w:rFonts w:eastAsiaTheme="minorEastAsia" w:cstheme="minorBidi"/>
              <w:b w:val="0"/>
            </w:rPr>
          </w:pPr>
          <w:hyperlink w:anchor="_Toc158293374" w:history="1">
            <w:r w:rsidRPr="002A3A1F">
              <w:rPr>
                <w:rStyle w:val="Hipercze"/>
                <w:rFonts w:cstheme="minorHAnsi"/>
              </w:rPr>
              <w:t>9</w:t>
            </w:r>
            <w:r>
              <w:rPr>
                <w:rFonts w:eastAsiaTheme="minorEastAsia" w:cstheme="minorBidi"/>
                <w:b w:val="0"/>
              </w:rPr>
              <w:tab/>
            </w:r>
            <w:r w:rsidRPr="002A3A1F">
              <w:rPr>
                <w:rStyle w:val="Hipercze"/>
                <w:rFonts w:cstheme="minorHAnsi"/>
              </w:rPr>
              <w:t>Interfejs Portalu Dostępowego Kontrahenta dla systemów zewnętrznych</w:t>
            </w:r>
            <w:r>
              <w:rPr>
                <w:webHidden/>
              </w:rPr>
              <w:tab/>
            </w:r>
            <w:r>
              <w:rPr>
                <w:webHidden/>
              </w:rPr>
              <w:fldChar w:fldCharType="begin"/>
            </w:r>
            <w:r>
              <w:rPr>
                <w:webHidden/>
              </w:rPr>
              <w:instrText xml:space="preserve"> PAGEREF _Toc158293374 \h </w:instrText>
            </w:r>
            <w:r>
              <w:rPr>
                <w:webHidden/>
              </w:rPr>
            </w:r>
            <w:r>
              <w:rPr>
                <w:webHidden/>
              </w:rPr>
              <w:fldChar w:fldCharType="separate"/>
            </w:r>
            <w:r>
              <w:rPr>
                <w:webHidden/>
              </w:rPr>
              <w:t>312</w:t>
            </w:r>
            <w:r>
              <w:rPr>
                <w:webHidden/>
              </w:rPr>
              <w:fldChar w:fldCharType="end"/>
            </w:r>
          </w:hyperlink>
        </w:p>
        <w:p w14:paraId="3BCA9AEE" w14:textId="7F8FDD81" w:rsidR="00C70753" w:rsidRDefault="00C70753">
          <w:pPr>
            <w:pStyle w:val="Spistreci2"/>
            <w:rPr>
              <w:rFonts w:asciiTheme="minorHAnsi" w:eastAsiaTheme="minorEastAsia" w:hAnsiTheme="minorHAnsi" w:cstheme="minorBidi"/>
              <w:lang w:eastAsia="pl-PL"/>
            </w:rPr>
          </w:pPr>
          <w:hyperlink w:anchor="_Toc158293375" w:history="1">
            <w:r w:rsidRPr="002A3A1F">
              <w:rPr>
                <w:rStyle w:val="Hipercze"/>
              </w:rPr>
              <w:t>9.1.</w:t>
            </w:r>
            <w:r>
              <w:rPr>
                <w:rFonts w:asciiTheme="minorHAnsi" w:eastAsiaTheme="minorEastAsia" w:hAnsiTheme="minorHAnsi" w:cstheme="minorBidi"/>
                <w:lang w:eastAsia="pl-PL"/>
              </w:rPr>
              <w:tab/>
            </w:r>
            <w:r w:rsidRPr="002A3A1F">
              <w:rPr>
                <w:rStyle w:val="Hipercze"/>
              </w:rPr>
              <w:t>Specyfikacja usługi sieciowej PWIPublisherSoapBinding</w:t>
            </w:r>
            <w:r>
              <w:rPr>
                <w:webHidden/>
              </w:rPr>
              <w:tab/>
            </w:r>
            <w:r>
              <w:rPr>
                <w:webHidden/>
              </w:rPr>
              <w:fldChar w:fldCharType="begin"/>
            </w:r>
            <w:r>
              <w:rPr>
                <w:webHidden/>
              </w:rPr>
              <w:instrText xml:space="preserve"> PAGEREF _Toc158293375 \h </w:instrText>
            </w:r>
            <w:r>
              <w:rPr>
                <w:webHidden/>
              </w:rPr>
            </w:r>
            <w:r>
              <w:rPr>
                <w:webHidden/>
              </w:rPr>
              <w:fldChar w:fldCharType="separate"/>
            </w:r>
            <w:r>
              <w:rPr>
                <w:webHidden/>
              </w:rPr>
              <w:t>312</w:t>
            </w:r>
            <w:r>
              <w:rPr>
                <w:webHidden/>
              </w:rPr>
              <w:fldChar w:fldCharType="end"/>
            </w:r>
          </w:hyperlink>
        </w:p>
        <w:p w14:paraId="66A66A4F" w14:textId="4D54C6D4" w:rsidR="00C70753" w:rsidRDefault="00C70753">
          <w:pPr>
            <w:pStyle w:val="Spistreci2"/>
            <w:rPr>
              <w:rFonts w:asciiTheme="minorHAnsi" w:eastAsiaTheme="minorEastAsia" w:hAnsiTheme="minorHAnsi" w:cstheme="minorBidi"/>
              <w:lang w:eastAsia="pl-PL"/>
            </w:rPr>
          </w:pPr>
          <w:hyperlink w:anchor="_Toc158293376" w:history="1">
            <w:r w:rsidRPr="002A3A1F">
              <w:rPr>
                <w:rStyle w:val="Hipercze"/>
              </w:rPr>
              <w:t>9.2.</w:t>
            </w:r>
            <w:r>
              <w:rPr>
                <w:rFonts w:asciiTheme="minorHAnsi" w:eastAsiaTheme="minorEastAsia" w:hAnsiTheme="minorHAnsi" w:cstheme="minorBidi"/>
                <w:lang w:eastAsia="pl-PL"/>
              </w:rPr>
              <w:tab/>
            </w:r>
            <w:r w:rsidRPr="002A3A1F">
              <w:rPr>
                <w:rStyle w:val="Hipercze"/>
              </w:rPr>
              <w:t>Specyfikacja usługi sieciowej PWIPublisherSoapBindingMtom</w:t>
            </w:r>
            <w:r>
              <w:rPr>
                <w:webHidden/>
              </w:rPr>
              <w:tab/>
            </w:r>
            <w:r>
              <w:rPr>
                <w:webHidden/>
              </w:rPr>
              <w:fldChar w:fldCharType="begin"/>
            </w:r>
            <w:r>
              <w:rPr>
                <w:webHidden/>
              </w:rPr>
              <w:instrText xml:space="preserve"> PAGEREF _Toc158293376 \h </w:instrText>
            </w:r>
            <w:r>
              <w:rPr>
                <w:webHidden/>
              </w:rPr>
            </w:r>
            <w:r>
              <w:rPr>
                <w:webHidden/>
              </w:rPr>
              <w:fldChar w:fldCharType="separate"/>
            </w:r>
            <w:r>
              <w:rPr>
                <w:webHidden/>
              </w:rPr>
              <w:t>312</w:t>
            </w:r>
            <w:r>
              <w:rPr>
                <w:webHidden/>
              </w:rPr>
              <w:fldChar w:fldCharType="end"/>
            </w:r>
          </w:hyperlink>
        </w:p>
        <w:p w14:paraId="19494E57" w14:textId="6F2C1CF8" w:rsidR="00C70753" w:rsidRDefault="00C70753">
          <w:pPr>
            <w:pStyle w:val="Spistreci2"/>
            <w:rPr>
              <w:rFonts w:asciiTheme="minorHAnsi" w:eastAsiaTheme="minorEastAsia" w:hAnsiTheme="minorHAnsi" w:cstheme="minorBidi"/>
              <w:lang w:eastAsia="pl-PL"/>
            </w:rPr>
          </w:pPr>
          <w:hyperlink w:anchor="_Toc158293377" w:history="1">
            <w:r w:rsidRPr="002A3A1F">
              <w:rPr>
                <w:rStyle w:val="Hipercze"/>
              </w:rPr>
              <w:t>9.3.</w:t>
            </w:r>
            <w:r>
              <w:rPr>
                <w:rFonts w:asciiTheme="minorHAnsi" w:eastAsiaTheme="minorEastAsia" w:hAnsiTheme="minorHAnsi" w:cstheme="minorBidi"/>
                <w:lang w:eastAsia="pl-PL"/>
              </w:rPr>
              <w:tab/>
            </w:r>
            <w:r w:rsidRPr="002A3A1F">
              <w:rPr>
                <w:rStyle w:val="Hipercze"/>
              </w:rPr>
              <w:t>Specyfikacja metody getMessageList</w:t>
            </w:r>
            <w:r>
              <w:rPr>
                <w:webHidden/>
              </w:rPr>
              <w:tab/>
            </w:r>
            <w:r>
              <w:rPr>
                <w:webHidden/>
              </w:rPr>
              <w:fldChar w:fldCharType="begin"/>
            </w:r>
            <w:r>
              <w:rPr>
                <w:webHidden/>
              </w:rPr>
              <w:instrText xml:space="preserve"> PAGEREF _Toc158293377 \h </w:instrText>
            </w:r>
            <w:r>
              <w:rPr>
                <w:webHidden/>
              </w:rPr>
            </w:r>
            <w:r>
              <w:rPr>
                <w:webHidden/>
              </w:rPr>
              <w:fldChar w:fldCharType="separate"/>
            </w:r>
            <w:r>
              <w:rPr>
                <w:webHidden/>
              </w:rPr>
              <w:t>313</w:t>
            </w:r>
            <w:r>
              <w:rPr>
                <w:webHidden/>
              </w:rPr>
              <w:fldChar w:fldCharType="end"/>
            </w:r>
          </w:hyperlink>
        </w:p>
        <w:p w14:paraId="2C4F19D4" w14:textId="3D82DDFC" w:rsidR="00C70753" w:rsidRDefault="00C70753">
          <w:pPr>
            <w:pStyle w:val="Spistreci2"/>
            <w:rPr>
              <w:rFonts w:asciiTheme="minorHAnsi" w:eastAsiaTheme="minorEastAsia" w:hAnsiTheme="minorHAnsi" w:cstheme="minorBidi"/>
              <w:lang w:eastAsia="pl-PL"/>
            </w:rPr>
          </w:pPr>
          <w:hyperlink w:anchor="_Toc158293378" w:history="1">
            <w:r w:rsidRPr="002A3A1F">
              <w:rPr>
                <w:rStyle w:val="Hipercze"/>
              </w:rPr>
              <w:t>9.4.</w:t>
            </w:r>
            <w:r>
              <w:rPr>
                <w:rFonts w:asciiTheme="minorHAnsi" w:eastAsiaTheme="minorEastAsia" w:hAnsiTheme="minorHAnsi" w:cstheme="minorBidi"/>
                <w:lang w:eastAsia="pl-PL"/>
              </w:rPr>
              <w:tab/>
            </w:r>
            <w:r w:rsidRPr="002A3A1F">
              <w:rPr>
                <w:rStyle w:val="Hipercze"/>
              </w:rPr>
              <w:t>Specyfikacja metody getMessage</w:t>
            </w:r>
            <w:r>
              <w:rPr>
                <w:webHidden/>
              </w:rPr>
              <w:tab/>
            </w:r>
            <w:r>
              <w:rPr>
                <w:webHidden/>
              </w:rPr>
              <w:fldChar w:fldCharType="begin"/>
            </w:r>
            <w:r>
              <w:rPr>
                <w:webHidden/>
              </w:rPr>
              <w:instrText xml:space="preserve"> PAGEREF _Toc158293378 \h </w:instrText>
            </w:r>
            <w:r>
              <w:rPr>
                <w:webHidden/>
              </w:rPr>
            </w:r>
            <w:r>
              <w:rPr>
                <w:webHidden/>
              </w:rPr>
              <w:fldChar w:fldCharType="separate"/>
            </w:r>
            <w:r>
              <w:rPr>
                <w:webHidden/>
              </w:rPr>
              <w:t>314</w:t>
            </w:r>
            <w:r>
              <w:rPr>
                <w:webHidden/>
              </w:rPr>
              <w:fldChar w:fldCharType="end"/>
            </w:r>
          </w:hyperlink>
        </w:p>
        <w:p w14:paraId="719E92A9" w14:textId="55CFD7D3" w:rsidR="00C70753" w:rsidRDefault="00C70753">
          <w:pPr>
            <w:pStyle w:val="Spistreci2"/>
            <w:rPr>
              <w:rFonts w:asciiTheme="minorHAnsi" w:eastAsiaTheme="minorEastAsia" w:hAnsiTheme="minorHAnsi" w:cstheme="minorBidi"/>
              <w:lang w:eastAsia="pl-PL"/>
            </w:rPr>
          </w:pPr>
          <w:hyperlink w:anchor="_Toc158293379" w:history="1">
            <w:r w:rsidRPr="002A3A1F">
              <w:rPr>
                <w:rStyle w:val="Hipercze"/>
              </w:rPr>
              <w:t>9.5.</w:t>
            </w:r>
            <w:r>
              <w:rPr>
                <w:rFonts w:asciiTheme="minorHAnsi" w:eastAsiaTheme="minorEastAsia" w:hAnsiTheme="minorHAnsi" w:cstheme="minorBidi"/>
                <w:lang w:eastAsia="pl-PL"/>
              </w:rPr>
              <w:tab/>
            </w:r>
            <w:r w:rsidRPr="002A3A1F">
              <w:rPr>
                <w:rStyle w:val="Hipercze"/>
              </w:rPr>
              <w:t>Specyfikacja metody getMessageAs</w:t>
            </w:r>
            <w:r>
              <w:rPr>
                <w:webHidden/>
              </w:rPr>
              <w:tab/>
            </w:r>
            <w:r>
              <w:rPr>
                <w:webHidden/>
              </w:rPr>
              <w:fldChar w:fldCharType="begin"/>
            </w:r>
            <w:r>
              <w:rPr>
                <w:webHidden/>
              </w:rPr>
              <w:instrText xml:space="preserve"> PAGEREF _Toc158293379 \h </w:instrText>
            </w:r>
            <w:r>
              <w:rPr>
                <w:webHidden/>
              </w:rPr>
            </w:r>
            <w:r>
              <w:rPr>
                <w:webHidden/>
              </w:rPr>
              <w:fldChar w:fldCharType="separate"/>
            </w:r>
            <w:r>
              <w:rPr>
                <w:webHidden/>
              </w:rPr>
              <w:t>315</w:t>
            </w:r>
            <w:r>
              <w:rPr>
                <w:webHidden/>
              </w:rPr>
              <w:fldChar w:fldCharType="end"/>
            </w:r>
          </w:hyperlink>
        </w:p>
        <w:p w14:paraId="6B6D4385" w14:textId="00A8FC66" w:rsidR="00C70753" w:rsidRDefault="00C70753">
          <w:pPr>
            <w:pStyle w:val="Spistreci2"/>
            <w:rPr>
              <w:rFonts w:asciiTheme="minorHAnsi" w:eastAsiaTheme="minorEastAsia" w:hAnsiTheme="minorHAnsi" w:cstheme="minorBidi"/>
              <w:lang w:eastAsia="pl-PL"/>
            </w:rPr>
          </w:pPr>
          <w:hyperlink w:anchor="_Toc158293380" w:history="1">
            <w:r w:rsidRPr="002A3A1F">
              <w:rPr>
                <w:rStyle w:val="Hipercze"/>
                <w:rFonts w:cstheme="minorHAnsi"/>
              </w:rPr>
              <w:t xml:space="preserve">9.6 Specyfikacja metody </w:t>
            </w:r>
            <w:r w:rsidRPr="002A3A1F">
              <w:rPr>
                <w:rStyle w:val="Hipercze"/>
                <w:bCs/>
                <w:lang w:eastAsia="ar-SA"/>
              </w:rPr>
              <w:t>savePlannedResourceSchedule</w:t>
            </w:r>
            <w:r>
              <w:rPr>
                <w:webHidden/>
              </w:rPr>
              <w:tab/>
            </w:r>
            <w:r>
              <w:rPr>
                <w:webHidden/>
              </w:rPr>
              <w:fldChar w:fldCharType="begin"/>
            </w:r>
            <w:r>
              <w:rPr>
                <w:webHidden/>
              </w:rPr>
              <w:instrText xml:space="preserve"> PAGEREF _Toc158293380 \h </w:instrText>
            </w:r>
            <w:r>
              <w:rPr>
                <w:webHidden/>
              </w:rPr>
            </w:r>
            <w:r>
              <w:rPr>
                <w:webHidden/>
              </w:rPr>
              <w:fldChar w:fldCharType="separate"/>
            </w:r>
            <w:r>
              <w:rPr>
                <w:webHidden/>
              </w:rPr>
              <w:t>316</w:t>
            </w:r>
            <w:r>
              <w:rPr>
                <w:webHidden/>
              </w:rPr>
              <w:fldChar w:fldCharType="end"/>
            </w:r>
          </w:hyperlink>
        </w:p>
        <w:p w14:paraId="59C43555" w14:textId="0A8568BE" w:rsidR="00C70753" w:rsidRDefault="00C70753">
          <w:pPr>
            <w:pStyle w:val="Spistreci2"/>
            <w:rPr>
              <w:rFonts w:asciiTheme="minorHAnsi" w:eastAsiaTheme="minorEastAsia" w:hAnsiTheme="minorHAnsi" w:cstheme="minorBidi"/>
              <w:lang w:eastAsia="pl-PL"/>
            </w:rPr>
          </w:pPr>
          <w:hyperlink w:anchor="_Toc158293381" w:history="1">
            <w:r w:rsidRPr="002A3A1F">
              <w:rPr>
                <w:rStyle w:val="Hipercze"/>
                <w:rFonts w:cstheme="minorHAnsi"/>
              </w:rPr>
              <w:t xml:space="preserve">9.7. Specyfikacja metody </w:t>
            </w:r>
            <w:r w:rsidRPr="002A3A1F">
              <w:rPr>
                <w:rStyle w:val="Hipercze"/>
                <w:bCs/>
              </w:rPr>
              <w:t>getMessageAsMtom</w:t>
            </w:r>
            <w:r>
              <w:rPr>
                <w:webHidden/>
              </w:rPr>
              <w:tab/>
            </w:r>
            <w:r>
              <w:rPr>
                <w:webHidden/>
              </w:rPr>
              <w:fldChar w:fldCharType="begin"/>
            </w:r>
            <w:r>
              <w:rPr>
                <w:webHidden/>
              </w:rPr>
              <w:instrText xml:space="preserve"> PAGEREF _Toc158293381 \h </w:instrText>
            </w:r>
            <w:r>
              <w:rPr>
                <w:webHidden/>
              </w:rPr>
            </w:r>
            <w:r>
              <w:rPr>
                <w:webHidden/>
              </w:rPr>
              <w:fldChar w:fldCharType="separate"/>
            </w:r>
            <w:r>
              <w:rPr>
                <w:webHidden/>
              </w:rPr>
              <w:t>317</w:t>
            </w:r>
            <w:r>
              <w:rPr>
                <w:webHidden/>
              </w:rPr>
              <w:fldChar w:fldCharType="end"/>
            </w:r>
          </w:hyperlink>
        </w:p>
        <w:p w14:paraId="0E21E373" w14:textId="4A6F483E" w:rsidR="00C6673A" w:rsidRDefault="00C6673A">
          <w:r>
            <w:rPr>
              <w:b/>
              <w:bCs/>
            </w:rPr>
            <w:lastRenderedPageBreak/>
            <w:fldChar w:fldCharType="end"/>
          </w:r>
        </w:p>
      </w:sdtContent>
    </w:sdt>
    <w:p w14:paraId="665EC655" w14:textId="27534E9D" w:rsidR="00017F5E" w:rsidRPr="00C22E30" w:rsidRDefault="00017F5E" w:rsidP="00017F5E">
      <w:pPr>
        <w:rPr>
          <w:sz w:val="24"/>
          <w:szCs w:val="24"/>
        </w:rPr>
      </w:pPr>
    </w:p>
    <w:p w14:paraId="47FECDA8" w14:textId="77777777" w:rsidR="00900DB0" w:rsidRDefault="00900DB0" w:rsidP="00017F5E">
      <w:pPr>
        <w:rPr>
          <w:sz w:val="24"/>
          <w:szCs w:val="24"/>
        </w:rPr>
      </w:pPr>
    </w:p>
    <w:p w14:paraId="70DAB53C" w14:textId="77777777" w:rsidR="00A63A9E" w:rsidRDefault="00A63A9E" w:rsidP="00017F5E">
      <w:pPr>
        <w:rPr>
          <w:sz w:val="24"/>
          <w:szCs w:val="24"/>
        </w:rPr>
      </w:pPr>
    </w:p>
    <w:p w14:paraId="12AB1CF7" w14:textId="77777777" w:rsidR="00900DB0" w:rsidRDefault="00900DB0" w:rsidP="00017F5E">
      <w:pPr>
        <w:rPr>
          <w:sz w:val="24"/>
          <w:szCs w:val="24"/>
        </w:rPr>
      </w:pPr>
    </w:p>
    <w:p w14:paraId="0998706A" w14:textId="77777777" w:rsidR="00404B92" w:rsidRPr="00C22E30" w:rsidRDefault="00404B92" w:rsidP="00473C55">
      <w:pPr>
        <w:pStyle w:val="Styl1"/>
      </w:pPr>
      <w:bookmarkStart w:id="1" w:name="_Toc158293219"/>
      <w:r w:rsidRPr="00C22E30">
        <w:t>Wprowadzenie</w:t>
      </w:r>
      <w:bookmarkEnd w:id="1"/>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36E902A" w:rsidR="00F55D8B" w:rsidRDefault="00F55D8B" w:rsidP="00903A75">
      <w:pPr>
        <w:pStyle w:val="Akapitzlist"/>
        <w:numPr>
          <w:ilvl w:val="0"/>
          <w:numId w:val="6"/>
        </w:numPr>
        <w:rPr>
          <w:rFonts w:cs="Calibri"/>
          <w:szCs w:val="24"/>
          <w:lang w:eastAsia="pl-PL"/>
        </w:rPr>
      </w:pPr>
      <w:r>
        <w:rPr>
          <w:rFonts w:cs="Calibri"/>
          <w:szCs w:val="24"/>
          <w:lang w:eastAsia="pl-PL"/>
        </w:rPr>
        <w:t>Sprzedaż rezerwowa</w:t>
      </w:r>
      <w:r w:rsidR="00900DB0">
        <w:rPr>
          <w:rFonts w:cs="Calibri"/>
          <w:szCs w:val="24"/>
          <w:lang w:eastAsia="pl-PL"/>
        </w:rPr>
        <w:t xml:space="preserve"> i z urzędu</w:t>
      </w:r>
    </w:p>
    <w:p w14:paraId="72F2E201" w14:textId="63940736" w:rsidR="00900DB0" w:rsidRDefault="00900DB0" w:rsidP="00903A75">
      <w:pPr>
        <w:pStyle w:val="Akapitzlist"/>
        <w:numPr>
          <w:ilvl w:val="0"/>
          <w:numId w:val="6"/>
        </w:numPr>
        <w:rPr>
          <w:rFonts w:cs="Calibri"/>
          <w:szCs w:val="24"/>
          <w:lang w:eastAsia="pl-PL"/>
        </w:rPr>
      </w:pPr>
      <w:r>
        <w:rPr>
          <w:rFonts w:cs="Calibri"/>
          <w:szCs w:val="24"/>
          <w:lang w:eastAsia="pl-PL"/>
        </w:rPr>
        <w:t>Obsługa obiektów wirtualnych</w:t>
      </w:r>
    </w:p>
    <w:p w14:paraId="0E0A164F" w14:textId="5C0EF5CB" w:rsidR="00A95918" w:rsidRDefault="00A95918" w:rsidP="00903A75">
      <w:pPr>
        <w:pStyle w:val="Akapitzlist"/>
        <w:numPr>
          <w:ilvl w:val="0"/>
          <w:numId w:val="6"/>
        </w:numPr>
        <w:rPr>
          <w:rFonts w:cs="Calibri"/>
          <w:szCs w:val="24"/>
          <w:lang w:eastAsia="pl-PL"/>
        </w:rPr>
      </w:pPr>
      <w:r>
        <w:rPr>
          <w:rFonts w:cs="Calibri"/>
          <w:szCs w:val="24"/>
          <w:lang w:eastAsia="pl-PL"/>
        </w:rPr>
        <w:t>Oświadczenia odbiorcy uprawnionego</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w:t>
      </w:r>
      <w:bookmarkStart w:id="2" w:name="_Hlk132617139"/>
      <w:r>
        <w:rPr>
          <w:rFonts w:cs="Calibri"/>
          <w:szCs w:val="24"/>
          <w:lang w:eastAsia="pl-PL"/>
        </w:rPr>
        <w:t>publikowane dla Sprzedawców</w:t>
      </w:r>
      <w:bookmarkEnd w:id="2"/>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r>
        <w:rPr>
          <w:rFonts w:cs="Calibri"/>
          <w:szCs w:val="24"/>
          <w:lang w:eastAsia="pl-PL"/>
        </w:rPr>
        <w:t>UDPMk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Default="00F3602A" w:rsidP="00903A75">
      <w:pPr>
        <w:pStyle w:val="Akapitzlist"/>
        <w:numPr>
          <w:ilvl w:val="0"/>
          <w:numId w:val="6"/>
        </w:numPr>
        <w:rPr>
          <w:rFonts w:cs="Calibri"/>
          <w:szCs w:val="24"/>
          <w:lang w:eastAsia="pl-PL"/>
        </w:rPr>
      </w:pPr>
      <w:r>
        <w:rPr>
          <w:rFonts w:cs="Calibri"/>
          <w:szCs w:val="24"/>
          <w:lang w:eastAsia="pl-PL"/>
        </w:rPr>
        <w:t>UDPPk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1185B9CA" w14:textId="1A8CEA6B" w:rsidR="004E20B9" w:rsidRDefault="004E20B9" w:rsidP="00903A75">
      <w:pPr>
        <w:pStyle w:val="Akapitzlist"/>
        <w:numPr>
          <w:ilvl w:val="0"/>
          <w:numId w:val="6"/>
        </w:numPr>
        <w:rPr>
          <w:rFonts w:cs="Calibri"/>
          <w:szCs w:val="24"/>
          <w:lang w:eastAsia="pl-PL"/>
        </w:rPr>
      </w:pPr>
      <w:r>
        <w:rPr>
          <w:rFonts w:cs="Calibri"/>
          <w:szCs w:val="24"/>
          <w:lang w:eastAsia="pl-PL"/>
        </w:rPr>
        <w:t>DDP – Dane dobowe Prosumentów - publikowane dla Sprzedawców dobowo</w:t>
      </w:r>
    </w:p>
    <w:p w14:paraId="6A588675" w14:textId="409C4256" w:rsidR="004E20B9" w:rsidRDefault="004E20B9" w:rsidP="00903A75">
      <w:pPr>
        <w:pStyle w:val="Akapitzlist"/>
        <w:numPr>
          <w:ilvl w:val="0"/>
          <w:numId w:val="6"/>
        </w:numPr>
        <w:rPr>
          <w:rFonts w:cs="Calibri"/>
          <w:szCs w:val="24"/>
          <w:lang w:eastAsia="pl-PL"/>
        </w:rPr>
      </w:pPr>
      <w:r>
        <w:rPr>
          <w:rFonts w:cs="Calibri"/>
          <w:szCs w:val="24"/>
          <w:lang w:eastAsia="pl-PL"/>
        </w:rPr>
        <w:t>DDPM – Dane dobowe Prosumentów – publikowane dla Sprzedawców miesięcznie</w:t>
      </w:r>
    </w:p>
    <w:p w14:paraId="109E1C44" w14:textId="69D7467F" w:rsidR="00C34880" w:rsidRDefault="00C34880" w:rsidP="00903A75">
      <w:pPr>
        <w:pStyle w:val="Akapitzlist"/>
        <w:numPr>
          <w:ilvl w:val="0"/>
          <w:numId w:val="6"/>
        </w:numPr>
        <w:rPr>
          <w:rFonts w:cs="Calibri"/>
          <w:szCs w:val="24"/>
          <w:lang w:eastAsia="pl-PL"/>
        </w:rPr>
      </w:pPr>
      <w:r>
        <w:rPr>
          <w:rFonts w:cs="Calibri"/>
          <w:szCs w:val="24"/>
          <w:lang w:eastAsia="pl-PL"/>
        </w:rPr>
        <w:t>DDPZ – Dane dobowe Prosumenta Zbiorowego - publikowane dla Sprzedawców dobowo</w:t>
      </w:r>
    </w:p>
    <w:p w14:paraId="02B86496" w14:textId="45BD564E" w:rsidR="00C34880" w:rsidRDefault="00C34880" w:rsidP="00903A75">
      <w:pPr>
        <w:pStyle w:val="Akapitzlist"/>
        <w:numPr>
          <w:ilvl w:val="0"/>
          <w:numId w:val="6"/>
        </w:numPr>
        <w:rPr>
          <w:rFonts w:cs="Calibri"/>
          <w:szCs w:val="24"/>
          <w:lang w:eastAsia="pl-PL"/>
        </w:rPr>
      </w:pPr>
      <w:r>
        <w:rPr>
          <w:rFonts w:cs="Calibri"/>
          <w:szCs w:val="24"/>
          <w:lang w:eastAsia="pl-PL"/>
        </w:rPr>
        <w:t>DDPZM – Dane dobowe Prosumenta Zbiorowego - publikowane dla Sprzedawców miesięcznie</w:t>
      </w:r>
    </w:p>
    <w:p w14:paraId="0BA4CD80" w14:textId="011A0CD6" w:rsidR="00913003" w:rsidRPr="00F02A80" w:rsidRDefault="00913003" w:rsidP="00903A75">
      <w:pPr>
        <w:pStyle w:val="Akapitzlist"/>
        <w:numPr>
          <w:ilvl w:val="0"/>
          <w:numId w:val="6"/>
        </w:numPr>
        <w:rPr>
          <w:rFonts w:cs="Calibri"/>
          <w:szCs w:val="24"/>
          <w:lang w:eastAsia="pl-PL"/>
        </w:rPr>
      </w:pPr>
      <w:r w:rsidRPr="00F02A80">
        <w:rPr>
          <w:rFonts w:cs="Calibri"/>
          <w:szCs w:val="24"/>
          <w:lang w:eastAsia="pl-PL"/>
        </w:rPr>
        <w:t>DDS – Dane dobowe (profilowe) Członków Spółdzielni</w:t>
      </w:r>
      <w:r w:rsidR="00FB3907" w:rsidRPr="00F02A80">
        <w:rPr>
          <w:rFonts w:cs="Calibri"/>
          <w:szCs w:val="24"/>
          <w:lang w:eastAsia="pl-PL"/>
        </w:rPr>
        <w:t xml:space="preserve"> - publikowane dla Sprzedawców</w:t>
      </w:r>
    </w:p>
    <w:p w14:paraId="56D4983A" w14:textId="26A0C26E" w:rsidR="00913003" w:rsidRPr="00F02A80" w:rsidRDefault="00913003" w:rsidP="00903A75">
      <w:pPr>
        <w:pStyle w:val="Akapitzlist"/>
        <w:numPr>
          <w:ilvl w:val="0"/>
          <w:numId w:val="6"/>
        </w:numPr>
        <w:rPr>
          <w:rFonts w:cs="Calibri"/>
          <w:szCs w:val="24"/>
          <w:lang w:eastAsia="pl-PL"/>
        </w:rPr>
      </w:pPr>
      <w:r w:rsidRPr="00F02A80">
        <w:rPr>
          <w:rFonts w:cs="Calibri"/>
          <w:szCs w:val="24"/>
          <w:lang w:eastAsia="pl-PL"/>
        </w:rPr>
        <w:t>DPZS – Dobowy Profil Zagregowany Członków Spółdzielni</w:t>
      </w:r>
      <w:r w:rsidR="00FB3907" w:rsidRPr="00F02A80">
        <w:rPr>
          <w:rFonts w:cs="Calibri"/>
          <w:szCs w:val="24"/>
          <w:lang w:eastAsia="pl-PL"/>
        </w:rPr>
        <w:t xml:space="preserve"> - publikowane dla Sprzedawców</w:t>
      </w:r>
    </w:p>
    <w:p w14:paraId="080F8AF5" w14:textId="791742D2" w:rsidR="0013609C" w:rsidRPr="0013609C" w:rsidRDefault="0013609C" w:rsidP="00903A75">
      <w:pPr>
        <w:pStyle w:val="Akapitzlist"/>
        <w:numPr>
          <w:ilvl w:val="0"/>
          <w:numId w:val="6"/>
        </w:numPr>
        <w:rPr>
          <w:rFonts w:cs="Calibri"/>
          <w:color w:val="FF0000"/>
          <w:szCs w:val="24"/>
          <w:lang w:eastAsia="pl-PL"/>
        </w:rPr>
      </w:pPr>
      <w:r w:rsidRPr="0013609C">
        <w:rPr>
          <w:rFonts w:cs="Calibri"/>
          <w:color w:val="FF0000"/>
          <w:szCs w:val="24"/>
          <w:lang w:eastAsia="pl-PL"/>
        </w:rPr>
        <w:t>DPZMDD - Dobowy Profil Zagregowany Miejsca Dostarczania Danych</w:t>
      </w:r>
    </w:p>
    <w:p w14:paraId="3B41EF89" w14:textId="665BCB80" w:rsidR="0013609C" w:rsidRPr="0013609C" w:rsidRDefault="0013609C" w:rsidP="00903A75">
      <w:pPr>
        <w:pStyle w:val="Akapitzlist"/>
        <w:numPr>
          <w:ilvl w:val="0"/>
          <w:numId w:val="6"/>
        </w:numPr>
        <w:rPr>
          <w:rFonts w:cs="Calibri"/>
          <w:color w:val="FF0000"/>
          <w:szCs w:val="24"/>
          <w:lang w:eastAsia="pl-PL"/>
        </w:rPr>
      </w:pPr>
      <w:r w:rsidRPr="0013609C">
        <w:rPr>
          <w:rFonts w:cs="Calibri"/>
          <w:color w:val="FF0000"/>
          <w:szCs w:val="24"/>
          <w:lang w:eastAsia="pl-PL"/>
        </w:rPr>
        <w:t>DPZMB - Dobowy Profil Zagregowany Miejsca Bilansowania</w:t>
      </w:r>
    </w:p>
    <w:p w14:paraId="22313157" w14:textId="653C20D7" w:rsidR="0013609C" w:rsidRPr="0013609C" w:rsidRDefault="0013609C" w:rsidP="00903A75">
      <w:pPr>
        <w:pStyle w:val="Akapitzlist"/>
        <w:numPr>
          <w:ilvl w:val="0"/>
          <w:numId w:val="6"/>
        </w:numPr>
        <w:rPr>
          <w:rFonts w:cs="Calibri"/>
          <w:color w:val="FF0000"/>
          <w:szCs w:val="24"/>
          <w:lang w:eastAsia="pl-PL"/>
        </w:rPr>
      </w:pPr>
      <w:r w:rsidRPr="0013609C">
        <w:rPr>
          <w:rFonts w:cs="Calibri"/>
          <w:color w:val="FF0000"/>
          <w:szCs w:val="24"/>
          <w:lang w:eastAsia="pl-PL"/>
        </w:rPr>
        <w:t>DPRPMDD - Dane Profilowe Rejestrów Pomiarowych Miejsca Dostarczania</w:t>
      </w:r>
    </w:p>
    <w:p w14:paraId="186DCB98" w14:textId="71608B2A" w:rsidR="0013609C" w:rsidRPr="0013609C" w:rsidRDefault="0013609C" w:rsidP="00903A75">
      <w:pPr>
        <w:pStyle w:val="Akapitzlist"/>
        <w:numPr>
          <w:ilvl w:val="0"/>
          <w:numId w:val="6"/>
        </w:numPr>
        <w:rPr>
          <w:rFonts w:cs="Calibri"/>
          <w:color w:val="FF0000"/>
          <w:szCs w:val="24"/>
          <w:lang w:eastAsia="pl-PL"/>
        </w:rPr>
      </w:pPr>
      <w:r w:rsidRPr="0013609C">
        <w:rPr>
          <w:rFonts w:cs="Calibri"/>
          <w:color w:val="FF0000"/>
          <w:szCs w:val="24"/>
          <w:lang w:eastAsia="pl-PL"/>
        </w:rPr>
        <w:t>DPRPMB - Dane Profilowe Rejestrów Pomiarowych Miejsca Bilansowania</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Default="001B72B1" w:rsidP="001B72B1">
      <w:pPr>
        <w:autoSpaceDE w:val="0"/>
        <w:autoSpaceDN w:val="0"/>
        <w:adjustRightInd w:val="0"/>
        <w:rPr>
          <w:sz w:val="24"/>
          <w:szCs w:val="24"/>
        </w:rPr>
      </w:pPr>
    </w:p>
    <w:p w14:paraId="4B37CC06" w14:textId="77777777" w:rsidR="001753D8" w:rsidRDefault="001753D8" w:rsidP="001B72B1">
      <w:pPr>
        <w:autoSpaceDE w:val="0"/>
        <w:autoSpaceDN w:val="0"/>
        <w:adjustRightInd w:val="0"/>
        <w:rPr>
          <w:sz w:val="24"/>
          <w:szCs w:val="24"/>
        </w:rPr>
      </w:pPr>
    </w:p>
    <w:p w14:paraId="369ADBCB" w14:textId="77777777" w:rsidR="001753D8" w:rsidRPr="00C22E30" w:rsidRDefault="001753D8" w:rsidP="001B72B1">
      <w:pPr>
        <w:autoSpaceDE w:val="0"/>
        <w:autoSpaceDN w:val="0"/>
        <w:adjustRightInd w:val="0"/>
        <w:rPr>
          <w:sz w:val="24"/>
          <w:szCs w:val="24"/>
        </w:rPr>
      </w:pPr>
    </w:p>
    <w:p w14:paraId="42CA27D9" w14:textId="77777777" w:rsidR="00781230" w:rsidRPr="00C22E30" w:rsidRDefault="00781230" w:rsidP="00781230">
      <w:pPr>
        <w:pStyle w:val="Styl1"/>
      </w:pPr>
      <w:bookmarkStart w:id="3" w:name="_Toc423339691"/>
      <w:bookmarkStart w:id="4" w:name="_Toc158293220"/>
      <w:r w:rsidRPr="00C22E30">
        <w:t>Kanały komunikacji między Sprzedawcami i POB a OSD</w:t>
      </w:r>
      <w:bookmarkEnd w:id="3"/>
      <w:bookmarkEnd w:id="4"/>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WS/http</w:t>
      </w:r>
      <w:r w:rsidR="0032446E" w:rsidRPr="00C22E30">
        <w:rPr>
          <w:sz w:val="24"/>
          <w:szCs w:val="24"/>
        </w:rPr>
        <w:t>s</w:t>
      </w:r>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5" w:name="_Toc423339692"/>
      <w:bookmarkStart w:id="6" w:name="_Toc158293221"/>
      <w:r w:rsidRPr="00C22E30">
        <w:t>Zasady</w:t>
      </w:r>
      <w:r w:rsidR="00EF002B" w:rsidRPr="00C22E30">
        <w:t xml:space="preserve"> </w:t>
      </w:r>
      <w:r w:rsidR="00015F01" w:rsidRPr="00C22E30">
        <w:t>Identyfikacji</w:t>
      </w:r>
      <w:r w:rsidRPr="00C22E30">
        <w:t xml:space="preserve"> komunikatów</w:t>
      </w:r>
      <w:bookmarkEnd w:id="6"/>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4588DC17" w:rsidR="003A5D92" w:rsidRDefault="003A5D92" w:rsidP="003A5D92">
      <w:pPr>
        <w:pStyle w:val="Akapitzlist"/>
        <w:rPr>
          <w:sz w:val="24"/>
          <w:szCs w:val="24"/>
        </w:rPr>
      </w:pPr>
    </w:p>
    <w:p w14:paraId="2E7035E0" w14:textId="2D3DAE4B" w:rsidR="001C5BB4" w:rsidRDefault="001C5BB4" w:rsidP="003A5D92">
      <w:pPr>
        <w:pStyle w:val="Akapitzlist"/>
        <w:rPr>
          <w:sz w:val="24"/>
          <w:szCs w:val="24"/>
        </w:rPr>
      </w:pPr>
    </w:p>
    <w:p w14:paraId="32543915" w14:textId="4E9646E4" w:rsidR="001C5BB4" w:rsidRDefault="001C5BB4" w:rsidP="003A5D92">
      <w:pPr>
        <w:pStyle w:val="Akapitzlist"/>
        <w:rPr>
          <w:sz w:val="24"/>
          <w:szCs w:val="24"/>
        </w:rPr>
      </w:pPr>
    </w:p>
    <w:p w14:paraId="762A7822" w14:textId="464DCF9D" w:rsidR="001C5BB4" w:rsidRDefault="001C5BB4" w:rsidP="003A5D92">
      <w:pPr>
        <w:pStyle w:val="Akapitzlist"/>
        <w:rPr>
          <w:sz w:val="24"/>
          <w:szCs w:val="24"/>
        </w:rPr>
      </w:pPr>
    </w:p>
    <w:p w14:paraId="32228D22" w14:textId="0D2CECCE" w:rsidR="001C5BB4" w:rsidRDefault="001C5BB4" w:rsidP="003A5D92">
      <w:pPr>
        <w:pStyle w:val="Akapitzlist"/>
        <w:rPr>
          <w:sz w:val="24"/>
          <w:szCs w:val="24"/>
        </w:rPr>
      </w:pPr>
    </w:p>
    <w:p w14:paraId="0F85513D" w14:textId="15867B13" w:rsidR="001C5BB4" w:rsidRDefault="001C5BB4" w:rsidP="003A5D92">
      <w:pPr>
        <w:pStyle w:val="Akapitzlist"/>
        <w:rPr>
          <w:sz w:val="24"/>
          <w:szCs w:val="24"/>
        </w:rPr>
      </w:pPr>
    </w:p>
    <w:p w14:paraId="632C3D66" w14:textId="77777777" w:rsidR="001C5BB4" w:rsidRPr="00C22E30" w:rsidRDefault="001C5BB4" w:rsidP="003A5D92">
      <w:pPr>
        <w:pStyle w:val="Akapitzlist"/>
        <w:rPr>
          <w:sz w:val="24"/>
          <w:szCs w:val="24"/>
        </w:rPr>
      </w:pPr>
    </w:p>
    <w:p w14:paraId="2AF42E47" w14:textId="77777777" w:rsidR="00781230" w:rsidRPr="00C4689C" w:rsidRDefault="00781230" w:rsidP="00DF2205">
      <w:pPr>
        <w:pStyle w:val="Styl1"/>
      </w:pPr>
      <w:bookmarkStart w:id="7" w:name="_Toc158293222"/>
      <w:r w:rsidRPr="00C4689C">
        <w:t>Zasady korzystania z Portalu Sprzedawców</w:t>
      </w:r>
      <w:bookmarkEnd w:id="5"/>
      <w:bookmarkEnd w:id="7"/>
    </w:p>
    <w:p w14:paraId="74A035BA" w14:textId="77777777" w:rsidR="00781230" w:rsidRPr="00C22E30" w:rsidRDefault="00781230" w:rsidP="00EB222C"/>
    <w:p w14:paraId="413A1BE7" w14:textId="77777777" w:rsidR="00017F5E" w:rsidRPr="00C22E30" w:rsidRDefault="00E60B05" w:rsidP="00EB222C">
      <w:pPr>
        <w:pStyle w:val="Styl3"/>
      </w:pPr>
      <w:bookmarkStart w:id="8" w:name="_Toc158293223"/>
      <w:r w:rsidRPr="00C22E30">
        <w:t>Zasady nadawania uprawnień</w:t>
      </w:r>
      <w:r w:rsidR="00693239" w:rsidRPr="00C22E30">
        <w:t xml:space="preserve"> do Portalu Sprzedawców</w:t>
      </w:r>
      <w:bookmarkEnd w:id="8"/>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9" w:name="_Toc423339693"/>
      <w:bookmarkStart w:id="10" w:name="_Toc158293224"/>
      <w:r w:rsidRPr="00C22E30">
        <w:t>Zarejestrowanie administratora</w:t>
      </w:r>
      <w:bookmarkEnd w:id="9"/>
      <w:bookmarkEnd w:id="10"/>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11" w:name="_Toc158293225"/>
      <w:r w:rsidRPr="00C22E30">
        <w:t>Zarejestrowanie</w:t>
      </w:r>
      <w:r w:rsidR="00EB217C" w:rsidRPr="00C22E30">
        <w:t xml:space="preserve"> </w:t>
      </w:r>
      <w:r w:rsidR="00C648C1" w:rsidRPr="00C22E30">
        <w:t>U</w:t>
      </w:r>
      <w:r w:rsidRPr="00C22E30">
        <w:t>ż</w:t>
      </w:r>
      <w:r w:rsidR="00213D19" w:rsidRPr="00C22E30">
        <w:t>ytkownika</w:t>
      </w:r>
      <w:bookmarkEnd w:id="11"/>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062"/>
        <w:gridCol w:w="5638"/>
      </w:tblGrid>
      <w:tr w:rsidR="00C22E30" w:rsidRPr="00C22E30" w14:paraId="19CA392D" w14:textId="77777777" w:rsidTr="00432A7D">
        <w:tc>
          <w:tcPr>
            <w:tcW w:w="8926"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432A7D">
        <w:tc>
          <w:tcPr>
            <w:tcW w:w="3149"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7"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432A7D">
        <w:tc>
          <w:tcPr>
            <w:tcW w:w="3149"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7"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432A7D">
        <w:tc>
          <w:tcPr>
            <w:tcW w:w="3149" w:type="dxa"/>
          </w:tcPr>
          <w:p w14:paraId="01A0E4F4" w14:textId="77777777" w:rsidR="00F91CF7" w:rsidRPr="00C22E30" w:rsidRDefault="00F91CF7" w:rsidP="00F91CF7">
            <w:pPr>
              <w:tabs>
                <w:tab w:val="left" w:pos="2120"/>
              </w:tabs>
              <w:rPr>
                <w:sz w:val="24"/>
                <w:szCs w:val="24"/>
              </w:rPr>
            </w:pPr>
            <w:r w:rsidRPr="00C22E30">
              <w:rPr>
                <w:sz w:val="24"/>
                <w:szCs w:val="24"/>
              </w:rPr>
              <w:t>Użytkownik Portalu-Rozliczenia</w:t>
            </w:r>
          </w:p>
        </w:tc>
        <w:tc>
          <w:tcPr>
            <w:tcW w:w="5777"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432A7D">
        <w:tc>
          <w:tcPr>
            <w:tcW w:w="3149"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7"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lastRenderedPageBreak/>
              <w:t xml:space="preserve">Publikacja danych </w:t>
            </w:r>
            <w:r>
              <w:rPr>
                <w:rFonts w:cs="Calibri"/>
                <w:szCs w:val="24"/>
                <w:lang w:eastAsia="pl-PL"/>
              </w:rPr>
              <w:t>pomiarowych w cyklach odczytowych</w:t>
            </w:r>
          </w:p>
        </w:tc>
      </w:tr>
      <w:tr w:rsidR="00C22E30" w:rsidRPr="00C22E30" w14:paraId="32BCB8BF" w14:textId="77777777" w:rsidTr="00432A7D">
        <w:tc>
          <w:tcPr>
            <w:tcW w:w="3149" w:type="dxa"/>
          </w:tcPr>
          <w:p w14:paraId="6E89E93A" w14:textId="77777777" w:rsidR="00C82B8B" w:rsidRPr="00C22E30" w:rsidRDefault="00C82B8B" w:rsidP="00C82B8B">
            <w:pPr>
              <w:rPr>
                <w:sz w:val="24"/>
                <w:szCs w:val="24"/>
              </w:rPr>
            </w:pPr>
            <w:r w:rsidRPr="00C22E30">
              <w:rPr>
                <w:sz w:val="24"/>
                <w:szCs w:val="24"/>
              </w:rPr>
              <w:lastRenderedPageBreak/>
              <w:t>Użytkownik Portalu - Wstrzymania</w:t>
            </w:r>
          </w:p>
        </w:tc>
        <w:tc>
          <w:tcPr>
            <w:tcW w:w="5777" w:type="dxa"/>
          </w:tcPr>
          <w:p w14:paraId="3BC5541A"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432A7D">
        <w:tc>
          <w:tcPr>
            <w:tcW w:w="3149" w:type="dxa"/>
          </w:tcPr>
          <w:p w14:paraId="0D0858DF" w14:textId="77777777" w:rsidR="00C82B8B" w:rsidRPr="00C22E30" w:rsidRDefault="00C82B8B" w:rsidP="00C82B8B">
            <w:pPr>
              <w:rPr>
                <w:sz w:val="24"/>
                <w:szCs w:val="24"/>
              </w:rPr>
            </w:pPr>
            <w:r w:rsidRPr="00C22E30">
              <w:rPr>
                <w:sz w:val="24"/>
                <w:szCs w:val="24"/>
              </w:rPr>
              <w:t>Użytkownik Portalu - Reklamacje</w:t>
            </w:r>
          </w:p>
        </w:tc>
        <w:tc>
          <w:tcPr>
            <w:tcW w:w="5777"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432A7D">
        <w:tc>
          <w:tcPr>
            <w:tcW w:w="3149" w:type="dxa"/>
          </w:tcPr>
          <w:p w14:paraId="7522C4AF" w14:textId="77777777" w:rsidR="007F5027" w:rsidRPr="00C22E30" w:rsidRDefault="007F5027" w:rsidP="00F372AD">
            <w:pPr>
              <w:rPr>
                <w:sz w:val="24"/>
                <w:szCs w:val="24"/>
              </w:rPr>
            </w:pPr>
            <w:r w:rsidRPr="00C22E30">
              <w:rPr>
                <w:sz w:val="24"/>
                <w:szCs w:val="24"/>
              </w:rPr>
              <w:t>Użytkownik Portalu – Poprzedni Sprzedawca</w:t>
            </w:r>
          </w:p>
        </w:tc>
        <w:tc>
          <w:tcPr>
            <w:tcW w:w="5777"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2" w:name="_Toc158293226"/>
      <w:r w:rsidRPr="00C22E30">
        <w:t>Struktura menu Portalu</w:t>
      </w:r>
      <w:r w:rsidR="005F021E">
        <w:t xml:space="preserve"> Sprzedawców</w:t>
      </w:r>
      <w:bookmarkEnd w:id="12"/>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2733BD">
              <w:rPr>
                <w:rFonts w:asciiTheme="minorHAnsi" w:hAnsiTheme="minorHAnsi" w:cstheme="minorBidi"/>
                <w:color w:val="0070C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2733BD">
              <w:rPr>
                <w:rFonts w:asciiTheme="minorHAnsi" w:hAnsiTheme="minorHAnsi" w:cstheme="minorBidi"/>
                <w:color w:val="0070C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parametrów jakościowych e.e.</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3" w:name="_Toc158293227"/>
      <w:r w:rsidRPr="00C22E30">
        <w:t>Dokumenty i komunikaty</w:t>
      </w:r>
      <w:r w:rsidR="00A4623A">
        <w:t xml:space="preserve"> publikowane na Portalu Sprzedawców</w:t>
      </w:r>
      <w:bookmarkEnd w:id="13"/>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4" w:name="_Toc158293228"/>
      <w:r>
        <w:t>Raporty komunikatów</w:t>
      </w:r>
      <w:bookmarkEnd w:id="14"/>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PESELU lub NIPie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5" w:name="_Toc158293229"/>
      <w:r>
        <w:t>Konfiguracja - zarządzanie P</w:t>
      </w:r>
      <w:r w:rsidR="007F5027" w:rsidRPr="00C22E30">
        <w:t>ortalem</w:t>
      </w:r>
      <w:r>
        <w:t xml:space="preserve"> Sprzedawców</w:t>
      </w:r>
      <w:bookmarkEnd w:id="15"/>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6" w:name="_Toc158293230"/>
      <w:r w:rsidRPr="00C22E30">
        <w:t>Obsługa procesów</w:t>
      </w:r>
      <w:r w:rsidR="00BB25C1" w:rsidRPr="00C22E30">
        <w:t xml:space="preserve"> i komunikatów</w:t>
      </w:r>
      <w:r w:rsidR="00A4623A">
        <w:t xml:space="preserve"> na Portalu Sprzedawców</w:t>
      </w:r>
      <w:bookmarkEnd w:id="16"/>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lastRenderedPageBreak/>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28BAF427" w14:textId="608336D4" w:rsidR="00703335" w:rsidRPr="00F45011" w:rsidRDefault="00703335" w:rsidP="00903A75">
      <w:pPr>
        <w:pStyle w:val="tabelanormalny0"/>
        <w:numPr>
          <w:ilvl w:val="0"/>
          <w:numId w:val="17"/>
        </w:numPr>
        <w:spacing w:after="60"/>
        <w:rPr>
          <w:rFonts w:asciiTheme="minorHAnsi" w:hAnsiTheme="minorHAnsi"/>
        </w:rPr>
      </w:pPr>
      <w:r>
        <w:rPr>
          <w:rFonts w:asciiTheme="minorHAnsi" w:hAnsiTheme="minorHAnsi"/>
        </w:rPr>
        <w:t xml:space="preserve">Zakończenie sprzedaży rezerwowej, </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7" w:name="_Toc512856521"/>
      <w:bookmarkStart w:id="18" w:name="_Toc512856654"/>
      <w:bookmarkStart w:id="19" w:name="_Toc512856788"/>
      <w:bookmarkStart w:id="20" w:name="_Toc512857084"/>
      <w:bookmarkStart w:id="21" w:name="_Toc512857223"/>
      <w:bookmarkStart w:id="22" w:name="_Toc512857360"/>
      <w:bookmarkStart w:id="23" w:name="_Toc512857632"/>
      <w:bookmarkStart w:id="24" w:name="_Toc512857770"/>
      <w:bookmarkStart w:id="25" w:name="_Toc158293231"/>
      <w:bookmarkEnd w:id="17"/>
      <w:bookmarkEnd w:id="18"/>
      <w:bookmarkEnd w:id="19"/>
      <w:bookmarkEnd w:id="20"/>
      <w:bookmarkEnd w:id="21"/>
      <w:bookmarkEnd w:id="22"/>
      <w:bookmarkEnd w:id="23"/>
      <w:bookmarkEnd w:id="24"/>
      <w:r w:rsidRPr="00C22E30">
        <w:lastRenderedPageBreak/>
        <w:t>Komunikacja B2B</w:t>
      </w:r>
      <w:bookmarkEnd w:id="25"/>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6" w:name="_Toc158293232"/>
      <w:r w:rsidRPr="00C22E30">
        <w:t>Założenia</w:t>
      </w:r>
      <w:bookmarkEnd w:id="26"/>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7" w:name="_Toc158293233"/>
      <w:r w:rsidRPr="00C22E30">
        <w:t>Specyfikacje</w:t>
      </w:r>
      <w:bookmarkEnd w:id="27"/>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8" w:name="_Toc158293234"/>
      <w:r w:rsidRPr="00C22E30">
        <w:t>Podłączenie do szyny integracyjnej OSD</w:t>
      </w:r>
      <w:bookmarkEnd w:id="28"/>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9" w:name="_Toc512856526"/>
      <w:bookmarkStart w:id="30" w:name="_Toc512856659"/>
      <w:bookmarkStart w:id="31" w:name="_Toc512856793"/>
      <w:bookmarkStart w:id="32" w:name="_Toc512857089"/>
      <w:bookmarkStart w:id="33" w:name="_Toc512857228"/>
      <w:bookmarkStart w:id="34" w:name="_Toc512857365"/>
      <w:bookmarkStart w:id="35" w:name="_Toc512857637"/>
      <w:bookmarkStart w:id="36" w:name="_Toc512857775"/>
      <w:bookmarkStart w:id="37" w:name="_Toc512856527"/>
      <w:bookmarkStart w:id="38" w:name="_Toc512856660"/>
      <w:bookmarkStart w:id="39" w:name="_Toc512856794"/>
      <w:bookmarkStart w:id="40" w:name="_Toc512857090"/>
      <w:bookmarkStart w:id="41" w:name="_Toc512857229"/>
      <w:bookmarkStart w:id="42" w:name="_Toc512857366"/>
      <w:bookmarkStart w:id="43" w:name="_Toc512857638"/>
      <w:bookmarkStart w:id="44" w:name="_Toc512857776"/>
      <w:bookmarkStart w:id="45" w:name="_Toc512856528"/>
      <w:bookmarkStart w:id="46" w:name="_Toc512856661"/>
      <w:bookmarkStart w:id="47" w:name="_Toc512856795"/>
      <w:bookmarkStart w:id="48" w:name="_Toc512857091"/>
      <w:bookmarkStart w:id="49" w:name="_Toc512857230"/>
      <w:bookmarkStart w:id="50" w:name="_Toc512857367"/>
      <w:bookmarkStart w:id="51" w:name="_Toc512857639"/>
      <w:bookmarkStart w:id="52" w:name="_Toc512857777"/>
      <w:bookmarkStart w:id="53" w:name="_Toc512856529"/>
      <w:bookmarkStart w:id="54" w:name="_Toc512856662"/>
      <w:bookmarkStart w:id="55" w:name="_Toc512856796"/>
      <w:bookmarkStart w:id="56" w:name="_Toc512857092"/>
      <w:bookmarkStart w:id="57" w:name="_Toc512857231"/>
      <w:bookmarkStart w:id="58" w:name="_Toc512857368"/>
      <w:bookmarkStart w:id="59" w:name="_Toc512857640"/>
      <w:bookmarkStart w:id="60" w:name="_Toc512857778"/>
      <w:bookmarkStart w:id="61" w:name="_Toc423339695"/>
      <w:bookmarkStart w:id="62" w:name="_Toc15829323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C22E30">
        <w:lastRenderedPageBreak/>
        <w:t xml:space="preserve">Anulowanie </w:t>
      </w:r>
      <w:r w:rsidR="005C7256" w:rsidRPr="00C22E30">
        <w:t>procesów</w:t>
      </w:r>
      <w:r w:rsidR="00A4623A">
        <w:t xml:space="preserve"> na Portalu Sprzedawców</w:t>
      </w:r>
      <w:r w:rsidR="005F021E">
        <w:t xml:space="preserve"> i przez usługę B2B</w:t>
      </w:r>
      <w:bookmarkEnd w:id="62"/>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2F352F"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4F3E0F93" w14:textId="31BBC8E7" w:rsidR="002F352F" w:rsidRPr="004F2242" w:rsidRDefault="002F352F"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2F352F">
        <w:rPr>
          <w:b/>
          <w:sz w:val="24"/>
        </w:rPr>
        <w:t>rezerwowej</w:t>
      </w:r>
      <w:r>
        <w:rPr>
          <w:sz w:val="24"/>
        </w:rPr>
        <w:t xml:space="preserve"> </w:t>
      </w:r>
      <w:r w:rsidRPr="004F2242">
        <w:rPr>
          <w:sz w:val="24"/>
        </w:rPr>
        <w:t>-</w:t>
      </w:r>
      <w:r w:rsidRPr="004F2242">
        <w:rPr>
          <w:rFonts w:asciiTheme="minorHAnsi" w:hAnsiTheme="minorHAnsi" w:cstheme="minorBidi"/>
          <w:sz w:val="24"/>
          <w:lang w:val="x-none"/>
        </w:rPr>
        <w:t xml:space="preserve"> do 7 dni kalendarzowych przed datą </w:t>
      </w:r>
      <w:r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Pr>
          <w:rFonts w:asciiTheme="minorHAnsi" w:hAnsiTheme="minorHAnsi" w:cstheme="minorBidi"/>
          <w:sz w:val="24"/>
        </w:rPr>
        <w:t xml:space="preserve"> rezerwowej</w:t>
      </w:r>
      <w:r w:rsidRPr="004F2242">
        <w:rPr>
          <w:rFonts w:asciiTheme="minorHAnsi" w:hAnsiTheme="minorHAnsi" w:cstheme="minorBidi"/>
          <w:sz w:val="24"/>
        </w:rPr>
        <w:t>”</w:t>
      </w:r>
      <w:r w:rsidRPr="004F2242">
        <w:rPr>
          <w:i/>
          <w:sz w:val="24"/>
        </w:rPr>
        <w:t xml:space="preserve"> </w:t>
      </w:r>
      <w:r w:rsidRPr="004F2242">
        <w:rPr>
          <w:rFonts w:asciiTheme="minorHAnsi" w:hAnsiTheme="minorHAnsi" w:cstheme="minorBidi"/>
          <w:sz w:val="24"/>
        </w:rPr>
        <w:t>(</w:t>
      </w:r>
      <w:r w:rsidRPr="004F2242">
        <w:rPr>
          <w:rFonts w:asciiTheme="minorHAnsi" w:hAnsiTheme="minorHAnsi" w:cstheme="minorBidi"/>
          <w:sz w:val="24"/>
          <w:lang w:val="x-none"/>
        </w:rPr>
        <w:t xml:space="preserve">anulowanie może zostać przyjęte maksymalnie </w:t>
      </w:r>
      <w:r w:rsidRPr="004F2242">
        <w:rPr>
          <w:rFonts w:asciiTheme="minorHAnsi" w:hAnsiTheme="minorHAnsi" w:cstheme="minorBidi"/>
          <w:sz w:val="24"/>
        </w:rPr>
        <w:t>8</w:t>
      </w:r>
      <w:r w:rsidRPr="004F2242">
        <w:rPr>
          <w:rFonts w:asciiTheme="minorHAnsi" w:hAnsiTheme="minorHAnsi" w:cstheme="minorBidi"/>
          <w:sz w:val="24"/>
          <w:lang w:val="x-none"/>
        </w:rPr>
        <w:t xml:space="preserve"> dnia przed wnioskowaną datą do godziny 23:59 przed terminem wnioskowanym</w:t>
      </w:r>
      <w:r>
        <w:rPr>
          <w:rFonts w:asciiTheme="minorHAnsi" w:hAnsiTheme="minorHAnsi" w:cstheme="minorBidi"/>
          <w:sz w:val="24"/>
        </w:rPr>
        <w:t xml:space="preserve">), </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2F352F"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0F6661FE" w:rsidR="00F95DB1" w:rsidRPr="00C22E30" w:rsidRDefault="00F95DB1" w:rsidP="00DF2205">
      <w:pPr>
        <w:pStyle w:val="Styl1"/>
        <w:keepNext/>
      </w:pPr>
      <w:bookmarkStart w:id="63" w:name="_Toc158293236"/>
      <w:r w:rsidRPr="00C22E30">
        <w:t>Procesy wymiany informacji</w:t>
      </w:r>
      <w:r w:rsidR="00A4623A">
        <w:t xml:space="preserve"> </w:t>
      </w:r>
      <w:bookmarkEnd w:id="61"/>
      <w:r w:rsidR="005F021E">
        <w:t>ze Sprzedawcami</w:t>
      </w:r>
      <w:bookmarkEnd w:id="63"/>
      <w:r w:rsidR="005F021E">
        <w:t xml:space="preserve"> </w:t>
      </w:r>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4" w:name="_Toc423099976"/>
      <w:bookmarkStart w:id="65" w:name="_Toc158293237"/>
      <w:r w:rsidRPr="00C22E30">
        <w:t>Wprowadzenie Odbiorcy do pustego PPE</w:t>
      </w:r>
      <w:bookmarkEnd w:id="64"/>
      <w:bookmarkEnd w:id="65"/>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lastRenderedPageBreak/>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2"/>
          <w:footerReference w:type="default" r:id="rId13"/>
          <w:footerReference w:type="first" r:id="rId14"/>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6" w:name="_Toc423099977"/>
      <w:bookmarkStart w:id="67" w:name="_Toc158293238"/>
      <w:r w:rsidRPr="00C22E30">
        <w:lastRenderedPageBreak/>
        <w:t>Zgłoszenie wprowadzenia Odbiorcy do pustego PPE</w:t>
      </w:r>
      <w:bookmarkStart w:id="68" w:name="_Toc512857783"/>
      <w:bookmarkEnd w:id="66"/>
      <w:bookmarkEnd w:id="67"/>
      <w:bookmarkEnd w:id="68"/>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B275FF">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B275FF">
            <w:pPr>
              <w:pStyle w:val="tabelanaglowek"/>
              <w:framePr w:hSpace="0" w:wrap="auto" w:vAnchor="margin" w:yAlign="inline"/>
              <w:suppressOverlap w:val="0"/>
            </w:pPr>
            <w:r w:rsidRPr="00C22E30">
              <w:t>Poziom</w:t>
            </w:r>
          </w:p>
          <w:p w14:paraId="3FACE351" w14:textId="77777777" w:rsidR="00AB7569" w:rsidRPr="00C22E30" w:rsidRDefault="00AB7569" w:rsidP="00B275FF">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B275FF">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B275FF">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B275FF">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B275FF">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B275FF">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B275FF">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3324DA2B" w:rsidR="00AB7569" w:rsidRPr="00C22E30" w:rsidRDefault="00AB7569" w:rsidP="00BA5DA8">
            <w:pPr>
              <w:rPr>
                <w:noProof/>
              </w:rPr>
            </w:pPr>
            <w:r w:rsidRPr="00C22E30">
              <w:rPr>
                <w:noProof/>
              </w:rPr>
              <w:t xml:space="preserve">TPI </w:t>
            </w:r>
            <w:r w:rsidR="00912EC6">
              <w:rPr>
                <w:noProof/>
              </w:rPr>
              <w:t>–</w:t>
            </w:r>
            <w:r w:rsidRPr="00C22E30">
              <w:rPr>
                <w:noProof/>
              </w:rPr>
              <w:t xml:space="preserve"> przedsiębiorstwo</w:t>
            </w:r>
            <w:r w:rsidR="00912EC6">
              <w:rPr>
                <w:noProof/>
              </w:rPr>
              <w:t xml:space="preserve"> </w:t>
            </w:r>
            <w:r w:rsidRPr="00C22E30">
              <w:rPr>
                <w:noProof/>
              </w:rPr>
              <w:t>/instytucja (NIP</w:t>
            </w:r>
            <w:r w:rsidR="00912EC6">
              <w:rPr>
                <w:noProof/>
              </w:rPr>
              <w:t>, EuroNIP)</w:t>
            </w:r>
          </w:p>
          <w:p w14:paraId="03895C9A" w14:textId="6DEF19C4" w:rsidR="00AB7569" w:rsidRDefault="00AB7569" w:rsidP="00BA5DA8">
            <w:pPr>
              <w:rPr>
                <w:noProof/>
                <w:color w:val="FF0000"/>
              </w:rPr>
            </w:pPr>
            <w:r w:rsidRPr="00ED62AF">
              <w:rPr>
                <w:noProof/>
              </w:rPr>
              <w:t xml:space="preserve">TPOZ - pozostali </w:t>
            </w:r>
            <w:r w:rsidR="00240597">
              <w:rPr>
                <w:noProof/>
              </w:rPr>
              <w:t xml:space="preserve"> </w:t>
            </w:r>
            <w:r w:rsidR="00240597" w:rsidRPr="00753A16">
              <w:rPr>
                <w:noProof/>
                <w:color w:val="FF0000"/>
              </w:rPr>
              <w:t xml:space="preserve"> Klienci nie ujęci w kategoriach TGD i TPI</w:t>
            </w:r>
            <w:r w:rsidR="00165AE4">
              <w:rPr>
                <w:noProof/>
                <w:color w:val="FF0000"/>
              </w:rPr>
              <w:t>, w tym:</w:t>
            </w:r>
          </w:p>
          <w:p w14:paraId="5121E420" w14:textId="77777777" w:rsidR="00165AE4" w:rsidRPr="00571B17" w:rsidRDefault="00165AE4" w:rsidP="00165AE4">
            <w:pPr>
              <w:rPr>
                <w:noProof/>
                <w:color w:val="FF0000"/>
              </w:rPr>
            </w:pPr>
            <w:r w:rsidRPr="00571B17">
              <w:rPr>
                <w:noProof/>
                <w:color w:val="FF0000"/>
              </w:rPr>
              <w:t>a)</w:t>
            </w:r>
            <w:r w:rsidRPr="00571B17">
              <w:rPr>
                <w:noProof/>
                <w:color w:val="FF0000"/>
              </w:rPr>
              <w:tab/>
              <w:t>posiadający PESEL – dla obiektów innych niż gospodarstwa domowe,</w:t>
            </w:r>
          </w:p>
          <w:p w14:paraId="7849AC67" w14:textId="1C398BD3" w:rsidR="00165AE4" w:rsidRPr="00C22E30" w:rsidRDefault="00165AE4" w:rsidP="00165AE4">
            <w:pPr>
              <w:rPr>
                <w:noProof/>
              </w:rPr>
            </w:pPr>
            <w:r w:rsidRPr="00571B17">
              <w:rPr>
                <w:noProof/>
                <w:color w:val="FF0000"/>
              </w:rPr>
              <w:t>b)</w:t>
            </w:r>
            <w:r w:rsidRPr="00571B17">
              <w:rPr>
                <w:noProof/>
                <w:color w:val="FF0000"/>
              </w:rPr>
              <w:tab/>
              <w:t>nie posiadający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 xml:space="preserve">Nr  Identyfikacyjny odbiorcy indywidualnego  (PESEL/Nr </w:t>
            </w:r>
            <w:r w:rsidRPr="00C22E30">
              <w:rPr>
                <w:noProof/>
              </w:rPr>
              <w:lastRenderedPageBreak/>
              <w:t>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lastRenderedPageBreak/>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telefonu </w:t>
            </w:r>
          </w:p>
        </w:tc>
        <w:tc>
          <w:tcPr>
            <w:tcW w:w="1163" w:type="dxa"/>
            <w:noWrap/>
          </w:tcPr>
          <w:p w14:paraId="3AB6FB1C" w14:textId="77777777" w:rsidR="00AB7569" w:rsidRPr="00C22E30" w:rsidRDefault="00AB7569" w:rsidP="00BA5DA8">
            <w:pPr>
              <w:rPr>
                <w:noProof/>
              </w:rPr>
            </w:pPr>
            <w:r w:rsidRPr="00C22E30">
              <w:rPr>
                <w:noProof/>
              </w:rPr>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101A2062" w:rsidR="00AB7569" w:rsidRPr="00C22E30" w:rsidRDefault="00453EC6" w:rsidP="00453EC6">
            <w:pPr>
              <w:rPr>
                <w:noProof/>
              </w:rPr>
            </w:pPr>
            <w:r>
              <w:rPr>
                <w:noProof/>
              </w:rPr>
              <w:t>Numer kontaktowy do</w:t>
            </w:r>
            <w:r w:rsidR="00AB7569" w:rsidRPr="00C22E30">
              <w:rPr>
                <w:noProof/>
              </w:rPr>
              <w:t xml:space="preserve"> odbiorc</w:t>
            </w:r>
            <w:r>
              <w:rPr>
                <w:noProof/>
              </w:rPr>
              <w:t>y</w:t>
            </w:r>
            <w:r w:rsidR="00AB7569" w:rsidRPr="00C22E30">
              <w:rPr>
                <w:noProof/>
              </w:rPr>
              <w:t xml:space="preserve">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453EC6" w:rsidRPr="00C22E30" w14:paraId="74C4C504" w14:textId="77777777" w:rsidTr="00BA5DA8">
        <w:trPr>
          <w:trHeight w:val="315"/>
        </w:trPr>
        <w:tc>
          <w:tcPr>
            <w:tcW w:w="704" w:type="dxa"/>
          </w:tcPr>
          <w:p w14:paraId="2E33D0E8" w14:textId="77777777" w:rsidR="00453EC6" w:rsidRPr="00C22E30" w:rsidRDefault="00453EC6" w:rsidP="00BA5DA8">
            <w:pPr>
              <w:rPr>
                <w:noProof/>
              </w:rPr>
            </w:pPr>
          </w:p>
        </w:tc>
        <w:tc>
          <w:tcPr>
            <w:tcW w:w="1105" w:type="dxa"/>
          </w:tcPr>
          <w:p w14:paraId="14E22F79" w14:textId="77777777" w:rsidR="00453EC6" w:rsidRPr="00C22E30" w:rsidRDefault="00453EC6" w:rsidP="00BA5DA8">
            <w:pPr>
              <w:rPr>
                <w:noProof/>
              </w:rPr>
            </w:pPr>
          </w:p>
        </w:tc>
        <w:tc>
          <w:tcPr>
            <w:tcW w:w="738" w:type="dxa"/>
            <w:noWrap/>
          </w:tcPr>
          <w:p w14:paraId="4443EA9B" w14:textId="77777777" w:rsidR="00453EC6" w:rsidRPr="00C22E30" w:rsidRDefault="00453EC6" w:rsidP="00BA5DA8">
            <w:pPr>
              <w:rPr>
                <w:noProof/>
              </w:rPr>
            </w:pPr>
          </w:p>
        </w:tc>
        <w:tc>
          <w:tcPr>
            <w:tcW w:w="1530" w:type="dxa"/>
          </w:tcPr>
          <w:p w14:paraId="7C8C183E" w14:textId="5654E15C" w:rsidR="00453EC6" w:rsidRPr="00C22E30" w:rsidRDefault="00453EC6" w:rsidP="00BA5DA8">
            <w:pPr>
              <w:rPr>
                <w:noProof/>
              </w:rPr>
            </w:pPr>
            <w:r w:rsidRPr="00687A87">
              <w:rPr>
                <w:noProof/>
              </w:rPr>
              <w:t>Numer telefonu osoby upoważnionej</w:t>
            </w:r>
          </w:p>
        </w:tc>
        <w:tc>
          <w:tcPr>
            <w:tcW w:w="1163" w:type="dxa"/>
            <w:noWrap/>
          </w:tcPr>
          <w:p w14:paraId="258AFDDB" w14:textId="1156735F" w:rsidR="00453EC6" w:rsidRPr="00C22E30" w:rsidRDefault="00453EC6" w:rsidP="00BA5DA8">
            <w:pPr>
              <w:rPr>
                <w:noProof/>
              </w:rPr>
            </w:pPr>
            <w:r>
              <w:rPr>
                <w:noProof/>
              </w:rPr>
              <w:t>znakowy</w:t>
            </w:r>
          </w:p>
        </w:tc>
        <w:tc>
          <w:tcPr>
            <w:tcW w:w="737" w:type="dxa"/>
          </w:tcPr>
          <w:p w14:paraId="603993CC" w14:textId="3C94BB09" w:rsidR="00453EC6" w:rsidRPr="00C22E30" w:rsidRDefault="00453EC6" w:rsidP="00BA5DA8">
            <w:pPr>
              <w:rPr>
                <w:noProof/>
              </w:rPr>
            </w:pPr>
            <w:r>
              <w:rPr>
                <w:noProof/>
              </w:rPr>
              <w:t>NIE</w:t>
            </w:r>
          </w:p>
        </w:tc>
        <w:tc>
          <w:tcPr>
            <w:tcW w:w="3345" w:type="dxa"/>
            <w:noWrap/>
          </w:tcPr>
          <w:p w14:paraId="1BE7DFC3" w14:textId="2F62E63F" w:rsidR="00453EC6" w:rsidRDefault="00453EC6" w:rsidP="00453EC6">
            <w:pPr>
              <w:rPr>
                <w:noProof/>
              </w:rPr>
            </w:pPr>
            <w:r>
              <w:rPr>
                <w:noProof/>
              </w:rPr>
              <w:t>Numer kontaktowy do osoby upoważnionej udo</w:t>
            </w:r>
            <w:r w:rsidR="005C488D">
              <w:rPr>
                <w:noProof/>
              </w:rPr>
              <w:t>stępniony tylko do realizacji zlecenia w terenie</w:t>
            </w:r>
          </w:p>
        </w:tc>
        <w:tc>
          <w:tcPr>
            <w:tcW w:w="3175" w:type="dxa"/>
            <w:noWrap/>
          </w:tcPr>
          <w:p w14:paraId="29800FD6" w14:textId="77777777" w:rsidR="00453EC6" w:rsidRPr="00C22E30" w:rsidRDefault="00453EC6" w:rsidP="00BA5DA8">
            <w:pPr>
              <w:rPr>
                <w:noProof/>
              </w:rPr>
            </w:pPr>
          </w:p>
        </w:tc>
        <w:tc>
          <w:tcPr>
            <w:tcW w:w="2779" w:type="dxa"/>
            <w:noWrap/>
          </w:tcPr>
          <w:p w14:paraId="30EC4FF9" w14:textId="77777777" w:rsidR="00453EC6" w:rsidRPr="00C22E30" w:rsidRDefault="00453EC6" w:rsidP="00BA5DA8">
            <w:pPr>
              <w:rPr>
                <w:noProof/>
              </w:rPr>
            </w:pP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46F8189D" w:rsidR="00AB7569" w:rsidRPr="00C22E30" w:rsidRDefault="00AB7569" w:rsidP="004858CF">
            <w:pPr>
              <w:rPr>
                <w:noProof/>
              </w:rPr>
            </w:pPr>
            <w:r w:rsidRPr="00C22E30">
              <w:rPr>
                <w:noProof/>
              </w:rPr>
              <w:t>Rodzaj umowy</w:t>
            </w:r>
            <w:r w:rsidR="00682B5C">
              <w:rPr>
                <w:noProof/>
              </w:rPr>
              <w:t xml:space="preserve">. </w:t>
            </w:r>
            <w:r w:rsidR="00682B5C">
              <w:t xml:space="preserve"> </w:t>
            </w:r>
            <w:r w:rsidR="00682B5C" w:rsidRPr="00682B5C">
              <w:rPr>
                <w:noProof/>
                <w:color w:val="FF0000"/>
              </w:rPr>
              <w:t xml:space="preserve">Od 24-02-2024 dla gospodarstw domowych (Typ URD = TGD) można </w:t>
            </w:r>
            <w:r w:rsidR="004858CF">
              <w:rPr>
                <w:noProof/>
                <w:color w:val="FF0000"/>
              </w:rPr>
              <w:t>zawierać</w:t>
            </w:r>
            <w:r w:rsidR="00682B5C" w:rsidRPr="00682B5C">
              <w:rPr>
                <w:noProof/>
                <w:color w:val="FF0000"/>
              </w:rPr>
              <w:t xml:space="preserve">wyłącznie umowy kompleksowe E02 </w:t>
            </w:r>
          </w:p>
        </w:tc>
        <w:tc>
          <w:tcPr>
            <w:tcW w:w="3175" w:type="dxa"/>
            <w:noWrap/>
          </w:tcPr>
          <w:p w14:paraId="48853ADF" w14:textId="5DDE01E0" w:rsidR="004858CF" w:rsidRPr="00510DFD" w:rsidRDefault="004858CF" w:rsidP="00BA5DA8">
            <w:pPr>
              <w:rPr>
                <w:noProof/>
                <w:color w:val="FF0000"/>
              </w:rPr>
            </w:pPr>
            <w:r w:rsidRPr="00510DFD">
              <w:rPr>
                <w:noProof/>
                <w:color w:val="FF0000"/>
              </w:rPr>
              <w:t xml:space="preserve">Dla atrybutu „Typ URD” o wartości TPI lub TPOZ dopuszczalne </w:t>
            </w:r>
            <w:r w:rsidR="00CD437D">
              <w:rPr>
                <w:noProof/>
                <w:color w:val="FF0000"/>
              </w:rPr>
              <w:t xml:space="preserve">są </w:t>
            </w:r>
            <w:r w:rsidRPr="00510DFD">
              <w:rPr>
                <w:noProof/>
                <w:color w:val="FF0000"/>
              </w:rPr>
              <w:t>wartości:</w:t>
            </w:r>
          </w:p>
          <w:p w14:paraId="151899F3" w14:textId="122C4CA6" w:rsidR="00AB7569" w:rsidRPr="00C22E30" w:rsidRDefault="00AB7569" w:rsidP="00BA5DA8">
            <w:pPr>
              <w:rPr>
                <w:noProof/>
              </w:rPr>
            </w:pPr>
            <w:r w:rsidRPr="00C22E30">
              <w:rPr>
                <w:noProof/>
              </w:rPr>
              <w:t>E01;</w:t>
            </w:r>
          </w:p>
          <w:p w14:paraId="7683D6FB" w14:textId="77777777" w:rsidR="00AB7569" w:rsidRDefault="00AB7569" w:rsidP="00BA5DA8">
            <w:pPr>
              <w:rPr>
                <w:noProof/>
              </w:rPr>
            </w:pPr>
            <w:r w:rsidRPr="00C22E30">
              <w:rPr>
                <w:noProof/>
              </w:rPr>
              <w:t xml:space="preserve">E02 </w:t>
            </w:r>
          </w:p>
          <w:p w14:paraId="0A52CE4A" w14:textId="35CB0587" w:rsidR="004858CF" w:rsidRPr="00510DFD" w:rsidRDefault="004858CF" w:rsidP="004858CF">
            <w:pPr>
              <w:rPr>
                <w:noProof/>
                <w:color w:val="FF0000"/>
              </w:rPr>
            </w:pPr>
            <w:r w:rsidRPr="00510DFD">
              <w:rPr>
                <w:noProof/>
                <w:color w:val="FF0000"/>
              </w:rPr>
              <w:t>Dla atrybut</w:t>
            </w:r>
            <w:r w:rsidR="006F694D">
              <w:rPr>
                <w:noProof/>
                <w:color w:val="FF0000"/>
              </w:rPr>
              <w:t>u</w:t>
            </w:r>
            <w:r w:rsidRPr="00510DFD">
              <w:rPr>
                <w:noProof/>
                <w:color w:val="FF0000"/>
              </w:rPr>
              <w:t xml:space="preserve"> „Typ URD” o wartości TGD dopuszczalna</w:t>
            </w:r>
            <w:r w:rsidR="00CD437D">
              <w:rPr>
                <w:noProof/>
                <w:color w:val="FF0000"/>
              </w:rPr>
              <w:t xml:space="preserve"> jest</w:t>
            </w:r>
            <w:r w:rsidRPr="00510DFD">
              <w:rPr>
                <w:noProof/>
                <w:color w:val="FF0000"/>
              </w:rPr>
              <w:t xml:space="preserve"> wartość:</w:t>
            </w:r>
          </w:p>
          <w:p w14:paraId="6BD6BED0" w14:textId="4E3D9E46" w:rsidR="004858CF" w:rsidRPr="00C22E30" w:rsidRDefault="004858CF" w:rsidP="00BA5DA8">
            <w:pPr>
              <w:rPr>
                <w:noProof/>
              </w:rPr>
            </w:pPr>
            <w:r>
              <w:rPr>
                <w:noProof/>
              </w:rPr>
              <w:t>E02</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lastRenderedPageBreak/>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3C0CE9" w:rsidRPr="00C22E30" w14:paraId="28359686" w14:textId="77777777" w:rsidTr="00BA5DA8">
        <w:trPr>
          <w:trHeight w:val="315"/>
        </w:trPr>
        <w:tc>
          <w:tcPr>
            <w:tcW w:w="704" w:type="dxa"/>
          </w:tcPr>
          <w:p w14:paraId="125229BD" w14:textId="77777777" w:rsidR="003C0CE9" w:rsidRPr="00C22E30" w:rsidRDefault="003C0CE9" w:rsidP="00BA5DA8">
            <w:pPr>
              <w:rPr>
                <w:noProof/>
              </w:rPr>
            </w:pPr>
          </w:p>
        </w:tc>
        <w:tc>
          <w:tcPr>
            <w:tcW w:w="1105" w:type="dxa"/>
          </w:tcPr>
          <w:p w14:paraId="7517DFAB" w14:textId="77777777" w:rsidR="003C0CE9" w:rsidRPr="00C22E30" w:rsidRDefault="003C0CE9" w:rsidP="00BA5DA8">
            <w:pPr>
              <w:rPr>
                <w:noProof/>
              </w:rPr>
            </w:pPr>
          </w:p>
        </w:tc>
        <w:tc>
          <w:tcPr>
            <w:tcW w:w="738" w:type="dxa"/>
            <w:noWrap/>
          </w:tcPr>
          <w:p w14:paraId="2FECA32D" w14:textId="77777777" w:rsidR="003C0CE9" w:rsidRPr="00C22E30" w:rsidRDefault="003C0CE9" w:rsidP="00BA5DA8">
            <w:pPr>
              <w:rPr>
                <w:noProof/>
              </w:rPr>
            </w:pPr>
          </w:p>
        </w:tc>
        <w:tc>
          <w:tcPr>
            <w:tcW w:w="1530" w:type="dxa"/>
          </w:tcPr>
          <w:p w14:paraId="243CB929" w14:textId="527B7606" w:rsidR="003C0CE9" w:rsidRPr="001D0393" w:rsidRDefault="003C0CE9" w:rsidP="00BA5DA8">
            <w:pPr>
              <w:rPr>
                <w:noProof/>
              </w:rPr>
            </w:pPr>
            <w:r w:rsidRPr="001D0393">
              <w:rPr>
                <w:noProof/>
              </w:rPr>
              <w:t>Oświadczenie Sprzedawcy do taryfy C11s</w:t>
            </w:r>
          </w:p>
        </w:tc>
        <w:tc>
          <w:tcPr>
            <w:tcW w:w="1163" w:type="dxa"/>
            <w:noWrap/>
          </w:tcPr>
          <w:p w14:paraId="48981C22" w14:textId="6B1E888F" w:rsidR="003C0CE9" w:rsidRPr="001D0393" w:rsidRDefault="003C0CE9" w:rsidP="00BA5DA8">
            <w:pPr>
              <w:rPr>
                <w:noProof/>
              </w:rPr>
            </w:pPr>
            <w:r w:rsidRPr="001D0393">
              <w:rPr>
                <w:noProof/>
              </w:rPr>
              <w:t>logiczny</w:t>
            </w:r>
          </w:p>
        </w:tc>
        <w:tc>
          <w:tcPr>
            <w:tcW w:w="737" w:type="dxa"/>
          </w:tcPr>
          <w:p w14:paraId="0E7C0DB6" w14:textId="0D69B63C" w:rsidR="003C0CE9" w:rsidRPr="001D0393" w:rsidRDefault="003C0CE9" w:rsidP="00BA5DA8">
            <w:pPr>
              <w:rPr>
                <w:noProof/>
              </w:rPr>
            </w:pPr>
            <w:r w:rsidRPr="001D0393">
              <w:rPr>
                <w:noProof/>
              </w:rPr>
              <w:t>NIE</w:t>
            </w:r>
          </w:p>
        </w:tc>
        <w:tc>
          <w:tcPr>
            <w:tcW w:w="3345" w:type="dxa"/>
            <w:noWrap/>
          </w:tcPr>
          <w:p w14:paraId="4826ABED" w14:textId="217ADDA7" w:rsidR="003C0CE9" w:rsidRPr="001D0393" w:rsidRDefault="00553CAB" w:rsidP="00BA5DA8">
            <w:pPr>
              <w:rPr>
                <w:noProof/>
              </w:rPr>
            </w:pPr>
            <w:r w:rsidRPr="001D0393">
              <w:rPr>
                <w:noProof/>
              </w:rPr>
              <w:t xml:space="preserve">Potwierdzenie posiadania oświadczenia Klienta, że jest </w:t>
            </w:r>
            <w:r w:rsidR="00ED4C37" w:rsidRPr="001D0393">
              <w:rPr>
                <w:noProof/>
              </w:rPr>
              <w:t>uprawniony do korzystania z odrę</w:t>
            </w:r>
            <w:r w:rsidRPr="001D0393">
              <w:rPr>
                <w:noProof/>
              </w:rPr>
              <w:t>bnej grupy taryfowej przeznaczonej dla jednostek ochotniczych straży pożarnych</w:t>
            </w:r>
          </w:p>
        </w:tc>
        <w:tc>
          <w:tcPr>
            <w:tcW w:w="3175" w:type="dxa"/>
            <w:noWrap/>
          </w:tcPr>
          <w:p w14:paraId="0E9E6E67" w14:textId="77777777" w:rsidR="003C0CE9" w:rsidRPr="00C22E30" w:rsidRDefault="003C0CE9" w:rsidP="00BA5DA8">
            <w:pPr>
              <w:rPr>
                <w:noProof/>
              </w:rPr>
            </w:pPr>
          </w:p>
        </w:tc>
        <w:tc>
          <w:tcPr>
            <w:tcW w:w="2779" w:type="dxa"/>
            <w:noWrap/>
          </w:tcPr>
          <w:p w14:paraId="6EFE2DF2" w14:textId="77777777" w:rsidR="003C0CE9" w:rsidRPr="00C22E30" w:rsidRDefault="003C0CE9" w:rsidP="00BA5DA8">
            <w:pPr>
              <w:rPr>
                <w:noProof/>
              </w:rPr>
            </w:pP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t>E16 - Brak pomiaru - ryczałt (not-metered)</w:t>
            </w:r>
          </w:p>
          <w:p w14:paraId="2D752070" w14:textId="77777777" w:rsidR="00AB7569" w:rsidRDefault="00AB7569" w:rsidP="00BA5DA8">
            <w:pPr>
              <w:rPr>
                <w:noProof/>
              </w:rPr>
            </w:pPr>
            <w:r w:rsidRPr="00C22E30">
              <w:rPr>
                <w:noProof/>
              </w:rPr>
              <w:t xml:space="preserve">EPSZ - Pomiary sumy zużycia – licznik przedpłatowy (pre-paid) </w:t>
            </w:r>
          </w:p>
          <w:p w14:paraId="016A2336" w14:textId="77777777" w:rsidR="00AB7569" w:rsidRDefault="00AB7569" w:rsidP="00BA5DA8">
            <w:pPr>
              <w:rPr>
                <w:noProof/>
              </w:rPr>
            </w:pPr>
            <w:r>
              <w:rPr>
                <w:noProof/>
              </w:rPr>
              <w:t>LICZ – licznik indukcyjny/ 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 xml:space="preserve">Moc umowna </w:t>
            </w:r>
            <w:r w:rsidRPr="008644F5">
              <w:rPr>
                <w:noProof/>
              </w:rPr>
              <w:lastRenderedPageBreak/>
              <w:t>w rozbiciu na miesiące</w:t>
            </w:r>
          </w:p>
        </w:tc>
        <w:tc>
          <w:tcPr>
            <w:tcW w:w="738" w:type="dxa"/>
            <w:noWrap/>
          </w:tcPr>
          <w:p w14:paraId="50A0E04F" w14:textId="77777777" w:rsidR="00AB7569" w:rsidRPr="008644F5" w:rsidRDefault="00AB7569" w:rsidP="00BA5DA8">
            <w:pPr>
              <w:rPr>
                <w:noProof/>
              </w:rPr>
            </w:pPr>
            <w:r w:rsidRPr="008644F5">
              <w:rPr>
                <w:noProof/>
              </w:rPr>
              <w:lastRenderedPageBreak/>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 xml:space="preserve">Dotyczy obiektów posiadajacych zróznicowaną </w:t>
            </w:r>
            <w:r w:rsidRPr="008644F5">
              <w:rPr>
                <w:noProof/>
              </w:rPr>
              <w:lastRenderedPageBreak/>
              <w:t>moc umowną w 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numeryczny</w:t>
            </w:r>
          </w:p>
        </w:tc>
        <w:tc>
          <w:tcPr>
            <w:tcW w:w="737" w:type="dxa"/>
          </w:tcPr>
          <w:p w14:paraId="23E85352" w14:textId="77777777" w:rsidR="00AB7569" w:rsidRPr="008644F5" w:rsidRDefault="00AB7569" w:rsidP="00BA5DA8">
            <w:pPr>
              <w:rPr>
                <w:noProof/>
              </w:rPr>
            </w:pPr>
            <w:r w:rsidRPr="008644F5">
              <w:rPr>
                <w:noProof/>
              </w:rPr>
              <w:t>NIE</w:t>
            </w:r>
          </w:p>
        </w:tc>
        <w:tc>
          <w:tcPr>
            <w:tcW w:w="3345" w:type="dxa"/>
            <w:noWrap/>
          </w:tcPr>
          <w:p w14:paraId="22D12877" w14:textId="77777777" w:rsidR="00AB7569" w:rsidRPr="008644F5" w:rsidRDefault="00AB7569" w:rsidP="00BA5DA8">
            <w:pPr>
              <w:rPr>
                <w:noProof/>
              </w:rPr>
            </w:pPr>
            <w:r w:rsidRPr="008644F5">
              <w:rPr>
                <w:noProof/>
              </w:rPr>
              <w:t>Wartość mocy umownej w danym 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numeryczny</w:t>
            </w:r>
          </w:p>
        </w:tc>
        <w:tc>
          <w:tcPr>
            <w:tcW w:w="737" w:type="dxa"/>
          </w:tcPr>
          <w:p w14:paraId="75B6EC37" w14:textId="77777777" w:rsidR="00AB7569" w:rsidRPr="008644F5" w:rsidRDefault="00AB7569" w:rsidP="00BA5DA8">
            <w:pPr>
              <w:rPr>
                <w:noProof/>
              </w:rPr>
            </w:pPr>
            <w:r w:rsidRPr="008644F5">
              <w:rPr>
                <w:noProof/>
              </w:rPr>
              <w:t>NIE</w:t>
            </w:r>
          </w:p>
        </w:tc>
        <w:tc>
          <w:tcPr>
            <w:tcW w:w="3345" w:type="dxa"/>
            <w:noWrap/>
          </w:tcPr>
          <w:p w14:paraId="0590FAF0" w14:textId="77777777" w:rsidR="00AB7569" w:rsidRPr="008644F5" w:rsidRDefault="00AB7569" w:rsidP="00BA5DA8">
            <w:pPr>
              <w:rPr>
                <w:noProof/>
              </w:rPr>
            </w:pPr>
            <w:r w:rsidRPr="008644F5">
              <w:rPr>
                <w:noProof/>
              </w:rPr>
              <w:t>Wartość mocy umownej w danym 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Adres zamieszk</w:t>
            </w:r>
            <w:r w:rsidRPr="008644F5">
              <w:rPr>
                <w:noProof/>
              </w:rPr>
              <w:lastRenderedPageBreak/>
              <w:t xml:space="preserve">ania / siedziby </w:t>
            </w:r>
          </w:p>
        </w:tc>
        <w:tc>
          <w:tcPr>
            <w:tcW w:w="738" w:type="dxa"/>
            <w:noWrap/>
          </w:tcPr>
          <w:p w14:paraId="3CA7EE41" w14:textId="77777777" w:rsidR="00AB7569" w:rsidRPr="008644F5" w:rsidRDefault="00AB7569" w:rsidP="00BA5DA8">
            <w:pPr>
              <w:rPr>
                <w:noProof/>
              </w:rPr>
            </w:pPr>
            <w:r w:rsidRPr="008644F5">
              <w:rPr>
                <w:noProof/>
              </w:rPr>
              <w:lastRenderedPageBreak/>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lastRenderedPageBreak/>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54A9BFA4" w14:textId="77777777" w:rsidR="00AB7569" w:rsidRDefault="00AB7569" w:rsidP="00BA5DA8">
            <w:pPr>
              <w:rPr>
                <w:noProof/>
              </w:rPr>
            </w:pPr>
            <w:r w:rsidRPr="008644F5">
              <w:rPr>
                <w:noProof/>
              </w:rPr>
              <w:t>WYT</w:t>
            </w:r>
            <w:r w:rsidR="00B406DE">
              <w:rPr>
                <w:noProof/>
              </w:rPr>
              <w:t>;</w:t>
            </w:r>
          </w:p>
          <w:p w14:paraId="1961C7F6" w14:textId="51C02F75" w:rsidR="00B406DE" w:rsidRPr="008644F5" w:rsidRDefault="00B406DE" w:rsidP="00BA5DA8">
            <w:pPr>
              <w:rPr>
                <w:noProof/>
              </w:rPr>
            </w:pPr>
            <w:r>
              <w:rPr>
                <w:noProof/>
              </w:rPr>
              <w:t>MAG</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54E9780A" w14:textId="23528B09" w:rsidR="00AB7569" w:rsidRDefault="00AB7569" w:rsidP="00BA5DA8">
            <w:pPr>
              <w:rPr>
                <w:noProof/>
              </w:rPr>
            </w:pPr>
            <w:r w:rsidRPr="008644F5">
              <w:rPr>
                <w:noProof/>
              </w:rPr>
              <w:t xml:space="preserve">WYT </w:t>
            </w:r>
            <w:r w:rsidR="00B406DE">
              <w:rPr>
                <w:noProof/>
              </w:rPr>
              <w:t>–</w:t>
            </w:r>
            <w:r w:rsidRPr="008644F5">
              <w:rPr>
                <w:noProof/>
              </w:rPr>
              <w:t xml:space="preserve"> Wytwórca</w:t>
            </w:r>
          </w:p>
          <w:p w14:paraId="3F3FB9F4" w14:textId="7179A1C2" w:rsidR="00B406DE" w:rsidRPr="008644F5" w:rsidRDefault="00B406DE" w:rsidP="00BA5DA8">
            <w:pPr>
              <w:rPr>
                <w:noProof/>
              </w:rPr>
            </w:pPr>
            <w:r>
              <w:rPr>
                <w:noProof/>
              </w:rPr>
              <w:t>MAG – Magazyn energii</w:t>
            </w:r>
          </w:p>
        </w:tc>
      </w:tr>
      <w:tr w:rsidR="00D21B52" w:rsidRPr="00C22E30" w14:paraId="1CA19D6B" w14:textId="77777777" w:rsidTr="00BA5DA8">
        <w:trPr>
          <w:trHeight w:val="315"/>
        </w:trPr>
        <w:tc>
          <w:tcPr>
            <w:tcW w:w="704" w:type="dxa"/>
          </w:tcPr>
          <w:p w14:paraId="4DFD7E59" w14:textId="0F29CD93"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Grupa przyłączeniowa VI</w:t>
            </w:r>
          </w:p>
        </w:tc>
        <w:tc>
          <w:tcPr>
            <w:tcW w:w="1163" w:type="dxa"/>
            <w:noWrap/>
          </w:tcPr>
          <w:p w14:paraId="1DAACC79" w14:textId="38141EEA" w:rsidR="00D21B52" w:rsidRPr="00EC227D" w:rsidRDefault="00D21B52" w:rsidP="00BA5DA8">
            <w:pPr>
              <w:rPr>
                <w:noProof/>
              </w:rPr>
            </w:pPr>
            <w:r w:rsidRPr="00EC227D">
              <w:t>słownikowy</w:t>
            </w:r>
          </w:p>
        </w:tc>
        <w:tc>
          <w:tcPr>
            <w:tcW w:w="737" w:type="dxa"/>
          </w:tcPr>
          <w:p w14:paraId="3C72F03C" w14:textId="76F2D9AF" w:rsidR="00D21B52" w:rsidRPr="00EC227D" w:rsidRDefault="00D21B52" w:rsidP="00BA5DA8">
            <w:pPr>
              <w:rPr>
                <w:noProof/>
              </w:rPr>
            </w:pPr>
            <w:r w:rsidRPr="00EC227D">
              <w:t>NIE</w:t>
            </w:r>
          </w:p>
        </w:tc>
        <w:tc>
          <w:tcPr>
            <w:tcW w:w="3345" w:type="dxa"/>
            <w:noWrap/>
          </w:tcPr>
          <w:p w14:paraId="20770311" w14:textId="57206023" w:rsidR="00D21B52" w:rsidRPr="00EC227D" w:rsidRDefault="00D21B52" w:rsidP="00BA5DA8">
            <w:pPr>
              <w:rPr>
                <w:noProof/>
              </w:rPr>
            </w:pPr>
            <w:r w:rsidRPr="00EC227D">
              <w:t>Grupa przyłączeniowa VI</w:t>
            </w:r>
            <w:r w:rsidR="002D72F2">
              <w:t xml:space="preserve"> - </w:t>
            </w:r>
            <w:r w:rsidR="00F45527" w:rsidRPr="00EC227D">
              <w:t xml:space="preserve"> informacja o przyłączu tymczasowym. </w:t>
            </w:r>
          </w:p>
        </w:tc>
        <w:tc>
          <w:tcPr>
            <w:tcW w:w="3175" w:type="dxa"/>
            <w:noWrap/>
          </w:tcPr>
          <w:p w14:paraId="10BD71C7" w14:textId="62068B59" w:rsidR="00D21B52" w:rsidRPr="00EC227D" w:rsidRDefault="00D21B52" w:rsidP="00BA5DA8">
            <w:pPr>
              <w:rPr>
                <w:noProof/>
              </w:rPr>
            </w:pPr>
            <w:r w:rsidRPr="00EC227D">
              <w:t>TAK</w:t>
            </w:r>
          </w:p>
        </w:tc>
        <w:tc>
          <w:tcPr>
            <w:tcW w:w="2779" w:type="dxa"/>
            <w:noWrap/>
          </w:tcPr>
          <w:p w14:paraId="5C5B6466" w14:textId="77777777" w:rsidR="00D21B52" w:rsidRPr="00EC227D" w:rsidRDefault="00D21B52" w:rsidP="00BA5DA8">
            <w:r w:rsidRPr="00EC227D">
              <w:t xml:space="preserve">Wartość: TAK należy wpisywać dla: </w:t>
            </w:r>
          </w:p>
          <w:p w14:paraId="6AC395B8" w14:textId="77777777" w:rsidR="00D21B52" w:rsidRPr="00EC227D" w:rsidRDefault="00D21B52" w:rsidP="00BA5DA8">
            <w:pPr>
              <w:rPr>
                <w:noProof/>
              </w:rPr>
            </w:pPr>
            <w:r w:rsidRPr="00EC227D">
              <w:rPr>
                <w:noProof/>
              </w:rPr>
              <w:t>- przyłączy tymczasowych, które zostana zastąpione docelowymi (plac budowy),</w:t>
            </w:r>
          </w:p>
          <w:p w14:paraId="4EC2A786" w14:textId="74D870F8" w:rsidR="00D21B52" w:rsidRPr="00EC227D" w:rsidRDefault="00D21B52" w:rsidP="00BA5DA8">
            <w:pPr>
              <w:rPr>
                <w:noProof/>
              </w:rPr>
            </w:pPr>
            <w:r w:rsidRPr="00EC227D">
              <w:rPr>
                <w:noProof/>
              </w:rPr>
              <w:t>- przyłączy na czas określony 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9" w:name="_Toc512857098"/>
      <w:bookmarkStart w:id="70" w:name="_Toc512857237"/>
      <w:bookmarkStart w:id="71" w:name="_Toc512857374"/>
      <w:bookmarkStart w:id="72" w:name="_Toc512857646"/>
      <w:bookmarkStart w:id="73" w:name="_Toc512857784"/>
      <w:bookmarkStart w:id="74" w:name="_Toc512857099"/>
      <w:bookmarkStart w:id="75" w:name="_Toc512857238"/>
      <w:bookmarkStart w:id="76" w:name="_Toc512857375"/>
      <w:bookmarkStart w:id="77" w:name="_Toc512857647"/>
      <w:bookmarkStart w:id="78" w:name="_Toc512857785"/>
      <w:bookmarkStart w:id="79" w:name="_Toc512857100"/>
      <w:bookmarkStart w:id="80" w:name="_Toc512857239"/>
      <w:bookmarkStart w:id="81" w:name="_Toc512857376"/>
      <w:bookmarkStart w:id="82" w:name="_Toc512857648"/>
      <w:bookmarkStart w:id="83" w:name="_Toc512857786"/>
      <w:bookmarkStart w:id="84" w:name="_Toc512857101"/>
      <w:bookmarkStart w:id="85" w:name="_Toc512857240"/>
      <w:bookmarkStart w:id="86" w:name="_Toc512857377"/>
      <w:bookmarkStart w:id="87" w:name="_Toc512857649"/>
      <w:bookmarkStart w:id="88" w:name="_Toc512857787"/>
      <w:bookmarkStart w:id="89" w:name="_Toc423099978"/>
      <w:bookmarkStart w:id="90" w:name="_Toc15829323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C22E30">
        <w:t xml:space="preserve">Odmowa wprowadzenia odbiorcy do </w:t>
      </w:r>
      <w:r w:rsidR="00AC696D">
        <w:t>pustego</w:t>
      </w:r>
      <w:r w:rsidRPr="00C22E30">
        <w:t xml:space="preserve"> PPE</w:t>
      </w:r>
      <w:bookmarkEnd w:id="89"/>
      <w:bookmarkEnd w:id="90"/>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B275FF">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B275FF">
            <w:pPr>
              <w:pStyle w:val="tabelanaglowek"/>
              <w:framePr w:hSpace="0" w:wrap="auto" w:vAnchor="margin" w:yAlign="inline"/>
              <w:suppressOverlap w:val="0"/>
            </w:pPr>
            <w:r>
              <w:t>Poziom</w:t>
            </w:r>
          </w:p>
          <w:p w14:paraId="4766101D" w14:textId="77777777" w:rsidR="00E022E0" w:rsidRDefault="00E022E0" w:rsidP="00B275FF">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B275FF">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B275FF">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B275FF">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B275FF">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B275FF">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B275FF">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B275FF">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B275FF">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lastRenderedPageBreak/>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lastRenderedPageBreak/>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lastRenderedPageBreak/>
              <w:t xml:space="preserve">E22 - PPE niedostępny do handlu </w:t>
            </w:r>
          </w:p>
          <w:p w14:paraId="3652CE32" w14:textId="77777777" w:rsidR="00E022E0" w:rsidRPr="008644F5" w:rsidRDefault="00E022E0" w:rsidP="00BA5DA8">
            <w:pPr>
              <w:rPr>
                <w:noProof/>
              </w:rPr>
            </w:pPr>
            <w:r w:rsidRPr="008644F5">
              <w:rPr>
                <w:noProof/>
              </w:rPr>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EDT - na wnioskowaną datę dokonano już zgłoszenia 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PPE nie jest puste – na PPE prowadzona jest 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EORNZT – okres 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lastRenderedPageBreak/>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br w:type="page"/>
      </w:r>
    </w:p>
    <w:p w14:paraId="1BCD6765" w14:textId="77777777" w:rsidR="00F95DB1" w:rsidRPr="00C22E30" w:rsidRDefault="00F95DB1" w:rsidP="003D3416">
      <w:pPr>
        <w:pStyle w:val="Styl2"/>
        <w:keepNext/>
        <w:spacing w:after="240"/>
        <w:ind w:left="1213"/>
      </w:pPr>
      <w:bookmarkStart w:id="91" w:name="_Toc512857103"/>
      <w:bookmarkStart w:id="92" w:name="_Toc512857242"/>
      <w:bookmarkStart w:id="93" w:name="_Toc512857379"/>
      <w:bookmarkStart w:id="94" w:name="_Toc512857651"/>
      <w:bookmarkStart w:id="95" w:name="_Toc512857789"/>
      <w:bookmarkStart w:id="96" w:name="_Toc423099979"/>
      <w:bookmarkStart w:id="97" w:name="_Toc158293240"/>
      <w:bookmarkEnd w:id="91"/>
      <w:bookmarkEnd w:id="92"/>
      <w:bookmarkEnd w:id="93"/>
      <w:bookmarkEnd w:id="94"/>
      <w:bookmarkEnd w:id="95"/>
      <w:r w:rsidRPr="00C22E30">
        <w:lastRenderedPageBreak/>
        <w:t>Akceptacja wprowadzenia odbiorcy do pustego PPE</w:t>
      </w:r>
      <w:bookmarkStart w:id="98" w:name="_Toc512857791"/>
      <w:bookmarkEnd w:id="96"/>
      <w:bookmarkEnd w:id="97"/>
      <w:bookmarkEnd w:id="9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B275FF">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B275FF">
            <w:pPr>
              <w:pStyle w:val="tabelanaglowek"/>
              <w:framePr w:hSpace="0" w:wrap="auto" w:vAnchor="margin" w:yAlign="inline"/>
              <w:suppressOverlap w:val="0"/>
            </w:pPr>
            <w:r w:rsidRPr="00C22E30">
              <w:t>Poziom</w:t>
            </w:r>
          </w:p>
          <w:p w14:paraId="5B660063"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9" w:name="_Toc158293241"/>
      <w:r w:rsidRPr="00C22E30">
        <w:lastRenderedPageBreak/>
        <w:t>Zgłoszenie wyprowadzenia odbiorcy z PPE</w:t>
      </w:r>
      <w:bookmarkEnd w:id="99"/>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100" w:name="_Toc158293242"/>
      <w:r w:rsidRPr="00C22E30">
        <w:rPr>
          <w:noProof/>
          <w:lang w:eastAsia="pl-PL"/>
        </w:rPr>
        <w:lastRenderedPageBreak/>
        <w:t>Zgłoszenie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B275FF">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B275FF">
            <w:pPr>
              <w:pStyle w:val="tabelanaglowek"/>
              <w:framePr w:hSpace="0" w:wrap="auto" w:vAnchor="margin" w:yAlign="inline"/>
              <w:suppressOverlap w:val="0"/>
            </w:pPr>
            <w:r w:rsidRPr="00C22E30">
              <w:t>Poziom</w:t>
            </w:r>
          </w:p>
          <w:p w14:paraId="74774F2E"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lastRenderedPageBreak/>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0E2E7B2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D40A7D" w:rsidRPr="00C22E30" w14:paraId="127868E9" w14:textId="77777777" w:rsidTr="00F372AD">
        <w:trPr>
          <w:trHeight w:val="315"/>
        </w:trPr>
        <w:tc>
          <w:tcPr>
            <w:tcW w:w="704" w:type="dxa"/>
          </w:tcPr>
          <w:p w14:paraId="3C1227A0" w14:textId="77777777" w:rsidR="00D40A7D" w:rsidRPr="00C22E30" w:rsidRDefault="00D40A7D" w:rsidP="00F372AD">
            <w:pPr>
              <w:rPr>
                <w:noProof/>
              </w:rPr>
            </w:pPr>
          </w:p>
        </w:tc>
        <w:tc>
          <w:tcPr>
            <w:tcW w:w="992" w:type="dxa"/>
          </w:tcPr>
          <w:p w14:paraId="1F86FED1" w14:textId="77777777" w:rsidR="00D40A7D" w:rsidRPr="00C22E30" w:rsidRDefault="00D40A7D" w:rsidP="00F372AD">
            <w:pPr>
              <w:rPr>
                <w:noProof/>
              </w:rPr>
            </w:pPr>
          </w:p>
        </w:tc>
        <w:tc>
          <w:tcPr>
            <w:tcW w:w="851" w:type="dxa"/>
            <w:noWrap/>
          </w:tcPr>
          <w:p w14:paraId="18EA5BAA" w14:textId="77777777" w:rsidR="00D40A7D" w:rsidRPr="00C22E30" w:rsidRDefault="00D40A7D" w:rsidP="00F372AD">
            <w:pPr>
              <w:rPr>
                <w:noProof/>
              </w:rPr>
            </w:pPr>
          </w:p>
        </w:tc>
        <w:tc>
          <w:tcPr>
            <w:tcW w:w="1417" w:type="dxa"/>
          </w:tcPr>
          <w:p w14:paraId="71CB4406" w14:textId="5B93AE54" w:rsidR="00D40A7D" w:rsidRPr="00C22E30" w:rsidRDefault="00D40A7D" w:rsidP="00F372AD">
            <w:pPr>
              <w:rPr>
                <w:noProof/>
              </w:rPr>
            </w:pPr>
            <w:r>
              <w:rPr>
                <w:noProof/>
                <w:lang w:val="en-US" w:eastAsia="pl-PL"/>
              </w:rPr>
              <w:t>Numer telefonu</w:t>
            </w:r>
          </w:p>
        </w:tc>
        <w:tc>
          <w:tcPr>
            <w:tcW w:w="1276" w:type="dxa"/>
            <w:noWrap/>
          </w:tcPr>
          <w:p w14:paraId="1DFD8E05" w14:textId="0340F43D" w:rsidR="00D40A7D" w:rsidRPr="00C22E30" w:rsidRDefault="00D40A7D" w:rsidP="00F372AD">
            <w:pPr>
              <w:rPr>
                <w:noProof/>
              </w:rPr>
            </w:pPr>
            <w:r w:rsidRPr="00C22E30">
              <w:rPr>
                <w:noProof/>
              </w:rPr>
              <w:t>znakowy</w:t>
            </w:r>
          </w:p>
        </w:tc>
        <w:tc>
          <w:tcPr>
            <w:tcW w:w="737" w:type="dxa"/>
          </w:tcPr>
          <w:p w14:paraId="233E28C4" w14:textId="28195E1A" w:rsidR="00D40A7D" w:rsidRPr="00C22E30" w:rsidRDefault="00D40A7D" w:rsidP="00F372AD">
            <w:pPr>
              <w:rPr>
                <w:noProof/>
              </w:rPr>
            </w:pPr>
            <w:r>
              <w:rPr>
                <w:noProof/>
              </w:rPr>
              <w:t>NIE</w:t>
            </w:r>
          </w:p>
        </w:tc>
        <w:tc>
          <w:tcPr>
            <w:tcW w:w="3260" w:type="dxa"/>
            <w:noWrap/>
          </w:tcPr>
          <w:p w14:paraId="22AE9D9A" w14:textId="32E1CAE3" w:rsidR="00D40A7D" w:rsidRPr="00C22E30" w:rsidRDefault="00D40A7D" w:rsidP="00F372AD">
            <w:pPr>
              <w:rPr>
                <w:noProof/>
              </w:rPr>
            </w:pPr>
            <w:r>
              <w:rPr>
                <w:noProof/>
              </w:rPr>
              <w:t>Numer kontaktowy do odbiorcy</w:t>
            </w:r>
          </w:p>
        </w:tc>
        <w:tc>
          <w:tcPr>
            <w:tcW w:w="3260" w:type="dxa"/>
            <w:noWrap/>
          </w:tcPr>
          <w:p w14:paraId="1FE0F1D7" w14:textId="77777777" w:rsidR="00D40A7D" w:rsidRPr="00C22E30" w:rsidRDefault="00D40A7D" w:rsidP="00F372AD">
            <w:pPr>
              <w:rPr>
                <w:noProof/>
              </w:rPr>
            </w:pPr>
          </w:p>
        </w:tc>
        <w:tc>
          <w:tcPr>
            <w:tcW w:w="2835" w:type="dxa"/>
            <w:noWrap/>
          </w:tcPr>
          <w:p w14:paraId="13AA973B" w14:textId="77777777" w:rsidR="00D40A7D" w:rsidRPr="00C22E30" w:rsidRDefault="00D40A7D" w:rsidP="00F372AD">
            <w:pPr>
              <w:rPr>
                <w:noProof/>
              </w:rPr>
            </w:pPr>
          </w:p>
        </w:tc>
      </w:tr>
      <w:tr w:rsidR="00D40A7D" w:rsidRPr="00C22E30" w14:paraId="3FD44F3F" w14:textId="77777777" w:rsidTr="00F372AD">
        <w:trPr>
          <w:trHeight w:val="315"/>
        </w:trPr>
        <w:tc>
          <w:tcPr>
            <w:tcW w:w="704" w:type="dxa"/>
          </w:tcPr>
          <w:p w14:paraId="6A1F2AA5" w14:textId="77777777" w:rsidR="00D40A7D" w:rsidRPr="00C22E30" w:rsidRDefault="00D40A7D" w:rsidP="00F372AD">
            <w:pPr>
              <w:rPr>
                <w:noProof/>
              </w:rPr>
            </w:pPr>
          </w:p>
        </w:tc>
        <w:tc>
          <w:tcPr>
            <w:tcW w:w="992" w:type="dxa"/>
          </w:tcPr>
          <w:p w14:paraId="48B3FDCB" w14:textId="77777777" w:rsidR="00D40A7D" w:rsidRPr="00C22E30" w:rsidRDefault="00D40A7D" w:rsidP="00F372AD">
            <w:pPr>
              <w:rPr>
                <w:noProof/>
              </w:rPr>
            </w:pPr>
          </w:p>
        </w:tc>
        <w:tc>
          <w:tcPr>
            <w:tcW w:w="851" w:type="dxa"/>
            <w:noWrap/>
          </w:tcPr>
          <w:p w14:paraId="3C1C2645" w14:textId="77777777" w:rsidR="00D40A7D" w:rsidRPr="00C22E30" w:rsidRDefault="00D40A7D" w:rsidP="00F372AD">
            <w:pPr>
              <w:rPr>
                <w:noProof/>
              </w:rPr>
            </w:pPr>
          </w:p>
        </w:tc>
        <w:tc>
          <w:tcPr>
            <w:tcW w:w="1417" w:type="dxa"/>
          </w:tcPr>
          <w:p w14:paraId="1EF4F086" w14:textId="389093F6" w:rsidR="00D40A7D" w:rsidRPr="00C22E30" w:rsidRDefault="00D40A7D" w:rsidP="00F372AD">
            <w:pPr>
              <w:rPr>
                <w:noProof/>
              </w:rPr>
            </w:pPr>
            <w:r w:rsidRPr="00385A1E">
              <w:rPr>
                <w:noProof/>
                <w:lang w:val="en-US" w:eastAsia="pl-PL"/>
              </w:rPr>
              <w:t>Numer telefonu osoby upoważnionej</w:t>
            </w:r>
          </w:p>
        </w:tc>
        <w:tc>
          <w:tcPr>
            <w:tcW w:w="1276" w:type="dxa"/>
            <w:noWrap/>
          </w:tcPr>
          <w:p w14:paraId="35BBF4C9" w14:textId="0125F44A" w:rsidR="00D40A7D" w:rsidRPr="00C22E30" w:rsidRDefault="00D40A7D" w:rsidP="00F372AD">
            <w:pPr>
              <w:rPr>
                <w:noProof/>
              </w:rPr>
            </w:pPr>
            <w:r w:rsidRPr="00C22E30">
              <w:rPr>
                <w:noProof/>
              </w:rPr>
              <w:t>znakowy</w:t>
            </w:r>
          </w:p>
        </w:tc>
        <w:tc>
          <w:tcPr>
            <w:tcW w:w="737" w:type="dxa"/>
          </w:tcPr>
          <w:p w14:paraId="06AA8E07" w14:textId="703BCD28" w:rsidR="00D40A7D" w:rsidRPr="00C22E30" w:rsidRDefault="00D40A7D" w:rsidP="00F372AD">
            <w:pPr>
              <w:rPr>
                <w:noProof/>
              </w:rPr>
            </w:pPr>
            <w:r>
              <w:rPr>
                <w:noProof/>
              </w:rPr>
              <w:t>NIE</w:t>
            </w:r>
          </w:p>
        </w:tc>
        <w:tc>
          <w:tcPr>
            <w:tcW w:w="3260" w:type="dxa"/>
            <w:noWrap/>
          </w:tcPr>
          <w:p w14:paraId="58174F33" w14:textId="10A5EA26" w:rsidR="00D40A7D" w:rsidRPr="00C22E30" w:rsidRDefault="00D40A7D" w:rsidP="00F372AD">
            <w:pPr>
              <w:rPr>
                <w:noProof/>
              </w:rPr>
            </w:pPr>
            <w:r>
              <w:rPr>
                <w:noProof/>
              </w:rPr>
              <w:t>Numer kontaktowy do osoby upoważnionej udo</w:t>
            </w:r>
            <w:r w:rsidR="005C488D">
              <w:rPr>
                <w:noProof/>
              </w:rPr>
              <w:t>stępniony tylko do realizacji zlecenia w terenie</w:t>
            </w:r>
          </w:p>
        </w:tc>
        <w:tc>
          <w:tcPr>
            <w:tcW w:w="3260" w:type="dxa"/>
            <w:noWrap/>
          </w:tcPr>
          <w:p w14:paraId="11463B43" w14:textId="77777777" w:rsidR="00D40A7D" w:rsidRPr="00C22E30" w:rsidRDefault="00D40A7D" w:rsidP="00F372AD">
            <w:pPr>
              <w:rPr>
                <w:noProof/>
              </w:rPr>
            </w:pPr>
          </w:p>
        </w:tc>
        <w:tc>
          <w:tcPr>
            <w:tcW w:w="2835" w:type="dxa"/>
            <w:noWrap/>
          </w:tcPr>
          <w:p w14:paraId="4E5C23C0" w14:textId="77777777" w:rsidR="00D40A7D" w:rsidRPr="00C22E30" w:rsidRDefault="00D40A7D" w:rsidP="00F372AD">
            <w:pPr>
              <w:rPr>
                <w:noProof/>
              </w:rPr>
            </w:pP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w:t>
            </w:r>
            <w:r w:rsidRPr="00C22E30">
              <w:rPr>
                <w:noProof/>
              </w:rPr>
              <w:lastRenderedPageBreak/>
              <w:t xml:space="preserve">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lastRenderedPageBreak/>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101" w:name="_Toc158293243"/>
      <w:r w:rsidRPr="00C22E30">
        <w:rPr>
          <w:noProof/>
          <w:lang w:eastAsia="pl-PL"/>
        </w:rPr>
        <w:lastRenderedPageBreak/>
        <w:t>Odmowa wyprowadzenia odbiorcy z PPE</w:t>
      </w:r>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B275FF">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B275FF">
            <w:pPr>
              <w:pStyle w:val="tabelanaglowek"/>
              <w:framePr w:hSpace="0" w:wrap="auto" w:vAnchor="margin" w:yAlign="inline"/>
              <w:suppressOverlap w:val="0"/>
            </w:pPr>
            <w:r w:rsidRPr="00C22E30">
              <w:t>Poziom</w:t>
            </w:r>
          </w:p>
          <w:p w14:paraId="533C668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2" w:name="_Toc158293244"/>
      <w:r w:rsidRPr="00C22E30">
        <w:rPr>
          <w:noProof/>
          <w:lang w:eastAsia="pl-PL"/>
        </w:rPr>
        <w:lastRenderedPageBreak/>
        <w:t>Akceptacja wyprowadzenia odbiorcy z PPE</w:t>
      </w:r>
      <w:bookmarkEnd w:id="10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B275FF">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B275FF">
            <w:pPr>
              <w:pStyle w:val="tabelanaglowek"/>
              <w:framePr w:hSpace="0" w:wrap="auto" w:vAnchor="margin" w:yAlign="inline"/>
              <w:suppressOverlap w:val="0"/>
            </w:pPr>
            <w:r w:rsidRPr="00C22E30">
              <w:t>Poziom</w:t>
            </w:r>
          </w:p>
          <w:p w14:paraId="1989AD1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3" w:name="_Toc158293245"/>
      <w:r w:rsidRPr="00C22E30">
        <w:lastRenderedPageBreak/>
        <w:t>Zawiadomienie o zmianie danych PPE</w:t>
      </w:r>
      <w:bookmarkEnd w:id="103"/>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pPr>
        <w:pStyle w:val="Akapitzlist"/>
        <w:numPr>
          <w:ilvl w:val="0"/>
          <w:numId w:val="31"/>
        </w:numPr>
        <w:rPr>
          <w:sz w:val="24"/>
          <w:szCs w:val="24"/>
        </w:rPr>
      </w:pPr>
      <w:r w:rsidRPr="00F45011">
        <w:rPr>
          <w:sz w:val="24"/>
          <w:szCs w:val="24"/>
        </w:rPr>
        <w:t>Informowania Sprzedawcy / POB przez OSD o zmianie parametrów PPE,</w:t>
      </w:r>
    </w:p>
    <w:p w14:paraId="34411070" w14:textId="77777777" w:rsidR="00CC0FDC" w:rsidRPr="00F45011" w:rsidRDefault="00CC0FDC">
      <w:pPr>
        <w:pStyle w:val="Akapitzlist"/>
        <w:numPr>
          <w:ilvl w:val="0"/>
          <w:numId w:val="31"/>
        </w:numPr>
        <w:rPr>
          <w:sz w:val="24"/>
          <w:szCs w:val="24"/>
        </w:rPr>
      </w:pPr>
      <w:r w:rsidRPr="00F45011">
        <w:rPr>
          <w:sz w:val="24"/>
          <w:szCs w:val="24"/>
        </w:rPr>
        <w:t>Potwierdzenia danych PPE po zakończeniu procesów:</w:t>
      </w:r>
    </w:p>
    <w:p w14:paraId="3F20632B" w14:textId="77777777" w:rsidR="00CC0FDC" w:rsidRPr="00F45011" w:rsidRDefault="00CC0FDC">
      <w:pPr>
        <w:pStyle w:val="Akapitzlist"/>
        <w:numPr>
          <w:ilvl w:val="0"/>
          <w:numId w:val="30"/>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pPr>
        <w:pStyle w:val="Akapitzlist"/>
        <w:numPr>
          <w:ilvl w:val="0"/>
          <w:numId w:val="30"/>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pPr>
        <w:pStyle w:val="Akapitzlist"/>
        <w:numPr>
          <w:ilvl w:val="0"/>
          <w:numId w:val="30"/>
        </w:numPr>
        <w:rPr>
          <w:sz w:val="24"/>
          <w:szCs w:val="24"/>
        </w:rPr>
      </w:pPr>
      <w:r w:rsidRPr="00F45011">
        <w:rPr>
          <w:sz w:val="24"/>
          <w:szCs w:val="24"/>
        </w:rPr>
        <w:t>Wyprowadzenie Odbiorcy z PPE</w:t>
      </w:r>
      <w:r w:rsidR="004B1368" w:rsidRPr="00F45011">
        <w:rPr>
          <w:sz w:val="24"/>
          <w:szCs w:val="24"/>
        </w:rPr>
        <w:t>,</w:t>
      </w:r>
    </w:p>
    <w:p w14:paraId="475F8C2A" w14:textId="77777777" w:rsidR="00CC0FDC" w:rsidRPr="00F45011" w:rsidRDefault="00CC0FDC">
      <w:pPr>
        <w:pStyle w:val="Akapitzlist"/>
        <w:numPr>
          <w:ilvl w:val="0"/>
          <w:numId w:val="30"/>
        </w:numPr>
        <w:rPr>
          <w:sz w:val="24"/>
          <w:szCs w:val="24"/>
        </w:rPr>
      </w:pPr>
      <w:r w:rsidRPr="00F45011">
        <w:rPr>
          <w:sz w:val="24"/>
          <w:szCs w:val="24"/>
        </w:rPr>
        <w:t>Zmiana Odbiorcy w PPE</w:t>
      </w:r>
      <w:r w:rsidR="004B1368" w:rsidRPr="00F45011">
        <w:rPr>
          <w:sz w:val="24"/>
          <w:szCs w:val="24"/>
        </w:rPr>
        <w:t>,</w:t>
      </w:r>
    </w:p>
    <w:p w14:paraId="48D6BD0E" w14:textId="77777777" w:rsidR="00CC0FDC" w:rsidRPr="00F45011" w:rsidRDefault="00CC0FDC">
      <w:pPr>
        <w:pStyle w:val="Akapitzlist"/>
        <w:numPr>
          <w:ilvl w:val="0"/>
          <w:numId w:val="30"/>
        </w:numPr>
        <w:rPr>
          <w:sz w:val="24"/>
          <w:szCs w:val="24"/>
        </w:rPr>
      </w:pPr>
      <w:r w:rsidRPr="00F45011">
        <w:rPr>
          <w:sz w:val="24"/>
          <w:szCs w:val="24"/>
        </w:rPr>
        <w:t>Wstrzymanie/wznowienie dostaw</w:t>
      </w:r>
      <w:r w:rsidR="004B1368" w:rsidRPr="00F45011">
        <w:rPr>
          <w:sz w:val="24"/>
          <w:szCs w:val="24"/>
        </w:rPr>
        <w:t>,</w:t>
      </w:r>
    </w:p>
    <w:p w14:paraId="711F8D50" w14:textId="5B34D08F" w:rsidR="00AB26A1" w:rsidRDefault="00CB4E0B">
      <w:pPr>
        <w:pStyle w:val="Akapitzlist"/>
        <w:numPr>
          <w:ilvl w:val="0"/>
          <w:numId w:val="30"/>
        </w:numPr>
        <w:rPr>
          <w:sz w:val="24"/>
          <w:szCs w:val="24"/>
        </w:rPr>
      </w:pPr>
      <w:r>
        <w:rPr>
          <w:sz w:val="24"/>
          <w:szCs w:val="24"/>
        </w:rPr>
        <w:t>Zgłoszenie</w:t>
      </w:r>
      <w:r w:rsidR="00CC0FDC" w:rsidRPr="00F45011">
        <w:rPr>
          <w:sz w:val="24"/>
          <w:szCs w:val="24"/>
        </w:rPr>
        <w:t xml:space="preserve"> zmian</w:t>
      </w:r>
      <w:r>
        <w:rPr>
          <w:sz w:val="24"/>
          <w:szCs w:val="24"/>
        </w:rPr>
        <w:t>y parametrów</w:t>
      </w:r>
      <w:r w:rsidR="00CC0FDC" w:rsidRPr="00F45011">
        <w:rPr>
          <w:sz w:val="24"/>
          <w:szCs w:val="24"/>
        </w:rPr>
        <w:t xml:space="preserve"> umow</w:t>
      </w:r>
      <w:r>
        <w:rPr>
          <w:sz w:val="24"/>
          <w:szCs w:val="24"/>
        </w:rPr>
        <w:t>y</w:t>
      </w:r>
      <w:r w:rsidR="00CC0FDC" w:rsidRPr="00F45011">
        <w:rPr>
          <w:sz w:val="24"/>
          <w:szCs w:val="24"/>
        </w:rPr>
        <w:t xml:space="preserve"> kompleksowej</w:t>
      </w:r>
      <w:r w:rsidR="004A00F8">
        <w:rPr>
          <w:sz w:val="24"/>
          <w:szCs w:val="24"/>
        </w:rPr>
        <w:t>,</w:t>
      </w:r>
    </w:p>
    <w:p w14:paraId="2AA6C734" w14:textId="7092D691" w:rsidR="004A00F8" w:rsidRPr="004A00F8" w:rsidRDefault="004A00F8">
      <w:pPr>
        <w:pStyle w:val="Akapitzlist"/>
        <w:numPr>
          <w:ilvl w:val="0"/>
          <w:numId w:val="30"/>
        </w:numPr>
        <w:rPr>
          <w:sz w:val="24"/>
          <w:szCs w:val="24"/>
        </w:rPr>
      </w:pPr>
      <w:r w:rsidRPr="00650D05">
        <w:rPr>
          <w:sz w:val="24"/>
          <w:szCs w:val="24"/>
        </w:rPr>
        <w:t>Zgłoszenie umowy obiektu wirtualnego OV1,</w:t>
      </w:r>
    </w:p>
    <w:p w14:paraId="25380133" w14:textId="718F78D9" w:rsidR="004A00F8" w:rsidRPr="004A00F8" w:rsidRDefault="004A00F8">
      <w:pPr>
        <w:pStyle w:val="Akapitzlist"/>
        <w:numPr>
          <w:ilvl w:val="0"/>
          <w:numId w:val="30"/>
        </w:numPr>
        <w:rPr>
          <w:sz w:val="24"/>
          <w:szCs w:val="24"/>
        </w:rPr>
      </w:pPr>
      <w:r w:rsidRPr="00650D05">
        <w:rPr>
          <w:sz w:val="24"/>
          <w:szCs w:val="24"/>
        </w:rPr>
        <w:t>Dołączenie PPE do obiektu wirtualnego OV1,</w:t>
      </w:r>
    </w:p>
    <w:p w14:paraId="244E7948" w14:textId="773C5078" w:rsidR="004A00F8" w:rsidRDefault="004A00F8">
      <w:pPr>
        <w:pStyle w:val="Akapitzlist"/>
        <w:numPr>
          <w:ilvl w:val="0"/>
          <w:numId w:val="30"/>
        </w:numPr>
        <w:rPr>
          <w:sz w:val="24"/>
          <w:szCs w:val="24"/>
        </w:rPr>
      </w:pPr>
      <w:r w:rsidRPr="00650D05">
        <w:rPr>
          <w:sz w:val="24"/>
          <w:szCs w:val="24"/>
        </w:rPr>
        <w:t xml:space="preserve">Odłączenie PPE od obiektu wirtualnego OV1.  </w:t>
      </w:r>
    </w:p>
    <w:p w14:paraId="74F44A59" w14:textId="77777777" w:rsidR="00F95DB1" w:rsidRPr="00C22E30" w:rsidRDefault="00F95DB1" w:rsidP="00F95DB1"/>
    <w:p w14:paraId="671A1F6B" w14:textId="57A09672" w:rsidR="0038561E" w:rsidRDefault="00CB4E0B" w:rsidP="00F95DB1">
      <w:pPr>
        <w:tabs>
          <w:tab w:val="left" w:pos="5616"/>
        </w:tabs>
        <w:sectPr w:rsidR="0038561E"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w:t>
      </w:r>
      <w:r w:rsidR="001F7817">
        <w:t xml:space="preserve">Zgłoszona przez Sprzedawcę zmiana wartości mocy umownej dokona się z pierwszym dniem </w:t>
      </w:r>
      <w:r w:rsidR="00836741">
        <w:t xml:space="preserve">miesiąca </w:t>
      </w:r>
      <w:r w:rsidR="001F7817">
        <w:t>następującego</w:t>
      </w:r>
      <w:r w:rsidR="00836741">
        <w:t xml:space="preserve"> po  miesiącu zgłoszenia</w:t>
      </w:r>
      <w:r w:rsidR="001F7817">
        <w:t xml:space="preserve">. </w:t>
      </w:r>
    </w:p>
    <w:p w14:paraId="70344627" w14:textId="77777777" w:rsidR="00F95DB1" w:rsidRPr="00C22E30" w:rsidRDefault="00F95DB1" w:rsidP="00476B85">
      <w:pPr>
        <w:pStyle w:val="Styl2"/>
      </w:pPr>
      <w:bookmarkStart w:id="104" w:name="_Toc158293246"/>
      <w:r w:rsidRPr="00C22E30">
        <w:rPr>
          <w:noProof/>
          <w:lang w:eastAsia="pl-PL"/>
        </w:rPr>
        <w:lastRenderedPageBreak/>
        <w:t>Zawiadomienie o zmianie danych PPE</w:t>
      </w:r>
      <w:bookmarkEnd w:id="104"/>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3"/>
        <w:gridCol w:w="566"/>
        <w:gridCol w:w="1584"/>
        <w:gridCol w:w="1413"/>
        <w:gridCol w:w="850"/>
        <w:gridCol w:w="3251"/>
        <w:gridCol w:w="2828"/>
        <w:gridCol w:w="2687"/>
      </w:tblGrid>
      <w:tr w:rsidR="004D6282" w:rsidRPr="004D6282" w14:paraId="7C2602F2"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lastRenderedPageBreak/>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32965CF7" w:rsidR="004D6282" w:rsidRPr="0062360C" w:rsidRDefault="00B76B98" w:rsidP="004D6282">
            <w:pPr>
              <w:rPr>
                <w:noProof/>
              </w:rPr>
            </w:pPr>
            <w:r w:rsidRPr="00210B78">
              <w:rPr>
                <w:rFonts w:asciiTheme="minorHAnsi" w:hAnsiTheme="minorHAnsi" w:cstheme="minorHAnsi"/>
                <w:noProof/>
              </w:rPr>
              <w:t>Kod PPE przyłącza  albo kod PPE obiektu wirtualnego</w:t>
            </w:r>
          </w:p>
        </w:tc>
      </w:tr>
      <w:tr w:rsidR="00AA67CF" w:rsidRPr="004D6282" w14:paraId="5D750B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1BD679" w14:textId="77777777" w:rsidR="00AA67CF" w:rsidRPr="0062360C" w:rsidRDefault="00AA67CF"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36FFA7E4" w14:textId="77777777" w:rsidR="00AA67CF" w:rsidRPr="0062360C" w:rsidRDefault="00AA67CF"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897B2" w14:textId="6BCD6658" w:rsidR="00AA67CF" w:rsidRPr="0062360C" w:rsidRDefault="00CC5F0D" w:rsidP="004D6282">
            <w:pPr>
              <w:rPr>
                <w:noProof/>
              </w:rPr>
            </w:pPr>
            <w:r>
              <w:rPr>
                <w:noProof/>
              </w:rPr>
              <w:t>0..*</w:t>
            </w:r>
          </w:p>
        </w:tc>
        <w:tc>
          <w:tcPr>
            <w:tcW w:w="1587" w:type="dxa"/>
            <w:tcBorders>
              <w:top w:val="single" w:sz="4" w:space="0" w:color="auto"/>
              <w:left w:val="single" w:sz="4" w:space="0" w:color="auto"/>
              <w:bottom w:val="single" w:sz="4" w:space="0" w:color="auto"/>
              <w:right w:val="single" w:sz="4" w:space="0" w:color="auto"/>
            </w:tcBorders>
          </w:tcPr>
          <w:p w14:paraId="78402E2D" w14:textId="12C52289" w:rsidR="00AA67CF" w:rsidRPr="0062360C" w:rsidRDefault="00B07C6A" w:rsidP="004D6282">
            <w:pPr>
              <w:rPr>
                <w:noProof/>
              </w:rPr>
            </w:pPr>
            <w:r w:rsidRPr="00FE5B9C">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51385C1F" w14:textId="5B489B60" w:rsidR="00AA67CF" w:rsidRPr="0062360C" w:rsidRDefault="00B07C6A"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330120" w14:textId="2FCA9B9E" w:rsidR="00AA67CF" w:rsidRPr="0062360C" w:rsidRDefault="00B07C6A" w:rsidP="004D6282">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BF3019" w14:textId="04F9B668" w:rsidR="00AA67CF" w:rsidRPr="0062360C" w:rsidRDefault="00B07C6A" w:rsidP="004D6282">
            <w:pPr>
              <w:rPr>
                <w:noProof/>
              </w:rPr>
            </w:pPr>
            <w:r w:rsidRPr="00FE5B9C">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6EA4F224" w14:textId="77777777" w:rsidR="00AA67CF" w:rsidRPr="0062360C" w:rsidRDefault="00AA67CF"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A3EB9" w14:textId="30B17DE7" w:rsidR="00AA67CF" w:rsidRPr="00210B78" w:rsidRDefault="00B07C6A" w:rsidP="004D6282">
            <w:pPr>
              <w:rPr>
                <w:rFonts w:asciiTheme="minorHAnsi" w:hAnsiTheme="minorHAnsi" w:cstheme="minorHAnsi"/>
                <w:noProof/>
              </w:rPr>
            </w:pPr>
            <w:r w:rsidRPr="00FE5B9C">
              <w:rPr>
                <w:rFonts w:asciiTheme="minorHAnsi" w:hAnsiTheme="minorHAnsi" w:cstheme="minorHAnsi"/>
                <w:noProof/>
              </w:rPr>
              <w:t>Kod PPE punktu pomiarowego wchodzący w skład obiektu wirtualnego OV1. Pole w komunikacie może występować wielokrotnie.</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t>TGD - gospodarstwo domowe</w:t>
            </w:r>
          </w:p>
          <w:p w14:paraId="35372A7E" w14:textId="77777777" w:rsidR="004D6282" w:rsidRPr="0062360C" w:rsidRDefault="004D6282" w:rsidP="004D6282">
            <w:pPr>
              <w:rPr>
                <w:noProof/>
              </w:rPr>
            </w:pPr>
            <w:r w:rsidRPr="0062360C">
              <w:rPr>
                <w:noProof/>
              </w:rPr>
              <w:t>TPI -  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Dla Klienta indywidualnego obowiązuje format „Nazwisko, Imię” (np. 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t xml:space="preserve">0..1 </w:t>
            </w:r>
          </w:p>
        </w:tc>
        <w:tc>
          <w:tcPr>
            <w:tcW w:w="1587" w:type="dxa"/>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Default="004D6282" w:rsidP="004D6282">
            <w:pPr>
              <w:rPr>
                <w:noProof/>
              </w:rPr>
            </w:pPr>
            <w:r w:rsidRPr="004D6282">
              <w:rPr>
                <w:noProof/>
              </w:rPr>
              <w:t>8716867000016;</w:t>
            </w:r>
          </w:p>
          <w:p w14:paraId="38C700C6" w14:textId="457583BF" w:rsidR="00C61F46" w:rsidRPr="0085452C" w:rsidRDefault="00C61F46" w:rsidP="004D6282">
            <w:pPr>
              <w:rPr>
                <w:noProof/>
              </w:rPr>
            </w:pPr>
            <w:r w:rsidRPr="0085452C">
              <w:rPr>
                <w:noProof/>
              </w:rPr>
              <w:t>83.8</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484C0BBB" w14:textId="77777777" w:rsidR="004D6282" w:rsidRDefault="004D6282" w:rsidP="004D6282">
            <w:pPr>
              <w:rPr>
                <w:noProof/>
              </w:rPr>
            </w:pPr>
            <w:r w:rsidRPr="004D6282">
              <w:rPr>
                <w:noProof/>
              </w:rPr>
              <w:t>8716867000016 - moc pobrana (energia czynna)</w:t>
            </w:r>
          </w:p>
          <w:p w14:paraId="2D1B3825" w14:textId="7E421090" w:rsidR="00C61F46" w:rsidRPr="004D6282" w:rsidRDefault="00C61F46" w:rsidP="004D6282">
            <w:pPr>
              <w:rPr>
                <w:noProof/>
              </w:rPr>
            </w:pPr>
            <w:r w:rsidRPr="0085452C">
              <w:rPr>
                <w:rFonts w:asciiTheme="minorHAnsi" w:hAnsiTheme="minorHAnsi" w:cstheme="minorHAnsi"/>
                <w:noProof/>
              </w:rPr>
              <w:lastRenderedPageBreak/>
              <w:t>83.8 – straty mierzone</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 xml:space="preserve">Straty wskaźnika </w:t>
            </w:r>
            <w:r w:rsidRPr="0062360C">
              <w:rPr>
                <w:rFonts w:asciiTheme="minorHAnsi" w:hAnsiTheme="minorHAnsi" w:cstheme="minorBidi"/>
                <w:noProof/>
              </w:rPr>
              <w:lastRenderedPageBreak/>
              <w:t>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61D73763" w14:textId="0CD1E5E5" w:rsidR="00FD354E" w:rsidRPr="0062360C" w:rsidRDefault="003F5F38" w:rsidP="00FD354E">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tcPr>
          <w:p w14:paraId="1874B60C" w14:textId="6AF71A6B"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0789F1C" w14:textId="1113BD16"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4676DC39" w:rsidR="00FD354E" w:rsidRPr="004F2242" w:rsidRDefault="003F5F38" w:rsidP="00FD354E">
            <w:pPr>
              <w:rPr>
                <w:noProof/>
              </w:rPr>
            </w:pPr>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C15131" w:rsidRPr="004D6282" w14:paraId="30F62695"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146FF76" w14:textId="77777777" w:rsidR="00C15131" w:rsidRPr="0062360C" w:rsidRDefault="00C15131"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C35511" w14:textId="77777777" w:rsidR="00C15131" w:rsidRPr="0062360C" w:rsidRDefault="00C15131"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A3491D" w14:textId="77777777" w:rsidR="00C15131" w:rsidRPr="0062360C" w:rsidRDefault="00C15131"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5638B281" w14:textId="72A5604A"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Proc</w:t>
            </w:r>
            <w:r>
              <w:rPr>
                <w:rFonts w:asciiTheme="minorHAnsi" w:hAnsiTheme="minorHAnsi" w:cstheme="minorHAnsi"/>
                <w:noProof/>
              </w:rPr>
              <w:t>ent strat Energia czynna oddana</w:t>
            </w:r>
          </w:p>
        </w:tc>
        <w:tc>
          <w:tcPr>
            <w:tcW w:w="1388" w:type="dxa"/>
            <w:tcBorders>
              <w:top w:val="single" w:sz="4" w:space="0" w:color="auto"/>
              <w:left w:val="single" w:sz="4" w:space="0" w:color="auto"/>
              <w:bottom w:val="single" w:sz="4" w:space="0" w:color="auto"/>
              <w:right w:val="single" w:sz="4" w:space="0" w:color="auto"/>
            </w:tcBorders>
            <w:noWrap/>
          </w:tcPr>
          <w:p w14:paraId="5824D7F4" w14:textId="5DD9F645" w:rsidR="00C15131" w:rsidRPr="0062360C" w:rsidRDefault="00C15131" w:rsidP="00FD354E">
            <w:pPr>
              <w:rPr>
                <w:rFonts w:asciiTheme="minorHAnsi" w:hAnsiTheme="minorHAnsi" w:cstheme="minorBidi"/>
                <w:noProof/>
              </w:rPr>
            </w:pPr>
            <w:r w:rsidRPr="00C15131">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87D845C" w14:textId="0DC990B5" w:rsidR="00C15131" w:rsidRDefault="00C15131"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4B734C" w14:textId="4058F13B"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Wartość współczynnika st</w:t>
            </w:r>
            <w:r>
              <w:rPr>
                <w:rFonts w:asciiTheme="minorHAnsi" w:hAnsiTheme="minorHAnsi" w:cstheme="minorHAnsi"/>
                <w:noProof/>
              </w:rPr>
              <w:t>rat dla energii czynnej oddanej</w:t>
            </w:r>
          </w:p>
        </w:tc>
        <w:tc>
          <w:tcPr>
            <w:tcW w:w="2834" w:type="dxa"/>
            <w:tcBorders>
              <w:top w:val="single" w:sz="4" w:space="0" w:color="auto"/>
              <w:left w:val="single" w:sz="4" w:space="0" w:color="auto"/>
              <w:bottom w:val="single" w:sz="4" w:space="0" w:color="auto"/>
              <w:right w:val="single" w:sz="4" w:space="0" w:color="auto"/>
            </w:tcBorders>
            <w:noWrap/>
          </w:tcPr>
          <w:p w14:paraId="4392F517" w14:textId="77777777" w:rsidR="00C15131" w:rsidRPr="0062360C" w:rsidRDefault="00C15131"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D13BF5" w14:textId="77777777" w:rsidR="00C15131" w:rsidRPr="0062360C" w:rsidRDefault="00C15131"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385BA6CA" w14:textId="03394D5A" w:rsidR="00FD354E" w:rsidRPr="0062360C" w:rsidRDefault="0086641B" w:rsidP="00FD354E">
            <w:pPr>
              <w:rPr>
                <w:noProof/>
              </w:rPr>
            </w:pPr>
            <w:r w:rsidRPr="0086641B">
              <w:rPr>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tcPr>
          <w:p w14:paraId="2F1A5386" w14:textId="24BD668C"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0301BD" w14:textId="3D49BF9F"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1BC5C2FE" w:rsidR="00FD354E" w:rsidRPr="004F2242" w:rsidRDefault="0086641B" w:rsidP="00987A41">
            <w:pPr>
              <w:rPr>
                <w:noProof/>
              </w:rPr>
            </w:pPr>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3F5F38" w:rsidRPr="004D6282" w14:paraId="678F684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E0EE9E9" w14:textId="77777777" w:rsidR="003F5F38" w:rsidRPr="0062360C" w:rsidRDefault="003F5F38"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D3094F2" w14:textId="77777777" w:rsidR="003F5F38" w:rsidRPr="0062360C" w:rsidRDefault="003F5F38"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BCEC0C8" w14:textId="77777777" w:rsidR="003F5F38" w:rsidRPr="0062360C" w:rsidRDefault="003F5F38"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75C6B3B0" w14:textId="2D03EB69" w:rsidR="003F5F38" w:rsidRPr="0062360C" w:rsidRDefault="0086641B"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tcPr>
          <w:p w14:paraId="62E84AAA" w14:textId="25F0CE18" w:rsidR="003F5F38"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48552F9" w14:textId="354D94C6" w:rsidR="003F5F38"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9CCCD90" w14:textId="2CE92BC7" w:rsidR="003F5F38" w:rsidRPr="004F2242" w:rsidRDefault="0086641B" w:rsidP="00987A41">
            <w:pPr>
              <w:rPr>
                <w:noProof/>
              </w:rPr>
            </w:pPr>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tcPr>
          <w:p w14:paraId="10F6BC25" w14:textId="77777777" w:rsidR="003F5F38" w:rsidRPr="0062360C" w:rsidRDefault="003F5F38"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49C9F12" w14:textId="77777777" w:rsidR="003F5F38" w:rsidRPr="0062360C" w:rsidRDefault="003F5F38" w:rsidP="00FD354E">
            <w:pPr>
              <w:rPr>
                <w:noProof/>
              </w:rPr>
            </w:pPr>
          </w:p>
        </w:tc>
      </w:tr>
      <w:tr w:rsidR="0086641B" w:rsidRPr="004D6282" w14:paraId="0816FCD9"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06127B1D"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E09A8A8"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7F373" w14:textId="77777777" w:rsidR="0086641B" w:rsidRPr="0062360C" w:rsidRDefault="0086641B"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17634205" w14:textId="3B0AB116"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tcPr>
          <w:p w14:paraId="55E878FB" w14:textId="221F25DE"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27613BE" w14:textId="7C515082"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E042B5" w14:textId="4D120267" w:rsidR="0086641B" w:rsidRPr="004F2242" w:rsidRDefault="00CA1F8C" w:rsidP="00987A41">
            <w:pPr>
              <w:rPr>
                <w:noProof/>
              </w:rPr>
            </w:pPr>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tcPr>
          <w:p w14:paraId="346BD5B3"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F1F37E" w14:textId="77777777" w:rsidR="0086641B" w:rsidRPr="0062360C" w:rsidRDefault="0086641B" w:rsidP="00FD354E">
            <w:pPr>
              <w:rPr>
                <w:noProof/>
              </w:rPr>
            </w:pPr>
          </w:p>
        </w:tc>
      </w:tr>
      <w:tr w:rsidR="0086641B" w:rsidRPr="004D6282" w14:paraId="0374191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14212493"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684D5EC"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0F9341" w14:textId="77777777" w:rsidR="0086641B" w:rsidRPr="0062360C" w:rsidRDefault="0086641B"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0D90FA42" w14:textId="4EF573B2"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tcPr>
          <w:p w14:paraId="0DDD810F" w14:textId="1FFC8380"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5ACD014" w14:textId="568A9099"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1B74883" w14:textId="2FB26072" w:rsidR="0086641B" w:rsidRPr="004F2242" w:rsidRDefault="00CA1F8C" w:rsidP="00987A41">
            <w:pPr>
              <w:rPr>
                <w:noProof/>
              </w:rPr>
            </w:pPr>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tcPr>
          <w:p w14:paraId="7F659ABC"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EE13A2" w14:textId="77777777" w:rsidR="0086641B" w:rsidRPr="0062360C" w:rsidRDefault="0086641B"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F39626A" w14:textId="77777777" w:rsidR="00FD354E" w:rsidRDefault="00FD354E" w:rsidP="00FD354E">
            <w:pPr>
              <w:rPr>
                <w:noProof/>
              </w:rPr>
            </w:pPr>
            <w:r w:rsidRPr="0062360C">
              <w:rPr>
                <w:noProof/>
              </w:rPr>
              <w:t>WYT</w:t>
            </w:r>
            <w:r w:rsidR="00B015C9">
              <w:rPr>
                <w:noProof/>
              </w:rPr>
              <w:t>;</w:t>
            </w:r>
          </w:p>
          <w:p w14:paraId="7ACFF0E2" w14:textId="1D9FE39C" w:rsidR="00B015C9" w:rsidRPr="0062360C" w:rsidRDefault="00B015C9" w:rsidP="00FD354E">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19EB896D" w14:textId="3C86583A" w:rsidR="00FD354E" w:rsidRDefault="00FD354E" w:rsidP="00FD354E">
            <w:pPr>
              <w:rPr>
                <w:noProof/>
              </w:rPr>
            </w:pPr>
            <w:r w:rsidRPr="0062360C">
              <w:rPr>
                <w:noProof/>
              </w:rPr>
              <w:t xml:space="preserve">WYT </w:t>
            </w:r>
            <w:r w:rsidR="00B015C9">
              <w:rPr>
                <w:noProof/>
              </w:rPr>
              <w:t>–</w:t>
            </w:r>
            <w:r w:rsidRPr="0062360C">
              <w:rPr>
                <w:noProof/>
              </w:rPr>
              <w:t xml:space="preserve"> Wytwórca</w:t>
            </w:r>
          </w:p>
          <w:p w14:paraId="4ACA10CE" w14:textId="2CDEB1B3" w:rsidR="00B015C9" w:rsidRPr="0062360C" w:rsidRDefault="00B015C9" w:rsidP="00FD354E">
            <w:pPr>
              <w:rPr>
                <w:noProof/>
              </w:rPr>
            </w:pPr>
            <w:r>
              <w:rPr>
                <w:noProof/>
              </w:rPr>
              <w:t>MAG – Magazyn energii</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57817CDC"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t>E16;</w:t>
            </w:r>
          </w:p>
          <w:p w14:paraId="75042956" w14:textId="77777777" w:rsidR="00FD354E" w:rsidRPr="0062360C" w:rsidRDefault="00FD354E" w:rsidP="00FD354E">
            <w:pPr>
              <w:rPr>
                <w:noProof/>
              </w:rPr>
            </w:pPr>
            <w:r w:rsidRPr="0062360C">
              <w:rPr>
                <w:noProof/>
              </w:rPr>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t>E13 – pomiar profilu obciązenia (continuous)</w:t>
            </w:r>
          </w:p>
          <w:p w14:paraId="088A1D8F" w14:textId="77777777" w:rsidR="00FD354E" w:rsidRPr="0062360C" w:rsidRDefault="00FD354E" w:rsidP="00FD354E">
            <w:pPr>
              <w:rPr>
                <w:noProof/>
              </w:rPr>
            </w:pPr>
            <w:r w:rsidRPr="0062360C">
              <w:rPr>
                <w:noProof/>
              </w:rPr>
              <w:t>E14 – pomiar rejestrów 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t>1MC - jednomiesięczny</w:t>
            </w:r>
          </w:p>
          <w:p w14:paraId="1A569FCD" w14:textId="77777777" w:rsidR="00FD354E" w:rsidRPr="0062360C" w:rsidRDefault="00FD354E" w:rsidP="00FD354E">
            <w:pPr>
              <w:rPr>
                <w:noProof/>
              </w:rPr>
            </w:pPr>
            <w:r w:rsidRPr="0062360C">
              <w:rPr>
                <w:noProof/>
              </w:rPr>
              <w:t>2MC1 – dwumiesięczny 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w:t>
            </w:r>
            <w:r w:rsidRPr="004D6282">
              <w:rPr>
                <w:noProof/>
              </w:rPr>
              <w:lastRenderedPageBreak/>
              <w:t xml:space="preserve">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1E2A4AF7" w:rsidR="00FD354E" w:rsidRPr="004D6282" w:rsidRDefault="00495346"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40D16F2D" w:rsidR="00FD354E" w:rsidRPr="004D6282" w:rsidRDefault="00FD354E" w:rsidP="00495346">
            <w:pPr>
              <w:rPr>
                <w:noProof/>
              </w:rPr>
            </w:pPr>
            <w:r w:rsidRPr="004D6282">
              <w:rPr>
                <w:noProof/>
              </w:rPr>
              <w:t>Poziom napięcia za</w:t>
            </w:r>
            <w:r w:rsidR="00495346">
              <w:rPr>
                <w:noProof/>
              </w:rPr>
              <w:t>instalowania układu pomiarowego</w:t>
            </w:r>
            <w:r w:rsidR="00495346" w:rsidRPr="00495346">
              <w:rPr>
                <w:noProof/>
              </w:rPr>
              <w:t xml:space="preserve">. </w:t>
            </w:r>
            <w:r w:rsidR="00495346" w:rsidRPr="00495346">
              <w:rPr>
                <w:rFonts w:asciiTheme="minorHAnsi" w:hAnsiTheme="minorHAnsi" w:cstheme="minorHAnsi"/>
                <w:noProof/>
              </w:rPr>
              <w:t xml:space="preserve">Atrybut niewymagany wyłącznie dla PPE obiektów wirtualnych. Dla </w:t>
            </w:r>
            <w:r w:rsidR="00495346" w:rsidRPr="00495346">
              <w:rPr>
                <w:rFonts w:asciiTheme="minorHAnsi" w:hAnsiTheme="minorHAnsi" w:cstheme="minorHAnsi"/>
                <w:noProof/>
              </w:rPr>
              <w:lastRenderedPageBreak/>
              <w:t xml:space="preserve">pozostałych PPE atrybut obowiązkowy.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lastRenderedPageBreak/>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lastRenderedPageBreak/>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lastRenderedPageBreak/>
              <w:t>E04 – wysokie – high voltage</w:t>
            </w:r>
          </w:p>
          <w:p w14:paraId="4515FA3B" w14:textId="0CDB359C" w:rsidR="00FD354E" w:rsidRPr="004D6282" w:rsidRDefault="00FD354E" w:rsidP="00E72FCC">
            <w:pPr>
              <w:rPr>
                <w:noProof/>
                <w:lang w:val="de-DE"/>
              </w:rPr>
            </w:pPr>
            <w:r w:rsidRPr="004D6282">
              <w:rPr>
                <w:noProof/>
                <w:lang w:val="de-DE"/>
              </w:rPr>
              <w:t xml:space="preserve">E03 – najwyższe – maximum voltage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lastRenderedPageBreak/>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lastRenderedPageBreak/>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Default="00FD354E" w:rsidP="00FD354E">
            <w:pPr>
              <w:rPr>
                <w:rFonts w:eastAsia="Times New Roman" w:cs="Calibri"/>
                <w:lang w:eastAsia="pl-PL"/>
              </w:rPr>
            </w:pPr>
            <w:r w:rsidRPr="0062360C">
              <w:rPr>
                <w:rFonts w:eastAsia="Times New Roman" w:cs="Calibri"/>
                <w:lang w:eastAsia="pl-PL"/>
              </w:rPr>
              <w:t>OBNM;</w:t>
            </w:r>
          </w:p>
          <w:p w14:paraId="426FB547" w14:textId="528A45E7" w:rsidR="00BC19F9" w:rsidRPr="0085452C" w:rsidRDefault="00BC19F9" w:rsidP="00FD354E">
            <w:pPr>
              <w:rPr>
                <w:rFonts w:eastAsia="Times New Roman" w:cs="Calibri"/>
                <w:lang w:eastAsia="pl-PL"/>
              </w:rPr>
            </w:pPr>
            <w:r w:rsidRPr="0085452C">
              <w:rPr>
                <w:rFonts w:eastAsia="Times New Roman" w:cs="Calibri"/>
                <w:lang w:eastAsia="pl-PL"/>
              </w:rPr>
              <w:t>OSP</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1DA888FC" w14:textId="77777777" w:rsidR="00FD354E" w:rsidRDefault="00FD354E" w:rsidP="00FD354E">
            <w:pPr>
              <w:rPr>
                <w:rFonts w:eastAsia="Times New Roman" w:cs="Calibri"/>
                <w:lang w:eastAsia="pl-PL"/>
              </w:rPr>
            </w:pPr>
            <w:r w:rsidRPr="0062360C">
              <w:rPr>
                <w:rFonts w:eastAsia="Times New Roman" w:cs="Calibri"/>
                <w:lang w:eastAsia="pl-PL"/>
              </w:rPr>
              <w:t>OBNM – lokal/obiekt niemieszkalny</w:t>
            </w:r>
          </w:p>
          <w:p w14:paraId="71F78304" w14:textId="1BC5DDA4" w:rsidR="00BC19F9" w:rsidRPr="0062360C" w:rsidRDefault="00BC19F9" w:rsidP="00DA7F6F">
            <w:pPr>
              <w:rPr>
                <w:rFonts w:eastAsia="Times New Roman" w:cs="Calibri"/>
                <w:lang w:eastAsia="pl-PL"/>
              </w:rPr>
            </w:pPr>
            <w:r w:rsidRPr="0085452C">
              <w:rPr>
                <w:rFonts w:eastAsia="Times New Roman" w:cs="Calibri"/>
                <w:lang w:eastAsia="pl-PL"/>
              </w:rPr>
              <w:lastRenderedPageBreak/>
              <w:t xml:space="preserve">OSP - </w:t>
            </w:r>
            <w:r w:rsidRPr="0085452C">
              <w:t xml:space="preserve"> </w:t>
            </w:r>
            <w:r w:rsidRPr="0085452C">
              <w:rPr>
                <w:rFonts w:eastAsia="Times New Roman" w:cs="Calibri"/>
                <w:lang w:eastAsia="pl-PL"/>
              </w:rPr>
              <w:t xml:space="preserve">jednostka </w:t>
            </w:r>
            <w:r w:rsidR="00DA7F6F" w:rsidRPr="0085452C">
              <w:t xml:space="preserve"> </w:t>
            </w:r>
            <w:r w:rsidR="00DA7F6F" w:rsidRPr="0085452C">
              <w:rPr>
                <w:rFonts w:eastAsia="Times New Roman" w:cs="Calibri"/>
                <w:lang w:eastAsia="pl-PL"/>
              </w:rPr>
              <w:t>ochrony przeciwpożarowej (OSP)</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tcBorders>
              <w:top w:val="single" w:sz="4" w:space="0" w:color="auto"/>
              <w:left w:val="single" w:sz="4" w:space="0" w:color="auto"/>
              <w:bottom w:val="single" w:sz="4" w:space="0" w:color="auto"/>
              <w:right w:val="single" w:sz="4" w:space="0" w:color="auto"/>
            </w:tcBorders>
          </w:tcPr>
          <w:p w14:paraId="7F3ACC7E" w14:textId="2CDD9CDD" w:rsidR="00504E25" w:rsidRPr="0062360C" w:rsidRDefault="00847AEB" w:rsidP="00504E25">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50E81B4C" w:rsidR="00504E25" w:rsidRPr="0062360C" w:rsidRDefault="00504E25" w:rsidP="00847AEB">
            <w:pPr>
              <w:rPr>
                <w:noProof/>
              </w:rPr>
            </w:pPr>
            <w:r w:rsidRPr="0062360C">
              <w:rPr>
                <w:noProof/>
              </w:rPr>
              <w:t xml:space="preserve">Wartość współczynnika </w:t>
            </w:r>
            <w:r w:rsidR="00847AEB">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t>D01 - fizyczny</w:t>
            </w:r>
          </w:p>
          <w:p w14:paraId="788EEB65" w14:textId="77777777" w:rsidR="00FD354E" w:rsidRPr="0062360C" w:rsidRDefault="00FD354E" w:rsidP="00FD354E">
            <w:pPr>
              <w:rPr>
                <w:noProof/>
              </w:rPr>
            </w:pPr>
            <w:r w:rsidRPr="0062360C">
              <w:rPr>
                <w:noProof/>
              </w:rPr>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BE731F" w:rsidRPr="004D6282" w14:paraId="6B304E9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C75865"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69705EA"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CAD014" w14:textId="77777777" w:rsidR="00BE731F" w:rsidRPr="0062360C" w:rsidRDefault="00BE731F"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619D6296" w14:textId="07973472" w:rsidR="00BE731F" w:rsidRPr="0062360C" w:rsidRDefault="00BE731F" w:rsidP="00FD354E">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tcPr>
          <w:p w14:paraId="6DDBEDBB" w14:textId="1360405A"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3C0596" w14:textId="2BB2C8DA"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AF1FA2" w14:textId="10C12DEA" w:rsidR="00BE731F" w:rsidRPr="0062360C" w:rsidRDefault="00BE731F" w:rsidP="00FD354E">
            <w:pPr>
              <w:rPr>
                <w:noProof/>
              </w:rPr>
            </w:pPr>
            <w:r w:rsidRPr="0058381D">
              <w:rPr>
                <w:rFonts w:asciiTheme="minorHAnsi" w:hAnsiTheme="minorHAnsi" w:cstheme="minorHAnsi"/>
                <w:noProof/>
              </w:rPr>
              <w:t>Wartość mocy przyłączeniowej wprowadzanej do sieci</w:t>
            </w:r>
          </w:p>
        </w:tc>
        <w:tc>
          <w:tcPr>
            <w:tcW w:w="2834" w:type="dxa"/>
            <w:tcBorders>
              <w:top w:val="single" w:sz="4" w:space="0" w:color="auto"/>
              <w:left w:val="single" w:sz="4" w:space="0" w:color="auto"/>
              <w:bottom w:val="single" w:sz="4" w:space="0" w:color="auto"/>
              <w:right w:val="single" w:sz="4" w:space="0" w:color="auto"/>
            </w:tcBorders>
            <w:noWrap/>
          </w:tcPr>
          <w:p w14:paraId="1F5D8962"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6C2E12" w14:textId="77777777" w:rsidR="00BE731F" w:rsidRPr="0062360C" w:rsidRDefault="00BE731F" w:rsidP="00FD354E">
            <w:pPr>
              <w:rPr>
                <w:noProof/>
              </w:rPr>
            </w:pPr>
          </w:p>
        </w:tc>
      </w:tr>
      <w:tr w:rsidR="00BE731F" w:rsidRPr="004D6282" w14:paraId="3C9229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7D6C54"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BB1A1B8"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95C319" w14:textId="77777777" w:rsidR="00BE731F" w:rsidRPr="0062360C" w:rsidRDefault="00BE731F"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746A52D9" w14:textId="7631B4AB" w:rsidR="00BE731F" w:rsidRPr="0062360C" w:rsidRDefault="00BE731F" w:rsidP="00FD354E">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tcPr>
          <w:p w14:paraId="2DF93496" w14:textId="6E9185BF"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632BBE" w14:textId="04D0289E" w:rsidR="00BE731F" w:rsidRPr="0062360C" w:rsidRDefault="0090328D" w:rsidP="00FD354E">
            <w:pPr>
              <w:rPr>
                <w:noProof/>
              </w:rPr>
            </w:pPr>
            <w:r>
              <w:rPr>
                <w:noProof/>
              </w:rPr>
              <w:t>NIIE</w:t>
            </w:r>
          </w:p>
        </w:tc>
        <w:tc>
          <w:tcPr>
            <w:tcW w:w="3258" w:type="dxa"/>
            <w:tcBorders>
              <w:top w:val="single" w:sz="4" w:space="0" w:color="auto"/>
              <w:left w:val="single" w:sz="4" w:space="0" w:color="auto"/>
              <w:bottom w:val="single" w:sz="4" w:space="0" w:color="auto"/>
              <w:right w:val="single" w:sz="4" w:space="0" w:color="auto"/>
            </w:tcBorders>
            <w:noWrap/>
          </w:tcPr>
          <w:p w14:paraId="1391FC48" w14:textId="2F5113F8" w:rsidR="00BE731F" w:rsidRPr="0062360C" w:rsidRDefault="0090328D" w:rsidP="00FD354E">
            <w:pPr>
              <w:rPr>
                <w:noProof/>
              </w:rPr>
            </w:pPr>
            <w:r w:rsidRPr="0058381D">
              <w:rPr>
                <w:rFonts w:asciiTheme="minorHAnsi" w:hAnsiTheme="minorHAnsi" w:cstheme="minorHAnsi"/>
                <w:noProof/>
              </w:rPr>
              <w:t>Wartość mocy przyłączeniowej pobieranej z sieci</w:t>
            </w:r>
          </w:p>
        </w:tc>
        <w:tc>
          <w:tcPr>
            <w:tcW w:w="2834" w:type="dxa"/>
            <w:tcBorders>
              <w:top w:val="single" w:sz="4" w:space="0" w:color="auto"/>
              <w:left w:val="single" w:sz="4" w:space="0" w:color="auto"/>
              <w:bottom w:val="single" w:sz="4" w:space="0" w:color="auto"/>
              <w:right w:val="single" w:sz="4" w:space="0" w:color="auto"/>
            </w:tcBorders>
            <w:noWrap/>
          </w:tcPr>
          <w:p w14:paraId="62880AFB"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1A1B33" w14:textId="77777777" w:rsidR="00BE731F" w:rsidRPr="0062360C" w:rsidRDefault="00BE731F" w:rsidP="00FD354E">
            <w:pPr>
              <w:rPr>
                <w:noProof/>
              </w:rPr>
            </w:pPr>
          </w:p>
        </w:tc>
      </w:tr>
      <w:tr w:rsidR="00BE731F" w:rsidRPr="004D6282" w14:paraId="0043E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1D49A0"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A9E35C0"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80CA30" w14:textId="77777777" w:rsidR="00BE731F" w:rsidRPr="0062360C" w:rsidRDefault="00BE731F"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71D95931" w14:textId="37131F83" w:rsidR="00BE731F" w:rsidRPr="0062360C" w:rsidRDefault="0090328D" w:rsidP="00FD354E">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tcPr>
          <w:p w14:paraId="3A3FB120" w14:textId="5FC4F469"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87AEA13" w14:textId="40B2EB92"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29F63" w14:textId="5965B135" w:rsidR="00BE731F" w:rsidRPr="0062360C" w:rsidRDefault="0090328D" w:rsidP="00FD354E">
            <w:pPr>
              <w:rPr>
                <w:noProof/>
              </w:rPr>
            </w:pPr>
            <w:r w:rsidRPr="0058381D">
              <w:rPr>
                <w:rFonts w:asciiTheme="minorHAnsi" w:hAnsiTheme="minorHAnsi" w:cstheme="minorHAnsi"/>
                <w:noProof/>
              </w:rPr>
              <w:t>Wartość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E59738D"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B2D936" w14:textId="77777777" w:rsidR="00BE731F" w:rsidRPr="0062360C" w:rsidRDefault="00BE731F"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295A80A9" w14:textId="44C259C3" w:rsidR="00FD354E" w:rsidRPr="0062360C" w:rsidRDefault="0090328D" w:rsidP="00FD354E">
            <w:pPr>
              <w:rPr>
                <w:rFonts w:ascii="Arial" w:hAnsi="Arial" w:cs="Arial"/>
                <w:noProof/>
                <w:sz w:val="20"/>
                <w:szCs w:val="20"/>
              </w:rPr>
            </w:pPr>
            <w:r>
              <w:rPr>
                <w:noProof/>
              </w:rPr>
              <w:t>Jednostka mocy przyłączeniowych i mocy minimalnego poboru</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33F34D1E" w:rsidR="00FD354E" w:rsidRPr="0062360C" w:rsidRDefault="0090328D" w:rsidP="0090328D">
            <w:pPr>
              <w:rPr>
                <w:noProof/>
              </w:rPr>
            </w:pPr>
            <w:r>
              <w:rPr>
                <w:noProof/>
              </w:rPr>
              <w:t xml:space="preserve">Jednostka mocy </w:t>
            </w:r>
            <w:r w:rsidRPr="006E01FF">
              <w:rPr>
                <w:rFonts w:asciiTheme="minorHAnsi" w:hAnsiTheme="minorHAnsi" w:cstheme="minorHAnsi"/>
                <w:noProof/>
              </w:rPr>
              <w:t xml:space="preserve"> przyłączeniow</w:t>
            </w:r>
            <w:r>
              <w:rPr>
                <w:rFonts w:asciiTheme="minorHAnsi" w:hAnsiTheme="minorHAnsi" w:cstheme="minorHAnsi"/>
                <w:noProof/>
              </w:rPr>
              <w:t>ych i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 xml:space="preserve">Dotyczy przypadku kiedy Odbiorca nie posiada zgody na zamawianie mocy w rozbiciu na miesiące. </w:t>
            </w:r>
            <w:r w:rsidRPr="0062360C">
              <w:rPr>
                <w:noProof/>
              </w:rPr>
              <w:lastRenderedPageBreak/>
              <w:t>Zamiennie z mocą umowną 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t xml:space="preserve"> </w:t>
            </w:r>
          </w:p>
        </w:tc>
      </w:tr>
      <w:tr w:rsidR="00A2598C" w:rsidRPr="004D6282" w14:paraId="2C14B5A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5A600" w14:textId="77777777" w:rsidR="00A2598C" w:rsidRPr="0062360C" w:rsidRDefault="00A2598C"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0CE346E" w14:textId="77777777" w:rsidR="00A2598C" w:rsidRPr="0062360C" w:rsidRDefault="00A2598C"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BE1F21" w14:textId="77777777" w:rsidR="00A2598C" w:rsidRPr="0062360C" w:rsidRDefault="00A2598C"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15BCED30" w14:textId="7A8F2ADD" w:rsidR="00A2598C" w:rsidRPr="0062360C" w:rsidRDefault="003E41B9" w:rsidP="00FD354E">
            <w:pPr>
              <w:rPr>
                <w:noProof/>
              </w:rPr>
            </w:pPr>
            <w:r>
              <w:rPr>
                <w:rFonts w:asciiTheme="minorHAnsi" w:hAnsiTheme="minorHAnsi" w:cstheme="minorHAnsi"/>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0BE406C2" w14:textId="4A78E5E5" w:rsidR="00A2598C" w:rsidRDefault="003E41B9"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5E3FC6B" w14:textId="1B187180" w:rsidR="00A2598C" w:rsidRPr="0062360C" w:rsidRDefault="003E41B9"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6577AB3" w14:textId="20881ED9" w:rsidR="00A2598C" w:rsidRPr="0062360C" w:rsidRDefault="003E41B9" w:rsidP="00FD354E">
            <w:pPr>
              <w:rPr>
                <w:noProof/>
              </w:rPr>
            </w:pPr>
            <w:r>
              <w:rPr>
                <w:rFonts w:asciiTheme="minorHAnsi" w:hAnsiTheme="minorHAnsi" w:cstheme="minorHAnsi"/>
                <w:noProof/>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7A998857" w14:textId="77777777" w:rsidR="003E41B9" w:rsidRDefault="003E41B9" w:rsidP="003E41B9">
            <w:pPr>
              <w:rPr>
                <w:rFonts w:asciiTheme="minorHAnsi" w:hAnsiTheme="minorHAnsi" w:cstheme="minorHAnsi"/>
                <w:noProof/>
              </w:rPr>
            </w:pPr>
            <w:r>
              <w:rPr>
                <w:rFonts w:asciiTheme="minorHAnsi" w:hAnsiTheme="minorHAnsi" w:cstheme="minorHAnsi"/>
                <w:noProof/>
              </w:rPr>
              <w:t>SUM;</w:t>
            </w:r>
          </w:p>
          <w:p w14:paraId="750AF918" w14:textId="6F107D6B" w:rsidR="00A2598C" w:rsidRPr="0062360C" w:rsidRDefault="003E41B9" w:rsidP="003E41B9">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2E7CD871" w14:textId="713D2D8D" w:rsidR="003E41B9" w:rsidRDefault="003E41B9" w:rsidP="003E41B9">
            <w:pPr>
              <w:rPr>
                <w:rFonts w:asciiTheme="minorHAnsi" w:hAnsiTheme="minorHAnsi" w:cstheme="minorHAnsi"/>
                <w:noProof/>
              </w:rPr>
            </w:pPr>
            <w:r>
              <w:rPr>
                <w:rFonts w:asciiTheme="minorHAnsi" w:hAnsiTheme="minorHAnsi" w:cstheme="minorHAnsi"/>
                <w:noProof/>
              </w:rPr>
              <w:t>SUM - na obiekt wirtualny OV1;</w:t>
            </w:r>
          </w:p>
          <w:p w14:paraId="41030647" w14:textId="29382C8F" w:rsidR="00A2598C" w:rsidRPr="0062360C" w:rsidRDefault="003E41B9" w:rsidP="003E41B9">
            <w:pPr>
              <w:rPr>
                <w:noProof/>
              </w:rPr>
            </w:pPr>
            <w:r>
              <w:rPr>
                <w:rFonts w:asciiTheme="minorHAnsi" w:hAnsiTheme="minorHAnsi" w:cstheme="minorHAnsi"/>
                <w:noProof/>
              </w:rPr>
              <w:t>SKL - na PPE składowe</w:t>
            </w:r>
          </w:p>
        </w:tc>
      </w:tr>
      <w:tr w:rsidR="00770527" w:rsidRPr="004D6282" w14:paraId="30D21E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D73059" w14:textId="77777777" w:rsidR="00770527" w:rsidRPr="0062360C" w:rsidRDefault="00770527"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466906F" w14:textId="77777777" w:rsidR="00770527" w:rsidRPr="0062360C" w:rsidRDefault="00770527"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FE4D0" w14:textId="77777777" w:rsidR="00770527" w:rsidRPr="0062360C" w:rsidRDefault="00770527"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55B9EE61" w14:textId="7D8F4809" w:rsidR="00770527" w:rsidRPr="0085452C" w:rsidRDefault="00770527" w:rsidP="00FD354E">
            <w:pPr>
              <w:rPr>
                <w:rFonts w:asciiTheme="minorHAnsi" w:hAnsiTheme="minorHAnsi" w:cstheme="minorHAnsi"/>
                <w:noProof/>
              </w:rPr>
            </w:pPr>
            <w:r w:rsidRPr="0085452C">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58FAF1E1" w14:textId="5AC5BD98" w:rsidR="00770527" w:rsidRPr="0085452C" w:rsidRDefault="00770527" w:rsidP="00FD354E">
            <w:pPr>
              <w:rPr>
                <w:noProof/>
              </w:rPr>
            </w:pPr>
            <w:r w:rsidRPr="0085452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E1E1B22" w14:textId="6F074915" w:rsidR="00770527" w:rsidRPr="0085452C" w:rsidRDefault="00770527" w:rsidP="00FD354E">
            <w:pPr>
              <w:rPr>
                <w:noProof/>
              </w:rPr>
            </w:pPr>
            <w:r w:rsidRPr="0085452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03AB63" w14:textId="1C841C5C" w:rsidR="00770527" w:rsidRPr="0085452C" w:rsidRDefault="00770527" w:rsidP="00FD354E">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2BD2CC1C" w14:textId="058B94CE" w:rsidR="00770527" w:rsidRPr="0085452C" w:rsidRDefault="00770527" w:rsidP="003E41B9">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50ED0B2A" w14:textId="5DF4BBBB" w:rsidR="00770527" w:rsidRPr="0085452C" w:rsidRDefault="00770527" w:rsidP="003E41B9">
            <w:pPr>
              <w:rPr>
                <w:rFonts w:asciiTheme="minorHAnsi" w:hAnsiTheme="minorHAnsi" w:cstheme="minorHAnsi"/>
                <w:noProof/>
              </w:rPr>
            </w:pPr>
            <w:r w:rsidRPr="0085452C">
              <w:rPr>
                <w:noProof/>
              </w:rPr>
              <w:t>Brak pola w komunikacie oznacza brak rozliczenia niestandardowego (rozliczenie standardowe)</w:t>
            </w:r>
          </w:p>
        </w:tc>
      </w:tr>
      <w:tr w:rsidR="008158A5" w:rsidRPr="004D6282" w14:paraId="68D15A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7CBE75" w14:textId="77777777" w:rsidR="008158A5" w:rsidRPr="0062360C" w:rsidRDefault="008158A5"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6A35E4D" w14:textId="77777777" w:rsidR="008158A5" w:rsidRPr="0062360C" w:rsidRDefault="008158A5"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659AF9" w14:textId="77777777" w:rsidR="008158A5" w:rsidRPr="0062360C" w:rsidRDefault="008158A5"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48F7049E" w14:textId="6848804F" w:rsidR="008158A5" w:rsidRPr="0085452C" w:rsidRDefault="008158A5" w:rsidP="00FD354E">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47790A26" w14:textId="621D507E" w:rsidR="008158A5" w:rsidRPr="0085452C" w:rsidRDefault="008158A5" w:rsidP="00C6673A">
            <w:pPr>
              <w:jc w:val="both"/>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09872B1A" w14:textId="4F7A79A4" w:rsidR="008158A5" w:rsidRPr="0085452C" w:rsidRDefault="008158A5"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9D3D9E1" w14:textId="77777777" w:rsidR="00C45C17" w:rsidRDefault="008158A5" w:rsidP="00FD354E">
            <w:pPr>
              <w:rPr>
                <w:noProof/>
              </w:rPr>
            </w:pPr>
            <w:r>
              <w:rPr>
                <w:noProof/>
              </w:rPr>
              <w:t>Pole zawierające listę rozdzielonych średnikami wartości słownikowych dla rodzajów niestandardowego rozliczenia punktu poboru</w:t>
            </w:r>
            <w:r w:rsidR="00B80368">
              <w:rPr>
                <w:noProof/>
              </w:rPr>
              <w:t>.</w:t>
            </w:r>
          </w:p>
          <w:p w14:paraId="1AFB4537" w14:textId="5C33E8DF" w:rsidR="00737305" w:rsidRPr="00737305" w:rsidRDefault="00A81BDF" w:rsidP="00737305">
            <w:pPr>
              <w:rPr>
                <w:noProof/>
                <w:color w:val="FF0000"/>
              </w:rPr>
            </w:pPr>
            <w:r>
              <w:rPr>
                <w:noProof/>
                <w:color w:val="FF0000"/>
              </w:rPr>
              <w:t>O</w:t>
            </w:r>
            <w:r w:rsidRPr="00737305">
              <w:rPr>
                <w:noProof/>
                <w:color w:val="FF0000"/>
              </w:rPr>
              <w:t xml:space="preserve">d 14.05.2024 r. </w:t>
            </w:r>
            <w:r w:rsidR="005679AC">
              <w:rPr>
                <w:noProof/>
                <w:color w:val="FF0000"/>
              </w:rPr>
              <w:t>s</w:t>
            </w:r>
            <w:r w:rsidR="00737305" w:rsidRPr="00737305">
              <w:rPr>
                <w:noProof/>
                <w:color w:val="FF0000"/>
              </w:rPr>
              <w:t>łownik ulega rozbudowaniu o wartość:</w:t>
            </w:r>
          </w:p>
          <w:p w14:paraId="69879E54" w14:textId="3EEED192" w:rsidR="00B80368" w:rsidRDefault="00737305" w:rsidP="00FD354E">
            <w:pPr>
              <w:rPr>
                <w:noProof/>
              </w:rPr>
            </w:pPr>
            <w:r w:rsidRPr="00737305">
              <w:rPr>
                <w:noProof/>
                <w:color w:val="FF0000"/>
              </w:rPr>
              <w:t xml:space="preserve">AUTOKONS </w:t>
            </w:r>
          </w:p>
          <w:p w14:paraId="2101B1B7" w14:textId="77777777" w:rsidR="00012AAB" w:rsidRDefault="00012AAB" w:rsidP="00FD354E">
            <w:pPr>
              <w:rPr>
                <w:noProof/>
              </w:rPr>
            </w:pPr>
          </w:p>
          <w:p w14:paraId="218D2903" w14:textId="1D76C018" w:rsidR="00012AAB" w:rsidRPr="0085452C" w:rsidRDefault="00012AAB"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BFE9C83" w14:textId="77777777" w:rsidR="008158A5" w:rsidRPr="004A0FB8" w:rsidRDefault="008158A5" w:rsidP="008158A5">
            <w:pPr>
              <w:rPr>
                <w:noProof/>
              </w:rPr>
            </w:pPr>
            <w:r w:rsidRPr="004A0FB8">
              <w:rPr>
                <w:noProof/>
              </w:rPr>
              <w:t>ECP-ECO</w:t>
            </w:r>
            <w:r>
              <w:rPr>
                <w:noProof/>
              </w:rPr>
              <w:t>;</w:t>
            </w:r>
            <w:r w:rsidRPr="004A0FB8">
              <w:rPr>
                <w:noProof/>
              </w:rPr>
              <w:t xml:space="preserve"> </w:t>
            </w:r>
          </w:p>
          <w:p w14:paraId="61C72508" w14:textId="77777777" w:rsidR="008158A5" w:rsidRPr="004A0FB8" w:rsidRDefault="008158A5" w:rsidP="008158A5">
            <w:pPr>
              <w:rPr>
                <w:noProof/>
              </w:rPr>
            </w:pPr>
            <w:r w:rsidRPr="004A0FB8">
              <w:rPr>
                <w:noProof/>
              </w:rPr>
              <w:t>EBQ4TG</w:t>
            </w:r>
            <w:r>
              <w:rPr>
                <w:noProof/>
              </w:rPr>
              <w:t>;</w:t>
            </w:r>
            <w:r w:rsidRPr="004A0FB8">
              <w:rPr>
                <w:noProof/>
              </w:rPr>
              <w:t xml:space="preserve">  </w:t>
            </w:r>
          </w:p>
          <w:p w14:paraId="2FE47CC6" w14:textId="77777777" w:rsidR="008158A5" w:rsidRPr="004A0FB8" w:rsidRDefault="008158A5" w:rsidP="008158A5">
            <w:pPr>
              <w:rPr>
                <w:noProof/>
              </w:rPr>
            </w:pPr>
            <w:r w:rsidRPr="004A0FB8">
              <w:rPr>
                <w:noProof/>
              </w:rPr>
              <w:t>EBSPEC</w:t>
            </w:r>
            <w:r>
              <w:rPr>
                <w:noProof/>
              </w:rPr>
              <w:t>;</w:t>
            </w:r>
            <w:r w:rsidRPr="004A0FB8">
              <w:rPr>
                <w:noProof/>
              </w:rPr>
              <w:t xml:space="preserve">  </w:t>
            </w:r>
          </w:p>
          <w:p w14:paraId="6B937BBD" w14:textId="77777777" w:rsidR="008158A5" w:rsidRPr="004A0FB8" w:rsidRDefault="008158A5" w:rsidP="008158A5">
            <w:pPr>
              <w:rPr>
                <w:noProof/>
              </w:rPr>
            </w:pPr>
            <w:r w:rsidRPr="004A0FB8">
              <w:rPr>
                <w:noProof/>
              </w:rPr>
              <w:t>ECBILANS</w:t>
            </w:r>
            <w:r>
              <w:rPr>
                <w:noProof/>
              </w:rPr>
              <w:t>;</w:t>
            </w:r>
          </w:p>
          <w:p w14:paraId="13FEEA43" w14:textId="77777777" w:rsidR="008158A5" w:rsidRPr="004A0FB8" w:rsidRDefault="008158A5" w:rsidP="008158A5">
            <w:pPr>
              <w:rPr>
                <w:noProof/>
              </w:rPr>
            </w:pPr>
            <w:r w:rsidRPr="004A0FB8">
              <w:rPr>
                <w:noProof/>
              </w:rPr>
              <w:t>EBQ1WYL</w:t>
            </w:r>
            <w:r>
              <w:rPr>
                <w:noProof/>
              </w:rPr>
              <w:t>;</w:t>
            </w:r>
            <w:r w:rsidRPr="004A0FB8">
              <w:rPr>
                <w:noProof/>
              </w:rPr>
              <w:t xml:space="preserve"> </w:t>
            </w:r>
          </w:p>
          <w:p w14:paraId="356DD5B2" w14:textId="77777777" w:rsidR="008158A5" w:rsidRPr="004A0FB8" w:rsidRDefault="008158A5" w:rsidP="008158A5">
            <w:pPr>
              <w:rPr>
                <w:noProof/>
              </w:rPr>
            </w:pPr>
            <w:r w:rsidRPr="004A0FB8">
              <w:rPr>
                <w:noProof/>
              </w:rPr>
              <w:t>EBQ2WYL</w:t>
            </w:r>
            <w:r>
              <w:rPr>
                <w:noProof/>
              </w:rPr>
              <w:t>;</w:t>
            </w:r>
            <w:r w:rsidRPr="004A0FB8">
              <w:rPr>
                <w:noProof/>
              </w:rPr>
              <w:t xml:space="preserve"> </w:t>
            </w:r>
          </w:p>
          <w:p w14:paraId="51ABE0D5" w14:textId="77777777" w:rsidR="008158A5" w:rsidRPr="004A0FB8" w:rsidRDefault="008158A5" w:rsidP="008158A5">
            <w:pPr>
              <w:rPr>
                <w:noProof/>
              </w:rPr>
            </w:pPr>
            <w:r w:rsidRPr="004A0FB8">
              <w:rPr>
                <w:noProof/>
              </w:rPr>
              <w:t>EBQ3WYL</w:t>
            </w:r>
            <w:r>
              <w:rPr>
                <w:noProof/>
              </w:rPr>
              <w:t>;</w:t>
            </w:r>
            <w:r w:rsidRPr="004A0FB8">
              <w:rPr>
                <w:noProof/>
              </w:rPr>
              <w:t xml:space="preserve"> </w:t>
            </w:r>
          </w:p>
          <w:p w14:paraId="49DD3D0B" w14:textId="77777777" w:rsidR="008158A5" w:rsidRPr="004A0FB8" w:rsidRDefault="008158A5" w:rsidP="008158A5">
            <w:pPr>
              <w:rPr>
                <w:noProof/>
              </w:rPr>
            </w:pPr>
            <w:r w:rsidRPr="004A0FB8">
              <w:rPr>
                <w:noProof/>
              </w:rPr>
              <w:t>EBQ4WYL</w:t>
            </w:r>
            <w:r>
              <w:rPr>
                <w:noProof/>
              </w:rPr>
              <w:t>;</w:t>
            </w:r>
            <w:r w:rsidRPr="004A0FB8">
              <w:rPr>
                <w:noProof/>
              </w:rPr>
              <w:t xml:space="preserve"> </w:t>
            </w:r>
          </w:p>
          <w:p w14:paraId="477BBDE4" w14:textId="77777777" w:rsidR="008158A5" w:rsidRPr="004A0FB8" w:rsidRDefault="008158A5" w:rsidP="008158A5">
            <w:pPr>
              <w:rPr>
                <w:noProof/>
              </w:rPr>
            </w:pPr>
            <w:r w:rsidRPr="004A0FB8">
              <w:rPr>
                <w:noProof/>
              </w:rPr>
              <w:t>EBQ1_ECO</w:t>
            </w:r>
            <w:r>
              <w:rPr>
                <w:noProof/>
              </w:rPr>
              <w:t>;</w:t>
            </w:r>
          </w:p>
          <w:p w14:paraId="10143630" w14:textId="77777777" w:rsidR="008158A5" w:rsidRDefault="008158A5" w:rsidP="008158A5">
            <w:pPr>
              <w:rPr>
                <w:noProof/>
              </w:rPr>
            </w:pPr>
            <w:r w:rsidRPr="004A0FB8">
              <w:rPr>
                <w:noProof/>
              </w:rPr>
              <w:t>EBQ4_ECO</w:t>
            </w:r>
            <w:r>
              <w:rPr>
                <w:noProof/>
              </w:rPr>
              <w:t>;</w:t>
            </w:r>
          </w:p>
          <w:p w14:paraId="3F6B2424" w14:textId="2EF16631" w:rsidR="00B60324" w:rsidRPr="0085452C" w:rsidRDefault="00B60324" w:rsidP="008158A5">
            <w:pPr>
              <w:rPr>
                <w:rFonts w:asciiTheme="minorHAnsi" w:hAnsiTheme="minorHAnsi" w:cstheme="minorHAnsi"/>
                <w:noProof/>
              </w:rPr>
            </w:pPr>
            <w:r w:rsidRPr="005679AC">
              <w:rPr>
                <w:noProof/>
                <w:color w:val="FF0000"/>
              </w:rPr>
              <w:t>AUTOKONS</w:t>
            </w:r>
          </w:p>
        </w:tc>
        <w:tc>
          <w:tcPr>
            <w:tcW w:w="2692" w:type="dxa"/>
            <w:tcBorders>
              <w:top w:val="single" w:sz="4" w:space="0" w:color="auto"/>
              <w:left w:val="single" w:sz="4" w:space="0" w:color="auto"/>
              <w:bottom w:val="single" w:sz="4" w:space="0" w:color="auto"/>
              <w:right w:val="single" w:sz="4" w:space="0" w:color="auto"/>
            </w:tcBorders>
            <w:noWrap/>
          </w:tcPr>
          <w:p w14:paraId="1DE1FB45" w14:textId="77777777" w:rsidR="008158A5" w:rsidRDefault="008158A5" w:rsidP="008158A5">
            <w:pPr>
              <w:rPr>
                <w:noProof/>
              </w:rPr>
            </w:pPr>
            <w:r>
              <w:rPr>
                <w:noProof/>
              </w:rPr>
              <w:t>ECP-ECO - energia czynna oddana odejmowana od czynnej pobranej;</w:t>
            </w:r>
          </w:p>
          <w:p w14:paraId="01714682" w14:textId="77777777" w:rsidR="008158A5" w:rsidRDefault="008158A5" w:rsidP="008158A5">
            <w:pPr>
              <w:rPr>
                <w:noProof/>
              </w:rPr>
            </w:pPr>
            <w:r>
              <w:rPr>
                <w:noProof/>
              </w:rPr>
              <w:t xml:space="preserve">EBQ4TG - rozliczenie energii biernej oddanej w Q4 liczony z tg; </w:t>
            </w:r>
          </w:p>
          <w:p w14:paraId="71AAA4CB" w14:textId="77777777" w:rsidR="008158A5" w:rsidRDefault="008158A5" w:rsidP="008158A5">
            <w:pPr>
              <w:rPr>
                <w:noProof/>
              </w:rPr>
            </w:pPr>
            <w:r>
              <w:rPr>
                <w:noProof/>
              </w:rPr>
              <w:t>EBSPEC - specyficzne rozliczenie energii biernej;</w:t>
            </w:r>
          </w:p>
          <w:p w14:paraId="3A80E919" w14:textId="77777777" w:rsidR="008158A5" w:rsidRDefault="008158A5" w:rsidP="008158A5">
            <w:pPr>
              <w:rPr>
                <w:noProof/>
              </w:rPr>
            </w:pPr>
            <w:r>
              <w:rPr>
                <w:noProof/>
              </w:rPr>
              <w:t>ECBILANS - nadwyżka energii czynnej oddanej na przyłączu odejmowana z jednego z pozostałych przyłączy;</w:t>
            </w:r>
          </w:p>
          <w:p w14:paraId="7E7B31EE" w14:textId="77777777" w:rsidR="008158A5" w:rsidRDefault="008158A5" w:rsidP="008158A5">
            <w:pPr>
              <w:rPr>
                <w:noProof/>
              </w:rPr>
            </w:pPr>
            <w:r>
              <w:rPr>
                <w:noProof/>
              </w:rPr>
              <w:t>EBQ1WYL - nie naliczaj energii biernej Q1;</w:t>
            </w:r>
          </w:p>
          <w:p w14:paraId="57376D19" w14:textId="77777777" w:rsidR="008158A5" w:rsidRDefault="008158A5" w:rsidP="008158A5">
            <w:pPr>
              <w:rPr>
                <w:noProof/>
              </w:rPr>
            </w:pPr>
            <w:r>
              <w:rPr>
                <w:noProof/>
              </w:rPr>
              <w:t>EBQ2WYL – nie naliczaj energii biernej Q2;</w:t>
            </w:r>
          </w:p>
          <w:p w14:paraId="046138D2" w14:textId="77777777" w:rsidR="008158A5" w:rsidRDefault="008158A5" w:rsidP="008158A5">
            <w:pPr>
              <w:rPr>
                <w:noProof/>
              </w:rPr>
            </w:pPr>
            <w:r>
              <w:rPr>
                <w:noProof/>
              </w:rPr>
              <w:t>EBQ3WYL - nie naliczaj energii biernej Q3;</w:t>
            </w:r>
          </w:p>
          <w:p w14:paraId="20CD7083" w14:textId="77777777" w:rsidR="008158A5" w:rsidRDefault="008158A5" w:rsidP="008158A5">
            <w:pPr>
              <w:rPr>
                <w:noProof/>
              </w:rPr>
            </w:pPr>
            <w:r>
              <w:rPr>
                <w:noProof/>
              </w:rPr>
              <w:t>EBQ4WYL – nie naliczaj energii biernej Q4;</w:t>
            </w:r>
          </w:p>
          <w:p w14:paraId="0462091E" w14:textId="77777777" w:rsidR="008158A5" w:rsidRDefault="008158A5" w:rsidP="008158A5">
            <w:pPr>
              <w:rPr>
                <w:noProof/>
              </w:rPr>
            </w:pPr>
            <w:r>
              <w:rPr>
                <w:noProof/>
              </w:rPr>
              <w:lastRenderedPageBreak/>
              <w:t>EBQ1_ECO - wyzeruj energię bierną Q1, gdy wolumen energii czynnej oddanej do sieci jest odejmowany od energii czynnej pobranej z sieci;</w:t>
            </w:r>
          </w:p>
          <w:p w14:paraId="7F328BD6" w14:textId="77777777" w:rsidR="008158A5" w:rsidRDefault="008158A5" w:rsidP="008158A5">
            <w:pPr>
              <w:rPr>
                <w:noProof/>
              </w:rPr>
            </w:pPr>
            <w:r>
              <w:rPr>
                <w:noProof/>
              </w:rPr>
              <w:t>EBQ4_ECO - wyzeruj energię bierną Q4, gdy wolumen energii czynnej oddanej do sieci jest odejmowany od energii czynnej pobranej z sieci;</w:t>
            </w:r>
          </w:p>
          <w:p w14:paraId="0C5660EF" w14:textId="4B827F0F" w:rsidR="00B60324" w:rsidRPr="0085452C" w:rsidRDefault="00B60324" w:rsidP="008158A5">
            <w:pPr>
              <w:rPr>
                <w:noProof/>
              </w:rPr>
            </w:pPr>
            <w:bookmarkStart w:id="105" w:name="_Hlk158199885"/>
            <w:r w:rsidRPr="005679AC">
              <w:rPr>
                <w:noProof/>
                <w:color w:val="FF0000"/>
              </w:rPr>
              <w:t xml:space="preserve">AUTOKONS </w:t>
            </w:r>
            <w:r w:rsidR="001F6F37" w:rsidRPr="005679AC">
              <w:rPr>
                <w:noProof/>
                <w:color w:val="FF0000"/>
              </w:rPr>
              <w:t>–</w:t>
            </w:r>
            <w:r w:rsidRPr="005679AC">
              <w:rPr>
                <w:noProof/>
                <w:color w:val="FF0000"/>
              </w:rPr>
              <w:t xml:space="preserve"> autokonsumet</w:t>
            </w:r>
            <w:r w:rsidR="001F6F37" w:rsidRPr="00012AAB">
              <w:rPr>
                <w:noProof/>
                <w:color w:val="FF0000"/>
              </w:rPr>
              <w:t xml:space="preserve"> - odbiorca wytwarzający energię elektryczną na własne potrzeby, bez możliwości wprowadzania energii do sieci OSD.</w:t>
            </w:r>
            <w:bookmarkEnd w:id="105"/>
          </w:p>
        </w:tc>
      </w:tr>
      <w:tr w:rsidR="008158A5" w:rsidRPr="004D6282" w14:paraId="200B96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4C886D" w14:textId="77777777" w:rsidR="008158A5" w:rsidRPr="0062360C" w:rsidRDefault="008158A5"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C1A8AB4" w14:textId="77777777" w:rsidR="008158A5" w:rsidRPr="0062360C" w:rsidRDefault="008158A5"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47CB58" w14:textId="77777777" w:rsidR="008158A5" w:rsidRPr="0062360C" w:rsidRDefault="008158A5"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7A50D265" w14:textId="67D6738C" w:rsidR="008158A5" w:rsidRPr="0085452C" w:rsidRDefault="0035630B" w:rsidP="00FD354E">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09A46E52" w14:textId="7923EE9F" w:rsidR="008158A5" w:rsidRPr="0085452C" w:rsidRDefault="0035630B" w:rsidP="00FD354E">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0428FC8F" w14:textId="32E7C7C3" w:rsidR="008158A5" w:rsidRPr="0085452C" w:rsidRDefault="0035630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36DB957" w14:textId="6D85F40D" w:rsidR="008158A5" w:rsidRPr="0085452C" w:rsidRDefault="0035630B" w:rsidP="00FD354E">
            <w:pPr>
              <w:rPr>
                <w:noProof/>
              </w:rPr>
            </w:pPr>
            <w:r>
              <w:rPr>
                <w:noProof/>
              </w:rPr>
              <w:t xml:space="preserve">Kod </w:t>
            </w:r>
            <w:r w:rsidR="00A2137D">
              <w:rPr>
                <w:noProof/>
              </w:rPr>
              <w:t>punktu poboru</w:t>
            </w:r>
            <w:r>
              <w:rPr>
                <w:noProof/>
              </w:rPr>
              <w:t xml:space="preserv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136C0BB6" w14:textId="77777777" w:rsidR="008158A5" w:rsidRPr="0085452C" w:rsidRDefault="008158A5" w:rsidP="003E41B9">
            <w:pPr>
              <w:rPr>
                <w:rFonts w:asciiTheme="minorHAnsi" w:hAnsiTheme="minorHAnsi" w:cstheme="minorHAnsi"/>
                <w:noProof/>
              </w:rPr>
            </w:pPr>
          </w:p>
        </w:tc>
        <w:tc>
          <w:tcPr>
            <w:tcW w:w="2692" w:type="dxa"/>
            <w:tcBorders>
              <w:top w:val="single" w:sz="4" w:space="0" w:color="auto"/>
              <w:left w:val="single" w:sz="4" w:space="0" w:color="auto"/>
              <w:bottom w:val="single" w:sz="4" w:space="0" w:color="auto"/>
              <w:right w:val="single" w:sz="4" w:space="0" w:color="auto"/>
            </w:tcBorders>
            <w:noWrap/>
          </w:tcPr>
          <w:p w14:paraId="3309F513" w14:textId="77777777" w:rsidR="008158A5" w:rsidRPr="0085452C" w:rsidRDefault="008158A5" w:rsidP="003E41B9">
            <w:pPr>
              <w:rPr>
                <w:noProof/>
              </w:rPr>
            </w:pP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468735A" w:rsidR="00FD354E" w:rsidRPr="0062360C" w:rsidRDefault="00FD354E" w:rsidP="005C1789">
            <w:r w:rsidRPr="0062360C">
              <w:rPr>
                <w:noProof/>
              </w:rPr>
              <w:t xml:space="preserve">Własność </w:t>
            </w:r>
            <w:r w:rsidR="005C1789">
              <w:rPr>
                <w:noProof/>
              </w:rPr>
              <w:t>licznika</w:t>
            </w:r>
          </w:p>
        </w:tc>
        <w:tc>
          <w:tcPr>
            <w:tcW w:w="1416" w:type="dxa"/>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36929600" w:rsidR="00FD354E" w:rsidRPr="0062360C" w:rsidRDefault="005C1789" w:rsidP="00FD354E">
            <w:r w:rsidRPr="0062360C">
              <w:rPr>
                <w:noProof/>
              </w:rPr>
              <w:t xml:space="preserve">Własność </w:t>
            </w:r>
            <w:r>
              <w:rPr>
                <w:noProof/>
              </w:rPr>
              <w:t>licznika układu podstawowego</w:t>
            </w:r>
          </w:p>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614F780C" w:rsidR="00FD354E" w:rsidRPr="0062360C" w:rsidRDefault="005C1789" w:rsidP="00FD354E">
            <w:r>
              <w:rPr>
                <w:noProof/>
              </w:rPr>
              <w:t>W</w:t>
            </w:r>
            <w:r w:rsidR="00FD354E" w:rsidRPr="0062360C">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3FAF73B3" w:rsidR="00FD354E" w:rsidRPr="0062360C" w:rsidRDefault="005C1789" w:rsidP="00FD354E">
            <w:r>
              <w:rPr>
                <w:noProof/>
              </w:rPr>
              <w:t>W</w:t>
            </w:r>
            <w:r w:rsidR="00FD354E" w:rsidRPr="0062360C">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51147FB2"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31D3DC77" w:rsidR="00FD354E" w:rsidRPr="0062360C" w:rsidRDefault="00FD354E" w:rsidP="005C1789">
            <w:r w:rsidRPr="0062360C">
              <w:rPr>
                <w:noProof/>
              </w:rPr>
              <w:t xml:space="preserve">Własność </w:t>
            </w:r>
            <w:r w:rsidR="005C1789">
              <w:rPr>
                <w:noProof/>
              </w:rPr>
              <w:t>licznika</w:t>
            </w:r>
          </w:p>
        </w:tc>
        <w:tc>
          <w:tcPr>
            <w:tcW w:w="1416" w:type="dxa"/>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3E9C6F1B" w:rsidR="00FD354E" w:rsidRPr="0062360C" w:rsidRDefault="005C1789" w:rsidP="00FD354E">
            <w:r w:rsidRPr="0062360C">
              <w:rPr>
                <w:noProof/>
              </w:rPr>
              <w:t xml:space="preserve">Własność </w:t>
            </w:r>
            <w:r>
              <w:rPr>
                <w:noProof/>
              </w:rPr>
              <w:t>licznika układu rezerwowego</w:t>
            </w:r>
          </w:p>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380F3FF6" w:rsidR="00FD354E" w:rsidRPr="0062360C" w:rsidRDefault="005C1789" w:rsidP="00FD354E">
            <w:r>
              <w:rPr>
                <w:noProof/>
              </w:rPr>
              <w:t>W</w:t>
            </w:r>
            <w:r w:rsidR="00FD354E" w:rsidRPr="0062360C">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164CC758" w:rsidR="00FD354E" w:rsidRPr="0062360C" w:rsidRDefault="005C1789" w:rsidP="00FD354E">
            <w:r>
              <w:rPr>
                <w:noProof/>
              </w:rPr>
              <w:t>W</w:t>
            </w:r>
            <w:r w:rsidR="00FD354E" w:rsidRPr="0062360C">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5BBA7B8F"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47BDCDC0" w:rsidR="00FD354E" w:rsidRPr="0062360C" w:rsidRDefault="004A4FB6" w:rsidP="00FD354E">
            <w:r>
              <w:rPr>
                <w:noProof/>
              </w:rPr>
              <w:t>Wartość zróż</w:t>
            </w:r>
            <w:r w:rsidR="00FD354E" w:rsidRPr="0062360C">
              <w:rPr>
                <w:noProof/>
              </w:rPr>
              <w:t>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054773C6" w:rsidR="00FD354E" w:rsidRPr="0062360C" w:rsidRDefault="00495346" w:rsidP="00FD354E">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AC1A3F" w14:textId="7505EA3D" w:rsidR="00FD354E" w:rsidRPr="0062360C" w:rsidRDefault="00495346" w:rsidP="00FD354E">
            <w:r w:rsidRPr="0062360C">
              <w:rPr>
                <w:rFonts w:ascii="Arial" w:hAnsi="Arial" w:cs="Arial"/>
                <w:noProof/>
                <w:sz w:val="20"/>
                <w:szCs w:val="20"/>
              </w:rPr>
              <w:t>tg φ kwadrant I</w:t>
            </w:r>
            <w:r>
              <w:rPr>
                <w:rFonts w:asciiTheme="minorHAnsi" w:hAnsiTheme="minorHAnsi" w:cstheme="minorHAnsi"/>
                <w:noProof/>
              </w:rPr>
              <w:t xml:space="preserve">. </w:t>
            </w:r>
            <w:r w:rsidRPr="00495346">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80040F4" w:rsidR="00FD354E" w:rsidRPr="0062360C" w:rsidRDefault="00495346" w:rsidP="00FD354E">
            <w:r w:rsidRPr="0062360C">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393258F3" w:rsidR="00FD354E" w:rsidRPr="0062360C" w:rsidRDefault="00495346" w:rsidP="00FD354E">
            <w:r w:rsidRPr="0062360C">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364FCCBF" w:rsidR="00FD354E" w:rsidRPr="0062360C" w:rsidRDefault="00495346" w:rsidP="00FD354E">
            <w:r w:rsidRPr="0062360C">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 xml:space="preserve">Dopuszczalny łączny czasu trwania w </w:t>
            </w:r>
            <w:r w:rsidRPr="0062360C">
              <w:rPr>
                <w:noProof/>
              </w:rPr>
              <w:lastRenderedPageBreak/>
              <w:t>ciągu roku kalendarzowego wyłączeń nieplanowanych</w:t>
            </w:r>
          </w:p>
        </w:tc>
        <w:tc>
          <w:tcPr>
            <w:tcW w:w="1416" w:type="dxa"/>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kalendarzowego wyłączeń planowanych </w:t>
            </w:r>
          </w:p>
        </w:tc>
        <w:tc>
          <w:tcPr>
            <w:tcW w:w="1416" w:type="dxa"/>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t>1.4</w:t>
            </w:r>
          </w:p>
        </w:tc>
        <w:tc>
          <w:tcPr>
            <w:tcW w:w="1105" w:type="dxa"/>
            <w:tcBorders>
              <w:top w:val="single" w:sz="4" w:space="0" w:color="auto"/>
              <w:left w:val="single" w:sz="4" w:space="0" w:color="auto"/>
              <w:bottom w:val="single" w:sz="4" w:space="0" w:color="auto"/>
              <w:right w:val="single" w:sz="4" w:space="0" w:color="auto"/>
            </w:tcBorders>
          </w:tcPr>
          <w:p w14:paraId="550F6D89" w14:textId="52582D16" w:rsidR="00FD354E" w:rsidRPr="0062360C" w:rsidRDefault="00CD1BF1" w:rsidP="00FD354E">
            <w:pPr>
              <w:rPr>
                <w:noProof/>
              </w:rPr>
            </w:pPr>
            <w:r>
              <w:t>Dane źródeł wytwórczych</w:t>
            </w:r>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0C4FB407" w:rsidR="00FD354E" w:rsidRPr="0062360C" w:rsidRDefault="00FD354E" w:rsidP="00BB75B2">
            <w:pPr>
              <w:rPr>
                <w:noProof/>
              </w:rPr>
            </w:pPr>
            <w:r w:rsidRPr="0062360C">
              <w:t xml:space="preserve">Łączna wartość mocy elektrycznej zainstalowanej w źródłach </w:t>
            </w:r>
            <w:r w:rsidR="008E580D">
              <w:rPr>
                <w:rFonts w:asciiTheme="minorHAnsi" w:hAnsiTheme="minorHAnsi" w:cstheme="minorHAnsi"/>
              </w:rPr>
              <w:t>energii odnawialnej i nieodnawialnej (</w:t>
            </w:r>
            <w:r w:rsidR="00BB75B2">
              <w:rPr>
                <w:rFonts w:asciiTheme="minorHAnsi" w:hAnsiTheme="minorHAnsi" w:cstheme="minorHAnsi"/>
              </w:rPr>
              <w:t>włącznie z magazynem</w:t>
            </w:r>
            <w:r w:rsidR="008E580D">
              <w:rPr>
                <w:rFonts w:asciiTheme="minorHAnsi" w:hAnsiTheme="minorHAnsi" w:cstheme="minorHAnsi"/>
              </w:rPr>
              <w:t xml:space="preserve"> energii)</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123A7801" w:rsidR="00FD354E" w:rsidRPr="0062360C" w:rsidRDefault="008E580D" w:rsidP="00FD354E">
            <w:pPr>
              <w:rPr>
                <w:noProof/>
              </w:rPr>
            </w:pPr>
            <w:r>
              <w:t xml:space="preserve">Wartość podawana </w:t>
            </w:r>
            <w:r w:rsidRPr="0062360C">
              <w:t>z dokładnością do 3-ch miejsc po przecinku</w:t>
            </w: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601F6A9E" w:rsidR="00FD354E" w:rsidRPr="004D6282" w:rsidRDefault="00FD354E" w:rsidP="00FB3C6D">
            <w:r w:rsidRPr="004D6282">
              <w:t xml:space="preserve">Data pierwszego </w:t>
            </w:r>
            <w:r w:rsidR="00BC12E2" w:rsidRPr="004D6282">
              <w:t>wprowadzenia energii</w:t>
            </w:r>
            <w:r w:rsidRPr="004D6282">
              <w:t xml:space="preserve"> wytworzonej </w:t>
            </w:r>
          </w:p>
        </w:tc>
        <w:tc>
          <w:tcPr>
            <w:tcW w:w="1416" w:type="dxa"/>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318D20AF" w:rsidR="00FD354E" w:rsidRPr="004D6282" w:rsidRDefault="00FD354E" w:rsidP="00FB3C6D">
            <w:r w:rsidRPr="004D6282">
              <w:t xml:space="preserve">Data pierwszego </w:t>
            </w:r>
            <w:r w:rsidR="00BC12E2" w:rsidRPr="004D6282">
              <w:t>wprowadzenia energii</w:t>
            </w:r>
            <w:r w:rsidRPr="004D6282">
              <w:t xml:space="preserve"> wytworzonej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0E2BB943" w:rsidR="001778F1" w:rsidRPr="00A94734" w:rsidRDefault="001778F1" w:rsidP="00FB3C6D">
            <w:r w:rsidRPr="00A94734">
              <w:t xml:space="preserve">Data zmiany mocy zainstalowanej </w:t>
            </w:r>
          </w:p>
        </w:tc>
        <w:tc>
          <w:tcPr>
            <w:tcW w:w="1416" w:type="dxa"/>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3E6EF118" w:rsidR="001778F1" w:rsidRPr="00A94734" w:rsidRDefault="001778F1" w:rsidP="00FB3C6D">
            <w:r w:rsidRPr="00A94734">
              <w:t xml:space="preserve">Data, od której nastąpiła zmiana mocy zainstalowanej </w:t>
            </w:r>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3E1972E8" w:rsidR="00FD354E" w:rsidRPr="004D6282" w:rsidRDefault="00BB5EB3" w:rsidP="00FD354E">
            <w:r w:rsidRPr="00BD7977">
              <w:rPr>
                <w:rFonts w:asciiTheme="minorHAnsi" w:hAnsiTheme="minorHAnsi" w:cstheme="minorHAnsi"/>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0EEE8DFF" w14:textId="2719FECA" w:rsidR="00FD354E" w:rsidRPr="004D6282" w:rsidRDefault="001A0EFD" w:rsidP="00FD354E">
            <w:r>
              <w:t>0..</w:t>
            </w:r>
            <w:r w:rsidR="00FD354E"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2F1BAC"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48183A6C" w:rsidR="002F1BAC" w:rsidRPr="0062360C" w:rsidRDefault="002F1BAC" w:rsidP="00FD354E">
            <w:r w:rsidRPr="00A22C13">
              <w:t>1.4.1.1</w:t>
            </w:r>
          </w:p>
        </w:tc>
        <w:tc>
          <w:tcPr>
            <w:tcW w:w="1105" w:type="dxa"/>
            <w:tcBorders>
              <w:top w:val="single" w:sz="4" w:space="0" w:color="auto"/>
              <w:left w:val="single" w:sz="4" w:space="0" w:color="auto"/>
              <w:bottom w:val="single" w:sz="4" w:space="0" w:color="auto"/>
              <w:right w:val="single" w:sz="4" w:space="0" w:color="auto"/>
            </w:tcBorders>
          </w:tcPr>
          <w:p w14:paraId="41AE5B54" w14:textId="5E4F4B8D"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58F280ED" w14:textId="4F28764D"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6A48F503" w14:textId="64860CE9" w:rsidR="002F1BAC" w:rsidRPr="0062360C" w:rsidRDefault="002F1BAC" w:rsidP="00FD354E">
            <w:pPr>
              <w:rPr>
                <w:noProof/>
              </w:rPr>
            </w:pPr>
            <w:r w:rsidRPr="00A22C13">
              <w:t>Moc źródeł energii odnawialnej</w:t>
            </w:r>
          </w:p>
        </w:tc>
        <w:tc>
          <w:tcPr>
            <w:tcW w:w="1416" w:type="dxa"/>
            <w:tcBorders>
              <w:top w:val="single" w:sz="4" w:space="0" w:color="auto"/>
              <w:left w:val="single" w:sz="4" w:space="0" w:color="auto"/>
              <w:bottom w:val="single" w:sz="4" w:space="0" w:color="auto"/>
              <w:right w:val="single" w:sz="4" w:space="0" w:color="auto"/>
            </w:tcBorders>
            <w:noWrap/>
          </w:tcPr>
          <w:p w14:paraId="0BEC6A08" w14:textId="05AA3205" w:rsidR="002F1BAC" w:rsidRPr="0062360C" w:rsidRDefault="002F1BAC" w:rsidP="00FD354E">
            <w:r w:rsidRPr="00A22C13">
              <w:t>numeryczny</w:t>
            </w:r>
          </w:p>
        </w:tc>
        <w:tc>
          <w:tcPr>
            <w:tcW w:w="851" w:type="dxa"/>
            <w:tcBorders>
              <w:top w:val="single" w:sz="4" w:space="0" w:color="auto"/>
              <w:left w:val="single" w:sz="4" w:space="0" w:color="auto"/>
              <w:bottom w:val="single" w:sz="4" w:space="0" w:color="auto"/>
              <w:right w:val="single" w:sz="4" w:space="0" w:color="auto"/>
            </w:tcBorders>
          </w:tcPr>
          <w:p w14:paraId="07AC64A4" w14:textId="6D4DA874"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7B9D8FBD" w14:textId="574464A6" w:rsidR="002F1BAC" w:rsidRPr="0062360C" w:rsidRDefault="002F1BAC" w:rsidP="00FD354E">
            <w:r w:rsidRPr="00A22C13">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2F1BAC" w:rsidRPr="0062360C" w:rsidRDefault="002F1BAC" w:rsidP="00FD354E"/>
        </w:tc>
      </w:tr>
      <w:tr w:rsidR="002F1BAC" w:rsidRPr="004D6282" w14:paraId="1D8E90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19FAB" w14:textId="75D60D8B" w:rsidR="002F1BAC" w:rsidRPr="0062360C" w:rsidRDefault="002F1BAC" w:rsidP="00FD354E">
            <w:r w:rsidRPr="00A22C13">
              <w:t>1.4.1.1.2</w:t>
            </w:r>
          </w:p>
        </w:tc>
        <w:tc>
          <w:tcPr>
            <w:tcW w:w="1105" w:type="dxa"/>
            <w:tcBorders>
              <w:top w:val="single" w:sz="4" w:space="0" w:color="auto"/>
              <w:left w:val="single" w:sz="4" w:space="0" w:color="auto"/>
              <w:bottom w:val="single" w:sz="4" w:space="0" w:color="auto"/>
              <w:right w:val="single" w:sz="4" w:space="0" w:color="auto"/>
            </w:tcBorders>
          </w:tcPr>
          <w:p w14:paraId="05D72A02" w14:textId="77777777"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2A733BC3" w14:textId="77777777"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21C861B0" w14:textId="2FD27426" w:rsidR="002F1BAC" w:rsidRPr="0062360C" w:rsidRDefault="002F1BAC" w:rsidP="00FD354E">
            <w:pPr>
              <w:rPr>
                <w:noProof/>
              </w:rPr>
            </w:pPr>
            <w:r w:rsidRPr="00A22C13">
              <w:t>Jednostka miary mocy energii odnawialnej</w:t>
            </w:r>
          </w:p>
        </w:tc>
        <w:tc>
          <w:tcPr>
            <w:tcW w:w="1416" w:type="dxa"/>
            <w:tcBorders>
              <w:top w:val="single" w:sz="4" w:space="0" w:color="auto"/>
              <w:left w:val="single" w:sz="4" w:space="0" w:color="auto"/>
              <w:bottom w:val="single" w:sz="4" w:space="0" w:color="auto"/>
              <w:right w:val="single" w:sz="4" w:space="0" w:color="auto"/>
            </w:tcBorders>
            <w:noWrap/>
          </w:tcPr>
          <w:p w14:paraId="1F58591B" w14:textId="37BEA9F3" w:rsidR="002F1BAC" w:rsidRPr="0062360C" w:rsidRDefault="002F1BAC" w:rsidP="00FD354E">
            <w:r w:rsidRPr="00A22C13">
              <w:t>słownikowy</w:t>
            </w:r>
          </w:p>
        </w:tc>
        <w:tc>
          <w:tcPr>
            <w:tcW w:w="851" w:type="dxa"/>
            <w:tcBorders>
              <w:top w:val="single" w:sz="4" w:space="0" w:color="auto"/>
              <w:left w:val="single" w:sz="4" w:space="0" w:color="auto"/>
              <w:bottom w:val="single" w:sz="4" w:space="0" w:color="auto"/>
              <w:right w:val="single" w:sz="4" w:space="0" w:color="auto"/>
            </w:tcBorders>
          </w:tcPr>
          <w:p w14:paraId="1B5F352E" w14:textId="288AA872"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2E87ED6B" w14:textId="6A6CD6BB" w:rsidR="002F1BAC" w:rsidRPr="0062360C" w:rsidRDefault="002F1BAC" w:rsidP="00FD354E">
            <w:r w:rsidRPr="00A22C13">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2FABF531" w14:textId="6C76C269" w:rsidR="002F1BAC" w:rsidRPr="0062360C" w:rsidRDefault="002F1BAC" w:rsidP="00FD354E">
            <w:r w:rsidRPr="00A22C13">
              <w:t>kW</w:t>
            </w:r>
          </w:p>
        </w:tc>
        <w:tc>
          <w:tcPr>
            <w:tcW w:w="2692" w:type="dxa"/>
            <w:tcBorders>
              <w:top w:val="single" w:sz="4" w:space="0" w:color="auto"/>
              <w:left w:val="single" w:sz="4" w:space="0" w:color="auto"/>
              <w:bottom w:val="single" w:sz="4" w:space="0" w:color="auto"/>
              <w:right w:val="single" w:sz="4" w:space="0" w:color="auto"/>
            </w:tcBorders>
            <w:noWrap/>
          </w:tcPr>
          <w:p w14:paraId="72EA320A" w14:textId="230D275D" w:rsidR="002F1BAC" w:rsidRPr="0062360C" w:rsidRDefault="002F1BAC" w:rsidP="00FD354E">
            <w:r w:rsidRPr="00A22C13">
              <w:t>kW - kilowat</w:t>
            </w:r>
          </w:p>
        </w:tc>
      </w:tr>
      <w:tr w:rsidR="002F1BAC" w:rsidRPr="004D6282" w14:paraId="5BBBAF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28D70B" w14:textId="4F9135B4" w:rsidR="002F1BAC" w:rsidRPr="0062360C" w:rsidRDefault="002F1BAC" w:rsidP="00FD354E">
            <w:r w:rsidRPr="00A719AD">
              <w:t>1.4.1.1.3</w:t>
            </w:r>
          </w:p>
        </w:tc>
        <w:tc>
          <w:tcPr>
            <w:tcW w:w="1105" w:type="dxa"/>
            <w:tcBorders>
              <w:top w:val="single" w:sz="4" w:space="0" w:color="auto"/>
              <w:left w:val="single" w:sz="4" w:space="0" w:color="auto"/>
              <w:bottom w:val="single" w:sz="4" w:space="0" w:color="auto"/>
              <w:right w:val="single" w:sz="4" w:space="0" w:color="auto"/>
            </w:tcBorders>
          </w:tcPr>
          <w:p w14:paraId="31CEA51A" w14:textId="10C62265" w:rsidR="002F1BAC" w:rsidRPr="0062360C" w:rsidRDefault="002F1BAC" w:rsidP="00FD354E">
            <w:r w:rsidRPr="00A719AD">
              <w:t>Źródła energii odnawialnej</w:t>
            </w:r>
          </w:p>
        </w:tc>
        <w:tc>
          <w:tcPr>
            <w:tcW w:w="567" w:type="dxa"/>
            <w:tcBorders>
              <w:top w:val="single" w:sz="4" w:space="0" w:color="auto"/>
              <w:left w:val="single" w:sz="4" w:space="0" w:color="auto"/>
              <w:bottom w:val="single" w:sz="4" w:space="0" w:color="auto"/>
              <w:right w:val="single" w:sz="4" w:space="0" w:color="auto"/>
            </w:tcBorders>
            <w:noWrap/>
          </w:tcPr>
          <w:p w14:paraId="5FA0A3B2" w14:textId="1C2234AA"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30B4C7EB" w14:textId="77777777" w:rsidR="002F1BAC" w:rsidRPr="0062360C" w:rsidRDefault="002F1BAC" w:rsidP="00FD354E">
            <w:pPr>
              <w:rPr>
                <w:noProof/>
              </w:rPr>
            </w:pPr>
          </w:p>
        </w:tc>
        <w:tc>
          <w:tcPr>
            <w:tcW w:w="1416" w:type="dxa"/>
            <w:tcBorders>
              <w:top w:val="single" w:sz="4" w:space="0" w:color="auto"/>
              <w:left w:val="single" w:sz="4" w:space="0" w:color="auto"/>
              <w:bottom w:val="single" w:sz="4" w:space="0" w:color="auto"/>
              <w:right w:val="single" w:sz="4" w:space="0" w:color="auto"/>
            </w:tcBorders>
            <w:noWrap/>
          </w:tcPr>
          <w:p w14:paraId="22665D90"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4C2012F6"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584434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3E16DC4E"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0E0E756E" w14:textId="77777777" w:rsidR="002F1BAC" w:rsidRPr="0062360C" w:rsidRDefault="002F1BAC" w:rsidP="00FD354E"/>
        </w:tc>
      </w:tr>
      <w:tr w:rsidR="002F1BAC" w:rsidRPr="004D6282" w14:paraId="3237990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416C4D" w14:textId="674B2B88" w:rsidR="002F1BAC" w:rsidRPr="0062360C" w:rsidRDefault="002F1BAC" w:rsidP="00FD354E">
            <w:r w:rsidRPr="00A719AD">
              <w:t>1.4.1.1.3.1</w:t>
            </w:r>
          </w:p>
        </w:tc>
        <w:tc>
          <w:tcPr>
            <w:tcW w:w="1105" w:type="dxa"/>
            <w:tcBorders>
              <w:top w:val="single" w:sz="4" w:space="0" w:color="auto"/>
              <w:left w:val="single" w:sz="4" w:space="0" w:color="auto"/>
              <w:bottom w:val="single" w:sz="4" w:space="0" w:color="auto"/>
              <w:right w:val="single" w:sz="4" w:space="0" w:color="auto"/>
            </w:tcBorders>
          </w:tcPr>
          <w:p w14:paraId="4AE49073" w14:textId="49D1EF13" w:rsidR="002F1BAC" w:rsidRPr="0062360C" w:rsidRDefault="002F1BAC" w:rsidP="00FD354E">
            <w:r w:rsidRPr="00A719AD">
              <w:t>Źródło energii odnawialnej</w:t>
            </w:r>
          </w:p>
        </w:tc>
        <w:tc>
          <w:tcPr>
            <w:tcW w:w="567" w:type="dxa"/>
            <w:tcBorders>
              <w:top w:val="single" w:sz="4" w:space="0" w:color="auto"/>
              <w:left w:val="single" w:sz="4" w:space="0" w:color="auto"/>
              <w:bottom w:val="single" w:sz="4" w:space="0" w:color="auto"/>
              <w:right w:val="single" w:sz="4" w:space="0" w:color="auto"/>
            </w:tcBorders>
            <w:noWrap/>
          </w:tcPr>
          <w:p w14:paraId="3D867ABF" w14:textId="15CD909C"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6B1FCB99" w14:textId="77777777" w:rsidR="002F1BAC" w:rsidRPr="0062360C" w:rsidRDefault="002F1BAC" w:rsidP="00FD354E">
            <w:pPr>
              <w:rPr>
                <w:noProof/>
              </w:rPr>
            </w:pPr>
          </w:p>
        </w:tc>
        <w:tc>
          <w:tcPr>
            <w:tcW w:w="1416" w:type="dxa"/>
            <w:tcBorders>
              <w:top w:val="single" w:sz="4" w:space="0" w:color="auto"/>
              <w:left w:val="single" w:sz="4" w:space="0" w:color="auto"/>
              <w:bottom w:val="single" w:sz="4" w:space="0" w:color="auto"/>
              <w:right w:val="single" w:sz="4" w:space="0" w:color="auto"/>
            </w:tcBorders>
            <w:noWrap/>
          </w:tcPr>
          <w:p w14:paraId="3DD2A119"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547B00F1"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DDFF49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63B82DC8"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BC15070" w14:textId="77777777" w:rsidR="002F1BAC" w:rsidRPr="0062360C" w:rsidRDefault="002F1BAC"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1644BE88" w:rsidR="00FD354E" w:rsidRPr="0062360C" w:rsidRDefault="00BF4E5B" w:rsidP="00FD354E">
            <w:r w:rsidRPr="00BD7977">
              <w:rPr>
                <w:noProof/>
              </w:rPr>
              <w:t>Technologia  dla energii odnawialnej</w:t>
            </w:r>
          </w:p>
        </w:tc>
        <w:tc>
          <w:tcPr>
            <w:tcW w:w="1416" w:type="dxa"/>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56F82D92" w:rsidR="00FD354E" w:rsidRPr="0062360C" w:rsidRDefault="00BF4E5B" w:rsidP="00FD354E">
            <w:pPr>
              <w:rPr>
                <w:noProof/>
              </w:rPr>
            </w:pPr>
            <w:r w:rsidRPr="00BD7977">
              <w:rPr>
                <w:rFonts w:asciiTheme="minorHAnsi" w:hAnsiTheme="minorHAnsi" w:cstheme="minorHAnsi"/>
              </w:rPr>
              <w:t>Rodzaj energii pierwotnej, odnawialnej</w:t>
            </w:r>
          </w:p>
        </w:tc>
        <w:tc>
          <w:tcPr>
            <w:tcW w:w="1416" w:type="dxa"/>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13609C" w:rsidRDefault="00FD354E" w:rsidP="00FD354E">
            <w:pPr>
              <w:rPr>
                <w:lang w:val="en-GB"/>
              </w:rPr>
            </w:pPr>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AE - energia aerotermalna</w:t>
            </w:r>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BP – biopłyny</w:t>
            </w:r>
          </w:p>
        </w:tc>
      </w:tr>
      <w:tr w:rsidR="0005623E" w:rsidRPr="004D6282" w14:paraId="3174D0F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C7E9A8" w14:textId="0AF94486" w:rsidR="0005623E" w:rsidRPr="0062360C" w:rsidRDefault="0005623E" w:rsidP="00FD354E">
            <w:r w:rsidRPr="009A3CE9">
              <w:t>1.4.2</w:t>
            </w:r>
          </w:p>
        </w:tc>
        <w:tc>
          <w:tcPr>
            <w:tcW w:w="1105" w:type="dxa"/>
            <w:tcBorders>
              <w:top w:val="single" w:sz="4" w:space="0" w:color="auto"/>
              <w:left w:val="single" w:sz="4" w:space="0" w:color="auto"/>
              <w:bottom w:val="single" w:sz="4" w:space="0" w:color="auto"/>
              <w:right w:val="single" w:sz="4" w:space="0" w:color="auto"/>
            </w:tcBorders>
          </w:tcPr>
          <w:p w14:paraId="5A5BB0D0" w14:textId="17C67C15" w:rsidR="0005623E" w:rsidRPr="0062360C" w:rsidRDefault="0005623E" w:rsidP="00FD354E">
            <w:r w:rsidRPr="009A3CE9">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0A9B1327" w14:textId="3492FC55" w:rsidR="0005623E" w:rsidRPr="0062360C" w:rsidRDefault="0005623E" w:rsidP="00FD354E">
            <w:r w:rsidRPr="009A3CE9">
              <w:t>0..1</w:t>
            </w:r>
          </w:p>
        </w:tc>
        <w:tc>
          <w:tcPr>
            <w:tcW w:w="1559" w:type="dxa"/>
            <w:tcBorders>
              <w:top w:val="single" w:sz="4" w:space="0" w:color="auto"/>
              <w:left w:val="single" w:sz="4" w:space="0" w:color="auto"/>
              <w:bottom w:val="single" w:sz="4" w:space="0" w:color="auto"/>
              <w:right w:val="single" w:sz="4" w:space="0" w:color="auto"/>
            </w:tcBorders>
          </w:tcPr>
          <w:p w14:paraId="7A3A6EBF" w14:textId="77777777" w:rsidR="0005623E" w:rsidRPr="00BD7977" w:rsidRDefault="0005623E" w:rsidP="00FD354E">
            <w:pPr>
              <w:rPr>
                <w:rFonts w:asciiTheme="minorHAnsi" w:hAnsiTheme="minorHAnsi" w:cstheme="minorHAnsi"/>
              </w:rPr>
            </w:pPr>
          </w:p>
        </w:tc>
        <w:tc>
          <w:tcPr>
            <w:tcW w:w="1416" w:type="dxa"/>
            <w:tcBorders>
              <w:top w:val="single" w:sz="4" w:space="0" w:color="auto"/>
              <w:left w:val="single" w:sz="4" w:space="0" w:color="auto"/>
              <w:bottom w:val="single" w:sz="4" w:space="0" w:color="auto"/>
              <w:right w:val="single" w:sz="4" w:space="0" w:color="auto"/>
            </w:tcBorders>
            <w:noWrap/>
          </w:tcPr>
          <w:p w14:paraId="2EB77C57" w14:textId="77777777" w:rsidR="0005623E" w:rsidRPr="0062360C" w:rsidRDefault="0005623E" w:rsidP="00FD354E"/>
        </w:tc>
        <w:tc>
          <w:tcPr>
            <w:tcW w:w="851" w:type="dxa"/>
            <w:tcBorders>
              <w:top w:val="single" w:sz="4" w:space="0" w:color="auto"/>
              <w:left w:val="single" w:sz="4" w:space="0" w:color="auto"/>
              <w:bottom w:val="single" w:sz="4" w:space="0" w:color="auto"/>
              <w:right w:val="single" w:sz="4" w:space="0" w:color="auto"/>
            </w:tcBorders>
          </w:tcPr>
          <w:p w14:paraId="5029DF42" w14:textId="77777777" w:rsidR="0005623E" w:rsidRPr="0062360C" w:rsidRDefault="0005623E" w:rsidP="00FD354E"/>
        </w:tc>
        <w:tc>
          <w:tcPr>
            <w:tcW w:w="3258" w:type="dxa"/>
            <w:tcBorders>
              <w:top w:val="single" w:sz="4" w:space="0" w:color="auto"/>
              <w:left w:val="single" w:sz="4" w:space="0" w:color="auto"/>
              <w:bottom w:val="single" w:sz="4" w:space="0" w:color="auto"/>
              <w:right w:val="single" w:sz="4" w:space="0" w:color="auto"/>
            </w:tcBorders>
            <w:noWrap/>
          </w:tcPr>
          <w:p w14:paraId="7166D605" w14:textId="77777777" w:rsidR="0005623E" w:rsidRPr="0062360C" w:rsidRDefault="0005623E" w:rsidP="00FD354E"/>
        </w:tc>
        <w:tc>
          <w:tcPr>
            <w:tcW w:w="2834" w:type="dxa"/>
            <w:tcBorders>
              <w:top w:val="single" w:sz="4" w:space="0" w:color="auto"/>
              <w:left w:val="single" w:sz="4" w:space="0" w:color="auto"/>
              <w:bottom w:val="single" w:sz="4" w:space="0" w:color="auto"/>
              <w:right w:val="single" w:sz="4" w:space="0" w:color="auto"/>
            </w:tcBorders>
            <w:noWrap/>
          </w:tcPr>
          <w:p w14:paraId="112D5F00"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24D1B" w14:textId="77777777" w:rsidR="0005623E" w:rsidRPr="0062360C" w:rsidRDefault="0005623E" w:rsidP="00FD354E"/>
        </w:tc>
      </w:tr>
      <w:tr w:rsidR="0005623E" w:rsidRPr="004D6282" w14:paraId="5DE674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F93121" w14:textId="05E72665" w:rsidR="0005623E" w:rsidRPr="0062360C" w:rsidRDefault="0005623E" w:rsidP="00FD354E">
            <w:r w:rsidRPr="009A3CE9">
              <w:t>1.4.2.1</w:t>
            </w:r>
          </w:p>
        </w:tc>
        <w:tc>
          <w:tcPr>
            <w:tcW w:w="1105" w:type="dxa"/>
            <w:tcBorders>
              <w:top w:val="single" w:sz="4" w:space="0" w:color="auto"/>
              <w:left w:val="single" w:sz="4" w:space="0" w:color="auto"/>
              <w:bottom w:val="single" w:sz="4" w:space="0" w:color="auto"/>
              <w:right w:val="single" w:sz="4" w:space="0" w:color="auto"/>
            </w:tcBorders>
          </w:tcPr>
          <w:p w14:paraId="17DEBA40"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569BE079"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34FF56C7" w14:textId="0FB8982F" w:rsidR="0005623E" w:rsidRPr="00BD7977" w:rsidRDefault="0005623E" w:rsidP="00FD354E">
            <w:pPr>
              <w:rPr>
                <w:rFonts w:asciiTheme="minorHAnsi" w:hAnsiTheme="minorHAnsi" w:cstheme="minorHAnsi"/>
              </w:rPr>
            </w:pPr>
            <w:r w:rsidRPr="009A3CE9">
              <w:t>Moc  źródeł energii nieodnawialnej</w:t>
            </w:r>
          </w:p>
        </w:tc>
        <w:tc>
          <w:tcPr>
            <w:tcW w:w="1416" w:type="dxa"/>
            <w:tcBorders>
              <w:top w:val="single" w:sz="4" w:space="0" w:color="auto"/>
              <w:left w:val="single" w:sz="4" w:space="0" w:color="auto"/>
              <w:bottom w:val="single" w:sz="4" w:space="0" w:color="auto"/>
              <w:right w:val="single" w:sz="4" w:space="0" w:color="auto"/>
            </w:tcBorders>
            <w:noWrap/>
          </w:tcPr>
          <w:p w14:paraId="42B0DB72" w14:textId="37B2EBFC" w:rsidR="0005623E" w:rsidRPr="0062360C" w:rsidRDefault="0005623E" w:rsidP="00FD354E">
            <w:r w:rsidRPr="009A3CE9">
              <w:t>numeryczny</w:t>
            </w:r>
          </w:p>
        </w:tc>
        <w:tc>
          <w:tcPr>
            <w:tcW w:w="851" w:type="dxa"/>
            <w:tcBorders>
              <w:top w:val="single" w:sz="4" w:space="0" w:color="auto"/>
              <w:left w:val="single" w:sz="4" w:space="0" w:color="auto"/>
              <w:bottom w:val="single" w:sz="4" w:space="0" w:color="auto"/>
              <w:right w:val="single" w:sz="4" w:space="0" w:color="auto"/>
            </w:tcBorders>
          </w:tcPr>
          <w:p w14:paraId="15DF8560" w14:textId="66140321"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3B0C6900" w14:textId="28C8E800" w:rsidR="0005623E" w:rsidRPr="0062360C" w:rsidRDefault="0005623E" w:rsidP="00FD354E">
            <w:r w:rsidRPr="009A3CE9">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24F685" w14:textId="77777777" w:rsidR="0005623E" w:rsidRPr="0013609C" w:rsidRDefault="0005623E" w:rsidP="00FD354E"/>
        </w:tc>
        <w:tc>
          <w:tcPr>
            <w:tcW w:w="2692" w:type="dxa"/>
            <w:tcBorders>
              <w:top w:val="single" w:sz="4" w:space="0" w:color="auto"/>
              <w:left w:val="single" w:sz="4" w:space="0" w:color="auto"/>
              <w:bottom w:val="single" w:sz="4" w:space="0" w:color="auto"/>
              <w:right w:val="single" w:sz="4" w:space="0" w:color="auto"/>
            </w:tcBorders>
            <w:noWrap/>
          </w:tcPr>
          <w:p w14:paraId="33123E22" w14:textId="77777777" w:rsidR="0005623E" w:rsidRPr="0062360C" w:rsidRDefault="0005623E" w:rsidP="00FD354E"/>
        </w:tc>
      </w:tr>
      <w:tr w:rsidR="0005623E" w:rsidRPr="004D6282" w14:paraId="41906B6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CAD041" w14:textId="3E7907C4" w:rsidR="0005623E" w:rsidRPr="0062360C" w:rsidRDefault="0005623E" w:rsidP="00FD354E">
            <w:r w:rsidRPr="009A3CE9">
              <w:t>1.4.2.2</w:t>
            </w:r>
          </w:p>
        </w:tc>
        <w:tc>
          <w:tcPr>
            <w:tcW w:w="1105" w:type="dxa"/>
            <w:tcBorders>
              <w:top w:val="single" w:sz="4" w:space="0" w:color="auto"/>
              <w:left w:val="single" w:sz="4" w:space="0" w:color="auto"/>
              <w:bottom w:val="single" w:sz="4" w:space="0" w:color="auto"/>
              <w:right w:val="single" w:sz="4" w:space="0" w:color="auto"/>
            </w:tcBorders>
          </w:tcPr>
          <w:p w14:paraId="48A4486C"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617B25E8"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4C6A2AD8" w14:textId="442BB3C8" w:rsidR="0005623E" w:rsidRPr="00BD7977" w:rsidRDefault="0005623E" w:rsidP="00FD354E">
            <w:pPr>
              <w:rPr>
                <w:rFonts w:asciiTheme="minorHAnsi" w:hAnsiTheme="minorHAnsi" w:cstheme="minorHAnsi"/>
              </w:rPr>
            </w:pPr>
            <w:r w:rsidRPr="009A3CE9">
              <w:t>Jednostka miary mocy  źródeł energii nieodnawialnej</w:t>
            </w:r>
          </w:p>
        </w:tc>
        <w:tc>
          <w:tcPr>
            <w:tcW w:w="1416" w:type="dxa"/>
            <w:tcBorders>
              <w:top w:val="single" w:sz="4" w:space="0" w:color="auto"/>
              <w:left w:val="single" w:sz="4" w:space="0" w:color="auto"/>
              <w:bottom w:val="single" w:sz="4" w:space="0" w:color="auto"/>
              <w:right w:val="single" w:sz="4" w:space="0" w:color="auto"/>
            </w:tcBorders>
            <w:noWrap/>
          </w:tcPr>
          <w:p w14:paraId="1FFA7A16" w14:textId="5B9CE7BB" w:rsidR="0005623E" w:rsidRPr="0062360C" w:rsidRDefault="0005623E" w:rsidP="00FD354E">
            <w:r w:rsidRPr="009A3CE9">
              <w:t>słownikowy</w:t>
            </w:r>
          </w:p>
        </w:tc>
        <w:tc>
          <w:tcPr>
            <w:tcW w:w="851" w:type="dxa"/>
            <w:tcBorders>
              <w:top w:val="single" w:sz="4" w:space="0" w:color="auto"/>
              <w:left w:val="single" w:sz="4" w:space="0" w:color="auto"/>
              <w:bottom w:val="single" w:sz="4" w:space="0" w:color="auto"/>
              <w:right w:val="single" w:sz="4" w:space="0" w:color="auto"/>
            </w:tcBorders>
          </w:tcPr>
          <w:p w14:paraId="672A5AC2" w14:textId="2D72D63D"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5EE8AA3A" w14:textId="2991ABD1" w:rsidR="0005623E" w:rsidRPr="0062360C" w:rsidRDefault="0005623E" w:rsidP="00FD354E">
            <w:r w:rsidRPr="009A3CE9">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ED7668A" w14:textId="5479399B" w:rsidR="0005623E" w:rsidRPr="0062360C" w:rsidRDefault="0005623E" w:rsidP="00FD354E">
            <w:pPr>
              <w:rPr>
                <w:lang w:val="en-GB"/>
              </w:rPr>
            </w:pPr>
            <w:r w:rsidRPr="009A3CE9">
              <w:t>kW</w:t>
            </w:r>
          </w:p>
        </w:tc>
        <w:tc>
          <w:tcPr>
            <w:tcW w:w="2692" w:type="dxa"/>
            <w:tcBorders>
              <w:top w:val="single" w:sz="4" w:space="0" w:color="auto"/>
              <w:left w:val="single" w:sz="4" w:space="0" w:color="auto"/>
              <w:bottom w:val="single" w:sz="4" w:space="0" w:color="auto"/>
              <w:right w:val="single" w:sz="4" w:space="0" w:color="auto"/>
            </w:tcBorders>
            <w:noWrap/>
          </w:tcPr>
          <w:p w14:paraId="48856C16" w14:textId="49A3D07E" w:rsidR="0005623E" w:rsidRPr="0062360C" w:rsidRDefault="0005623E" w:rsidP="00FD354E">
            <w:r w:rsidRPr="009A3CE9">
              <w:t>kW - kilowat</w:t>
            </w:r>
          </w:p>
        </w:tc>
      </w:tr>
      <w:tr w:rsidR="00234C6C" w:rsidRPr="004D6282" w14:paraId="40DD1B2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75E97F" w14:textId="34197086" w:rsidR="00234C6C" w:rsidRPr="0062360C" w:rsidRDefault="00234C6C" w:rsidP="00FD354E">
            <w:r w:rsidRPr="00954E50">
              <w:t>1.4.2.3</w:t>
            </w:r>
          </w:p>
        </w:tc>
        <w:tc>
          <w:tcPr>
            <w:tcW w:w="1105" w:type="dxa"/>
            <w:tcBorders>
              <w:top w:val="single" w:sz="4" w:space="0" w:color="auto"/>
              <w:left w:val="single" w:sz="4" w:space="0" w:color="auto"/>
              <w:bottom w:val="single" w:sz="4" w:space="0" w:color="auto"/>
              <w:right w:val="single" w:sz="4" w:space="0" w:color="auto"/>
            </w:tcBorders>
          </w:tcPr>
          <w:p w14:paraId="328B901E" w14:textId="4EFEA70F" w:rsidR="00234C6C" w:rsidRPr="0062360C" w:rsidRDefault="00234C6C" w:rsidP="00FD354E">
            <w:r w:rsidRPr="00954E50">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F24A6B7" w14:textId="1A5BD73F"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2C1C8FD3" w14:textId="77777777" w:rsidR="00234C6C" w:rsidRPr="00BD7977" w:rsidRDefault="00234C6C" w:rsidP="00FD354E">
            <w:pPr>
              <w:rPr>
                <w:rFonts w:asciiTheme="minorHAnsi" w:hAnsiTheme="minorHAnsi" w:cstheme="minorHAnsi"/>
              </w:rPr>
            </w:pPr>
          </w:p>
        </w:tc>
        <w:tc>
          <w:tcPr>
            <w:tcW w:w="1416" w:type="dxa"/>
            <w:tcBorders>
              <w:top w:val="single" w:sz="4" w:space="0" w:color="auto"/>
              <w:left w:val="single" w:sz="4" w:space="0" w:color="auto"/>
              <w:bottom w:val="single" w:sz="4" w:space="0" w:color="auto"/>
              <w:right w:val="single" w:sz="4" w:space="0" w:color="auto"/>
            </w:tcBorders>
            <w:noWrap/>
          </w:tcPr>
          <w:p w14:paraId="5EC66738"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7C72B9D0"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584F6509"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78E3E980"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A81CE88" w14:textId="77777777" w:rsidR="00234C6C" w:rsidRPr="0062360C" w:rsidRDefault="00234C6C" w:rsidP="00FD354E"/>
        </w:tc>
      </w:tr>
      <w:tr w:rsidR="00234C6C" w:rsidRPr="004D6282" w14:paraId="4030F08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B47C91" w14:textId="505D5BD6" w:rsidR="00234C6C" w:rsidRPr="0062360C" w:rsidRDefault="00234C6C" w:rsidP="00FD354E">
            <w:r w:rsidRPr="00954E50">
              <w:lastRenderedPageBreak/>
              <w:t>1.4.2.3.1</w:t>
            </w:r>
          </w:p>
        </w:tc>
        <w:tc>
          <w:tcPr>
            <w:tcW w:w="1105" w:type="dxa"/>
            <w:tcBorders>
              <w:top w:val="single" w:sz="4" w:space="0" w:color="auto"/>
              <w:left w:val="single" w:sz="4" w:space="0" w:color="auto"/>
              <w:bottom w:val="single" w:sz="4" w:space="0" w:color="auto"/>
              <w:right w:val="single" w:sz="4" w:space="0" w:color="auto"/>
            </w:tcBorders>
          </w:tcPr>
          <w:p w14:paraId="541B8F0E" w14:textId="2898F351" w:rsidR="00234C6C" w:rsidRPr="0062360C" w:rsidRDefault="00234C6C" w:rsidP="00FD354E">
            <w:r w:rsidRPr="00954E50">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04BF7C2" w14:textId="0EBB2459"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3D6CA7FE" w14:textId="77777777" w:rsidR="00234C6C" w:rsidRPr="00BD7977" w:rsidRDefault="00234C6C" w:rsidP="00FD354E">
            <w:pPr>
              <w:rPr>
                <w:rFonts w:asciiTheme="minorHAnsi" w:hAnsiTheme="minorHAnsi" w:cstheme="minorHAnsi"/>
              </w:rPr>
            </w:pPr>
          </w:p>
        </w:tc>
        <w:tc>
          <w:tcPr>
            <w:tcW w:w="1416" w:type="dxa"/>
            <w:tcBorders>
              <w:top w:val="single" w:sz="4" w:space="0" w:color="auto"/>
              <w:left w:val="single" w:sz="4" w:space="0" w:color="auto"/>
              <w:bottom w:val="single" w:sz="4" w:space="0" w:color="auto"/>
              <w:right w:val="single" w:sz="4" w:space="0" w:color="auto"/>
            </w:tcBorders>
            <w:noWrap/>
          </w:tcPr>
          <w:p w14:paraId="0C757EF0"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1293717E"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3D759A02"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63A21125"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78B126" w14:textId="77777777" w:rsidR="00234C6C" w:rsidRPr="0062360C" w:rsidRDefault="00234C6C" w:rsidP="00FD354E"/>
        </w:tc>
      </w:tr>
      <w:tr w:rsidR="00234C6C" w:rsidRPr="004D6282" w14:paraId="7C4A6E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8FA5C" w14:textId="77777777" w:rsidR="00234C6C" w:rsidRPr="0062360C" w:rsidRDefault="00234C6C" w:rsidP="00FD354E"/>
        </w:tc>
        <w:tc>
          <w:tcPr>
            <w:tcW w:w="1105" w:type="dxa"/>
            <w:tcBorders>
              <w:top w:val="single" w:sz="4" w:space="0" w:color="auto"/>
              <w:left w:val="single" w:sz="4" w:space="0" w:color="auto"/>
              <w:bottom w:val="single" w:sz="4" w:space="0" w:color="auto"/>
              <w:right w:val="single" w:sz="4" w:space="0" w:color="auto"/>
            </w:tcBorders>
          </w:tcPr>
          <w:p w14:paraId="11F96A8D" w14:textId="77777777" w:rsidR="00234C6C" w:rsidRPr="0062360C" w:rsidRDefault="00234C6C" w:rsidP="00FD354E"/>
        </w:tc>
        <w:tc>
          <w:tcPr>
            <w:tcW w:w="567" w:type="dxa"/>
            <w:tcBorders>
              <w:top w:val="single" w:sz="4" w:space="0" w:color="auto"/>
              <w:left w:val="single" w:sz="4" w:space="0" w:color="auto"/>
              <w:bottom w:val="single" w:sz="4" w:space="0" w:color="auto"/>
              <w:right w:val="single" w:sz="4" w:space="0" w:color="auto"/>
            </w:tcBorders>
            <w:noWrap/>
          </w:tcPr>
          <w:p w14:paraId="28794F82" w14:textId="77777777" w:rsidR="00234C6C" w:rsidRPr="0062360C" w:rsidRDefault="00234C6C" w:rsidP="00FD354E"/>
        </w:tc>
        <w:tc>
          <w:tcPr>
            <w:tcW w:w="1559" w:type="dxa"/>
            <w:tcBorders>
              <w:top w:val="single" w:sz="4" w:space="0" w:color="auto"/>
              <w:left w:val="single" w:sz="4" w:space="0" w:color="auto"/>
              <w:bottom w:val="single" w:sz="4" w:space="0" w:color="auto"/>
              <w:right w:val="single" w:sz="4" w:space="0" w:color="auto"/>
            </w:tcBorders>
          </w:tcPr>
          <w:p w14:paraId="50EBEF1D" w14:textId="3C6E2D78" w:rsidR="00234C6C" w:rsidRPr="00BD7977" w:rsidRDefault="00234C6C" w:rsidP="00FD354E">
            <w:pPr>
              <w:rPr>
                <w:rFonts w:asciiTheme="minorHAnsi" w:hAnsiTheme="minorHAnsi" w:cstheme="minorHAnsi"/>
              </w:rPr>
            </w:pPr>
            <w:r w:rsidRPr="00954E50">
              <w:t>Technologia dla energii nieodnawialnej</w:t>
            </w:r>
          </w:p>
        </w:tc>
        <w:tc>
          <w:tcPr>
            <w:tcW w:w="1416" w:type="dxa"/>
            <w:tcBorders>
              <w:top w:val="single" w:sz="4" w:space="0" w:color="auto"/>
              <w:left w:val="single" w:sz="4" w:space="0" w:color="auto"/>
              <w:bottom w:val="single" w:sz="4" w:space="0" w:color="auto"/>
              <w:right w:val="single" w:sz="4" w:space="0" w:color="auto"/>
            </w:tcBorders>
            <w:noWrap/>
          </w:tcPr>
          <w:p w14:paraId="064110EB" w14:textId="69D324D7" w:rsidR="00234C6C" w:rsidRPr="0062360C" w:rsidRDefault="00234C6C" w:rsidP="00FD354E">
            <w:r w:rsidRPr="00954E50">
              <w:t>słownikowy</w:t>
            </w:r>
          </w:p>
        </w:tc>
        <w:tc>
          <w:tcPr>
            <w:tcW w:w="851" w:type="dxa"/>
            <w:tcBorders>
              <w:top w:val="single" w:sz="4" w:space="0" w:color="auto"/>
              <w:left w:val="single" w:sz="4" w:space="0" w:color="auto"/>
              <w:bottom w:val="single" w:sz="4" w:space="0" w:color="auto"/>
              <w:right w:val="single" w:sz="4" w:space="0" w:color="auto"/>
            </w:tcBorders>
          </w:tcPr>
          <w:p w14:paraId="0932B1A2" w14:textId="64393A8C" w:rsidR="00234C6C" w:rsidRPr="0062360C" w:rsidRDefault="00234C6C" w:rsidP="00FD354E">
            <w:r w:rsidRPr="00954E50">
              <w:t>NIE</w:t>
            </w:r>
          </w:p>
        </w:tc>
        <w:tc>
          <w:tcPr>
            <w:tcW w:w="3258" w:type="dxa"/>
            <w:tcBorders>
              <w:top w:val="single" w:sz="4" w:space="0" w:color="auto"/>
              <w:left w:val="single" w:sz="4" w:space="0" w:color="auto"/>
              <w:bottom w:val="single" w:sz="4" w:space="0" w:color="auto"/>
              <w:right w:val="single" w:sz="4" w:space="0" w:color="auto"/>
            </w:tcBorders>
            <w:noWrap/>
          </w:tcPr>
          <w:p w14:paraId="78D55868" w14:textId="02880306" w:rsidR="00234C6C" w:rsidRPr="0062360C" w:rsidRDefault="00234C6C" w:rsidP="00FD354E">
            <w:r w:rsidRPr="00954E50">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0D83D868" w14:textId="77777777" w:rsidR="00B34FD0" w:rsidRPr="00B34FD0" w:rsidRDefault="00B34FD0" w:rsidP="00B34FD0">
            <w:pPr>
              <w:rPr>
                <w:lang w:val="en-GB"/>
              </w:rPr>
            </w:pPr>
            <w:r w:rsidRPr="00B34FD0">
              <w:rPr>
                <w:lang w:val="en-GB"/>
              </w:rPr>
              <w:t>SYN;</w:t>
            </w:r>
          </w:p>
          <w:p w14:paraId="1611D291" w14:textId="77777777" w:rsidR="00B34FD0" w:rsidRPr="00B34FD0" w:rsidRDefault="00B34FD0" w:rsidP="00B34FD0">
            <w:pPr>
              <w:rPr>
                <w:lang w:val="en-GB"/>
              </w:rPr>
            </w:pPr>
            <w:r w:rsidRPr="00B34FD0">
              <w:rPr>
                <w:lang w:val="en-GB"/>
              </w:rPr>
              <w:t>ASYN;</w:t>
            </w:r>
          </w:p>
          <w:p w14:paraId="2BAD95B4" w14:textId="44C7D4C6" w:rsidR="00234C6C" w:rsidRPr="0062360C" w:rsidRDefault="00B34FD0" w:rsidP="00B34FD0">
            <w:pPr>
              <w:rPr>
                <w:lang w:val="en-GB"/>
              </w:rPr>
            </w:pPr>
            <w:r w:rsidRPr="00B34FD0">
              <w:rPr>
                <w:lang w:val="en-GB"/>
              </w:rPr>
              <w:t>INW</w:t>
            </w:r>
          </w:p>
        </w:tc>
        <w:tc>
          <w:tcPr>
            <w:tcW w:w="2692" w:type="dxa"/>
            <w:tcBorders>
              <w:top w:val="single" w:sz="4" w:space="0" w:color="auto"/>
              <w:left w:val="single" w:sz="4" w:space="0" w:color="auto"/>
              <w:bottom w:val="single" w:sz="4" w:space="0" w:color="auto"/>
              <w:right w:val="single" w:sz="4" w:space="0" w:color="auto"/>
            </w:tcBorders>
            <w:noWrap/>
          </w:tcPr>
          <w:p w14:paraId="150CDC7B" w14:textId="77777777" w:rsidR="00B34FD0" w:rsidRDefault="00B34FD0" w:rsidP="00B34FD0">
            <w:r>
              <w:t>SYN – generator synchroniczny</w:t>
            </w:r>
          </w:p>
          <w:p w14:paraId="297304F2" w14:textId="77777777" w:rsidR="00B34FD0" w:rsidRDefault="00B34FD0" w:rsidP="00B34FD0">
            <w:r>
              <w:t>ASYN – generator asynchroniczny</w:t>
            </w:r>
          </w:p>
          <w:p w14:paraId="3D54E10C" w14:textId="3C91937A" w:rsidR="00234C6C" w:rsidRPr="0062360C" w:rsidRDefault="00B34FD0" w:rsidP="00B34FD0">
            <w:r>
              <w:t>INW – inwerter / falownik</w:t>
            </w:r>
          </w:p>
        </w:tc>
      </w:tr>
      <w:tr w:rsidR="00B34FD0" w:rsidRPr="004D6282" w14:paraId="3413C1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BE964C" w14:textId="774818BE" w:rsidR="00B34FD0" w:rsidRPr="0062360C" w:rsidRDefault="00B34FD0" w:rsidP="00FD354E"/>
        </w:tc>
        <w:tc>
          <w:tcPr>
            <w:tcW w:w="1105" w:type="dxa"/>
            <w:tcBorders>
              <w:top w:val="single" w:sz="4" w:space="0" w:color="auto"/>
              <w:left w:val="single" w:sz="4" w:space="0" w:color="auto"/>
              <w:bottom w:val="single" w:sz="4" w:space="0" w:color="auto"/>
              <w:right w:val="single" w:sz="4" w:space="0" w:color="auto"/>
            </w:tcBorders>
          </w:tcPr>
          <w:p w14:paraId="5C98D05A" w14:textId="77777777" w:rsidR="00B34FD0" w:rsidRPr="0062360C" w:rsidRDefault="00B34FD0" w:rsidP="00FD354E"/>
        </w:tc>
        <w:tc>
          <w:tcPr>
            <w:tcW w:w="567" w:type="dxa"/>
            <w:tcBorders>
              <w:top w:val="single" w:sz="4" w:space="0" w:color="auto"/>
              <w:left w:val="single" w:sz="4" w:space="0" w:color="auto"/>
              <w:bottom w:val="single" w:sz="4" w:space="0" w:color="auto"/>
              <w:right w:val="single" w:sz="4" w:space="0" w:color="auto"/>
            </w:tcBorders>
            <w:noWrap/>
          </w:tcPr>
          <w:p w14:paraId="6D7DF85D" w14:textId="77777777" w:rsidR="00B34FD0" w:rsidRPr="0062360C" w:rsidRDefault="00B34FD0" w:rsidP="00FD354E"/>
        </w:tc>
        <w:tc>
          <w:tcPr>
            <w:tcW w:w="1559" w:type="dxa"/>
            <w:tcBorders>
              <w:top w:val="single" w:sz="4" w:space="0" w:color="auto"/>
              <w:left w:val="single" w:sz="4" w:space="0" w:color="auto"/>
              <w:bottom w:val="single" w:sz="4" w:space="0" w:color="auto"/>
              <w:right w:val="single" w:sz="4" w:space="0" w:color="auto"/>
            </w:tcBorders>
          </w:tcPr>
          <w:p w14:paraId="14AE08AA" w14:textId="729F62B3" w:rsidR="00B34FD0" w:rsidRPr="00BD7977" w:rsidRDefault="00B34FD0" w:rsidP="00FD354E">
            <w:pPr>
              <w:rPr>
                <w:rFonts w:asciiTheme="minorHAnsi" w:hAnsiTheme="minorHAnsi" w:cstheme="minorHAnsi"/>
              </w:rPr>
            </w:pPr>
            <w:r w:rsidRPr="00AA1315">
              <w:t>Rodzaj energii pierwotnej, nieodnawialnej</w:t>
            </w:r>
          </w:p>
        </w:tc>
        <w:tc>
          <w:tcPr>
            <w:tcW w:w="1416" w:type="dxa"/>
            <w:tcBorders>
              <w:top w:val="single" w:sz="4" w:space="0" w:color="auto"/>
              <w:left w:val="single" w:sz="4" w:space="0" w:color="auto"/>
              <w:bottom w:val="single" w:sz="4" w:space="0" w:color="auto"/>
              <w:right w:val="single" w:sz="4" w:space="0" w:color="auto"/>
            </w:tcBorders>
            <w:noWrap/>
          </w:tcPr>
          <w:p w14:paraId="738F256A" w14:textId="679A73AC" w:rsidR="00B34FD0" w:rsidRPr="0062360C" w:rsidRDefault="00B34FD0" w:rsidP="00FD354E">
            <w:r w:rsidRPr="00AA1315">
              <w:t>słownikowy</w:t>
            </w:r>
          </w:p>
        </w:tc>
        <w:tc>
          <w:tcPr>
            <w:tcW w:w="851" w:type="dxa"/>
            <w:tcBorders>
              <w:top w:val="single" w:sz="4" w:space="0" w:color="auto"/>
              <w:left w:val="single" w:sz="4" w:space="0" w:color="auto"/>
              <w:bottom w:val="single" w:sz="4" w:space="0" w:color="auto"/>
              <w:right w:val="single" w:sz="4" w:space="0" w:color="auto"/>
            </w:tcBorders>
          </w:tcPr>
          <w:p w14:paraId="559B5489" w14:textId="2B54770F" w:rsidR="00B34FD0" w:rsidRPr="0062360C" w:rsidRDefault="00B34FD0" w:rsidP="00FD354E">
            <w:r w:rsidRPr="00AA1315">
              <w:t>TAK</w:t>
            </w:r>
          </w:p>
        </w:tc>
        <w:tc>
          <w:tcPr>
            <w:tcW w:w="3258" w:type="dxa"/>
            <w:tcBorders>
              <w:top w:val="single" w:sz="4" w:space="0" w:color="auto"/>
              <w:left w:val="single" w:sz="4" w:space="0" w:color="auto"/>
              <w:bottom w:val="single" w:sz="4" w:space="0" w:color="auto"/>
              <w:right w:val="single" w:sz="4" w:space="0" w:color="auto"/>
            </w:tcBorders>
            <w:noWrap/>
          </w:tcPr>
          <w:p w14:paraId="4306DD84" w14:textId="77777777" w:rsidR="00B34FD0" w:rsidRPr="0062360C" w:rsidRDefault="00B34FD0" w:rsidP="00FD354E"/>
        </w:tc>
        <w:tc>
          <w:tcPr>
            <w:tcW w:w="2834" w:type="dxa"/>
            <w:tcBorders>
              <w:top w:val="single" w:sz="4" w:space="0" w:color="auto"/>
              <w:left w:val="single" w:sz="4" w:space="0" w:color="auto"/>
              <w:bottom w:val="single" w:sz="4" w:space="0" w:color="auto"/>
              <w:right w:val="single" w:sz="4" w:space="0" w:color="auto"/>
            </w:tcBorders>
            <w:noWrap/>
          </w:tcPr>
          <w:p w14:paraId="3BC68726" w14:textId="77777777" w:rsidR="00B34FD0" w:rsidRPr="00B34FD0" w:rsidRDefault="00B34FD0" w:rsidP="00B34FD0">
            <w:pPr>
              <w:rPr>
                <w:lang w:val="en-GB"/>
              </w:rPr>
            </w:pPr>
            <w:r w:rsidRPr="00B34FD0">
              <w:rPr>
                <w:lang w:val="en-GB"/>
              </w:rPr>
              <w:t>E;</w:t>
            </w:r>
          </w:p>
          <w:p w14:paraId="4A3B8DCD" w14:textId="77777777" w:rsidR="00B34FD0" w:rsidRPr="00B34FD0" w:rsidRDefault="00B34FD0" w:rsidP="00B34FD0">
            <w:pPr>
              <w:rPr>
                <w:lang w:val="en-GB"/>
              </w:rPr>
            </w:pPr>
            <w:r w:rsidRPr="00B34FD0">
              <w:rPr>
                <w:lang w:val="en-GB"/>
              </w:rPr>
              <w:t>EC;</w:t>
            </w:r>
          </w:p>
          <w:p w14:paraId="796CF14F" w14:textId="69BBD8DF" w:rsidR="00B34FD0" w:rsidRPr="0062360C" w:rsidRDefault="00B34FD0" w:rsidP="00B34FD0">
            <w:pPr>
              <w:rPr>
                <w:lang w:val="en-GB"/>
              </w:rPr>
            </w:pPr>
            <w:r w:rsidRPr="00B34FD0">
              <w:rPr>
                <w:lang w:val="en-GB"/>
              </w:rPr>
              <w:t>EG;</w:t>
            </w:r>
          </w:p>
        </w:tc>
        <w:tc>
          <w:tcPr>
            <w:tcW w:w="2692" w:type="dxa"/>
            <w:tcBorders>
              <w:top w:val="single" w:sz="4" w:space="0" w:color="auto"/>
              <w:left w:val="single" w:sz="4" w:space="0" w:color="auto"/>
              <w:bottom w:val="single" w:sz="4" w:space="0" w:color="auto"/>
              <w:right w:val="single" w:sz="4" w:space="0" w:color="auto"/>
            </w:tcBorders>
            <w:noWrap/>
          </w:tcPr>
          <w:p w14:paraId="1A02C0C2" w14:textId="77777777" w:rsidR="00B34FD0" w:rsidRDefault="00B34FD0" w:rsidP="00B34FD0">
            <w:r>
              <w:t>E - elektrownia konwencjonalna</w:t>
            </w:r>
          </w:p>
          <w:p w14:paraId="76A988CC" w14:textId="77777777" w:rsidR="00B34FD0" w:rsidRDefault="00B34FD0" w:rsidP="00B34FD0">
            <w:r>
              <w:t>EC - elektrociepłownia</w:t>
            </w:r>
          </w:p>
          <w:p w14:paraId="6372542A" w14:textId="60F1EE65" w:rsidR="00B34FD0" w:rsidRPr="0062360C" w:rsidRDefault="00B34FD0" w:rsidP="00B34FD0">
            <w:r>
              <w:t>EG - elektrownia gazowa</w:t>
            </w:r>
          </w:p>
        </w:tc>
      </w:tr>
      <w:tr w:rsidR="000A2F0F" w:rsidRPr="004D6282" w14:paraId="6E31105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FF8B13" w14:textId="0E6FE676" w:rsidR="000A2F0F" w:rsidRPr="0062360C" w:rsidRDefault="000A2F0F" w:rsidP="00FD354E">
            <w:r w:rsidRPr="00C85FCB">
              <w:t>1.4.3</w:t>
            </w:r>
          </w:p>
        </w:tc>
        <w:tc>
          <w:tcPr>
            <w:tcW w:w="1105" w:type="dxa"/>
            <w:tcBorders>
              <w:top w:val="single" w:sz="4" w:space="0" w:color="auto"/>
              <w:left w:val="single" w:sz="4" w:space="0" w:color="auto"/>
              <w:bottom w:val="single" w:sz="4" w:space="0" w:color="auto"/>
              <w:right w:val="single" w:sz="4" w:space="0" w:color="auto"/>
            </w:tcBorders>
          </w:tcPr>
          <w:p w14:paraId="0A87466D" w14:textId="75E8EF84" w:rsidR="000A2F0F" w:rsidRPr="0062360C" w:rsidRDefault="000A2F0F" w:rsidP="00FD354E">
            <w:r w:rsidRPr="00C85FCB">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02A57415" w14:textId="04399311" w:rsidR="000A2F0F" w:rsidRPr="0062360C" w:rsidRDefault="000A2F0F" w:rsidP="00FD354E">
            <w:r w:rsidRPr="00C85FCB">
              <w:t>0..1</w:t>
            </w:r>
          </w:p>
        </w:tc>
        <w:tc>
          <w:tcPr>
            <w:tcW w:w="1559" w:type="dxa"/>
            <w:tcBorders>
              <w:top w:val="single" w:sz="4" w:space="0" w:color="auto"/>
              <w:left w:val="single" w:sz="4" w:space="0" w:color="auto"/>
              <w:bottom w:val="single" w:sz="4" w:space="0" w:color="auto"/>
              <w:right w:val="single" w:sz="4" w:space="0" w:color="auto"/>
            </w:tcBorders>
          </w:tcPr>
          <w:p w14:paraId="2062EAC0" w14:textId="77777777" w:rsidR="000A2F0F" w:rsidRPr="00BD7977" w:rsidRDefault="000A2F0F" w:rsidP="00FD354E">
            <w:pPr>
              <w:rPr>
                <w:rFonts w:asciiTheme="minorHAnsi" w:hAnsiTheme="minorHAnsi" w:cstheme="minorHAnsi"/>
              </w:rPr>
            </w:pPr>
          </w:p>
        </w:tc>
        <w:tc>
          <w:tcPr>
            <w:tcW w:w="1416" w:type="dxa"/>
            <w:tcBorders>
              <w:top w:val="single" w:sz="4" w:space="0" w:color="auto"/>
              <w:left w:val="single" w:sz="4" w:space="0" w:color="auto"/>
              <w:bottom w:val="single" w:sz="4" w:space="0" w:color="auto"/>
              <w:right w:val="single" w:sz="4" w:space="0" w:color="auto"/>
            </w:tcBorders>
            <w:noWrap/>
          </w:tcPr>
          <w:p w14:paraId="0DD4862C"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D2BF5DD"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0A83FBC0"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045DADC6"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8E0412D" w14:textId="77777777" w:rsidR="000A2F0F" w:rsidRPr="0062360C" w:rsidRDefault="000A2F0F" w:rsidP="00FD354E"/>
        </w:tc>
      </w:tr>
      <w:tr w:rsidR="000A2F0F" w:rsidRPr="004D6282" w14:paraId="4DE915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4C03BC" w14:textId="2FCBAD3F" w:rsidR="000A2F0F" w:rsidRPr="0062360C" w:rsidRDefault="000A2F0F" w:rsidP="00FD354E">
            <w:r w:rsidRPr="00C85FCB">
              <w:t>1.4.3.1</w:t>
            </w:r>
          </w:p>
        </w:tc>
        <w:tc>
          <w:tcPr>
            <w:tcW w:w="1105" w:type="dxa"/>
            <w:tcBorders>
              <w:top w:val="single" w:sz="4" w:space="0" w:color="auto"/>
              <w:left w:val="single" w:sz="4" w:space="0" w:color="auto"/>
              <w:bottom w:val="single" w:sz="4" w:space="0" w:color="auto"/>
              <w:right w:val="single" w:sz="4" w:space="0" w:color="auto"/>
            </w:tcBorders>
          </w:tcPr>
          <w:p w14:paraId="5E383D81"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2E9C6198"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4058D4FE" w14:textId="33C21AF6" w:rsidR="000A2F0F" w:rsidRPr="00BD7977" w:rsidRDefault="000A2F0F" w:rsidP="00FD354E">
            <w:pPr>
              <w:rPr>
                <w:rFonts w:asciiTheme="minorHAnsi" w:hAnsiTheme="minorHAnsi" w:cstheme="minorHAnsi"/>
              </w:rPr>
            </w:pPr>
            <w:r w:rsidRPr="00C85FCB">
              <w:t>Moc  magazynów energii</w:t>
            </w:r>
          </w:p>
        </w:tc>
        <w:tc>
          <w:tcPr>
            <w:tcW w:w="1416" w:type="dxa"/>
            <w:tcBorders>
              <w:top w:val="single" w:sz="4" w:space="0" w:color="auto"/>
              <w:left w:val="single" w:sz="4" w:space="0" w:color="auto"/>
              <w:bottom w:val="single" w:sz="4" w:space="0" w:color="auto"/>
              <w:right w:val="single" w:sz="4" w:space="0" w:color="auto"/>
            </w:tcBorders>
            <w:noWrap/>
          </w:tcPr>
          <w:p w14:paraId="2AEFE6C5" w14:textId="38911760" w:rsidR="000A2F0F" w:rsidRPr="0062360C" w:rsidRDefault="000A2F0F" w:rsidP="00FD354E">
            <w:r w:rsidRPr="00C85FCB">
              <w:t>numeryczny</w:t>
            </w:r>
          </w:p>
        </w:tc>
        <w:tc>
          <w:tcPr>
            <w:tcW w:w="851" w:type="dxa"/>
            <w:tcBorders>
              <w:top w:val="single" w:sz="4" w:space="0" w:color="auto"/>
              <w:left w:val="single" w:sz="4" w:space="0" w:color="auto"/>
              <w:bottom w:val="single" w:sz="4" w:space="0" w:color="auto"/>
              <w:right w:val="single" w:sz="4" w:space="0" w:color="auto"/>
            </w:tcBorders>
          </w:tcPr>
          <w:p w14:paraId="5074ECE1" w14:textId="313A86B5"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30B0615C" w14:textId="2D4E9683" w:rsidR="000A2F0F" w:rsidRPr="0062360C" w:rsidRDefault="000A2F0F" w:rsidP="00FD354E">
            <w:r w:rsidRPr="00C85FCB">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93D64B" w14:textId="77777777" w:rsidR="000A2F0F" w:rsidRPr="0013609C" w:rsidRDefault="000A2F0F" w:rsidP="00FD354E"/>
        </w:tc>
        <w:tc>
          <w:tcPr>
            <w:tcW w:w="2692" w:type="dxa"/>
            <w:tcBorders>
              <w:top w:val="single" w:sz="4" w:space="0" w:color="auto"/>
              <w:left w:val="single" w:sz="4" w:space="0" w:color="auto"/>
              <w:bottom w:val="single" w:sz="4" w:space="0" w:color="auto"/>
              <w:right w:val="single" w:sz="4" w:space="0" w:color="auto"/>
            </w:tcBorders>
            <w:noWrap/>
          </w:tcPr>
          <w:p w14:paraId="3790ED36" w14:textId="77777777" w:rsidR="000A2F0F" w:rsidRPr="0062360C" w:rsidRDefault="000A2F0F" w:rsidP="00FD354E"/>
        </w:tc>
      </w:tr>
      <w:tr w:rsidR="000A2F0F" w:rsidRPr="004D6282" w14:paraId="7DE422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2D5DD4" w14:textId="3AF0E161" w:rsidR="000A2F0F" w:rsidRPr="0062360C" w:rsidRDefault="000A2F0F" w:rsidP="00FD354E">
            <w:r w:rsidRPr="00C85FCB">
              <w:t>1.4.3.2</w:t>
            </w:r>
          </w:p>
        </w:tc>
        <w:tc>
          <w:tcPr>
            <w:tcW w:w="1105" w:type="dxa"/>
            <w:tcBorders>
              <w:top w:val="single" w:sz="4" w:space="0" w:color="auto"/>
              <w:left w:val="single" w:sz="4" w:space="0" w:color="auto"/>
              <w:bottom w:val="single" w:sz="4" w:space="0" w:color="auto"/>
              <w:right w:val="single" w:sz="4" w:space="0" w:color="auto"/>
            </w:tcBorders>
          </w:tcPr>
          <w:p w14:paraId="61755C64"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6E664D7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65B749C3" w14:textId="46030C25" w:rsidR="000A2F0F" w:rsidRPr="00BD7977" w:rsidRDefault="000A2F0F" w:rsidP="00FD354E">
            <w:pPr>
              <w:rPr>
                <w:rFonts w:asciiTheme="minorHAnsi" w:hAnsiTheme="minorHAnsi" w:cstheme="minorHAnsi"/>
              </w:rPr>
            </w:pPr>
            <w:r w:rsidRPr="00C85FCB">
              <w:t>Jednostka miary mocy  magazynów energii</w:t>
            </w:r>
          </w:p>
        </w:tc>
        <w:tc>
          <w:tcPr>
            <w:tcW w:w="1416" w:type="dxa"/>
            <w:tcBorders>
              <w:top w:val="single" w:sz="4" w:space="0" w:color="auto"/>
              <w:left w:val="single" w:sz="4" w:space="0" w:color="auto"/>
              <w:bottom w:val="single" w:sz="4" w:space="0" w:color="auto"/>
              <w:right w:val="single" w:sz="4" w:space="0" w:color="auto"/>
            </w:tcBorders>
            <w:noWrap/>
          </w:tcPr>
          <w:p w14:paraId="4395B533" w14:textId="7DF5D356" w:rsidR="000A2F0F" w:rsidRPr="0062360C" w:rsidRDefault="000A2F0F" w:rsidP="00FD354E">
            <w:r w:rsidRPr="00C85FCB">
              <w:t>słownikowy</w:t>
            </w:r>
          </w:p>
        </w:tc>
        <w:tc>
          <w:tcPr>
            <w:tcW w:w="851" w:type="dxa"/>
            <w:tcBorders>
              <w:top w:val="single" w:sz="4" w:space="0" w:color="auto"/>
              <w:left w:val="single" w:sz="4" w:space="0" w:color="auto"/>
              <w:bottom w:val="single" w:sz="4" w:space="0" w:color="auto"/>
              <w:right w:val="single" w:sz="4" w:space="0" w:color="auto"/>
            </w:tcBorders>
          </w:tcPr>
          <w:p w14:paraId="61554CED" w14:textId="5AB979A9"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2075136A" w14:textId="187D2622" w:rsidR="000A2F0F" w:rsidRPr="0062360C" w:rsidRDefault="000A2F0F" w:rsidP="00FD354E">
            <w:r w:rsidRPr="00C85FCB">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467691E3" w14:textId="142CA2BF" w:rsidR="000A2F0F" w:rsidRPr="0062360C" w:rsidRDefault="000A2F0F" w:rsidP="00FD354E">
            <w:pPr>
              <w:rPr>
                <w:lang w:val="en-GB"/>
              </w:rPr>
            </w:pPr>
            <w:r w:rsidRPr="00C85FCB">
              <w:t>kW</w:t>
            </w:r>
          </w:p>
        </w:tc>
        <w:tc>
          <w:tcPr>
            <w:tcW w:w="2692" w:type="dxa"/>
            <w:tcBorders>
              <w:top w:val="single" w:sz="4" w:space="0" w:color="auto"/>
              <w:left w:val="single" w:sz="4" w:space="0" w:color="auto"/>
              <w:bottom w:val="single" w:sz="4" w:space="0" w:color="auto"/>
              <w:right w:val="single" w:sz="4" w:space="0" w:color="auto"/>
            </w:tcBorders>
            <w:noWrap/>
          </w:tcPr>
          <w:p w14:paraId="4DC79D23" w14:textId="0F6C3C4D" w:rsidR="000A2F0F" w:rsidRPr="0062360C" w:rsidRDefault="000A2F0F" w:rsidP="00FD354E">
            <w:r w:rsidRPr="00C85FCB">
              <w:t>kW - kilowat</w:t>
            </w:r>
          </w:p>
        </w:tc>
      </w:tr>
      <w:tr w:rsidR="000A2F0F" w:rsidRPr="004D6282" w14:paraId="3AF5E1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1F518" w14:textId="731C01A6" w:rsidR="000A2F0F" w:rsidRPr="0062360C" w:rsidRDefault="000A2F0F" w:rsidP="00FD354E">
            <w:r w:rsidRPr="00B07E5C">
              <w:t>1.4.3.3</w:t>
            </w:r>
          </w:p>
        </w:tc>
        <w:tc>
          <w:tcPr>
            <w:tcW w:w="1105" w:type="dxa"/>
            <w:tcBorders>
              <w:top w:val="single" w:sz="4" w:space="0" w:color="auto"/>
              <w:left w:val="single" w:sz="4" w:space="0" w:color="auto"/>
              <w:bottom w:val="single" w:sz="4" w:space="0" w:color="auto"/>
              <w:right w:val="single" w:sz="4" w:space="0" w:color="auto"/>
            </w:tcBorders>
          </w:tcPr>
          <w:p w14:paraId="4A247475" w14:textId="1478362B" w:rsidR="000A2F0F" w:rsidRPr="0062360C" w:rsidRDefault="000A2F0F" w:rsidP="00FD354E">
            <w:r w:rsidRPr="00B07E5C">
              <w:t>Magazyny energii</w:t>
            </w:r>
          </w:p>
        </w:tc>
        <w:tc>
          <w:tcPr>
            <w:tcW w:w="567" w:type="dxa"/>
            <w:tcBorders>
              <w:top w:val="single" w:sz="4" w:space="0" w:color="auto"/>
              <w:left w:val="single" w:sz="4" w:space="0" w:color="auto"/>
              <w:bottom w:val="single" w:sz="4" w:space="0" w:color="auto"/>
              <w:right w:val="single" w:sz="4" w:space="0" w:color="auto"/>
            </w:tcBorders>
            <w:noWrap/>
          </w:tcPr>
          <w:p w14:paraId="73948511" w14:textId="62C2C2A5"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23C1D1D7" w14:textId="77777777" w:rsidR="000A2F0F" w:rsidRPr="00BD7977" w:rsidRDefault="000A2F0F" w:rsidP="00FD354E">
            <w:pPr>
              <w:rPr>
                <w:rFonts w:asciiTheme="minorHAnsi" w:hAnsiTheme="minorHAnsi" w:cstheme="minorHAnsi"/>
              </w:rPr>
            </w:pPr>
          </w:p>
        </w:tc>
        <w:tc>
          <w:tcPr>
            <w:tcW w:w="1416" w:type="dxa"/>
            <w:tcBorders>
              <w:top w:val="single" w:sz="4" w:space="0" w:color="auto"/>
              <w:left w:val="single" w:sz="4" w:space="0" w:color="auto"/>
              <w:bottom w:val="single" w:sz="4" w:space="0" w:color="auto"/>
              <w:right w:val="single" w:sz="4" w:space="0" w:color="auto"/>
            </w:tcBorders>
            <w:noWrap/>
          </w:tcPr>
          <w:p w14:paraId="5D9BF7E6"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438227BE"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733B8128"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4CD6D344"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73BBBB" w14:textId="77777777" w:rsidR="000A2F0F" w:rsidRPr="0062360C" w:rsidRDefault="000A2F0F" w:rsidP="00FD354E"/>
        </w:tc>
      </w:tr>
      <w:tr w:rsidR="000A2F0F" w:rsidRPr="004D6282" w14:paraId="0CE405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6D67F4" w14:textId="64B22887" w:rsidR="000A2F0F" w:rsidRPr="0062360C" w:rsidRDefault="000A2F0F" w:rsidP="00FD354E">
            <w:r w:rsidRPr="00B07E5C">
              <w:t>1.4.3.3.1</w:t>
            </w:r>
          </w:p>
        </w:tc>
        <w:tc>
          <w:tcPr>
            <w:tcW w:w="1105" w:type="dxa"/>
            <w:tcBorders>
              <w:top w:val="single" w:sz="4" w:space="0" w:color="auto"/>
              <w:left w:val="single" w:sz="4" w:space="0" w:color="auto"/>
              <w:bottom w:val="single" w:sz="4" w:space="0" w:color="auto"/>
              <w:right w:val="single" w:sz="4" w:space="0" w:color="auto"/>
            </w:tcBorders>
          </w:tcPr>
          <w:p w14:paraId="7F39AD04" w14:textId="21C9B529" w:rsidR="000A2F0F" w:rsidRPr="0062360C" w:rsidRDefault="000A2F0F" w:rsidP="00FD354E">
            <w:r w:rsidRPr="00B07E5C">
              <w:t>Magazyn energii</w:t>
            </w:r>
          </w:p>
        </w:tc>
        <w:tc>
          <w:tcPr>
            <w:tcW w:w="567" w:type="dxa"/>
            <w:tcBorders>
              <w:top w:val="single" w:sz="4" w:space="0" w:color="auto"/>
              <w:left w:val="single" w:sz="4" w:space="0" w:color="auto"/>
              <w:bottom w:val="single" w:sz="4" w:space="0" w:color="auto"/>
              <w:right w:val="single" w:sz="4" w:space="0" w:color="auto"/>
            </w:tcBorders>
            <w:noWrap/>
          </w:tcPr>
          <w:p w14:paraId="62AF7E2F" w14:textId="5237B1DF"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0188B8DB" w14:textId="77777777" w:rsidR="000A2F0F" w:rsidRPr="00BD7977" w:rsidRDefault="000A2F0F" w:rsidP="00FD354E">
            <w:pPr>
              <w:rPr>
                <w:rFonts w:asciiTheme="minorHAnsi" w:hAnsiTheme="minorHAnsi" w:cstheme="minorHAnsi"/>
              </w:rPr>
            </w:pPr>
          </w:p>
        </w:tc>
        <w:tc>
          <w:tcPr>
            <w:tcW w:w="1416" w:type="dxa"/>
            <w:tcBorders>
              <w:top w:val="single" w:sz="4" w:space="0" w:color="auto"/>
              <w:left w:val="single" w:sz="4" w:space="0" w:color="auto"/>
              <w:bottom w:val="single" w:sz="4" w:space="0" w:color="auto"/>
              <w:right w:val="single" w:sz="4" w:space="0" w:color="auto"/>
            </w:tcBorders>
            <w:noWrap/>
          </w:tcPr>
          <w:p w14:paraId="75284C9F"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6107044"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5FAFB37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2860452"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A60C14A" w14:textId="77777777" w:rsidR="000A2F0F" w:rsidRPr="0062360C" w:rsidRDefault="000A2F0F" w:rsidP="00FD354E"/>
        </w:tc>
      </w:tr>
      <w:tr w:rsidR="000A2F0F" w:rsidRPr="004D6282" w14:paraId="54FC6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BF7613"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572173F8"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396ACC5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12EA20A" w14:textId="3DAF98E5" w:rsidR="000A2F0F" w:rsidRPr="00BD7977" w:rsidRDefault="000A2F0F" w:rsidP="00FD354E">
            <w:pPr>
              <w:rPr>
                <w:rFonts w:asciiTheme="minorHAnsi" w:hAnsiTheme="minorHAnsi" w:cstheme="minorHAnsi"/>
              </w:rPr>
            </w:pPr>
            <w:r w:rsidRPr="00B07E5C">
              <w:t>Technologia magazynu energii</w:t>
            </w:r>
          </w:p>
        </w:tc>
        <w:tc>
          <w:tcPr>
            <w:tcW w:w="1416" w:type="dxa"/>
            <w:tcBorders>
              <w:top w:val="single" w:sz="4" w:space="0" w:color="auto"/>
              <w:left w:val="single" w:sz="4" w:space="0" w:color="auto"/>
              <w:bottom w:val="single" w:sz="4" w:space="0" w:color="auto"/>
              <w:right w:val="single" w:sz="4" w:space="0" w:color="auto"/>
            </w:tcBorders>
            <w:noWrap/>
          </w:tcPr>
          <w:p w14:paraId="050B3174" w14:textId="14895DB7"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1974DE20" w14:textId="74DCE4C2" w:rsidR="000A2F0F" w:rsidRPr="0062360C" w:rsidRDefault="000A2F0F" w:rsidP="00FD354E">
            <w:r w:rsidRPr="00B07E5C">
              <w:t>NIE</w:t>
            </w:r>
          </w:p>
        </w:tc>
        <w:tc>
          <w:tcPr>
            <w:tcW w:w="3258" w:type="dxa"/>
            <w:tcBorders>
              <w:top w:val="single" w:sz="4" w:space="0" w:color="auto"/>
              <w:left w:val="single" w:sz="4" w:space="0" w:color="auto"/>
              <w:bottom w:val="single" w:sz="4" w:space="0" w:color="auto"/>
              <w:right w:val="single" w:sz="4" w:space="0" w:color="auto"/>
            </w:tcBorders>
            <w:noWrap/>
          </w:tcPr>
          <w:p w14:paraId="337A20D5" w14:textId="5940D7EB" w:rsidR="000A2F0F" w:rsidRPr="0062360C" w:rsidRDefault="000A2F0F" w:rsidP="00FD354E">
            <w:r w:rsidRPr="00B07E5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F4A4F7C" w14:textId="27A82C83" w:rsidR="000A2F0F" w:rsidRPr="0062360C" w:rsidRDefault="000A2F0F" w:rsidP="00FD354E">
            <w:pPr>
              <w:rPr>
                <w:lang w:val="en-GB"/>
              </w:rPr>
            </w:pPr>
            <w:r w:rsidRPr="00B07E5C">
              <w:t>ZS</w:t>
            </w:r>
          </w:p>
        </w:tc>
        <w:tc>
          <w:tcPr>
            <w:tcW w:w="2692" w:type="dxa"/>
            <w:tcBorders>
              <w:top w:val="single" w:sz="4" w:space="0" w:color="auto"/>
              <w:left w:val="single" w:sz="4" w:space="0" w:color="auto"/>
              <w:bottom w:val="single" w:sz="4" w:space="0" w:color="auto"/>
              <w:right w:val="single" w:sz="4" w:space="0" w:color="auto"/>
            </w:tcBorders>
            <w:noWrap/>
          </w:tcPr>
          <w:p w14:paraId="10D84C86" w14:textId="79C064C5" w:rsidR="000A2F0F" w:rsidRPr="0062360C" w:rsidRDefault="000A2F0F" w:rsidP="00FD354E">
            <w:r w:rsidRPr="00B07E5C">
              <w:t>ZS – Zasobnik energii</w:t>
            </w:r>
          </w:p>
        </w:tc>
      </w:tr>
      <w:tr w:rsidR="000A2F0F" w:rsidRPr="004D6282" w14:paraId="2582D8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65F86B"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2DF7F6AA"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1CBEB0C6"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A906DAD" w14:textId="64E6C8D5" w:rsidR="000A2F0F" w:rsidRPr="00BD7977" w:rsidRDefault="000A2F0F" w:rsidP="00FD354E">
            <w:pPr>
              <w:rPr>
                <w:rFonts w:asciiTheme="minorHAnsi" w:hAnsiTheme="minorHAnsi" w:cstheme="minorHAnsi"/>
              </w:rPr>
            </w:pPr>
            <w:r w:rsidRPr="00B07E5C">
              <w:t xml:space="preserve">Rodzaj energii pierwotnej dla </w:t>
            </w:r>
            <w:r w:rsidRPr="00B07E5C">
              <w:lastRenderedPageBreak/>
              <w:t>magazynów energii</w:t>
            </w:r>
          </w:p>
        </w:tc>
        <w:tc>
          <w:tcPr>
            <w:tcW w:w="1416" w:type="dxa"/>
            <w:tcBorders>
              <w:top w:val="single" w:sz="4" w:space="0" w:color="auto"/>
              <w:left w:val="single" w:sz="4" w:space="0" w:color="auto"/>
              <w:bottom w:val="single" w:sz="4" w:space="0" w:color="auto"/>
              <w:right w:val="single" w:sz="4" w:space="0" w:color="auto"/>
            </w:tcBorders>
            <w:noWrap/>
          </w:tcPr>
          <w:p w14:paraId="71CC6634" w14:textId="04B3898B" w:rsidR="000A2F0F" w:rsidRPr="0062360C" w:rsidRDefault="000A2F0F" w:rsidP="00FD354E">
            <w:r w:rsidRPr="00B07E5C">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4979C95C" w14:textId="76B05E21" w:rsidR="000A2F0F" w:rsidRPr="0062360C" w:rsidRDefault="000A2F0F" w:rsidP="00FD354E">
            <w:r w:rsidRPr="00B07E5C">
              <w:t>TAK</w:t>
            </w:r>
          </w:p>
        </w:tc>
        <w:tc>
          <w:tcPr>
            <w:tcW w:w="3258" w:type="dxa"/>
            <w:tcBorders>
              <w:top w:val="single" w:sz="4" w:space="0" w:color="auto"/>
              <w:left w:val="single" w:sz="4" w:space="0" w:color="auto"/>
              <w:bottom w:val="single" w:sz="4" w:space="0" w:color="auto"/>
              <w:right w:val="single" w:sz="4" w:space="0" w:color="auto"/>
            </w:tcBorders>
            <w:noWrap/>
          </w:tcPr>
          <w:p w14:paraId="602E9A9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6EEBB8C" w14:textId="67180083" w:rsidR="000A2F0F" w:rsidRPr="0062360C" w:rsidRDefault="000A2F0F" w:rsidP="00FD354E">
            <w:pPr>
              <w:rPr>
                <w:lang w:val="en-GB"/>
              </w:rPr>
            </w:pPr>
            <w:r w:rsidRPr="00B07E5C">
              <w:t>ME</w:t>
            </w:r>
          </w:p>
        </w:tc>
        <w:tc>
          <w:tcPr>
            <w:tcW w:w="2692" w:type="dxa"/>
            <w:tcBorders>
              <w:top w:val="single" w:sz="4" w:space="0" w:color="auto"/>
              <w:left w:val="single" w:sz="4" w:space="0" w:color="auto"/>
              <w:bottom w:val="single" w:sz="4" w:space="0" w:color="auto"/>
              <w:right w:val="single" w:sz="4" w:space="0" w:color="auto"/>
            </w:tcBorders>
            <w:noWrap/>
          </w:tcPr>
          <w:p w14:paraId="3F9DD861" w14:textId="1ED88A6B" w:rsidR="000A2F0F" w:rsidRPr="0062360C" w:rsidRDefault="000A2F0F" w:rsidP="00FD354E">
            <w:r w:rsidRPr="00B07E5C">
              <w:t>ME – magazyn energii</w:t>
            </w:r>
          </w:p>
        </w:tc>
      </w:tr>
      <w:tr w:rsidR="00D861BD" w:rsidRPr="004D6282" w14:paraId="25B35B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C4A0C4" w14:textId="50136713" w:rsidR="00D861BD" w:rsidRPr="0062360C" w:rsidRDefault="00D861BD" w:rsidP="00FD354E">
            <w:r>
              <w:t>1.5</w:t>
            </w:r>
          </w:p>
        </w:tc>
        <w:tc>
          <w:tcPr>
            <w:tcW w:w="1105" w:type="dxa"/>
            <w:tcBorders>
              <w:top w:val="single" w:sz="4" w:space="0" w:color="auto"/>
              <w:left w:val="single" w:sz="4" w:space="0" w:color="auto"/>
              <w:bottom w:val="single" w:sz="4" w:space="0" w:color="auto"/>
              <w:right w:val="single" w:sz="4" w:space="0" w:color="auto"/>
            </w:tcBorders>
          </w:tcPr>
          <w:p w14:paraId="0A58578C" w14:textId="79001A2E" w:rsidR="00D861BD" w:rsidRPr="0062360C" w:rsidRDefault="00A46C7A" w:rsidP="00FD354E">
            <w:r>
              <w:rPr>
                <w:rFonts w:asciiTheme="minorHAnsi" w:hAnsiTheme="minorHAnsi" w:cstheme="minorHAnsi"/>
              </w:rPr>
              <w:t xml:space="preserve">Grupowanie PPE </w:t>
            </w:r>
          </w:p>
        </w:tc>
        <w:tc>
          <w:tcPr>
            <w:tcW w:w="567" w:type="dxa"/>
            <w:tcBorders>
              <w:top w:val="single" w:sz="4" w:space="0" w:color="auto"/>
              <w:left w:val="single" w:sz="4" w:space="0" w:color="auto"/>
              <w:bottom w:val="single" w:sz="4" w:space="0" w:color="auto"/>
              <w:right w:val="single" w:sz="4" w:space="0" w:color="auto"/>
            </w:tcBorders>
            <w:noWrap/>
          </w:tcPr>
          <w:p w14:paraId="7A234F40" w14:textId="53577CF9" w:rsidR="00D861BD" w:rsidRPr="0062360C" w:rsidRDefault="00B52D2D" w:rsidP="00FD354E">
            <w:r>
              <w:t>0..1</w:t>
            </w:r>
          </w:p>
        </w:tc>
        <w:tc>
          <w:tcPr>
            <w:tcW w:w="1559" w:type="dxa"/>
            <w:tcBorders>
              <w:top w:val="single" w:sz="4" w:space="0" w:color="auto"/>
              <w:left w:val="single" w:sz="4" w:space="0" w:color="auto"/>
              <w:bottom w:val="single" w:sz="4" w:space="0" w:color="auto"/>
              <w:right w:val="single" w:sz="4" w:space="0" w:color="auto"/>
            </w:tcBorders>
          </w:tcPr>
          <w:p w14:paraId="37A44FB3" w14:textId="77777777" w:rsidR="00D861BD" w:rsidRPr="0062360C" w:rsidRDefault="00D861BD" w:rsidP="00FD354E"/>
        </w:tc>
        <w:tc>
          <w:tcPr>
            <w:tcW w:w="1416" w:type="dxa"/>
            <w:tcBorders>
              <w:top w:val="single" w:sz="4" w:space="0" w:color="auto"/>
              <w:left w:val="single" w:sz="4" w:space="0" w:color="auto"/>
              <w:bottom w:val="single" w:sz="4" w:space="0" w:color="auto"/>
              <w:right w:val="single" w:sz="4" w:space="0" w:color="auto"/>
            </w:tcBorders>
            <w:noWrap/>
          </w:tcPr>
          <w:p w14:paraId="35924CD6" w14:textId="77777777" w:rsidR="00D861BD" w:rsidRPr="0062360C" w:rsidRDefault="00D861BD" w:rsidP="00FD354E"/>
        </w:tc>
        <w:tc>
          <w:tcPr>
            <w:tcW w:w="851" w:type="dxa"/>
            <w:tcBorders>
              <w:top w:val="single" w:sz="4" w:space="0" w:color="auto"/>
              <w:left w:val="single" w:sz="4" w:space="0" w:color="auto"/>
              <w:bottom w:val="single" w:sz="4" w:space="0" w:color="auto"/>
              <w:right w:val="single" w:sz="4" w:space="0" w:color="auto"/>
            </w:tcBorders>
          </w:tcPr>
          <w:p w14:paraId="489A7A2B" w14:textId="77777777" w:rsidR="00D861BD" w:rsidRPr="0062360C" w:rsidRDefault="00D861BD" w:rsidP="00FD354E"/>
        </w:tc>
        <w:tc>
          <w:tcPr>
            <w:tcW w:w="3258" w:type="dxa"/>
            <w:tcBorders>
              <w:top w:val="single" w:sz="4" w:space="0" w:color="auto"/>
              <w:left w:val="single" w:sz="4" w:space="0" w:color="auto"/>
              <w:bottom w:val="single" w:sz="4" w:space="0" w:color="auto"/>
              <w:right w:val="single" w:sz="4" w:space="0" w:color="auto"/>
            </w:tcBorders>
            <w:noWrap/>
          </w:tcPr>
          <w:p w14:paraId="694DA7F3" w14:textId="77777777" w:rsidR="00D861BD" w:rsidRPr="0062360C" w:rsidRDefault="00D861BD" w:rsidP="00FD354E"/>
        </w:tc>
        <w:tc>
          <w:tcPr>
            <w:tcW w:w="2834" w:type="dxa"/>
            <w:tcBorders>
              <w:top w:val="single" w:sz="4" w:space="0" w:color="auto"/>
              <w:left w:val="single" w:sz="4" w:space="0" w:color="auto"/>
              <w:bottom w:val="single" w:sz="4" w:space="0" w:color="auto"/>
              <w:right w:val="single" w:sz="4" w:space="0" w:color="auto"/>
            </w:tcBorders>
            <w:noWrap/>
          </w:tcPr>
          <w:p w14:paraId="6330F76E"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913537" w14:textId="77777777" w:rsidR="00D861BD" w:rsidRPr="0062360C" w:rsidRDefault="00D861BD" w:rsidP="00FD354E"/>
        </w:tc>
      </w:tr>
      <w:tr w:rsidR="00A46C7A" w:rsidRPr="004D6282" w14:paraId="73ADAE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EC8857" w14:textId="69020CBC" w:rsidR="00A46C7A" w:rsidRPr="0062360C" w:rsidRDefault="00A46C7A" w:rsidP="00FD354E">
            <w:r>
              <w:t>1.5.1</w:t>
            </w:r>
          </w:p>
        </w:tc>
        <w:tc>
          <w:tcPr>
            <w:tcW w:w="1105" w:type="dxa"/>
            <w:tcBorders>
              <w:top w:val="single" w:sz="4" w:space="0" w:color="auto"/>
              <w:left w:val="single" w:sz="4" w:space="0" w:color="auto"/>
              <w:bottom w:val="single" w:sz="4" w:space="0" w:color="auto"/>
              <w:right w:val="single" w:sz="4" w:space="0" w:color="auto"/>
            </w:tcBorders>
          </w:tcPr>
          <w:p w14:paraId="2237296E" w14:textId="4C84ABD2" w:rsidR="00A46C7A" w:rsidRPr="0062360C" w:rsidRDefault="00A46C7A" w:rsidP="00FD354E">
            <w:r w:rsidRPr="00A46C7A">
              <w:t>Grupowanie PPE na potrzeby opłaty mocowej</w:t>
            </w:r>
          </w:p>
        </w:tc>
        <w:tc>
          <w:tcPr>
            <w:tcW w:w="567" w:type="dxa"/>
            <w:tcBorders>
              <w:top w:val="single" w:sz="4" w:space="0" w:color="auto"/>
              <w:left w:val="single" w:sz="4" w:space="0" w:color="auto"/>
              <w:bottom w:val="single" w:sz="4" w:space="0" w:color="auto"/>
              <w:right w:val="single" w:sz="4" w:space="0" w:color="auto"/>
            </w:tcBorders>
            <w:noWrap/>
          </w:tcPr>
          <w:p w14:paraId="393D2C4D" w14:textId="18C07B05" w:rsidR="00A46C7A" w:rsidRPr="0062360C" w:rsidRDefault="00A46C7A" w:rsidP="00FD354E">
            <w:r>
              <w:t>0..1</w:t>
            </w:r>
          </w:p>
        </w:tc>
        <w:tc>
          <w:tcPr>
            <w:tcW w:w="1559" w:type="dxa"/>
            <w:tcBorders>
              <w:top w:val="single" w:sz="4" w:space="0" w:color="auto"/>
              <w:left w:val="single" w:sz="4" w:space="0" w:color="auto"/>
              <w:bottom w:val="single" w:sz="4" w:space="0" w:color="auto"/>
              <w:right w:val="single" w:sz="4" w:space="0" w:color="auto"/>
            </w:tcBorders>
          </w:tcPr>
          <w:p w14:paraId="7AD9652A" w14:textId="77777777" w:rsidR="00A46C7A" w:rsidRDefault="00A46C7A" w:rsidP="00FD354E"/>
        </w:tc>
        <w:tc>
          <w:tcPr>
            <w:tcW w:w="1416" w:type="dxa"/>
            <w:tcBorders>
              <w:top w:val="single" w:sz="4" w:space="0" w:color="auto"/>
              <w:left w:val="single" w:sz="4" w:space="0" w:color="auto"/>
              <w:bottom w:val="single" w:sz="4" w:space="0" w:color="auto"/>
              <w:right w:val="single" w:sz="4" w:space="0" w:color="auto"/>
            </w:tcBorders>
            <w:noWrap/>
          </w:tcPr>
          <w:p w14:paraId="010B0707"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1F195A4E"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2AAA361C"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5EEA91FF"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EFC035" w14:textId="77777777" w:rsidR="00A46C7A" w:rsidRPr="0062360C" w:rsidRDefault="00A46C7A" w:rsidP="00FD354E"/>
        </w:tc>
      </w:tr>
      <w:tr w:rsidR="00D861BD" w:rsidRPr="004D6282" w14:paraId="31F0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04A22D" w14:textId="77777777" w:rsidR="00D861BD" w:rsidRPr="0062360C" w:rsidRDefault="00D861BD" w:rsidP="00FD354E"/>
        </w:tc>
        <w:tc>
          <w:tcPr>
            <w:tcW w:w="1105" w:type="dxa"/>
            <w:tcBorders>
              <w:top w:val="single" w:sz="4" w:space="0" w:color="auto"/>
              <w:left w:val="single" w:sz="4" w:space="0" w:color="auto"/>
              <w:bottom w:val="single" w:sz="4" w:space="0" w:color="auto"/>
              <w:right w:val="single" w:sz="4" w:space="0" w:color="auto"/>
            </w:tcBorders>
          </w:tcPr>
          <w:p w14:paraId="6ECE5F31" w14:textId="77777777" w:rsidR="00D861BD" w:rsidRPr="0062360C" w:rsidRDefault="00D861BD" w:rsidP="00FD354E"/>
        </w:tc>
        <w:tc>
          <w:tcPr>
            <w:tcW w:w="567" w:type="dxa"/>
            <w:tcBorders>
              <w:top w:val="single" w:sz="4" w:space="0" w:color="auto"/>
              <w:left w:val="single" w:sz="4" w:space="0" w:color="auto"/>
              <w:bottom w:val="single" w:sz="4" w:space="0" w:color="auto"/>
              <w:right w:val="single" w:sz="4" w:space="0" w:color="auto"/>
            </w:tcBorders>
            <w:noWrap/>
          </w:tcPr>
          <w:p w14:paraId="7E26BDE4" w14:textId="77777777" w:rsidR="00D861BD" w:rsidRPr="0062360C" w:rsidRDefault="00D861BD" w:rsidP="00FD354E"/>
        </w:tc>
        <w:tc>
          <w:tcPr>
            <w:tcW w:w="1559" w:type="dxa"/>
            <w:tcBorders>
              <w:top w:val="single" w:sz="4" w:space="0" w:color="auto"/>
              <w:left w:val="single" w:sz="4" w:space="0" w:color="auto"/>
              <w:bottom w:val="single" w:sz="4" w:space="0" w:color="auto"/>
              <w:right w:val="single" w:sz="4" w:space="0" w:color="auto"/>
            </w:tcBorders>
          </w:tcPr>
          <w:p w14:paraId="2F4FC964" w14:textId="7A59614D" w:rsidR="00D861BD" w:rsidRPr="0062360C" w:rsidRDefault="00B52D2D" w:rsidP="00FD354E">
            <w:r>
              <w:t>ID grupy</w:t>
            </w:r>
          </w:p>
        </w:tc>
        <w:tc>
          <w:tcPr>
            <w:tcW w:w="1416" w:type="dxa"/>
            <w:tcBorders>
              <w:top w:val="single" w:sz="4" w:space="0" w:color="auto"/>
              <w:left w:val="single" w:sz="4" w:space="0" w:color="auto"/>
              <w:bottom w:val="single" w:sz="4" w:space="0" w:color="auto"/>
              <w:right w:val="single" w:sz="4" w:space="0" w:color="auto"/>
            </w:tcBorders>
            <w:noWrap/>
          </w:tcPr>
          <w:p w14:paraId="22EDDB05" w14:textId="49486B23" w:rsidR="00D861BD" w:rsidRPr="0062360C" w:rsidRDefault="00B52D2D" w:rsidP="00FD354E">
            <w:r>
              <w:t xml:space="preserve">znakowy </w:t>
            </w:r>
          </w:p>
        </w:tc>
        <w:tc>
          <w:tcPr>
            <w:tcW w:w="851" w:type="dxa"/>
            <w:tcBorders>
              <w:top w:val="single" w:sz="4" w:space="0" w:color="auto"/>
              <w:left w:val="single" w:sz="4" w:space="0" w:color="auto"/>
              <w:bottom w:val="single" w:sz="4" w:space="0" w:color="auto"/>
              <w:right w:val="single" w:sz="4" w:space="0" w:color="auto"/>
            </w:tcBorders>
          </w:tcPr>
          <w:p w14:paraId="19F8128E" w14:textId="7A42F9F3" w:rsidR="00D861BD" w:rsidRPr="0062360C"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5CEC8CDA" w14:textId="12B834C2" w:rsidR="00D861BD" w:rsidRPr="0062360C" w:rsidRDefault="00B52D2D" w:rsidP="00FD354E">
            <w:r>
              <w:rPr>
                <w:rFonts w:asciiTheme="minorHAnsi" w:hAnsiTheme="minorHAnsi" w:cstheme="minorHAnsi"/>
              </w:rPr>
              <w:t>ID grupy zawierającej kody PPE wchodzące w skład grupowania na potrzeby opłaty mocowej</w:t>
            </w:r>
          </w:p>
        </w:tc>
        <w:tc>
          <w:tcPr>
            <w:tcW w:w="2834" w:type="dxa"/>
            <w:tcBorders>
              <w:top w:val="single" w:sz="4" w:space="0" w:color="auto"/>
              <w:left w:val="single" w:sz="4" w:space="0" w:color="auto"/>
              <w:bottom w:val="single" w:sz="4" w:space="0" w:color="auto"/>
              <w:right w:val="single" w:sz="4" w:space="0" w:color="auto"/>
            </w:tcBorders>
            <w:noWrap/>
          </w:tcPr>
          <w:p w14:paraId="79E47B08" w14:textId="77777777" w:rsidR="00D861BD" w:rsidRPr="0013609C" w:rsidRDefault="00D861BD" w:rsidP="00FD354E"/>
        </w:tc>
        <w:tc>
          <w:tcPr>
            <w:tcW w:w="2692" w:type="dxa"/>
            <w:tcBorders>
              <w:top w:val="single" w:sz="4" w:space="0" w:color="auto"/>
              <w:left w:val="single" w:sz="4" w:space="0" w:color="auto"/>
              <w:bottom w:val="single" w:sz="4" w:space="0" w:color="auto"/>
              <w:right w:val="single" w:sz="4" w:space="0" w:color="auto"/>
            </w:tcBorders>
            <w:noWrap/>
          </w:tcPr>
          <w:p w14:paraId="4D50DB11" w14:textId="77777777" w:rsidR="00D861BD" w:rsidRPr="0062360C" w:rsidRDefault="00D861BD" w:rsidP="00FD354E"/>
        </w:tc>
      </w:tr>
      <w:tr w:rsidR="00B52D2D" w:rsidRPr="004D6282" w14:paraId="0B6137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B36CB" w14:textId="77777777" w:rsidR="00B52D2D" w:rsidRPr="0062360C" w:rsidRDefault="00B52D2D" w:rsidP="00FD354E"/>
        </w:tc>
        <w:tc>
          <w:tcPr>
            <w:tcW w:w="1105" w:type="dxa"/>
            <w:tcBorders>
              <w:top w:val="single" w:sz="4" w:space="0" w:color="auto"/>
              <w:left w:val="single" w:sz="4" w:space="0" w:color="auto"/>
              <w:bottom w:val="single" w:sz="4" w:space="0" w:color="auto"/>
              <w:right w:val="single" w:sz="4" w:space="0" w:color="auto"/>
            </w:tcBorders>
          </w:tcPr>
          <w:p w14:paraId="2491EDC7" w14:textId="77777777" w:rsidR="00B52D2D" w:rsidRPr="0062360C" w:rsidRDefault="00B52D2D" w:rsidP="00FD354E"/>
        </w:tc>
        <w:tc>
          <w:tcPr>
            <w:tcW w:w="567" w:type="dxa"/>
            <w:tcBorders>
              <w:top w:val="single" w:sz="4" w:space="0" w:color="auto"/>
              <w:left w:val="single" w:sz="4" w:space="0" w:color="auto"/>
              <w:bottom w:val="single" w:sz="4" w:space="0" w:color="auto"/>
              <w:right w:val="single" w:sz="4" w:space="0" w:color="auto"/>
            </w:tcBorders>
            <w:noWrap/>
          </w:tcPr>
          <w:p w14:paraId="0D5BB1A7" w14:textId="29B41AAC" w:rsidR="00B52D2D" w:rsidRPr="0062360C" w:rsidRDefault="00B52D2D" w:rsidP="00FD354E">
            <w:r>
              <w:t>2..*</w:t>
            </w:r>
          </w:p>
        </w:tc>
        <w:tc>
          <w:tcPr>
            <w:tcW w:w="1559" w:type="dxa"/>
            <w:tcBorders>
              <w:top w:val="single" w:sz="4" w:space="0" w:color="auto"/>
              <w:left w:val="single" w:sz="4" w:space="0" w:color="auto"/>
              <w:bottom w:val="single" w:sz="4" w:space="0" w:color="auto"/>
              <w:right w:val="single" w:sz="4" w:space="0" w:color="auto"/>
            </w:tcBorders>
          </w:tcPr>
          <w:p w14:paraId="11BB1CA7" w14:textId="2E5DDDAD" w:rsidR="00B52D2D" w:rsidRDefault="00B52D2D" w:rsidP="00FD354E">
            <w:r>
              <w:rPr>
                <w:rFonts w:asciiTheme="minorHAnsi" w:hAnsiTheme="minorHAnsi" w:cstheme="minorHAnsi"/>
              </w:rPr>
              <w:t>Kod PPE wchodzącego w skład grupy</w:t>
            </w:r>
          </w:p>
        </w:tc>
        <w:tc>
          <w:tcPr>
            <w:tcW w:w="1416" w:type="dxa"/>
            <w:tcBorders>
              <w:top w:val="single" w:sz="4" w:space="0" w:color="auto"/>
              <w:left w:val="single" w:sz="4" w:space="0" w:color="auto"/>
              <w:bottom w:val="single" w:sz="4" w:space="0" w:color="auto"/>
              <w:right w:val="single" w:sz="4" w:space="0" w:color="auto"/>
            </w:tcBorders>
            <w:noWrap/>
          </w:tcPr>
          <w:p w14:paraId="5246E2FF" w14:textId="573A4151" w:rsidR="00B52D2D" w:rsidRDefault="00B52D2D" w:rsidP="00FD354E">
            <w:r>
              <w:t>znakowy</w:t>
            </w:r>
          </w:p>
        </w:tc>
        <w:tc>
          <w:tcPr>
            <w:tcW w:w="851" w:type="dxa"/>
            <w:tcBorders>
              <w:top w:val="single" w:sz="4" w:space="0" w:color="auto"/>
              <w:left w:val="single" w:sz="4" w:space="0" w:color="auto"/>
              <w:bottom w:val="single" w:sz="4" w:space="0" w:color="auto"/>
              <w:right w:val="single" w:sz="4" w:space="0" w:color="auto"/>
            </w:tcBorders>
          </w:tcPr>
          <w:p w14:paraId="047F308D" w14:textId="70E8AB32" w:rsidR="00B52D2D"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1E763185" w14:textId="02A82CC2" w:rsidR="00B52D2D" w:rsidRPr="0062360C" w:rsidRDefault="00B52D2D" w:rsidP="00FD354E">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375679CF" w14:textId="77777777" w:rsidR="00B52D2D" w:rsidRPr="0013609C" w:rsidRDefault="00B52D2D" w:rsidP="00FD354E"/>
        </w:tc>
        <w:tc>
          <w:tcPr>
            <w:tcW w:w="2692" w:type="dxa"/>
            <w:tcBorders>
              <w:top w:val="single" w:sz="4" w:space="0" w:color="auto"/>
              <w:left w:val="single" w:sz="4" w:space="0" w:color="auto"/>
              <w:bottom w:val="single" w:sz="4" w:space="0" w:color="auto"/>
              <w:right w:val="single" w:sz="4" w:space="0" w:color="auto"/>
            </w:tcBorders>
            <w:noWrap/>
          </w:tcPr>
          <w:p w14:paraId="0B8BC069" w14:textId="0A13E692" w:rsidR="00B52D2D" w:rsidRPr="0062360C" w:rsidRDefault="00B52D2D" w:rsidP="00FD354E">
            <w:r>
              <w:rPr>
                <w:rFonts w:asciiTheme="minorHAnsi" w:hAnsiTheme="minorHAnsi" w:cstheme="minorHAnsi"/>
              </w:rPr>
              <w:t>W skład grupowania na potrzeby opłaty mocowej wchodzą minimum 2 PPE</w:t>
            </w:r>
          </w:p>
        </w:tc>
      </w:tr>
      <w:tr w:rsidR="00A46C7A" w:rsidRPr="004D6282" w14:paraId="0441B3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FAAD7" w14:textId="44507C43" w:rsidR="00A46C7A" w:rsidRPr="0062360C" w:rsidRDefault="00A46C7A" w:rsidP="00FD354E">
            <w:r w:rsidRPr="00C91B2D">
              <w:t>1.5.2</w:t>
            </w:r>
          </w:p>
        </w:tc>
        <w:tc>
          <w:tcPr>
            <w:tcW w:w="1105" w:type="dxa"/>
            <w:tcBorders>
              <w:top w:val="single" w:sz="4" w:space="0" w:color="auto"/>
              <w:left w:val="single" w:sz="4" w:space="0" w:color="auto"/>
              <w:bottom w:val="single" w:sz="4" w:space="0" w:color="auto"/>
              <w:right w:val="single" w:sz="4" w:space="0" w:color="auto"/>
            </w:tcBorders>
          </w:tcPr>
          <w:p w14:paraId="3529AC15" w14:textId="5EBBF439" w:rsidR="00A46C7A" w:rsidRPr="0062360C" w:rsidRDefault="00A46C7A" w:rsidP="00FD354E">
            <w:r w:rsidRPr="00C91B2D">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ABB8164" w14:textId="6B951F66" w:rsidR="00A46C7A" w:rsidRDefault="00A46C7A" w:rsidP="00FD354E">
            <w:r w:rsidRPr="00C91B2D">
              <w:t>0..1</w:t>
            </w:r>
          </w:p>
        </w:tc>
        <w:tc>
          <w:tcPr>
            <w:tcW w:w="1559" w:type="dxa"/>
            <w:tcBorders>
              <w:top w:val="single" w:sz="4" w:space="0" w:color="auto"/>
              <w:left w:val="single" w:sz="4" w:space="0" w:color="auto"/>
              <w:bottom w:val="single" w:sz="4" w:space="0" w:color="auto"/>
              <w:right w:val="single" w:sz="4" w:space="0" w:color="auto"/>
            </w:tcBorders>
          </w:tcPr>
          <w:p w14:paraId="265F920D" w14:textId="77777777" w:rsidR="00A46C7A" w:rsidRDefault="00A46C7A" w:rsidP="00FD354E">
            <w:pPr>
              <w:rPr>
                <w:rFonts w:asciiTheme="minorHAnsi" w:hAnsiTheme="minorHAnsi" w:cstheme="minorHAnsi"/>
              </w:rPr>
            </w:pPr>
          </w:p>
        </w:tc>
        <w:tc>
          <w:tcPr>
            <w:tcW w:w="1416" w:type="dxa"/>
            <w:tcBorders>
              <w:top w:val="single" w:sz="4" w:space="0" w:color="auto"/>
              <w:left w:val="single" w:sz="4" w:space="0" w:color="auto"/>
              <w:bottom w:val="single" w:sz="4" w:space="0" w:color="auto"/>
              <w:right w:val="single" w:sz="4" w:space="0" w:color="auto"/>
            </w:tcBorders>
            <w:noWrap/>
          </w:tcPr>
          <w:p w14:paraId="3B72C375"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3CC124F7"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58B3D9D1"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6B808B6"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32E32A" w14:textId="77777777" w:rsidR="00A46C7A" w:rsidRDefault="00A46C7A" w:rsidP="00FD354E">
            <w:pPr>
              <w:rPr>
                <w:rFonts w:asciiTheme="minorHAnsi" w:hAnsiTheme="minorHAnsi" w:cstheme="minorHAnsi"/>
              </w:rPr>
            </w:pPr>
          </w:p>
        </w:tc>
      </w:tr>
      <w:tr w:rsidR="00A46C7A" w:rsidRPr="004D6282" w14:paraId="64D5D5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103CEC7" w14:textId="77777777"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1A20940B" w14:textId="77777777"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6EDC251D"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0E88AF71" w14:textId="52E26D16" w:rsidR="00A46C7A" w:rsidRDefault="00A46C7A" w:rsidP="00FD354E">
            <w:pPr>
              <w:rPr>
                <w:rFonts w:asciiTheme="minorHAnsi" w:hAnsiTheme="minorHAnsi" w:cstheme="minorHAnsi"/>
              </w:rPr>
            </w:pPr>
            <w:r w:rsidRPr="00C91B2D">
              <w:t>Oznaczenie PPE w ramach Prosumenta zbiorowego</w:t>
            </w:r>
          </w:p>
        </w:tc>
        <w:tc>
          <w:tcPr>
            <w:tcW w:w="1416" w:type="dxa"/>
            <w:tcBorders>
              <w:top w:val="single" w:sz="4" w:space="0" w:color="auto"/>
              <w:left w:val="single" w:sz="4" w:space="0" w:color="auto"/>
              <w:bottom w:val="single" w:sz="4" w:space="0" w:color="auto"/>
              <w:right w:val="single" w:sz="4" w:space="0" w:color="auto"/>
            </w:tcBorders>
            <w:noWrap/>
          </w:tcPr>
          <w:p w14:paraId="2CBF36BA" w14:textId="537FC786" w:rsidR="00A46C7A" w:rsidRDefault="00A46C7A" w:rsidP="00FD354E">
            <w:r w:rsidRPr="00C91B2D">
              <w:t>słownikowy</w:t>
            </w:r>
          </w:p>
        </w:tc>
        <w:tc>
          <w:tcPr>
            <w:tcW w:w="851" w:type="dxa"/>
            <w:tcBorders>
              <w:top w:val="single" w:sz="4" w:space="0" w:color="auto"/>
              <w:left w:val="single" w:sz="4" w:space="0" w:color="auto"/>
              <w:bottom w:val="single" w:sz="4" w:space="0" w:color="auto"/>
              <w:right w:val="single" w:sz="4" w:space="0" w:color="auto"/>
            </w:tcBorders>
          </w:tcPr>
          <w:p w14:paraId="3EA34BA5" w14:textId="6816340C" w:rsidR="00A46C7A" w:rsidRDefault="00A46C7A" w:rsidP="00FD354E">
            <w:r w:rsidRPr="00C91B2D">
              <w:t>NIE</w:t>
            </w:r>
          </w:p>
        </w:tc>
        <w:tc>
          <w:tcPr>
            <w:tcW w:w="3258" w:type="dxa"/>
            <w:tcBorders>
              <w:top w:val="single" w:sz="4" w:space="0" w:color="auto"/>
              <w:left w:val="single" w:sz="4" w:space="0" w:color="auto"/>
              <w:bottom w:val="single" w:sz="4" w:space="0" w:color="auto"/>
              <w:right w:val="single" w:sz="4" w:space="0" w:color="auto"/>
            </w:tcBorders>
            <w:noWrap/>
          </w:tcPr>
          <w:p w14:paraId="1999DD20" w14:textId="36D79E6E" w:rsidR="00A46C7A" w:rsidRDefault="00A46C7A" w:rsidP="00FD354E">
            <w:pPr>
              <w:rPr>
                <w:rFonts w:asciiTheme="minorHAnsi" w:hAnsiTheme="minorHAnsi" w:cstheme="minorHAnsi"/>
              </w:rPr>
            </w:pPr>
            <w:r w:rsidRPr="00C91B2D">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76BFDA16" w14:textId="77777777" w:rsidR="00A46C7A" w:rsidRPr="00A46C7A" w:rsidRDefault="00A46C7A" w:rsidP="00A46C7A">
            <w:pPr>
              <w:rPr>
                <w:lang w:val="en-GB"/>
              </w:rPr>
            </w:pPr>
            <w:r w:rsidRPr="00A46C7A">
              <w:rPr>
                <w:lang w:val="en-GB"/>
              </w:rPr>
              <w:t>PRZB;</w:t>
            </w:r>
          </w:p>
          <w:p w14:paraId="3EC4C27B" w14:textId="391E78F3" w:rsidR="00A46C7A" w:rsidRPr="0062360C" w:rsidRDefault="00A46C7A" w:rsidP="00A46C7A">
            <w:pPr>
              <w:rPr>
                <w:lang w:val="en-GB"/>
              </w:rPr>
            </w:pPr>
            <w:r w:rsidRPr="00A46C7A">
              <w:rPr>
                <w:lang w:val="en-GB"/>
              </w:rPr>
              <w:t>PWZB</w:t>
            </w:r>
          </w:p>
        </w:tc>
        <w:tc>
          <w:tcPr>
            <w:tcW w:w="2692" w:type="dxa"/>
            <w:tcBorders>
              <w:top w:val="single" w:sz="4" w:space="0" w:color="auto"/>
              <w:left w:val="single" w:sz="4" w:space="0" w:color="auto"/>
              <w:bottom w:val="single" w:sz="4" w:space="0" w:color="auto"/>
              <w:right w:val="single" w:sz="4" w:space="0" w:color="auto"/>
            </w:tcBorders>
            <w:noWrap/>
          </w:tcPr>
          <w:p w14:paraId="4B837A41" w14:textId="77777777" w:rsidR="00A46C7A" w:rsidRPr="00A46C7A" w:rsidRDefault="00A46C7A" w:rsidP="00A46C7A">
            <w:pPr>
              <w:rPr>
                <w:rFonts w:asciiTheme="minorHAnsi" w:hAnsiTheme="minorHAnsi" w:cstheme="minorHAnsi"/>
              </w:rPr>
            </w:pPr>
            <w:r w:rsidRPr="00A46C7A">
              <w:rPr>
                <w:rFonts w:asciiTheme="minorHAnsi" w:hAnsiTheme="minorHAnsi" w:cstheme="minorHAnsi"/>
              </w:rPr>
              <w:t>PRZB - Prosument zbiorowy</w:t>
            </w:r>
          </w:p>
          <w:p w14:paraId="1D65C8D2" w14:textId="0DF5FCA3" w:rsidR="00A46C7A" w:rsidRDefault="00A46C7A" w:rsidP="00A46C7A">
            <w:pPr>
              <w:rPr>
                <w:rFonts w:asciiTheme="minorHAnsi" w:hAnsiTheme="minorHAnsi" w:cstheme="minorHAnsi"/>
              </w:rPr>
            </w:pPr>
            <w:r w:rsidRPr="00A46C7A">
              <w:rPr>
                <w:rFonts w:asciiTheme="minorHAnsi" w:hAnsiTheme="minorHAnsi" w:cstheme="minorHAnsi"/>
              </w:rPr>
              <w:t>PWZB - Punkt wytwarzający na potrzeby Prosumentów zbiorowych</w:t>
            </w:r>
          </w:p>
        </w:tc>
      </w:tr>
      <w:tr w:rsidR="00A46C7A" w:rsidRPr="004D6282" w14:paraId="2128B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57315F" w14:textId="29EEAAB4"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420DC8FA" w14:textId="4469CD1D"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25E3F2E4"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34E9E707" w14:textId="427D832A" w:rsidR="00A46C7A" w:rsidRDefault="00A46C7A" w:rsidP="00FD354E">
            <w:pPr>
              <w:rPr>
                <w:rFonts w:asciiTheme="minorHAnsi" w:hAnsiTheme="minorHAnsi" w:cstheme="minorHAnsi"/>
              </w:rPr>
            </w:pPr>
            <w:r w:rsidRPr="00A46C7A">
              <w:rPr>
                <w:rFonts w:asciiTheme="minorHAnsi" w:hAnsiTheme="minorHAnsi" w:cstheme="minorHAnsi"/>
              </w:rPr>
              <w:t>Udział procentowy</w:t>
            </w:r>
          </w:p>
        </w:tc>
        <w:tc>
          <w:tcPr>
            <w:tcW w:w="1416" w:type="dxa"/>
            <w:tcBorders>
              <w:top w:val="single" w:sz="4" w:space="0" w:color="auto"/>
              <w:left w:val="single" w:sz="4" w:space="0" w:color="auto"/>
              <w:bottom w:val="single" w:sz="4" w:space="0" w:color="auto"/>
              <w:right w:val="single" w:sz="4" w:space="0" w:color="auto"/>
            </w:tcBorders>
            <w:noWrap/>
          </w:tcPr>
          <w:p w14:paraId="0C50B4FD" w14:textId="641DA7DD" w:rsidR="00A46C7A" w:rsidRDefault="00A46C7A" w:rsidP="00FD354E">
            <w:r>
              <w:t>numeryczny</w:t>
            </w:r>
          </w:p>
        </w:tc>
        <w:tc>
          <w:tcPr>
            <w:tcW w:w="851" w:type="dxa"/>
            <w:tcBorders>
              <w:top w:val="single" w:sz="4" w:space="0" w:color="auto"/>
              <w:left w:val="single" w:sz="4" w:space="0" w:color="auto"/>
              <w:bottom w:val="single" w:sz="4" w:space="0" w:color="auto"/>
              <w:right w:val="single" w:sz="4" w:space="0" w:color="auto"/>
            </w:tcBorders>
          </w:tcPr>
          <w:p w14:paraId="0F3BFF4B" w14:textId="60BDBFAC" w:rsidR="00A46C7A" w:rsidRDefault="00A46C7A" w:rsidP="00FD354E">
            <w:r>
              <w:t>NIE</w:t>
            </w:r>
          </w:p>
        </w:tc>
        <w:tc>
          <w:tcPr>
            <w:tcW w:w="3258" w:type="dxa"/>
            <w:tcBorders>
              <w:top w:val="single" w:sz="4" w:space="0" w:color="auto"/>
              <w:left w:val="single" w:sz="4" w:space="0" w:color="auto"/>
              <w:bottom w:val="single" w:sz="4" w:space="0" w:color="auto"/>
              <w:right w:val="single" w:sz="4" w:space="0" w:color="auto"/>
            </w:tcBorders>
            <w:noWrap/>
          </w:tcPr>
          <w:p w14:paraId="0BBD8843" w14:textId="3F5228FD" w:rsidR="00A46C7A" w:rsidRDefault="00A46C7A" w:rsidP="00FD354E">
            <w:pPr>
              <w:rPr>
                <w:rFonts w:asciiTheme="minorHAnsi" w:hAnsiTheme="minorHAnsi" w:cstheme="minorHAnsi"/>
              </w:rPr>
            </w:pPr>
            <w:r w:rsidRPr="00A46C7A">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12125AB" w14:textId="77777777" w:rsidR="00A46C7A" w:rsidRPr="0013609C" w:rsidRDefault="00A46C7A" w:rsidP="00FD354E"/>
        </w:tc>
        <w:tc>
          <w:tcPr>
            <w:tcW w:w="2692" w:type="dxa"/>
            <w:tcBorders>
              <w:top w:val="single" w:sz="4" w:space="0" w:color="auto"/>
              <w:left w:val="single" w:sz="4" w:space="0" w:color="auto"/>
              <w:bottom w:val="single" w:sz="4" w:space="0" w:color="auto"/>
              <w:right w:val="single" w:sz="4" w:space="0" w:color="auto"/>
            </w:tcBorders>
            <w:noWrap/>
          </w:tcPr>
          <w:p w14:paraId="6FAED4DB" w14:textId="355C5854" w:rsidR="00A46C7A" w:rsidRDefault="00A46C7A" w:rsidP="00FD354E">
            <w:pPr>
              <w:rPr>
                <w:rFonts w:asciiTheme="minorHAnsi" w:hAnsiTheme="minorHAnsi" w:cstheme="minorHAnsi"/>
              </w:rPr>
            </w:pPr>
            <w:r w:rsidRPr="00A46C7A">
              <w:rPr>
                <w:rFonts w:asciiTheme="minorHAnsi" w:hAnsiTheme="minorHAnsi" w:cstheme="minorHAnsi"/>
              </w:rPr>
              <w:t>Wartość podawana w %.</w:t>
            </w:r>
          </w:p>
        </w:tc>
      </w:tr>
      <w:tr w:rsidR="002B43D7" w:rsidRPr="004D6282" w14:paraId="746B0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B388DE" w14:textId="77777777" w:rsidR="002B43D7" w:rsidRPr="0062360C" w:rsidRDefault="002B43D7" w:rsidP="00FD354E"/>
        </w:tc>
        <w:tc>
          <w:tcPr>
            <w:tcW w:w="1105" w:type="dxa"/>
            <w:tcBorders>
              <w:top w:val="single" w:sz="4" w:space="0" w:color="auto"/>
              <w:left w:val="single" w:sz="4" w:space="0" w:color="auto"/>
              <w:bottom w:val="single" w:sz="4" w:space="0" w:color="auto"/>
              <w:right w:val="single" w:sz="4" w:space="0" w:color="auto"/>
            </w:tcBorders>
          </w:tcPr>
          <w:p w14:paraId="17967242" w14:textId="77777777" w:rsidR="002B43D7" w:rsidRPr="0062360C" w:rsidRDefault="002B43D7" w:rsidP="00FD354E"/>
        </w:tc>
        <w:tc>
          <w:tcPr>
            <w:tcW w:w="567" w:type="dxa"/>
            <w:tcBorders>
              <w:top w:val="single" w:sz="4" w:space="0" w:color="auto"/>
              <w:left w:val="single" w:sz="4" w:space="0" w:color="auto"/>
              <w:bottom w:val="single" w:sz="4" w:space="0" w:color="auto"/>
              <w:right w:val="single" w:sz="4" w:space="0" w:color="auto"/>
            </w:tcBorders>
            <w:noWrap/>
          </w:tcPr>
          <w:p w14:paraId="01AA1E01" w14:textId="77777777" w:rsidR="002B43D7" w:rsidRDefault="002B43D7" w:rsidP="00FD354E"/>
        </w:tc>
        <w:tc>
          <w:tcPr>
            <w:tcW w:w="1559" w:type="dxa"/>
            <w:tcBorders>
              <w:top w:val="single" w:sz="4" w:space="0" w:color="auto"/>
              <w:left w:val="single" w:sz="4" w:space="0" w:color="auto"/>
              <w:bottom w:val="single" w:sz="4" w:space="0" w:color="auto"/>
              <w:right w:val="single" w:sz="4" w:space="0" w:color="auto"/>
            </w:tcBorders>
          </w:tcPr>
          <w:p w14:paraId="764DBF89" w14:textId="34D06EC7" w:rsidR="002B43D7" w:rsidRPr="005427DF" w:rsidRDefault="002B43D7" w:rsidP="00FD354E">
            <w:pPr>
              <w:rPr>
                <w:rFonts w:asciiTheme="minorHAnsi" w:hAnsiTheme="minorHAnsi" w:cstheme="minorHAnsi"/>
              </w:rPr>
            </w:pPr>
            <w:r w:rsidRPr="005427DF">
              <w:rPr>
                <w:rFonts w:asciiTheme="minorHAnsi" w:hAnsiTheme="minorHAnsi" w:cstheme="minorHAnsi"/>
              </w:rPr>
              <w:t>Udział w kW</w:t>
            </w:r>
          </w:p>
        </w:tc>
        <w:tc>
          <w:tcPr>
            <w:tcW w:w="1416" w:type="dxa"/>
            <w:tcBorders>
              <w:top w:val="single" w:sz="4" w:space="0" w:color="auto"/>
              <w:left w:val="single" w:sz="4" w:space="0" w:color="auto"/>
              <w:bottom w:val="single" w:sz="4" w:space="0" w:color="auto"/>
              <w:right w:val="single" w:sz="4" w:space="0" w:color="auto"/>
            </w:tcBorders>
            <w:noWrap/>
          </w:tcPr>
          <w:p w14:paraId="1FB9ED4C" w14:textId="0BB82025" w:rsidR="002B43D7" w:rsidRPr="005427DF" w:rsidRDefault="002B43D7" w:rsidP="00FD354E">
            <w:r w:rsidRPr="005427DF">
              <w:t>numeryczny</w:t>
            </w:r>
          </w:p>
        </w:tc>
        <w:tc>
          <w:tcPr>
            <w:tcW w:w="851" w:type="dxa"/>
            <w:tcBorders>
              <w:top w:val="single" w:sz="4" w:space="0" w:color="auto"/>
              <w:left w:val="single" w:sz="4" w:space="0" w:color="auto"/>
              <w:bottom w:val="single" w:sz="4" w:space="0" w:color="auto"/>
              <w:right w:val="single" w:sz="4" w:space="0" w:color="auto"/>
            </w:tcBorders>
          </w:tcPr>
          <w:p w14:paraId="3AD14BA9" w14:textId="31B5E48A" w:rsidR="002B43D7" w:rsidRPr="005427DF" w:rsidRDefault="002B43D7" w:rsidP="00FD354E">
            <w:r w:rsidRPr="005427DF">
              <w:t>NIE</w:t>
            </w:r>
          </w:p>
        </w:tc>
        <w:tc>
          <w:tcPr>
            <w:tcW w:w="3258" w:type="dxa"/>
            <w:tcBorders>
              <w:top w:val="single" w:sz="4" w:space="0" w:color="auto"/>
              <w:left w:val="single" w:sz="4" w:space="0" w:color="auto"/>
              <w:bottom w:val="single" w:sz="4" w:space="0" w:color="auto"/>
              <w:right w:val="single" w:sz="4" w:space="0" w:color="auto"/>
            </w:tcBorders>
            <w:noWrap/>
          </w:tcPr>
          <w:p w14:paraId="0A505E13" w14:textId="77777777" w:rsidR="002B43D7" w:rsidRPr="00A46C7A" w:rsidRDefault="002B43D7"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4835C3E9" w14:textId="77777777" w:rsidR="002B43D7" w:rsidRPr="0062360C" w:rsidRDefault="002B43D7"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1A9A6A6" w14:textId="77777777" w:rsidR="002B43D7" w:rsidRPr="00A46C7A" w:rsidRDefault="002B43D7" w:rsidP="00FD354E">
            <w:pPr>
              <w:rPr>
                <w:rFonts w:asciiTheme="minorHAnsi" w:hAnsiTheme="minorHAnsi" w:cstheme="minorHAnsi"/>
              </w:rPr>
            </w:pPr>
          </w:p>
        </w:tc>
      </w:tr>
    </w:tbl>
    <w:p w14:paraId="244651E1" w14:textId="77777777" w:rsidR="0062360C" w:rsidRPr="000E5866" w:rsidRDefault="0062360C" w:rsidP="00650CF7"/>
    <w:p w14:paraId="38BFF596" w14:textId="77777777" w:rsidR="004F2242"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6" w:name="_Toc158293247"/>
      <w:r w:rsidRPr="00C22E30">
        <w:t>Zapytanie o paszport PPE</w:t>
      </w:r>
      <w:bookmarkEnd w:id="106"/>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7" w:name="_Toc158293248"/>
      <w:r w:rsidRPr="00C22E30">
        <w:rPr>
          <w:noProof/>
        </w:rPr>
        <w:t>Zapytanie o paszport PPE</w:t>
      </w:r>
      <w:bookmarkEnd w:id="10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B275FF">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B275FF">
            <w:pPr>
              <w:pStyle w:val="tabelanaglowek"/>
              <w:framePr w:hSpace="0" w:wrap="auto" w:vAnchor="margin" w:yAlign="inline"/>
              <w:suppressOverlap w:val="0"/>
            </w:pPr>
            <w:r w:rsidRPr="00C22E30">
              <w:t>Poziom</w:t>
            </w:r>
          </w:p>
          <w:p w14:paraId="70E6E1F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476AE52"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0A5CA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09041FE"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t xml:space="preserve">1.2 </w:t>
            </w:r>
          </w:p>
        </w:tc>
        <w:tc>
          <w:tcPr>
            <w:tcW w:w="992" w:type="dxa"/>
          </w:tcPr>
          <w:p w14:paraId="498E97B6" w14:textId="77777777" w:rsidR="00F95DB1" w:rsidRPr="00C22E30" w:rsidRDefault="00F95DB1" w:rsidP="00F372AD">
            <w:pPr>
              <w:rPr>
                <w:noProof/>
              </w:rPr>
            </w:pPr>
            <w:r w:rsidRPr="00C22E30">
              <w:rPr>
                <w:noProof/>
              </w:rPr>
              <w:t xml:space="preserve">Punkt poboru energii </w:t>
            </w:r>
          </w:p>
        </w:tc>
        <w:tc>
          <w:tcPr>
            <w:tcW w:w="851" w:type="dxa"/>
            <w:noWrap/>
          </w:tcPr>
          <w:p w14:paraId="7E5F0225" w14:textId="77777777" w:rsidR="00F95DB1" w:rsidRPr="00C22E30" w:rsidRDefault="00F95DB1" w:rsidP="00F372AD">
            <w:pPr>
              <w:rPr>
                <w:noProof/>
              </w:rPr>
            </w:pPr>
            <w:r w:rsidRPr="00C22E30">
              <w:rPr>
                <w:noProof/>
              </w:rPr>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8" w:name="_Toc158293249"/>
      <w:r w:rsidRPr="00C22E30">
        <w:rPr>
          <w:noProof/>
        </w:rPr>
        <w:lastRenderedPageBreak/>
        <w:t>Odmowa udostępnienia paszportu PPE</w:t>
      </w:r>
      <w:bookmarkEnd w:id="108"/>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B275FF">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B275FF">
            <w:pPr>
              <w:pStyle w:val="tabelanaglowek"/>
              <w:framePr w:hSpace="0" w:wrap="auto" w:vAnchor="margin" w:yAlign="inline"/>
              <w:suppressOverlap w:val="0"/>
            </w:pPr>
            <w:r w:rsidRPr="00C22E30">
              <w:t>Poziom</w:t>
            </w:r>
          </w:p>
          <w:p w14:paraId="6614984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B275FF">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B275FF">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B275FF">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166F23BD" w:rsidR="00101657" w:rsidRDefault="00F95DB1" w:rsidP="00BF0E14">
      <w:pPr>
        <w:pStyle w:val="Styl3"/>
        <w:numPr>
          <w:ilvl w:val="2"/>
          <w:numId w:val="1"/>
        </w:numPr>
        <w:outlineLvl w:val="2"/>
      </w:pPr>
      <w:bookmarkStart w:id="109" w:name="_Toc158293250"/>
      <w:r w:rsidRPr="00C22E30">
        <w:rPr>
          <w:noProof/>
          <w:lang w:eastAsia="pl-PL"/>
        </w:rPr>
        <w:t>Udostępnione dane paszportu PPE</w:t>
      </w:r>
      <w:bookmarkEnd w:id="109"/>
      <w:r w:rsidRPr="00C22E30">
        <w:t xml:space="preserve"> </w:t>
      </w:r>
    </w:p>
    <w:p w14:paraId="65588DBF" w14:textId="77777777" w:rsidR="00F800F2" w:rsidRPr="007912F8" w:rsidRDefault="00F800F2" w:rsidP="00D46882">
      <w:pPr>
        <w:pStyle w:val="Styl3"/>
        <w:numPr>
          <w:ilvl w:val="0"/>
          <w:numId w:val="0"/>
        </w:numPr>
        <w:ind w:left="567"/>
        <w:outlineLvl w:val="2"/>
        <w:rPr>
          <w:b w:val="0"/>
          <w:u w:val="none"/>
        </w:rPr>
      </w:pP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389"/>
        <w:gridCol w:w="709"/>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43690E">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389"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709"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43690E">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389" w:type="dxa"/>
          </w:tcPr>
          <w:p w14:paraId="7AFED5E7" w14:textId="77777777" w:rsidR="009244DE" w:rsidRPr="009244DE" w:rsidRDefault="009244DE" w:rsidP="009244DE">
            <w:pPr>
              <w:rPr>
                <w:noProof/>
              </w:rPr>
            </w:pPr>
            <w:r w:rsidRPr="009244DE">
              <w:rPr>
                <w:noProof/>
              </w:rPr>
              <w:t xml:space="preserve">Nagłówek </w:t>
            </w:r>
          </w:p>
        </w:tc>
        <w:tc>
          <w:tcPr>
            <w:tcW w:w="709"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43690E">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389" w:type="dxa"/>
          </w:tcPr>
          <w:p w14:paraId="2845786A" w14:textId="77777777" w:rsidR="009244DE" w:rsidRPr="009244DE" w:rsidRDefault="009244DE" w:rsidP="009244DE">
            <w:pPr>
              <w:rPr>
                <w:noProof/>
              </w:rPr>
            </w:pPr>
            <w:r w:rsidRPr="009244DE">
              <w:rPr>
                <w:noProof/>
              </w:rPr>
              <w:t xml:space="preserve"> </w:t>
            </w:r>
          </w:p>
        </w:tc>
        <w:tc>
          <w:tcPr>
            <w:tcW w:w="709"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43690E">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389" w:type="dxa"/>
          </w:tcPr>
          <w:p w14:paraId="10908D2F" w14:textId="77777777" w:rsidR="009244DE" w:rsidRPr="009244DE" w:rsidRDefault="009244DE" w:rsidP="009244DE">
            <w:pPr>
              <w:rPr>
                <w:noProof/>
              </w:rPr>
            </w:pPr>
            <w:r w:rsidRPr="009244DE">
              <w:rPr>
                <w:noProof/>
              </w:rPr>
              <w:t xml:space="preserve"> </w:t>
            </w:r>
          </w:p>
        </w:tc>
        <w:tc>
          <w:tcPr>
            <w:tcW w:w="709"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43690E">
        <w:trPr>
          <w:trHeight w:val="315"/>
        </w:trPr>
        <w:tc>
          <w:tcPr>
            <w:tcW w:w="704" w:type="dxa"/>
          </w:tcPr>
          <w:p w14:paraId="4572E031" w14:textId="77777777" w:rsidR="009244DE" w:rsidRPr="009244DE" w:rsidRDefault="009244DE" w:rsidP="009244DE">
            <w:pPr>
              <w:rPr>
                <w:noProof/>
              </w:rPr>
            </w:pPr>
          </w:p>
        </w:tc>
        <w:tc>
          <w:tcPr>
            <w:tcW w:w="1389" w:type="dxa"/>
          </w:tcPr>
          <w:p w14:paraId="630F9CCD" w14:textId="77777777" w:rsidR="009244DE" w:rsidRPr="009244DE" w:rsidRDefault="009244DE" w:rsidP="009244DE">
            <w:pPr>
              <w:rPr>
                <w:noProof/>
              </w:rPr>
            </w:pPr>
          </w:p>
        </w:tc>
        <w:tc>
          <w:tcPr>
            <w:tcW w:w="709"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43690E">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389" w:type="dxa"/>
          </w:tcPr>
          <w:p w14:paraId="39CDEAE9" w14:textId="77777777" w:rsidR="009244DE" w:rsidRPr="009244DE" w:rsidRDefault="009244DE" w:rsidP="009244DE">
            <w:pPr>
              <w:rPr>
                <w:noProof/>
              </w:rPr>
            </w:pPr>
            <w:r w:rsidRPr="009244DE">
              <w:rPr>
                <w:noProof/>
              </w:rPr>
              <w:t xml:space="preserve">Obszar dystrybucyjny </w:t>
            </w:r>
          </w:p>
        </w:tc>
        <w:tc>
          <w:tcPr>
            <w:tcW w:w="709" w:type="dxa"/>
            <w:noWrap/>
          </w:tcPr>
          <w:p w14:paraId="2BB9B088" w14:textId="77777777" w:rsidR="009244DE" w:rsidRPr="009244DE" w:rsidRDefault="009244DE" w:rsidP="009244DE">
            <w:pPr>
              <w:rPr>
                <w:noProof/>
              </w:rPr>
            </w:pPr>
            <w:r w:rsidRPr="009244DE">
              <w:rPr>
                <w:noProof/>
              </w:rPr>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43690E">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389" w:type="dxa"/>
          </w:tcPr>
          <w:p w14:paraId="58B56689" w14:textId="77777777" w:rsidR="009244DE" w:rsidRPr="009244DE" w:rsidRDefault="009244DE" w:rsidP="009244DE">
            <w:pPr>
              <w:rPr>
                <w:noProof/>
              </w:rPr>
            </w:pPr>
            <w:r w:rsidRPr="009244DE">
              <w:rPr>
                <w:noProof/>
              </w:rPr>
              <w:t xml:space="preserve"> </w:t>
            </w:r>
          </w:p>
        </w:tc>
        <w:tc>
          <w:tcPr>
            <w:tcW w:w="709"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43690E">
        <w:trPr>
          <w:trHeight w:val="315"/>
        </w:trPr>
        <w:tc>
          <w:tcPr>
            <w:tcW w:w="704" w:type="dxa"/>
          </w:tcPr>
          <w:p w14:paraId="4E522D25" w14:textId="77777777" w:rsidR="009244DE" w:rsidRPr="009244DE" w:rsidRDefault="009244DE" w:rsidP="009244DE">
            <w:pPr>
              <w:rPr>
                <w:noProof/>
              </w:rPr>
            </w:pPr>
            <w:r w:rsidRPr="009244DE">
              <w:rPr>
                <w:noProof/>
              </w:rPr>
              <w:lastRenderedPageBreak/>
              <w:t xml:space="preserve">1.2 </w:t>
            </w:r>
          </w:p>
        </w:tc>
        <w:tc>
          <w:tcPr>
            <w:tcW w:w="1389" w:type="dxa"/>
          </w:tcPr>
          <w:p w14:paraId="419AB6CA" w14:textId="77777777" w:rsidR="009244DE" w:rsidRPr="009244DE" w:rsidRDefault="009244DE" w:rsidP="009244DE">
            <w:pPr>
              <w:rPr>
                <w:noProof/>
              </w:rPr>
            </w:pPr>
            <w:r w:rsidRPr="009244DE">
              <w:rPr>
                <w:noProof/>
              </w:rPr>
              <w:t xml:space="preserve">Punkt Poboru Energii </w:t>
            </w:r>
          </w:p>
        </w:tc>
        <w:tc>
          <w:tcPr>
            <w:tcW w:w="709" w:type="dxa"/>
            <w:noWrap/>
          </w:tcPr>
          <w:p w14:paraId="67632EC2" w14:textId="77777777" w:rsidR="009244DE" w:rsidRPr="009244DE" w:rsidRDefault="009244DE" w:rsidP="009244DE">
            <w:pPr>
              <w:rPr>
                <w:noProof/>
              </w:rPr>
            </w:pPr>
            <w:r w:rsidRPr="009244DE">
              <w:rPr>
                <w:noProof/>
              </w:rPr>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43690E">
        <w:trPr>
          <w:trHeight w:val="315"/>
        </w:trPr>
        <w:tc>
          <w:tcPr>
            <w:tcW w:w="704" w:type="dxa"/>
          </w:tcPr>
          <w:p w14:paraId="0787D589" w14:textId="77777777" w:rsidR="009244DE" w:rsidRPr="009244DE" w:rsidRDefault="009244DE" w:rsidP="009244DE">
            <w:pPr>
              <w:rPr>
                <w:noProof/>
              </w:rPr>
            </w:pPr>
            <w:r w:rsidRPr="009244DE">
              <w:rPr>
                <w:noProof/>
              </w:rPr>
              <w:t xml:space="preserve"> </w:t>
            </w:r>
          </w:p>
        </w:tc>
        <w:tc>
          <w:tcPr>
            <w:tcW w:w="1389" w:type="dxa"/>
          </w:tcPr>
          <w:p w14:paraId="0117968E" w14:textId="77777777" w:rsidR="009244DE" w:rsidRPr="009244DE" w:rsidRDefault="009244DE" w:rsidP="009244DE">
            <w:pPr>
              <w:rPr>
                <w:noProof/>
              </w:rPr>
            </w:pPr>
            <w:r w:rsidRPr="009244DE">
              <w:rPr>
                <w:noProof/>
              </w:rPr>
              <w:t xml:space="preserve"> </w:t>
            </w:r>
          </w:p>
        </w:tc>
        <w:tc>
          <w:tcPr>
            <w:tcW w:w="709"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t xml:space="preserve"> </w:t>
            </w:r>
          </w:p>
        </w:tc>
        <w:tc>
          <w:tcPr>
            <w:tcW w:w="2693" w:type="dxa"/>
            <w:noWrap/>
          </w:tcPr>
          <w:p w14:paraId="377ACF4E" w14:textId="00C680BE" w:rsidR="009244DE" w:rsidRPr="009244DE" w:rsidRDefault="00033FE9" w:rsidP="009244DE">
            <w:pPr>
              <w:rPr>
                <w:noProof/>
              </w:rPr>
            </w:pPr>
            <w:r w:rsidRPr="00210B78">
              <w:rPr>
                <w:rFonts w:asciiTheme="minorHAnsi" w:hAnsiTheme="minorHAnsi" w:cstheme="minorHAnsi"/>
                <w:noProof/>
              </w:rPr>
              <w:t>Kod PPE przyłącza  albo kod PPE obiektu wirtualnego</w:t>
            </w:r>
          </w:p>
        </w:tc>
      </w:tr>
      <w:tr w:rsidR="00033FE9" w:rsidRPr="009244DE" w14:paraId="3E42676F" w14:textId="77777777" w:rsidTr="0043690E">
        <w:trPr>
          <w:trHeight w:val="315"/>
        </w:trPr>
        <w:tc>
          <w:tcPr>
            <w:tcW w:w="704" w:type="dxa"/>
          </w:tcPr>
          <w:p w14:paraId="0BC84AB7" w14:textId="77777777" w:rsidR="00033FE9" w:rsidRPr="009244DE" w:rsidRDefault="00033FE9" w:rsidP="009244DE">
            <w:pPr>
              <w:rPr>
                <w:noProof/>
              </w:rPr>
            </w:pPr>
          </w:p>
        </w:tc>
        <w:tc>
          <w:tcPr>
            <w:tcW w:w="1389" w:type="dxa"/>
          </w:tcPr>
          <w:p w14:paraId="1DE7124B" w14:textId="77777777" w:rsidR="00033FE9" w:rsidRPr="009244DE" w:rsidRDefault="00033FE9" w:rsidP="009244DE">
            <w:pPr>
              <w:rPr>
                <w:noProof/>
              </w:rPr>
            </w:pPr>
          </w:p>
        </w:tc>
        <w:tc>
          <w:tcPr>
            <w:tcW w:w="709" w:type="dxa"/>
            <w:noWrap/>
          </w:tcPr>
          <w:p w14:paraId="44B5897C" w14:textId="26DD3C51" w:rsidR="00033FE9" w:rsidRPr="009244DE" w:rsidRDefault="007C52A5" w:rsidP="009244DE">
            <w:pPr>
              <w:rPr>
                <w:noProof/>
              </w:rPr>
            </w:pPr>
            <w:r>
              <w:rPr>
                <w:noProof/>
              </w:rPr>
              <w:t>0..*</w:t>
            </w:r>
          </w:p>
        </w:tc>
        <w:tc>
          <w:tcPr>
            <w:tcW w:w="1559" w:type="dxa"/>
          </w:tcPr>
          <w:p w14:paraId="03682368" w14:textId="1486E0F2" w:rsidR="00033FE9" w:rsidRPr="009244DE" w:rsidRDefault="00033FE9" w:rsidP="009244DE">
            <w:pPr>
              <w:rPr>
                <w:noProof/>
              </w:rPr>
            </w:pPr>
            <w:r w:rsidRPr="008744CE">
              <w:rPr>
                <w:rFonts w:asciiTheme="minorHAnsi" w:hAnsiTheme="minorHAnsi" w:cstheme="minorHAnsi"/>
                <w:noProof/>
              </w:rPr>
              <w:t>Kod PPE punktu pomiarowego wchodzącego w skład obiektu wirtualnego</w:t>
            </w:r>
          </w:p>
        </w:tc>
        <w:tc>
          <w:tcPr>
            <w:tcW w:w="1417" w:type="dxa"/>
            <w:noWrap/>
          </w:tcPr>
          <w:p w14:paraId="4D22F997" w14:textId="0F488E98" w:rsidR="00033FE9" w:rsidRPr="009244DE" w:rsidRDefault="00033FE9" w:rsidP="009244DE">
            <w:pPr>
              <w:rPr>
                <w:noProof/>
              </w:rPr>
            </w:pPr>
            <w:r w:rsidRPr="009244DE">
              <w:rPr>
                <w:noProof/>
              </w:rPr>
              <w:t>znakowy</w:t>
            </w:r>
          </w:p>
        </w:tc>
        <w:tc>
          <w:tcPr>
            <w:tcW w:w="709" w:type="dxa"/>
          </w:tcPr>
          <w:p w14:paraId="51CDE128" w14:textId="6D931A5C" w:rsidR="00033FE9" w:rsidRPr="009244DE" w:rsidRDefault="00033FE9" w:rsidP="009244DE">
            <w:pPr>
              <w:rPr>
                <w:noProof/>
              </w:rPr>
            </w:pPr>
            <w:r>
              <w:rPr>
                <w:noProof/>
              </w:rPr>
              <w:t>NIE</w:t>
            </w:r>
          </w:p>
        </w:tc>
        <w:tc>
          <w:tcPr>
            <w:tcW w:w="3260" w:type="dxa"/>
            <w:noWrap/>
          </w:tcPr>
          <w:p w14:paraId="6243AA6C" w14:textId="089A24E8" w:rsidR="00033FE9" w:rsidRPr="009244DE" w:rsidRDefault="00992D78" w:rsidP="009244DE">
            <w:pPr>
              <w:rPr>
                <w:noProof/>
              </w:rPr>
            </w:pPr>
            <w:r w:rsidRPr="008744CE">
              <w:rPr>
                <w:rFonts w:asciiTheme="minorHAnsi" w:hAnsiTheme="minorHAnsi" w:cstheme="minorHAnsi"/>
                <w:noProof/>
              </w:rPr>
              <w:t>Unikalny numer identyfikujący punkt poboru energii wchodzący w skład obiektu wirtualnego</w:t>
            </w:r>
          </w:p>
        </w:tc>
        <w:tc>
          <w:tcPr>
            <w:tcW w:w="2552" w:type="dxa"/>
            <w:noWrap/>
          </w:tcPr>
          <w:p w14:paraId="58EDEAD7" w14:textId="77777777" w:rsidR="00033FE9" w:rsidRPr="009244DE" w:rsidRDefault="00033FE9" w:rsidP="009244DE">
            <w:pPr>
              <w:rPr>
                <w:noProof/>
              </w:rPr>
            </w:pPr>
          </w:p>
        </w:tc>
        <w:tc>
          <w:tcPr>
            <w:tcW w:w="2693" w:type="dxa"/>
            <w:noWrap/>
          </w:tcPr>
          <w:p w14:paraId="3A5732BE" w14:textId="55914485" w:rsidR="00033FE9" w:rsidRPr="00210B78" w:rsidRDefault="00992D78" w:rsidP="009244D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9244DE" w:rsidRPr="009244DE" w14:paraId="14A7D953" w14:textId="77777777" w:rsidTr="0043690E">
        <w:trPr>
          <w:trHeight w:val="315"/>
        </w:trPr>
        <w:tc>
          <w:tcPr>
            <w:tcW w:w="704" w:type="dxa"/>
          </w:tcPr>
          <w:p w14:paraId="42F2B66F" w14:textId="77777777" w:rsidR="009244DE" w:rsidRPr="009244DE" w:rsidRDefault="009244DE" w:rsidP="009244DE">
            <w:pPr>
              <w:rPr>
                <w:noProof/>
              </w:rPr>
            </w:pPr>
            <w:r w:rsidRPr="009244DE">
              <w:rPr>
                <w:noProof/>
              </w:rPr>
              <w:t>1.2.1</w:t>
            </w:r>
          </w:p>
        </w:tc>
        <w:tc>
          <w:tcPr>
            <w:tcW w:w="1389" w:type="dxa"/>
          </w:tcPr>
          <w:p w14:paraId="744D942B" w14:textId="77777777" w:rsidR="009244DE" w:rsidRPr="009244DE" w:rsidRDefault="009244DE" w:rsidP="009244DE">
            <w:pPr>
              <w:rPr>
                <w:noProof/>
              </w:rPr>
            </w:pPr>
            <w:r w:rsidRPr="009244DE">
              <w:rPr>
                <w:noProof/>
              </w:rPr>
              <w:t>Informacja o wolumenie</w:t>
            </w:r>
          </w:p>
        </w:tc>
        <w:tc>
          <w:tcPr>
            <w:tcW w:w="709"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43690E">
        <w:trPr>
          <w:trHeight w:val="315"/>
        </w:trPr>
        <w:tc>
          <w:tcPr>
            <w:tcW w:w="704" w:type="dxa"/>
          </w:tcPr>
          <w:p w14:paraId="0648FF00" w14:textId="77777777" w:rsidR="009244DE" w:rsidRPr="009244DE" w:rsidRDefault="009244DE" w:rsidP="009244DE">
            <w:pPr>
              <w:rPr>
                <w:noProof/>
              </w:rPr>
            </w:pPr>
          </w:p>
        </w:tc>
        <w:tc>
          <w:tcPr>
            <w:tcW w:w="1389" w:type="dxa"/>
          </w:tcPr>
          <w:p w14:paraId="396B5F2B" w14:textId="77777777" w:rsidR="009244DE" w:rsidRPr="009244DE" w:rsidRDefault="009244DE" w:rsidP="009244DE">
            <w:pPr>
              <w:rPr>
                <w:noProof/>
              </w:rPr>
            </w:pPr>
          </w:p>
        </w:tc>
        <w:tc>
          <w:tcPr>
            <w:tcW w:w="709"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Default="009244DE" w:rsidP="009244DE">
            <w:pPr>
              <w:rPr>
                <w:strike/>
                <w:noProof/>
                <w:color w:val="FF0000"/>
              </w:rPr>
            </w:pPr>
            <w:r w:rsidRPr="009244DE">
              <w:rPr>
                <w:noProof/>
              </w:rPr>
              <w:t>8716867000016</w:t>
            </w:r>
            <w:r w:rsidRPr="009244DE">
              <w:rPr>
                <w:strike/>
                <w:noProof/>
                <w:color w:val="FF0000"/>
              </w:rPr>
              <w:t>;</w:t>
            </w:r>
          </w:p>
          <w:p w14:paraId="34566CE8" w14:textId="729CD8FE" w:rsidR="00C01776" w:rsidRPr="0085452C" w:rsidRDefault="00C01776" w:rsidP="009244DE">
            <w:pPr>
              <w:rPr>
                <w:noProof/>
              </w:rPr>
            </w:pPr>
            <w:r w:rsidRPr="0085452C">
              <w:rPr>
                <w:noProof/>
              </w:rPr>
              <w:t>83.8</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063D8AE1" w14:textId="77777777" w:rsidR="009244DE" w:rsidRDefault="009244DE" w:rsidP="00316AE7">
            <w:pPr>
              <w:rPr>
                <w:noProof/>
              </w:rPr>
            </w:pPr>
            <w:r w:rsidRPr="009244DE">
              <w:rPr>
                <w:noProof/>
              </w:rPr>
              <w:t>8716867000016 - moc pobrana (energia czynna)</w:t>
            </w:r>
          </w:p>
          <w:p w14:paraId="10787BDE" w14:textId="0E212351" w:rsidR="00C01776" w:rsidRPr="009244DE" w:rsidRDefault="00C01776" w:rsidP="00316AE7">
            <w:pPr>
              <w:rPr>
                <w:noProof/>
              </w:rPr>
            </w:pPr>
            <w:r w:rsidRPr="0085452C">
              <w:rPr>
                <w:noProof/>
              </w:rPr>
              <w:t>83.8 – straty mierzone</w:t>
            </w:r>
          </w:p>
        </w:tc>
      </w:tr>
      <w:tr w:rsidR="009244DE" w:rsidRPr="009244DE" w14:paraId="7BD63393" w14:textId="77777777" w:rsidTr="0043690E">
        <w:trPr>
          <w:trHeight w:val="315"/>
        </w:trPr>
        <w:tc>
          <w:tcPr>
            <w:tcW w:w="704" w:type="dxa"/>
          </w:tcPr>
          <w:p w14:paraId="7543F98D" w14:textId="77777777" w:rsidR="009244DE" w:rsidRPr="009244DE" w:rsidRDefault="009244DE" w:rsidP="009244DE">
            <w:pPr>
              <w:rPr>
                <w:noProof/>
              </w:rPr>
            </w:pPr>
          </w:p>
        </w:tc>
        <w:tc>
          <w:tcPr>
            <w:tcW w:w="1389" w:type="dxa"/>
          </w:tcPr>
          <w:p w14:paraId="4BC98C89" w14:textId="77777777" w:rsidR="009244DE" w:rsidRPr="009244DE" w:rsidRDefault="009244DE" w:rsidP="009244DE">
            <w:pPr>
              <w:rPr>
                <w:noProof/>
              </w:rPr>
            </w:pPr>
          </w:p>
        </w:tc>
        <w:tc>
          <w:tcPr>
            <w:tcW w:w="709"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43690E">
        <w:trPr>
          <w:trHeight w:val="315"/>
        </w:trPr>
        <w:tc>
          <w:tcPr>
            <w:tcW w:w="704" w:type="dxa"/>
          </w:tcPr>
          <w:p w14:paraId="63858623" w14:textId="77777777" w:rsidR="009244DE" w:rsidRPr="009244DE" w:rsidRDefault="009244DE" w:rsidP="009244DE">
            <w:pPr>
              <w:rPr>
                <w:noProof/>
              </w:rPr>
            </w:pPr>
          </w:p>
        </w:tc>
        <w:tc>
          <w:tcPr>
            <w:tcW w:w="1389" w:type="dxa"/>
          </w:tcPr>
          <w:p w14:paraId="1477D0BF" w14:textId="77777777" w:rsidR="009244DE" w:rsidRPr="009244DE" w:rsidRDefault="009244DE" w:rsidP="009244DE">
            <w:pPr>
              <w:rPr>
                <w:noProof/>
              </w:rPr>
            </w:pPr>
          </w:p>
        </w:tc>
        <w:tc>
          <w:tcPr>
            <w:tcW w:w="709"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43690E">
        <w:trPr>
          <w:trHeight w:val="315"/>
        </w:trPr>
        <w:tc>
          <w:tcPr>
            <w:tcW w:w="704" w:type="dxa"/>
          </w:tcPr>
          <w:p w14:paraId="6E75D912" w14:textId="77777777" w:rsidR="009244DE" w:rsidRPr="009244DE" w:rsidRDefault="009244DE" w:rsidP="00A14DB3">
            <w:pPr>
              <w:rPr>
                <w:noProof/>
              </w:rPr>
            </w:pPr>
            <w:r w:rsidRPr="009244DE">
              <w:rPr>
                <w:noProof/>
              </w:rPr>
              <w:t>1.2.</w:t>
            </w:r>
            <w:r w:rsidR="00A14DB3">
              <w:rPr>
                <w:noProof/>
              </w:rPr>
              <w:t>1.1</w:t>
            </w:r>
          </w:p>
        </w:tc>
        <w:tc>
          <w:tcPr>
            <w:tcW w:w="1389" w:type="dxa"/>
          </w:tcPr>
          <w:p w14:paraId="3A157CA7" w14:textId="77777777" w:rsidR="009244DE" w:rsidRPr="009244DE" w:rsidRDefault="009244DE" w:rsidP="009244DE">
            <w:pPr>
              <w:rPr>
                <w:noProof/>
              </w:rPr>
            </w:pPr>
            <w:r w:rsidRPr="009244DE">
              <w:rPr>
                <w:noProof/>
              </w:rPr>
              <w:t xml:space="preserve">Szacowany wolumen roczny </w:t>
            </w:r>
          </w:p>
        </w:tc>
        <w:tc>
          <w:tcPr>
            <w:tcW w:w="709"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43690E">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389" w:type="dxa"/>
          </w:tcPr>
          <w:p w14:paraId="044DA956" w14:textId="77777777" w:rsidR="009244DE" w:rsidRPr="009244DE" w:rsidRDefault="009244DE" w:rsidP="009244DE">
            <w:pPr>
              <w:rPr>
                <w:noProof/>
              </w:rPr>
            </w:pPr>
            <w:r w:rsidRPr="009244DE">
              <w:rPr>
                <w:noProof/>
              </w:rPr>
              <w:t xml:space="preserve"> </w:t>
            </w:r>
          </w:p>
        </w:tc>
        <w:tc>
          <w:tcPr>
            <w:tcW w:w="709"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43690E">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389" w:type="dxa"/>
          </w:tcPr>
          <w:p w14:paraId="1DD4C9A8" w14:textId="77777777" w:rsidR="009244DE" w:rsidRPr="009244DE" w:rsidRDefault="009244DE" w:rsidP="009244DE">
            <w:pPr>
              <w:rPr>
                <w:noProof/>
              </w:rPr>
            </w:pPr>
            <w:r w:rsidRPr="009244DE">
              <w:rPr>
                <w:noProof/>
              </w:rPr>
              <w:t xml:space="preserve"> </w:t>
            </w:r>
          </w:p>
        </w:tc>
        <w:tc>
          <w:tcPr>
            <w:tcW w:w="709"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43690E">
        <w:trPr>
          <w:trHeight w:val="315"/>
        </w:trPr>
        <w:tc>
          <w:tcPr>
            <w:tcW w:w="704" w:type="dxa"/>
          </w:tcPr>
          <w:p w14:paraId="1E8D0D7D" w14:textId="77777777" w:rsidR="009244DE" w:rsidRPr="00316AE7" w:rsidRDefault="009244DE" w:rsidP="00A14DB3">
            <w:pPr>
              <w:rPr>
                <w:noProof/>
              </w:rPr>
            </w:pPr>
            <w:r w:rsidRPr="00316AE7">
              <w:rPr>
                <w:noProof/>
              </w:rPr>
              <w:t>1.2.</w:t>
            </w:r>
            <w:r w:rsidR="00A14DB3">
              <w:rPr>
                <w:noProof/>
              </w:rPr>
              <w:t>2</w:t>
            </w:r>
          </w:p>
        </w:tc>
        <w:tc>
          <w:tcPr>
            <w:tcW w:w="1389" w:type="dxa"/>
          </w:tcPr>
          <w:p w14:paraId="244B23C4" w14:textId="77777777" w:rsidR="009244DE" w:rsidRPr="00316AE7" w:rsidRDefault="009244DE" w:rsidP="009244DE">
            <w:pPr>
              <w:rPr>
                <w:noProof/>
              </w:rPr>
            </w:pPr>
            <w:r w:rsidRPr="00316AE7">
              <w:rPr>
                <w:noProof/>
              </w:rPr>
              <w:t>Współczynniki strat</w:t>
            </w:r>
          </w:p>
        </w:tc>
        <w:tc>
          <w:tcPr>
            <w:tcW w:w="709"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43690E">
        <w:trPr>
          <w:trHeight w:val="315"/>
        </w:trPr>
        <w:tc>
          <w:tcPr>
            <w:tcW w:w="704" w:type="dxa"/>
          </w:tcPr>
          <w:p w14:paraId="7474088B" w14:textId="77777777" w:rsidR="00FD354E" w:rsidRPr="00316AE7" w:rsidRDefault="00FD354E" w:rsidP="00FD354E">
            <w:pPr>
              <w:rPr>
                <w:noProof/>
              </w:rPr>
            </w:pPr>
          </w:p>
        </w:tc>
        <w:tc>
          <w:tcPr>
            <w:tcW w:w="1389" w:type="dxa"/>
          </w:tcPr>
          <w:p w14:paraId="2278C458" w14:textId="77777777" w:rsidR="00FD354E" w:rsidRPr="00316AE7" w:rsidRDefault="00FD354E" w:rsidP="00FD354E">
            <w:pPr>
              <w:rPr>
                <w:noProof/>
              </w:rPr>
            </w:pPr>
          </w:p>
        </w:tc>
        <w:tc>
          <w:tcPr>
            <w:tcW w:w="709"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43690E">
        <w:trPr>
          <w:trHeight w:val="315"/>
        </w:trPr>
        <w:tc>
          <w:tcPr>
            <w:tcW w:w="704" w:type="dxa"/>
          </w:tcPr>
          <w:p w14:paraId="55816347" w14:textId="77777777" w:rsidR="00FD354E" w:rsidRPr="00316AE7" w:rsidRDefault="00FD354E" w:rsidP="00FD354E">
            <w:pPr>
              <w:rPr>
                <w:noProof/>
              </w:rPr>
            </w:pPr>
          </w:p>
        </w:tc>
        <w:tc>
          <w:tcPr>
            <w:tcW w:w="1389" w:type="dxa"/>
          </w:tcPr>
          <w:p w14:paraId="5FCA7F7F" w14:textId="77777777" w:rsidR="00FD354E" w:rsidRPr="00316AE7" w:rsidRDefault="00FD354E" w:rsidP="00FD354E">
            <w:pPr>
              <w:rPr>
                <w:noProof/>
              </w:rPr>
            </w:pPr>
          </w:p>
        </w:tc>
        <w:tc>
          <w:tcPr>
            <w:tcW w:w="709"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43690E">
        <w:trPr>
          <w:trHeight w:val="315"/>
        </w:trPr>
        <w:tc>
          <w:tcPr>
            <w:tcW w:w="704" w:type="dxa"/>
          </w:tcPr>
          <w:p w14:paraId="6D76B69A" w14:textId="77777777" w:rsidR="00FD354E" w:rsidRPr="00316AE7" w:rsidRDefault="00FD354E" w:rsidP="00FD354E">
            <w:pPr>
              <w:rPr>
                <w:noProof/>
              </w:rPr>
            </w:pPr>
          </w:p>
        </w:tc>
        <w:tc>
          <w:tcPr>
            <w:tcW w:w="1389" w:type="dxa"/>
          </w:tcPr>
          <w:p w14:paraId="7E48252E" w14:textId="77777777" w:rsidR="00FD354E" w:rsidRPr="00316AE7" w:rsidRDefault="00FD354E" w:rsidP="00FD354E">
            <w:pPr>
              <w:rPr>
                <w:noProof/>
              </w:rPr>
            </w:pPr>
          </w:p>
        </w:tc>
        <w:tc>
          <w:tcPr>
            <w:tcW w:w="709"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43690E">
        <w:trPr>
          <w:trHeight w:val="315"/>
        </w:trPr>
        <w:tc>
          <w:tcPr>
            <w:tcW w:w="704" w:type="dxa"/>
          </w:tcPr>
          <w:p w14:paraId="415B0A66" w14:textId="77777777" w:rsidR="00FD354E" w:rsidRPr="00316AE7" w:rsidRDefault="00FD354E" w:rsidP="00FD354E">
            <w:pPr>
              <w:rPr>
                <w:noProof/>
              </w:rPr>
            </w:pPr>
          </w:p>
        </w:tc>
        <w:tc>
          <w:tcPr>
            <w:tcW w:w="1389" w:type="dxa"/>
          </w:tcPr>
          <w:p w14:paraId="5CAAC950" w14:textId="77777777" w:rsidR="00FD354E" w:rsidRPr="00316AE7" w:rsidRDefault="00FD354E" w:rsidP="00FD354E">
            <w:pPr>
              <w:rPr>
                <w:noProof/>
              </w:rPr>
            </w:pPr>
          </w:p>
        </w:tc>
        <w:tc>
          <w:tcPr>
            <w:tcW w:w="709"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43690E">
        <w:trPr>
          <w:trHeight w:val="315"/>
        </w:trPr>
        <w:tc>
          <w:tcPr>
            <w:tcW w:w="704" w:type="dxa"/>
          </w:tcPr>
          <w:p w14:paraId="1675AF48" w14:textId="77777777" w:rsidR="00AC1B55" w:rsidRPr="00316AE7" w:rsidRDefault="00AC1B55" w:rsidP="00FD354E">
            <w:pPr>
              <w:rPr>
                <w:noProof/>
              </w:rPr>
            </w:pPr>
          </w:p>
        </w:tc>
        <w:tc>
          <w:tcPr>
            <w:tcW w:w="1389" w:type="dxa"/>
          </w:tcPr>
          <w:p w14:paraId="3BD2222A" w14:textId="77777777" w:rsidR="00AC1B55" w:rsidRPr="00316AE7" w:rsidRDefault="00AC1B55" w:rsidP="00FD354E">
            <w:pPr>
              <w:rPr>
                <w:noProof/>
              </w:rPr>
            </w:pPr>
          </w:p>
        </w:tc>
        <w:tc>
          <w:tcPr>
            <w:tcW w:w="709"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6818B2" w:rsidRPr="009244DE" w14:paraId="0A2D4DF9" w14:textId="77777777" w:rsidTr="0043690E">
        <w:trPr>
          <w:trHeight w:val="315"/>
        </w:trPr>
        <w:tc>
          <w:tcPr>
            <w:tcW w:w="704" w:type="dxa"/>
          </w:tcPr>
          <w:p w14:paraId="2D934244" w14:textId="77777777" w:rsidR="006818B2" w:rsidRPr="00316AE7" w:rsidRDefault="006818B2" w:rsidP="006818B2">
            <w:pPr>
              <w:rPr>
                <w:noProof/>
              </w:rPr>
            </w:pPr>
          </w:p>
        </w:tc>
        <w:tc>
          <w:tcPr>
            <w:tcW w:w="1389" w:type="dxa"/>
          </w:tcPr>
          <w:p w14:paraId="0561EBAB" w14:textId="77777777" w:rsidR="006818B2" w:rsidRPr="00316AE7" w:rsidRDefault="006818B2" w:rsidP="006818B2">
            <w:pPr>
              <w:rPr>
                <w:noProof/>
              </w:rPr>
            </w:pPr>
          </w:p>
        </w:tc>
        <w:tc>
          <w:tcPr>
            <w:tcW w:w="709" w:type="dxa"/>
            <w:noWrap/>
          </w:tcPr>
          <w:p w14:paraId="189AC51B" w14:textId="77777777" w:rsidR="006818B2" w:rsidRPr="00316AE7" w:rsidRDefault="006818B2" w:rsidP="006818B2">
            <w:pPr>
              <w:rPr>
                <w:noProof/>
              </w:rPr>
            </w:pPr>
          </w:p>
        </w:tc>
        <w:tc>
          <w:tcPr>
            <w:tcW w:w="1559" w:type="dxa"/>
          </w:tcPr>
          <w:p w14:paraId="04886950" w14:textId="36ADA547" w:rsidR="006818B2" w:rsidRPr="00316AE7" w:rsidRDefault="006818B2" w:rsidP="006818B2">
            <w:pPr>
              <w:rPr>
                <w:noProof/>
              </w:rPr>
            </w:pPr>
            <w:r w:rsidRPr="000437B5">
              <w:t>Procent strat Energia czynna pobrana</w:t>
            </w:r>
          </w:p>
        </w:tc>
        <w:tc>
          <w:tcPr>
            <w:tcW w:w="1417" w:type="dxa"/>
            <w:noWrap/>
          </w:tcPr>
          <w:p w14:paraId="003CE700" w14:textId="3EAA5A7A" w:rsidR="006818B2" w:rsidRPr="00316AE7" w:rsidRDefault="006818B2" w:rsidP="006818B2">
            <w:pPr>
              <w:rPr>
                <w:noProof/>
              </w:rPr>
            </w:pPr>
            <w:r w:rsidRPr="000437B5">
              <w:t>znakowy</w:t>
            </w:r>
          </w:p>
        </w:tc>
        <w:tc>
          <w:tcPr>
            <w:tcW w:w="709" w:type="dxa"/>
          </w:tcPr>
          <w:p w14:paraId="3B76A2AC" w14:textId="285DD150" w:rsidR="006818B2" w:rsidRPr="00316AE7" w:rsidRDefault="006818B2" w:rsidP="006818B2">
            <w:pPr>
              <w:rPr>
                <w:noProof/>
              </w:rPr>
            </w:pPr>
            <w:r w:rsidRPr="000437B5">
              <w:t>NIE</w:t>
            </w:r>
          </w:p>
        </w:tc>
        <w:tc>
          <w:tcPr>
            <w:tcW w:w="3260" w:type="dxa"/>
            <w:noWrap/>
          </w:tcPr>
          <w:p w14:paraId="514B78C0" w14:textId="3233BF7B" w:rsidR="006818B2" w:rsidRPr="00EE02F0" w:rsidRDefault="006818B2" w:rsidP="006818B2">
            <w:r w:rsidRPr="000437B5">
              <w:t>Wartość współczynnika strat dla energii czynnej pobranej</w:t>
            </w:r>
          </w:p>
        </w:tc>
        <w:tc>
          <w:tcPr>
            <w:tcW w:w="2552" w:type="dxa"/>
            <w:noWrap/>
          </w:tcPr>
          <w:p w14:paraId="576444ED" w14:textId="77777777" w:rsidR="006818B2" w:rsidRPr="00316AE7" w:rsidRDefault="006818B2" w:rsidP="006818B2">
            <w:pPr>
              <w:rPr>
                <w:noProof/>
              </w:rPr>
            </w:pPr>
          </w:p>
        </w:tc>
        <w:tc>
          <w:tcPr>
            <w:tcW w:w="2693" w:type="dxa"/>
            <w:noWrap/>
          </w:tcPr>
          <w:p w14:paraId="3CB51682" w14:textId="77777777" w:rsidR="006818B2" w:rsidRPr="00316AE7" w:rsidRDefault="006818B2" w:rsidP="006818B2">
            <w:pPr>
              <w:rPr>
                <w:noProof/>
              </w:rPr>
            </w:pPr>
          </w:p>
        </w:tc>
      </w:tr>
      <w:tr w:rsidR="006818B2" w:rsidRPr="009244DE" w14:paraId="2DD79277" w14:textId="77777777" w:rsidTr="0043690E">
        <w:trPr>
          <w:trHeight w:val="315"/>
        </w:trPr>
        <w:tc>
          <w:tcPr>
            <w:tcW w:w="704" w:type="dxa"/>
          </w:tcPr>
          <w:p w14:paraId="07150DA5" w14:textId="77777777" w:rsidR="006818B2" w:rsidRPr="00316AE7" w:rsidRDefault="006818B2" w:rsidP="006818B2">
            <w:pPr>
              <w:rPr>
                <w:noProof/>
              </w:rPr>
            </w:pPr>
          </w:p>
        </w:tc>
        <w:tc>
          <w:tcPr>
            <w:tcW w:w="1389" w:type="dxa"/>
          </w:tcPr>
          <w:p w14:paraId="4DB931A8" w14:textId="77777777" w:rsidR="006818B2" w:rsidRPr="00316AE7" w:rsidRDefault="006818B2" w:rsidP="006818B2">
            <w:pPr>
              <w:rPr>
                <w:noProof/>
              </w:rPr>
            </w:pPr>
          </w:p>
        </w:tc>
        <w:tc>
          <w:tcPr>
            <w:tcW w:w="709" w:type="dxa"/>
            <w:noWrap/>
          </w:tcPr>
          <w:p w14:paraId="54B2D525" w14:textId="77777777" w:rsidR="006818B2" w:rsidRPr="00316AE7" w:rsidRDefault="006818B2" w:rsidP="006818B2">
            <w:pPr>
              <w:rPr>
                <w:noProof/>
              </w:rPr>
            </w:pPr>
          </w:p>
        </w:tc>
        <w:tc>
          <w:tcPr>
            <w:tcW w:w="1559" w:type="dxa"/>
          </w:tcPr>
          <w:p w14:paraId="6BA7C17C" w14:textId="0645AE39" w:rsidR="006818B2" w:rsidRPr="00316AE7" w:rsidRDefault="006818B2" w:rsidP="006818B2">
            <w:pPr>
              <w:rPr>
                <w:noProof/>
              </w:rPr>
            </w:pPr>
            <w:r w:rsidRPr="000437B5">
              <w:t>Procent strat Energia czynna oddana</w:t>
            </w:r>
          </w:p>
        </w:tc>
        <w:tc>
          <w:tcPr>
            <w:tcW w:w="1417" w:type="dxa"/>
            <w:noWrap/>
          </w:tcPr>
          <w:p w14:paraId="1DB6921B" w14:textId="3A3980B2" w:rsidR="006818B2" w:rsidRPr="00316AE7" w:rsidRDefault="006818B2" w:rsidP="006818B2">
            <w:pPr>
              <w:rPr>
                <w:noProof/>
              </w:rPr>
            </w:pPr>
            <w:r w:rsidRPr="000437B5">
              <w:t>znakowy</w:t>
            </w:r>
          </w:p>
        </w:tc>
        <w:tc>
          <w:tcPr>
            <w:tcW w:w="709" w:type="dxa"/>
          </w:tcPr>
          <w:p w14:paraId="000FEA8F" w14:textId="4B0B0B26" w:rsidR="006818B2" w:rsidRPr="00316AE7" w:rsidRDefault="006818B2" w:rsidP="006818B2">
            <w:pPr>
              <w:rPr>
                <w:noProof/>
              </w:rPr>
            </w:pPr>
            <w:r w:rsidRPr="000437B5">
              <w:t>NIE</w:t>
            </w:r>
          </w:p>
        </w:tc>
        <w:tc>
          <w:tcPr>
            <w:tcW w:w="3260" w:type="dxa"/>
            <w:noWrap/>
          </w:tcPr>
          <w:p w14:paraId="7DA60DC4" w14:textId="01B78C85" w:rsidR="006818B2" w:rsidRPr="00EE02F0" w:rsidRDefault="006818B2" w:rsidP="006818B2">
            <w:r w:rsidRPr="000437B5">
              <w:t>Wartość współczynnika strat dla energii czynnej oddanej</w:t>
            </w:r>
          </w:p>
        </w:tc>
        <w:tc>
          <w:tcPr>
            <w:tcW w:w="2552" w:type="dxa"/>
            <w:noWrap/>
          </w:tcPr>
          <w:p w14:paraId="666B23A5" w14:textId="77777777" w:rsidR="006818B2" w:rsidRPr="00316AE7" w:rsidRDefault="006818B2" w:rsidP="006818B2">
            <w:pPr>
              <w:rPr>
                <w:noProof/>
              </w:rPr>
            </w:pPr>
          </w:p>
        </w:tc>
        <w:tc>
          <w:tcPr>
            <w:tcW w:w="2693" w:type="dxa"/>
            <w:noWrap/>
          </w:tcPr>
          <w:p w14:paraId="374359C4" w14:textId="77777777" w:rsidR="006818B2" w:rsidRPr="00316AE7" w:rsidRDefault="006818B2" w:rsidP="006818B2">
            <w:pPr>
              <w:rPr>
                <w:noProof/>
              </w:rPr>
            </w:pPr>
          </w:p>
        </w:tc>
      </w:tr>
      <w:tr w:rsidR="006818B2" w:rsidRPr="009244DE" w14:paraId="6B17BD5D" w14:textId="77777777" w:rsidTr="0043690E">
        <w:trPr>
          <w:trHeight w:val="315"/>
        </w:trPr>
        <w:tc>
          <w:tcPr>
            <w:tcW w:w="704" w:type="dxa"/>
          </w:tcPr>
          <w:p w14:paraId="098C37EF" w14:textId="77777777" w:rsidR="006818B2" w:rsidRPr="00316AE7" w:rsidRDefault="006818B2" w:rsidP="006818B2">
            <w:pPr>
              <w:rPr>
                <w:noProof/>
              </w:rPr>
            </w:pPr>
          </w:p>
        </w:tc>
        <w:tc>
          <w:tcPr>
            <w:tcW w:w="1389" w:type="dxa"/>
          </w:tcPr>
          <w:p w14:paraId="634A745C" w14:textId="77777777" w:rsidR="006818B2" w:rsidRPr="00316AE7" w:rsidRDefault="006818B2" w:rsidP="006818B2">
            <w:pPr>
              <w:rPr>
                <w:noProof/>
              </w:rPr>
            </w:pPr>
          </w:p>
        </w:tc>
        <w:tc>
          <w:tcPr>
            <w:tcW w:w="709" w:type="dxa"/>
            <w:noWrap/>
          </w:tcPr>
          <w:p w14:paraId="3A5ED187" w14:textId="77777777" w:rsidR="006818B2" w:rsidRPr="00316AE7" w:rsidRDefault="006818B2" w:rsidP="006818B2">
            <w:pPr>
              <w:rPr>
                <w:noProof/>
              </w:rPr>
            </w:pPr>
          </w:p>
        </w:tc>
        <w:tc>
          <w:tcPr>
            <w:tcW w:w="1559" w:type="dxa"/>
          </w:tcPr>
          <w:p w14:paraId="6298F54B" w14:textId="79968A60" w:rsidR="006818B2" w:rsidRPr="00316AE7" w:rsidRDefault="006818B2" w:rsidP="006818B2">
            <w:pPr>
              <w:rPr>
                <w:noProof/>
              </w:rPr>
            </w:pPr>
            <w:r w:rsidRPr="000437B5">
              <w:t>Procent strat Energia bierna Q1</w:t>
            </w:r>
          </w:p>
        </w:tc>
        <w:tc>
          <w:tcPr>
            <w:tcW w:w="1417" w:type="dxa"/>
            <w:noWrap/>
          </w:tcPr>
          <w:p w14:paraId="21072281" w14:textId="1F4790B2" w:rsidR="006818B2" w:rsidRPr="00316AE7" w:rsidRDefault="006818B2" w:rsidP="006818B2">
            <w:pPr>
              <w:rPr>
                <w:noProof/>
              </w:rPr>
            </w:pPr>
            <w:r w:rsidRPr="000437B5">
              <w:t>znakowy</w:t>
            </w:r>
          </w:p>
        </w:tc>
        <w:tc>
          <w:tcPr>
            <w:tcW w:w="709" w:type="dxa"/>
          </w:tcPr>
          <w:p w14:paraId="29C363B0" w14:textId="1786C4F9" w:rsidR="006818B2" w:rsidRPr="00316AE7" w:rsidRDefault="006818B2" w:rsidP="006818B2">
            <w:pPr>
              <w:rPr>
                <w:noProof/>
              </w:rPr>
            </w:pPr>
            <w:r w:rsidRPr="000437B5">
              <w:t>NIE</w:t>
            </w:r>
          </w:p>
        </w:tc>
        <w:tc>
          <w:tcPr>
            <w:tcW w:w="3260" w:type="dxa"/>
            <w:noWrap/>
          </w:tcPr>
          <w:p w14:paraId="47D432F3" w14:textId="283F42CD" w:rsidR="006818B2" w:rsidRPr="00EE02F0" w:rsidRDefault="006818B2" w:rsidP="006818B2">
            <w:r w:rsidRPr="000437B5">
              <w:t>Wartość współczynnika strat dla energii biernej Q1</w:t>
            </w:r>
          </w:p>
        </w:tc>
        <w:tc>
          <w:tcPr>
            <w:tcW w:w="2552" w:type="dxa"/>
            <w:noWrap/>
          </w:tcPr>
          <w:p w14:paraId="32B37037" w14:textId="77777777" w:rsidR="006818B2" w:rsidRPr="00316AE7" w:rsidRDefault="006818B2" w:rsidP="006818B2">
            <w:pPr>
              <w:rPr>
                <w:noProof/>
              </w:rPr>
            </w:pPr>
          </w:p>
        </w:tc>
        <w:tc>
          <w:tcPr>
            <w:tcW w:w="2693" w:type="dxa"/>
            <w:noWrap/>
          </w:tcPr>
          <w:p w14:paraId="28E4C2F3" w14:textId="77777777" w:rsidR="006818B2" w:rsidRPr="00316AE7" w:rsidRDefault="006818B2" w:rsidP="006818B2">
            <w:pPr>
              <w:rPr>
                <w:noProof/>
              </w:rPr>
            </w:pPr>
          </w:p>
        </w:tc>
      </w:tr>
      <w:tr w:rsidR="006818B2" w:rsidRPr="009244DE" w14:paraId="70F8AF8E" w14:textId="77777777" w:rsidTr="0043690E">
        <w:trPr>
          <w:trHeight w:val="315"/>
        </w:trPr>
        <w:tc>
          <w:tcPr>
            <w:tcW w:w="704" w:type="dxa"/>
          </w:tcPr>
          <w:p w14:paraId="08C897DE" w14:textId="77777777" w:rsidR="006818B2" w:rsidRPr="00316AE7" w:rsidRDefault="006818B2" w:rsidP="006818B2">
            <w:pPr>
              <w:rPr>
                <w:noProof/>
              </w:rPr>
            </w:pPr>
          </w:p>
        </w:tc>
        <w:tc>
          <w:tcPr>
            <w:tcW w:w="1389" w:type="dxa"/>
          </w:tcPr>
          <w:p w14:paraId="1276D586" w14:textId="77777777" w:rsidR="006818B2" w:rsidRPr="00316AE7" w:rsidRDefault="006818B2" w:rsidP="006818B2">
            <w:pPr>
              <w:rPr>
                <w:noProof/>
              </w:rPr>
            </w:pPr>
          </w:p>
        </w:tc>
        <w:tc>
          <w:tcPr>
            <w:tcW w:w="709" w:type="dxa"/>
            <w:noWrap/>
          </w:tcPr>
          <w:p w14:paraId="73EA4028" w14:textId="77777777" w:rsidR="006818B2" w:rsidRPr="00316AE7" w:rsidRDefault="006818B2" w:rsidP="006818B2">
            <w:pPr>
              <w:rPr>
                <w:noProof/>
              </w:rPr>
            </w:pPr>
          </w:p>
        </w:tc>
        <w:tc>
          <w:tcPr>
            <w:tcW w:w="1559" w:type="dxa"/>
          </w:tcPr>
          <w:p w14:paraId="7CAC2D7F" w14:textId="1DF26ABF" w:rsidR="006818B2" w:rsidRPr="00316AE7" w:rsidRDefault="006818B2" w:rsidP="006818B2">
            <w:pPr>
              <w:rPr>
                <w:noProof/>
              </w:rPr>
            </w:pPr>
            <w:r w:rsidRPr="000437B5">
              <w:t>Procent strat Energia bierna Q2</w:t>
            </w:r>
          </w:p>
        </w:tc>
        <w:tc>
          <w:tcPr>
            <w:tcW w:w="1417" w:type="dxa"/>
            <w:noWrap/>
          </w:tcPr>
          <w:p w14:paraId="745A61C9" w14:textId="77F5E4AB" w:rsidR="006818B2" w:rsidRPr="00316AE7" w:rsidRDefault="006818B2" w:rsidP="006818B2">
            <w:pPr>
              <w:rPr>
                <w:noProof/>
              </w:rPr>
            </w:pPr>
            <w:r w:rsidRPr="000437B5">
              <w:t>znakowy</w:t>
            </w:r>
          </w:p>
        </w:tc>
        <w:tc>
          <w:tcPr>
            <w:tcW w:w="709" w:type="dxa"/>
          </w:tcPr>
          <w:p w14:paraId="4A665793" w14:textId="2F5278AC" w:rsidR="006818B2" w:rsidRPr="00316AE7" w:rsidRDefault="006818B2" w:rsidP="006818B2">
            <w:pPr>
              <w:rPr>
                <w:noProof/>
              </w:rPr>
            </w:pPr>
            <w:r w:rsidRPr="000437B5">
              <w:t>NIE</w:t>
            </w:r>
          </w:p>
        </w:tc>
        <w:tc>
          <w:tcPr>
            <w:tcW w:w="3260" w:type="dxa"/>
            <w:noWrap/>
          </w:tcPr>
          <w:p w14:paraId="533A9079" w14:textId="09EC1E67" w:rsidR="006818B2" w:rsidRPr="00EE02F0" w:rsidRDefault="006818B2" w:rsidP="006818B2">
            <w:r w:rsidRPr="000437B5">
              <w:t>Wartość współczynnika strat dla energii biernej Q2</w:t>
            </w:r>
          </w:p>
        </w:tc>
        <w:tc>
          <w:tcPr>
            <w:tcW w:w="2552" w:type="dxa"/>
            <w:noWrap/>
          </w:tcPr>
          <w:p w14:paraId="08C54548" w14:textId="77777777" w:rsidR="006818B2" w:rsidRPr="00316AE7" w:rsidRDefault="006818B2" w:rsidP="006818B2">
            <w:pPr>
              <w:rPr>
                <w:noProof/>
              </w:rPr>
            </w:pPr>
          </w:p>
        </w:tc>
        <w:tc>
          <w:tcPr>
            <w:tcW w:w="2693" w:type="dxa"/>
            <w:noWrap/>
          </w:tcPr>
          <w:p w14:paraId="12FF8E09" w14:textId="77777777" w:rsidR="006818B2" w:rsidRPr="00316AE7" w:rsidRDefault="006818B2" w:rsidP="006818B2">
            <w:pPr>
              <w:rPr>
                <w:noProof/>
              </w:rPr>
            </w:pPr>
          </w:p>
        </w:tc>
      </w:tr>
      <w:tr w:rsidR="006818B2" w:rsidRPr="009244DE" w14:paraId="6EF1CBC8" w14:textId="77777777" w:rsidTr="0043690E">
        <w:trPr>
          <w:trHeight w:val="315"/>
        </w:trPr>
        <w:tc>
          <w:tcPr>
            <w:tcW w:w="704" w:type="dxa"/>
          </w:tcPr>
          <w:p w14:paraId="35C1393E" w14:textId="77777777" w:rsidR="006818B2" w:rsidRPr="00316AE7" w:rsidRDefault="006818B2" w:rsidP="006818B2">
            <w:pPr>
              <w:rPr>
                <w:noProof/>
              </w:rPr>
            </w:pPr>
          </w:p>
        </w:tc>
        <w:tc>
          <w:tcPr>
            <w:tcW w:w="1389" w:type="dxa"/>
          </w:tcPr>
          <w:p w14:paraId="50BDDDDC" w14:textId="77777777" w:rsidR="006818B2" w:rsidRPr="00316AE7" w:rsidRDefault="006818B2" w:rsidP="006818B2">
            <w:pPr>
              <w:rPr>
                <w:noProof/>
              </w:rPr>
            </w:pPr>
          </w:p>
        </w:tc>
        <w:tc>
          <w:tcPr>
            <w:tcW w:w="709" w:type="dxa"/>
            <w:noWrap/>
          </w:tcPr>
          <w:p w14:paraId="1EF50EB3" w14:textId="77777777" w:rsidR="006818B2" w:rsidRPr="00316AE7" w:rsidRDefault="006818B2" w:rsidP="006818B2">
            <w:pPr>
              <w:rPr>
                <w:noProof/>
              </w:rPr>
            </w:pPr>
          </w:p>
        </w:tc>
        <w:tc>
          <w:tcPr>
            <w:tcW w:w="1559" w:type="dxa"/>
          </w:tcPr>
          <w:p w14:paraId="3A41B155" w14:textId="42570692" w:rsidR="006818B2" w:rsidRPr="00316AE7" w:rsidRDefault="006818B2" w:rsidP="006818B2">
            <w:pPr>
              <w:rPr>
                <w:noProof/>
              </w:rPr>
            </w:pPr>
            <w:r w:rsidRPr="000437B5">
              <w:t>Procent strat Energia bierna Q3</w:t>
            </w:r>
          </w:p>
        </w:tc>
        <w:tc>
          <w:tcPr>
            <w:tcW w:w="1417" w:type="dxa"/>
            <w:noWrap/>
          </w:tcPr>
          <w:p w14:paraId="053CEE96" w14:textId="1FA3EEE0" w:rsidR="006818B2" w:rsidRPr="00316AE7" w:rsidRDefault="006818B2" w:rsidP="006818B2">
            <w:pPr>
              <w:rPr>
                <w:noProof/>
              </w:rPr>
            </w:pPr>
            <w:r w:rsidRPr="000437B5">
              <w:t>znakowy</w:t>
            </w:r>
          </w:p>
        </w:tc>
        <w:tc>
          <w:tcPr>
            <w:tcW w:w="709" w:type="dxa"/>
          </w:tcPr>
          <w:p w14:paraId="0D99A8C4" w14:textId="6F0FC710" w:rsidR="006818B2" w:rsidRPr="00316AE7" w:rsidRDefault="006818B2" w:rsidP="006818B2">
            <w:pPr>
              <w:rPr>
                <w:noProof/>
              </w:rPr>
            </w:pPr>
            <w:r w:rsidRPr="000437B5">
              <w:t>NIE</w:t>
            </w:r>
          </w:p>
        </w:tc>
        <w:tc>
          <w:tcPr>
            <w:tcW w:w="3260" w:type="dxa"/>
            <w:noWrap/>
          </w:tcPr>
          <w:p w14:paraId="5AEC2A7D" w14:textId="4B5499C9" w:rsidR="006818B2" w:rsidRPr="00EE02F0" w:rsidRDefault="006818B2" w:rsidP="006818B2">
            <w:r w:rsidRPr="000437B5">
              <w:t>Wartość współczynnika strat dla energii biernej Q3</w:t>
            </w:r>
          </w:p>
        </w:tc>
        <w:tc>
          <w:tcPr>
            <w:tcW w:w="2552" w:type="dxa"/>
            <w:noWrap/>
          </w:tcPr>
          <w:p w14:paraId="3126DB99" w14:textId="77777777" w:rsidR="006818B2" w:rsidRPr="00316AE7" w:rsidRDefault="006818B2" w:rsidP="006818B2">
            <w:pPr>
              <w:rPr>
                <w:noProof/>
              </w:rPr>
            </w:pPr>
          </w:p>
        </w:tc>
        <w:tc>
          <w:tcPr>
            <w:tcW w:w="2693" w:type="dxa"/>
            <w:noWrap/>
          </w:tcPr>
          <w:p w14:paraId="3AC33C6C" w14:textId="77777777" w:rsidR="006818B2" w:rsidRPr="00316AE7" w:rsidRDefault="006818B2" w:rsidP="006818B2">
            <w:pPr>
              <w:rPr>
                <w:noProof/>
              </w:rPr>
            </w:pPr>
          </w:p>
        </w:tc>
      </w:tr>
      <w:tr w:rsidR="006818B2" w:rsidRPr="009244DE" w14:paraId="37376777" w14:textId="77777777" w:rsidTr="0043690E">
        <w:trPr>
          <w:trHeight w:val="315"/>
        </w:trPr>
        <w:tc>
          <w:tcPr>
            <w:tcW w:w="704" w:type="dxa"/>
          </w:tcPr>
          <w:p w14:paraId="4D239B9C" w14:textId="77777777" w:rsidR="006818B2" w:rsidRPr="00316AE7" w:rsidRDefault="006818B2" w:rsidP="006818B2">
            <w:pPr>
              <w:rPr>
                <w:noProof/>
              </w:rPr>
            </w:pPr>
          </w:p>
        </w:tc>
        <w:tc>
          <w:tcPr>
            <w:tcW w:w="1389" w:type="dxa"/>
          </w:tcPr>
          <w:p w14:paraId="6A15957F" w14:textId="77777777" w:rsidR="006818B2" w:rsidRPr="00316AE7" w:rsidRDefault="006818B2" w:rsidP="006818B2">
            <w:pPr>
              <w:rPr>
                <w:noProof/>
              </w:rPr>
            </w:pPr>
          </w:p>
        </w:tc>
        <w:tc>
          <w:tcPr>
            <w:tcW w:w="709" w:type="dxa"/>
            <w:noWrap/>
          </w:tcPr>
          <w:p w14:paraId="59152391" w14:textId="77777777" w:rsidR="006818B2" w:rsidRPr="00316AE7" w:rsidRDefault="006818B2" w:rsidP="006818B2">
            <w:pPr>
              <w:rPr>
                <w:noProof/>
              </w:rPr>
            </w:pPr>
          </w:p>
        </w:tc>
        <w:tc>
          <w:tcPr>
            <w:tcW w:w="1559" w:type="dxa"/>
          </w:tcPr>
          <w:p w14:paraId="1B026A3D" w14:textId="079CA04B" w:rsidR="006818B2" w:rsidRPr="00316AE7" w:rsidRDefault="006818B2" w:rsidP="006818B2">
            <w:pPr>
              <w:rPr>
                <w:noProof/>
              </w:rPr>
            </w:pPr>
            <w:r w:rsidRPr="000437B5">
              <w:t>Procent strat Energia bierna Q4</w:t>
            </w:r>
          </w:p>
        </w:tc>
        <w:tc>
          <w:tcPr>
            <w:tcW w:w="1417" w:type="dxa"/>
            <w:noWrap/>
          </w:tcPr>
          <w:p w14:paraId="46B2639A" w14:textId="1EBE22C8" w:rsidR="006818B2" w:rsidRPr="00316AE7" w:rsidRDefault="006818B2" w:rsidP="006818B2">
            <w:pPr>
              <w:rPr>
                <w:noProof/>
              </w:rPr>
            </w:pPr>
            <w:r w:rsidRPr="000437B5">
              <w:t>znakowy</w:t>
            </w:r>
          </w:p>
        </w:tc>
        <w:tc>
          <w:tcPr>
            <w:tcW w:w="709" w:type="dxa"/>
          </w:tcPr>
          <w:p w14:paraId="44A3E2B0" w14:textId="7F491BB5" w:rsidR="006818B2" w:rsidRPr="00316AE7" w:rsidRDefault="006818B2" w:rsidP="006818B2">
            <w:pPr>
              <w:rPr>
                <w:noProof/>
              </w:rPr>
            </w:pPr>
            <w:r w:rsidRPr="000437B5">
              <w:t>NIE</w:t>
            </w:r>
          </w:p>
        </w:tc>
        <w:tc>
          <w:tcPr>
            <w:tcW w:w="3260" w:type="dxa"/>
            <w:noWrap/>
          </w:tcPr>
          <w:p w14:paraId="5E3C4850" w14:textId="32B8F2C7" w:rsidR="006818B2" w:rsidRPr="00EE02F0" w:rsidRDefault="006818B2" w:rsidP="006818B2">
            <w:r w:rsidRPr="000437B5">
              <w:t>Wartość współczynnika strat dla energii biernej Q4</w:t>
            </w:r>
          </w:p>
        </w:tc>
        <w:tc>
          <w:tcPr>
            <w:tcW w:w="2552" w:type="dxa"/>
            <w:noWrap/>
          </w:tcPr>
          <w:p w14:paraId="49AEFEC0" w14:textId="77777777" w:rsidR="006818B2" w:rsidRPr="00316AE7" w:rsidRDefault="006818B2" w:rsidP="006818B2">
            <w:pPr>
              <w:rPr>
                <w:noProof/>
              </w:rPr>
            </w:pPr>
          </w:p>
        </w:tc>
        <w:tc>
          <w:tcPr>
            <w:tcW w:w="2693" w:type="dxa"/>
            <w:noWrap/>
          </w:tcPr>
          <w:p w14:paraId="596FF5D9" w14:textId="77777777" w:rsidR="006818B2" w:rsidRPr="00316AE7" w:rsidRDefault="006818B2" w:rsidP="006818B2">
            <w:pPr>
              <w:rPr>
                <w:noProof/>
              </w:rPr>
            </w:pPr>
          </w:p>
        </w:tc>
      </w:tr>
      <w:tr w:rsidR="00FD354E" w:rsidRPr="009244DE" w14:paraId="130B079A" w14:textId="77777777" w:rsidTr="0043690E">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389" w:type="dxa"/>
          </w:tcPr>
          <w:p w14:paraId="13609A10" w14:textId="77777777" w:rsidR="00FD354E" w:rsidRPr="00316AE7" w:rsidRDefault="00FD354E" w:rsidP="00FD354E">
            <w:pPr>
              <w:rPr>
                <w:noProof/>
              </w:rPr>
            </w:pPr>
            <w:r w:rsidRPr="00316AE7">
              <w:rPr>
                <w:noProof/>
              </w:rPr>
              <w:t xml:space="preserve">Charakterystyki PPE </w:t>
            </w:r>
          </w:p>
        </w:tc>
        <w:tc>
          <w:tcPr>
            <w:tcW w:w="709" w:type="dxa"/>
            <w:noWrap/>
          </w:tcPr>
          <w:p w14:paraId="7C0315C6" w14:textId="77777777" w:rsidR="00FD354E" w:rsidRPr="00316AE7" w:rsidRDefault="00FD354E" w:rsidP="00FD354E">
            <w:pPr>
              <w:rPr>
                <w:noProof/>
              </w:rPr>
            </w:pPr>
            <w:r w:rsidRPr="00316AE7">
              <w:rPr>
                <w:noProof/>
              </w:rPr>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43690E">
        <w:trPr>
          <w:trHeight w:val="315"/>
        </w:trPr>
        <w:tc>
          <w:tcPr>
            <w:tcW w:w="704" w:type="dxa"/>
          </w:tcPr>
          <w:p w14:paraId="292F59EA" w14:textId="77777777" w:rsidR="00FD354E" w:rsidRPr="00316AE7" w:rsidRDefault="00FD354E" w:rsidP="00FD354E">
            <w:pPr>
              <w:rPr>
                <w:noProof/>
              </w:rPr>
            </w:pPr>
            <w:r w:rsidRPr="00316AE7">
              <w:rPr>
                <w:noProof/>
              </w:rPr>
              <w:t xml:space="preserve"> </w:t>
            </w:r>
          </w:p>
        </w:tc>
        <w:tc>
          <w:tcPr>
            <w:tcW w:w="1389" w:type="dxa"/>
          </w:tcPr>
          <w:p w14:paraId="18993DFA" w14:textId="77777777" w:rsidR="00FD354E" w:rsidRPr="00316AE7" w:rsidRDefault="00FD354E" w:rsidP="00FD354E">
            <w:pPr>
              <w:rPr>
                <w:noProof/>
              </w:rPr>
            </w:pPr>
            <w:r w:rsidRPr="00316AE7">
              <w:rPr>
                <w:noProof/>
              </w:rPr>
              <w:t xml:space="preserve"> </w:t>
            </w:r>
          </w:p>
        </w:tc>
        <w:tc>
          <w:tcPr>
            <w:tcW w:w="709"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43690E">
        <w:trPr>
          <w:trHeight w:val="315"/>
        </w:trPr>
        <w:tc>
          <w:tcPr>
            <w:tcW w:w="704" w:type="dxa"/>
          </w:tcPr>
          <w:p w14:paraId="4D196D30" w14:textId="77777777" w:rsidR="00FD354E" w:rsidRPr="00316AE7" w:rsidRDefault="00FD354E" w:rsidP="00FD354E">
            <w:pPr>
              <w:rPr>
                <w:noProof/>
              </w:rPr>
            </w:pPr>
          </w:p>
        </w:tc>
        <w:tc>
          <w:tcPr>
            <w:tcW w:w="1389" w:type="dxa"/>
          </w:tcPr>
          <w:p w14:paraId="637EB416" w14:textId="77777777" w:rsidR="00FD354E" w:rsidRPr="00316AE7" w:rsidRDefault="00FD354E" w:rsidP="00FD354E">
            <w:pPr>
              <w:rPr>
                <w:noProof/>
              </w:rPr>
            </w:pPr>
          </w:p>
        </w:tc>
        <w:tc>
          <w:tcPr>
            <w:tcW w:w="709"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0B487742" w14:textId="77777777" w:rsidR="00FD354E" w:rsidRDefault="00FD354E" w:rsidP="00FD354E">
            <w:pPr>
              <w:rPr>
                <w:noProof/>
              </w:rPr>
            </w:pPr>
            <w:r w:rsidRPr="00316AE7">
              <w:rPr>
                <w:noProof/>
              </w:rPr>
              <w:t>WYT</w:t>
            </w:r>
            <w:r w:rsidR="00096F3F">
              <w:rPr>
                <w:noProof/>
              </w:rPr>
              <w:t>;</w:t>
            </w:r>
          </w:p>
          <w:p w14:paraId="15F53BCF" w14:textId="710A82FC" w:rsidR="00096F3F" w:rsidRPr="00316AE7" w:rsidRDefault="00096F3F" w:rsidP="00FD354E">
            <w:pPr>
              <w:rPr>
                <w:noProof/>
              </w:rPr>
            </w:pPr>
            <w:r>
              <w:rPr>
                <w:noProof/>
              </w:rPr>
              <w:t>MAG</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4FE27A" w14:textId="3C1DD84B" w:rsidR="00FD354E" w:rsidRDefault="00FD354E" w:rsidP="00FD354E">
            <w:pPr>
              <w:rPr>
                <w:noProof/>
              </w:rPr>
            </w:pPr>
            <w:r w:rsidRPr="00316AE7">
              <w:rPr>
                <w:noProof/>
              </w:rPr>
              <w:t xml:space="preserve">WYT </w:t>
            </w:r>
            <w:r w:rsidR="00096F3F">
              <w:rPr>
                <w:noProof/>
              </w:rPr>
              <w:t>–</w:t>
            </w:r>
            <w:r w:rsidRPr="00316AE7">
              <w:rPr>
                <w:noProof/>
              </w:rPr>
              <w:t xml:space="preserve"> Wytwórca</w:t>
            </w:r>
          </w:p>
          <w:p w14:paraId="3B05483F" w14:textId="088FA075" w:rsidR="00096F3F" w:rsidRPr="00316AE7" w:rsidRDefault="00096F3F" w:rsidP="00FD354E">
            <w:pPr>
              <w:rPr>
                <w:noProof/>
              </w:rPr>
            </w:pPr>
            <w:r>
              <w:rPr>
                <w:noProof/>
              </w:rPr>
              <w:t>MAG – Magazyn energii</w:t>
            </w:r>
          </w:p>
        </w:tc>
      </w:tr>
      <w:tr w:rsidR="00FD354E" w:rsidRPr="009244DE" w14:paraId="1465F0EF" w14:textId="77777777" w:rsidTr="0043690E">
        <w:trPr>
          <w:trHeight w:val="315"/>
        </w:trPr>
        <w:tc>
          <w:tcPr>
            <w:tcW w:w="704" w:type="dxa"/>
          </w:tcPr>
          <w:p w14:paraId="36969ABA" w14:textId="7613CF74" w:rsidR="00FD354E" w:rsidRPr="009244DE" w:rsidRDefault="00FD354E" w:rsidP="00FD354E">
            <w:pPr>
              <w:rPr>
                <w:noProof/>
              </w:rPr>
            </w:pPr>
            <w:r w:rsidRPr="009244DE">
              <w:rPr>
                <w:noProof/>
              </w:rPr>
              <w:t xml:space="preserve"> </w:t>
            </w:r>
          </w:p>
        </w:tc>
        <w:tc>
          <w:tcPr>
            <w:tcW w:w="1389" w:type="dxa"/>
          </w:tcPr>
          <w:p w14:paraId="4ABA9A7A" w14:textId="77777777" w:rsidR="00FD354E" w:rsidRPr="009244DE" w:rsidRDefault="00FD354E" w:rsidP="00FD354E">
            <w:pPr>
              <w:rPr>
                <w:noProof/>
              </w:rPr>
            </w:pPr>
            <w:r w:rsidRPr="009244DE">
              <w:rPr>
                <w:noProof/>
              </w:rPr>
              <w:t xml:space="preserve"> </w:t>
            </w:r>
          </w:p>
        </w:tc>
        <w:tc>
          <w:tcPr>
            <w:tcW w:w="709"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43690E">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389" w:type="dxa"/>
          </w:tcPr>
          <w:p w14:paraId="06CE9109" w14:textId="77777777" w:rsidR="00FD354E" w:rsidRPr="009244DE" w:rsidRDefault="00FD354E" w:rsidP="00FD354E">
            <w:pPr>
              <w:rPr>
                <w:noProof/>
              </w:rPr>
            </w:pPr>
            <w:r w:rsidRPr="009244DE">
              <w:rPr>
                <w:noProof/>
              </w:rPr>
              <w:t xml:space="preserve"> </w:t>
            </w:r>
          </w:p>
        </w:tc>
        <w:tc>
          <w:tcPr>
            <w:tcW w:w="709"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rozliczeniowy </w:t>
            </w:r>
          </w:p>
        </w:tc>
        <w:tc>
          <w:tcPr>
            <w:tcW w:w="1417" w:type="dxa"/>
            <w:noWrap/>
          </w:tcPr>
          <w:p w14:paraId="0BE98D43" w14:textId="77777777" w:rsidR="00FD354E" w:rsidRPr="009244DE" w:rsidRDefault="00FD354E" w:rsidP="00FD354E">
            <w:pPr>
              <w:rPr>
                <w:noProof/>
              </w:rPr>
            </w:pPr>
            <w:r w:rsidRPr="009244DE">
              <w:rPr>
                <w:noProof/>
              </w:rPr>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t>1M</w:t>
            </w:r>
          </w:p>
        </w:tc>
        <w:tc>
          <w:tcPr>
            <w:tcW w:w="2693" w:type="dxa"/>
            <w:noWrap/>
          </w:tcPr>
          <w:p w14:paraId="461057FF" w14:textId="77777777" w:rsidR="00FD354E" w:rsidRPr="009244DE" w:rsidRDefault="00FD354E" w:rsidP="00FD354E">
            <w:pPr>
              <w:rPr>
                <w:noProof/>
              </w:rPr>
            </w:pPr>
            <w:r w:rsidRPr="009244DE">
              <w:rPr>
                <w:noProof/>
              </w:rPr>
              <w:t>2M - sześć razy w roku - dwumiesięczny odczyt</w:t>
            </w:r>
          </w:p>
          <w:p w14:paraId="7C0C9F1C" w14:textId="77777777" w:rsidR="00FD354E" w:rsidRPr="009244DE" w:rsidRDefault="00FD354E" w:rsidP="00FD354E">
            <w:pPr>
              <w:rPr>
                <w:noProof/>
              </w:rPr>
            </w:pPr>
            <w:r w:rsidRPr="009244DE">
              <w:rPr>
                <w:noProof/>
              </w:rPr>
              <w:lastRenderedPageBreak/>
              <w:t xml:space="preserve">1M - dwanaście razy w roku - miesięczny odczyt </w:t>
            </w:r>
          </w:p>
        </w:tc>
      </w:tr>
      <w:tr w:rsidR="00FD354E" w:rsidRPr="009244DE" w14:paraId="39A80131" w14:textId="77777777" w:rsidTr="0043690E">
        <w:trPr>
          <w:trHeight w:val="315"/>
        </w:trPr>
        <w:tc>
          <w:tcPr>
            <w:tcW w:w="704" w:type="dxa"/>
          </w:tcPr>
          <w:p w14:paraId="550401C7" w14:textId="77777777" w:rsidR="00FD354E" w:rsidRPr="009244DE" w:rsidRDefault="00FD354E" w:rsidP="00FD354E">
            <w:pPr>
              <w:rPr>
                <w:noProof/>
              </w:rPr>
            </w:pPr>
            <w:r w:rsidRPr="009244DE">
              <w:rPr>
                <w:noProof/>
              </w:rPr>
              <w:t xml:space="preserve"> </w:t>
            </w:r>
          </w:p>
        </w:tc>
        <w:tc>
          <w:tcPr>
            <w:tcW w:w="1389" w:type="dxa"/>
          </w:tcPr>
          <w:p w14:paraId="15C51366" w14:textId="77777777" w:rsidR="00FD354E" w:rsidRPr="009244DE" w:rsidRDefault="00FD354E" w:rsidP="00FD354E">
            <w:pPr>
              <w:rPr>
                <w:noProof/>
              </w:rPr>
            </w:pPr>
            <w:r w:rsidRPr="009244DE">
              <w:rPr>
                <w:noProof/>
              </w:rPr>
              <w:t xml:space="preserve"> </w:t>
            </w:r>
          </w:p>
        </w:tc>
        <w:tc>
          <w:tcPr>
            <w:tcW w:w="709"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zainstalowania układu pomiarowego </w:t>
            </w:r>
          </w:p>
        </w:tc>
        <w:tc>
          <w:tcPr>
            <w:tcW w:w="1417" w:type="dxa"/>
            <w:noWrap/>
          </w:tcPr>
          <w:p w14:paraId="1505E50C" w14:textId="77777777" w:rsidR="00FD354E" w:rsidRPr="009244DE" w:rsidRDefault="00FD354E" w:rsidP="00FD354E">
            <w:pPr>
              <w:rPr>
                <w:noProof/>
              </w:rPr>
            </w:pPr>
            <w:r w:rsidRPr="009244DE">
              <w:rPr>
                <w:noProof/>
              </w:rPr>
              <w:t xml:space="preserve">słownikowy </w:t>
            </w:r>
          </w:p>
        </w:tc>
        <w:tc>
          <w:tcPr>
            <w:tcW w:w="709" w:type="dxa"/>
          </w:tcPr>
          <w:p w14:paraId="1E30B303" w14:textId="66A21815" w:rsidR="00FD354E" w:rsidRPr="009244DE" w:rsidRDefault="00F700EB" w:rsidP="00FD354E">
            <w:pPr>
              <w:rPr>
                <w:noProof/>
              </w:rPr>
            </w:pPr>
            <w:r>
              <w:rPr>
                <w:noProof/>
              </w:rPr>
              <w:t>NIE</w:t>
            </w:r>
          </w:p>
        </w:tc>
        <w:tc>
          <w:tcPr>
            <w:tcW w:w="3260" w:type="dxa"/>
            <w:noWrap/>
          </w:tcPr>
          <w:p w14:paraId="4D502FAA" w14:textId="6C854CF9" w:rsidR="00FD354E" w:rsidRPr="009244DE" w:rsidRDefault="00FD354E" w:rsidP="00FD354E">
            <w:pPr>
              <w:rPr>
                <w:noProof/>
              </w:rPr>
            </w:pPr>
            <w:r w:rsidRPr="009244DE">
              <w:rPr>
                <w:noProof/>
              </w:rPr>
              <w:t>Poziom napięcia za</w:t>
            </w:r>
            <w:r w:rsidR="00F700EB">
              <w:rPr>
                <w:noProof/>
              </w:rPr>
              <w:t xml:space="preserve">instalowania układu pomiarowego. </w:t>
            </w:r>
            <w:r w:rsidR="00F700EB" w:rsidRPr="007F64D9">
              <w:rPr>
                <w:noProof/>
              </w:rPr>
              <w:t xml:space="preserve"> Atrybut niewymagany wyłącznie dla PPE obiektów wirtualnych. Dla pozostałych PPE atrybut obowiązkowy.</w:t>
            </w:r>
            <w:r w:rsidR="00F700EB">
              <w:rPr>
                <w:noProof/>
              </w:rPr>
              <w:t xml:space="preserve"> </w:t>
            </w:r>
          </w:p>
        </w:tc>
        <w:tc>
          <w:tcPr>
            <w:tcW w:w="2552" w:type="dxa"/>
            <w:noWrap/>
          </w:tcPr>
          <w:p w14:paraId="184161BB" w14:textId="77777777" w:rsidR="00FD354E" w:rsidRPr="009244DE" w:rsidRDefault="00FD354E" w:rsidP="00FD354E">
            <w:pPr>
              <w:rPr>
                <w:noProof/>
              </w:rPr>
            </w:pPr>
            <w:r w:rsidRPr="009244DE">
              <w:rPr>
                <w:noProof/>
              </w:rPr>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t>E06 – niskie – low voltage</w:t>
            </w:r>
          </w:p>
          <w:p w14:paraId="26CA9326" w14:textId="77777777" w:rsidR="00FD354E" w:rsidRPr="009244DE" w:rsidRDefault="00FD354E" w:rsidP="00FD354E">
            <w:pPr>
              <w:rPr>
                <w:noProof/>
                <w:lang w:val="de-DE"/>
              </w:rPr>
            </w:pPr>
            <w:r w:rsidRPr="009244DE">
              <w:rPr>
                <w:noProof/>
                <w:lang w:val="de-DE"/>
              </w:rPr>
              <w:t>E05 – średnie – medium 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43690E">
        <w:trPr>
          <w:trHeight w:val="315"/>
        </w:trPr>
        <w:tc>
          <w:tcPr>
            <w:tcW w:w="704" w:type="dxa"/>
          </w:tcPr>
          <w:p w14:paraId="7D428CD7" w14:textId="77777777" w:rsidR="00FD354E" w:rsidRPr="009244DE" w:rsidRDefault="00FD354E" w:rsidP="00FD354E">
            <w:pPr>
              <w:rPr>
                <w:noProof/>
                <w:lang w:val="de-DE"/>
              </w:rPr>
            </w:pPr>
            <w:r w:rsidRPr="009244DE">
              <w:rPr>
                <w:noProof/>
                <w:lang w:val="de-DE"/>
              </w:rPr>
              <w:t xml:space="preserve"> </w:t>
            </w:r>
          </w:p>
        </w:tc>
        <w:tc>
          <w:tcPr>
            <w:tcW w:w="1389" w:type="dxa"/>
          </w:tcPr>
          <w:p w14:paraId="7D21FE5A" w14:textId="77777777" w:rsidR="00FD354E" w:rsidRPr="009244DE" w:rsidRDefault="00FD354E" w:rsidP="00FD354E">
            <w:pPr>
              <w:rPr>
                <w:noProof/>
                <w:lang w:val="de-DE"/>
              </w:rPr>
            </w:pPr>
            <w:r w:rsidRPr="009244DE">
              <w:rPr>
                <w:noProof/>
                <w:lang w:val="de-DE"/>
              </w:rPr>
              <w:t xml:space="preserve"> </w:t>
            </w:r>
          </w:p>
        </w:tc>
        <w:tc>
          <w:tcPr>
            <w:tcW w:w="709"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43690E">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389" w:type="dxa"/>
          </w:tcPr>
          <w:p w14:paraId="54254804" w14:textId="77777777" w:rsidR="00FD354E" w:rsidRPr="009244DE" w:rsidRDefault="00FD354E" w:rsidP="00FD354E">
            <w:pPr>
              <w:rPr>
                <w:noProof/>
              </w:rPr>
            </w:pPr>
            <w:r w:rsidRPr="009244DE">
              <w:rPr>
                <w:noProof/>
              </w:rPr>
              <w:t xml:space="preserve"> </w:t>
            </w:r>
          </w:p>
        </w:tc>
        <w:tc>
          <w:tcPr>
            <w:tcW w:w="709"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43690E">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389" w:type="dxa"/>
          </w:tcPr>
          <w:p w14:paraId="305FD5E8" w14:textId="77777777" w:rsidR="00FD354E" w:rsidRPr="009244DE" w:rsidRDefault="00FD354E" w:rsidP="00FD354E">
            <w:pPr>
              <w:rPr>
                <w:noProof/>
              </w:rPr>
            </w:pPr>
            <w:r w:rsidRPr="009244DE">
              <w:rPr>
                <w:noProof/>
              </w:rPr>
              <w:t xml:space="preserve"> </w:t>
            </w:r>
          </w:p>
        </w:tc>
        <w:tc>
          <w:tcPr>
            <w:tcW w:w="709"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zabezpieczenia przedlicznikowego </w:t>
            </w:r>
          </w:p>
        </w:tc>
        <w:tc>
          <w:tcPr>
            <w:tcW w:w="1417" w:type="dxa"/>
            <w:noWrap/>
          </w:tcPr>
          <w:p w14:paraId="71586233" w14:textId="77777777" w:rsidR="00FD354E" w:rsidRPr="009244DE" w:rsidRDefault="00002DC1" w:rsidP="00FD354E">
            <w:pPr>
              <w:rPr>
                <w:noProof/>
              </w:rPr>
            </w:pPr>
            <w:r>
              <w:rPr>
                <w:noProof/>
              </w:rPr>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przedlicznikowego [A]  </w:t>
            </w:r>
          </w:p>
        </w:tc>
        <w:tc>
          <w:tcPr>
            <w:tcW w:w="2552" w:type="dxa"/>
            <w:noWrap/>
          </w:tcPr>
          <w:p w14:paraId="183A46A5" w14:textId="77777777" w:rsidR="00FD354E" w:rsidRPr="009244DE" w:rsidRDefault="00FD354E" w:rsidP="00FD354E">
            <w:pPr>
              <w:rPr>
                <w:noProof/>
              </w:rPr>
            </w:pPr>
            <w:r w:rsidRPr="009244DE">
              <w:rPr>
                <w:noProof/>
              </w:rPr>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43690E">
        <w:trPr>
          <w:trHeight w:val="315"/>
        </w:trPr>
        <w:tc>
          <w:tcPr>
            <w:tcW w:w="704" w:type="dxa"/>
          </w:tcPr>
          <w:p w14:paraId="66521F9D" w14:textId="77777777" w:rsidR="00FD354E" w:rsidRPr="009244DE" w:rsidRDefault="00FD354E" w:rsidP="00FD354E">
            <w:pPr>
              <w:rPr>
                <w:noProof/>
              </w:rPr>
            </w:pPr>
            <w:r w:rsidRPr="009244DE">
              <w:rPr>
                <w:noProof/>
              </w:rPr>
              <w:t xml:space="preserve"> </w:t>
            </w:r>
          </w:p>
        </w:tc>
        <w:tc>
          <w:tcPr>
            <w:tcW w:w="1389" w:type="dxa"/>
          </w:tcPr>
          <w:p w14:paraId="7793B6AE" w14:textId="77777777" w:rsidR="00FD354E" w:rsidRPr="009244DE" w:rsidRDefault="00FD354E" w:rsidP="00FD354E">
            <w:pPr>
              <w:rPr>
                <w:noProof/>
              </w:rPr>
            </w:pPr>
            <w:r w:rsidRPr="009244DE">
              <w:rPr>
                <w:noProof/>
              </w:rPr>
              <w:t xml:space="preserve"> </w:t>
            </w:r>
          </w:p>
        </w:tc>
        <w:tc>
          <w:tcPr>
            <w:tcW w:w="709"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43690E">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389" w:type="dxa"/>
          </w:tcPr>
          <w:p w14:paraId="3732E7E8" w14:textId="77777777" w:rsidR="00FD354E" w:rsidRPr="009244DE" w:rsidRDefault="00FD354E" w:rsidP="00FD354E">
            <w:pPr>
              <w:rPr>
                <w:noProof/>
              </w:rPr>
            </w:pPr>
            <w:r w:rsidRPr="009244DE">
              <w:rPr>
                <w:noProof/>
              </w:rPr>
              <w:t xml:space="preserve"> </w:t>
            </w:r>
          </w:p>
        </w:tc>
        <w:tc>
          <w:tcPr>
            <w:tcW w:w="709"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43690E">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389" w:type="dxa"/>
          </w:tcPr>
          <w:p w14:paraId="7F86BF4A" w14:textId="77777777" w:rsidR="00FD354E" w:rsidRPr="009244DE" w:rsidRDefault="00FD354E" w:rsidP="00FD354E">
            <w:pPr>
              <w:rPr>
                <w:noProof/>
              </w:rPr>
            </w:pPr>
            <w:r w:rsidRPr="009244DE">
              <w:rPr>
                <w:noProof/>
              </w:rPr>
              <w:t xml:space="preserve"> </w:t>
            </w:r>
          </w:p>
        </w:tc>
        <w:tc>
          <w:tcPr>
            <w:tcW w:w="709"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43690E">
        <w:trPr>
          <w:trHeight w:val="315"/>
        </w:trPr>
        <w:tc>
          <w:tcPr>
            <w:tcW w:w="704" w:type="dxa"/>
          </w:tcPr>
          <w:p w14:paraId="305E384B" w14:textId="77777777" w:rsidR="00FD354E" w:rsidRPr="00316AE7" w:rsidRDefault="00FD354E" w:rsidP="00FD354E">
            <w:pPr>
              <w:rPr>
                <w:noProof/>
              </w:rPr>
            </w:pPr>
            <w:r w:rsidRPr="00316AE7">
              <w:rPr>
                <w:noProof/>
              </w:rPr>
              <w:lastRenderedPageBreak/>
              <w:t xml:space="preserve"> </w:t>
            </w:r>
          </w:p>
        </w:tc>
        <w:tc>
          <w:tcPr>
            <w:tcW w:w="1389" w:type="dxa"/>
          </w:tcPr>
          <w:p w14:paraId="29A254C9" w14:textId="77777777" w:rsidR="00FD354E" w:rsidRPr="00316AE7" w:rsidRDefault="00FD354E" w:rsidP="00FD354E">
            <w:pPr>
              <w:rPr>
                <w:noProof/>
              </w:rPr>
            </w:pPr>
            <w:r w:rsidRPr="00316AE7">
              <w:rPr>
                <w:noProof/>
              </w:rPr>
              <w:t xml:space="preserve"> </w:t>
            </w:r>
          </w:p>
        </w:tc>
        <w:tc>
          <w:tcPr>
            <w:tcW w:w="709"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t>VI</w:t>
            </w:r>
          </w:p>
        </w:tc>
        <w:tc>
          <w:tcPr>
            <w:tcW w:w="2693" w:type="dxa"/>
            <w:noWrap/>
          </w:tcPr>
          <w:p w14:paraId="3CE5D83C" w14:textId="77777777" w:rsidR="00FD354E" w:rsidRPr="00316AE7" w:rsidRDefault="00FD354E" w:rsidP="00FD354E">
            <w:pPr>
              <w:rPr>
                <w:noProof/>
              </w:rPr>
            </w:pPr>
            <w:r w:rsidRPr="00316AE7">
              <w:rPr>
                <w:noProof/>
              </w:rPr>
              <w:t xml:space="preserve"> </w:t>
            </w:r>
          </w:p>
        </w:tc>
      </w:tr>
      <w:tr w:rsidR="00FD354E" w:rsidRPr="009244DE" w14:paraId="6B2B01E5" w14:textId="77777777" w:rsidTr="0043690E">
        <w:trPr>
          <w:trHeight w:val="315"/>
        </w:trPr>
        <w:tc>
          <w:tcPr>
            <w:tcW w:w="704" w:type="dxa"/>
          </w:tcPr>
          <w:p w14:paraId="59A209BD" w14:textId="77777777" w:rsidR="00FD354E" w:rsidRPr="00316AE7" w:rsidRDefault="00FD354E" w:rsidP="00FD354E">
            <w:pPr>
              <w:rPr>
                <w:noProof/>
              </w:rPr>
            </w:pPr>
            <w:r w:rsidRPr="00316AE7">
              <w:rPr>
                <w:noProof/>
              </w:rPr>
              <w:t xml:space="preserve"> </w:t>
            </w:r>
          </w:p>
        </w:tc>
        <w:tc>
          <w:tcPr>
            <w:tcW w:w="1389" w:type="dxa"/>
          </w:tcPr>
          <w:p w14:paraId="385C79F8" w14:textId="77777777" w:rsidR="00FD354E" w:rsidRPr="00316AE7" w:rsidRDefault="00FD354E" w:rsidP="00FD354E">
            <w:pPr>
              <w:rPr>
                <w:noProof/>
              </w:rPr>
            </w:pPr>
            <w:r w:rsidRPr="00316AE7">
              <w:rPr>
                <w:noProof/>
              </w:rPr>
              <w:t xml:space="preserve"> </w:t>
            </w:r>
          </w:p>
        </w:tc>
        <w:tc>
          <w:tcPr>
            <w:tcW w:w="709"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43690E">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389" w:type="dxa"/>
          </w:tcPr>
          <w:p w14:paraId="22F8DFDB" w14:textId="77777777" w:rsidR="00FD354E" w:rsidRPr="00316AE7" w:rsidRDefault="00FD354E" w:rsidP="00FD354E">
            <w:pPr>
              <w:rPr>
                <w:noProof/>
              </w:rPr>
            </w:pPr>
            <w:r w:rsidRPr="00316AE7">
              <w:rPr>
                <w:noProof/>
              </w:rPr>
              <w:t xml:space="preserve"> </w:t>
            </w:r>
          </w:p>
        </w:tc>
        <w:tc>
          <w:tcPr>
            <w:tcW w:w="709"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43690E">
        <w:trPr>
          <w:trHeight w:val="315"/>
        </w:trPr>
        <w:tc>
          <w:tcPr>
            <w:tcW w:w="704" w:type="dxa"/>
          </w:tcPr>
          <w:p w14:paraId="7DDA55D8" w14:textId="77777777" w:rsidR="00FD354E" w:rsidRPr="00316AE7" w:rsidRDefault="00FD354E" w:rsidP="00FD354E">
            <w:pPr>
              <w:rPr>
                <w:noProof/>
              </w:rPr>
            </w:pPr>
          </w:p>
        </w:tc>
        <w:tc>
          <w:tcPr>
            <w:tcW w:w="1389" w:type="dxa"/>
          </w:tcPr>
          <w:p w14:paraId="3C1C43DE" w14:textId="77777777" w:rsidR="00FD354E" w:rsidRPr="00316AE7" w:rsidRDefault="00FD354E" w:rsidP="00FD354E">
            <w:pPr>
              <w:rPr>
                <w:noProof/>
              </w:rPr>
            </w:pPr>
          </w:p>
        </w:tc>
        <w:tc>
          <w:tcPr>
            <w:tcW w:w="709"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Default="00FD354E" w:rsidP="00FD354E">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6D7B8C5F" w14:textId="1B69A33C" w:rsidR="00F23E51" w:rsidRPr="0085452C" w:rsidRDefault="00F23E51" w:rsidP="00FD354E">
            <w:pPr>
              <w:rPr>
                <w:rFonts w:eastAsia="Times New Roman" w:cs="Calibri"/>
                <w:lang w:eastAsia="pl-PL"/>
              </w:rPr>
            </w:pPr>
            <w:r w:rsidRPr="0085452C">
              <w:rPr>
                <w:rFonts w:eastAsia="Times New Roman" w:cs="Calibri"/>
                <w:lang w:eastAsia="pl-PL"/>
              </w:rPr>
              <w:t>OSP</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3EA7FD7A" w14:textId="77777777" w:rsidR="00FD354E" w:rsidRDefault="00FD354E" w:rsidP="00FD354E">
            <w:pPr>
              <w:rPr>
                <w:rFonts w:eastAsia="Times New Roman" w:cs="Calibri"/>
                <w:lang w:eastAsia="pl-PL"/>
              </w:rPr>
            </w:pPr>
            <w:r w:rsidRPr="00316AE7">
              <w:rPr>
                <w:rFonts w:eastAsia="Times New Roman" w:cs="Calibri"/>
                <w:lang w:eastAsia="pl-PL"/>
              </w:rPr>
              <w:t>OBNM – lokal/obiekt niemieszkalny</w:t>
            </w:r>
          </w:p>
          <w:p w14:paraId="2F0285BA" w14:textId="685C90CE" w:rsidR="00F23E51" w:rsidRPr="00316AE7" w:rsidRDefault="00F23E51" w:rsidP="00DA7F6F">
            <w:pPr>
              <w:rPr>
                <w:rFonts w:eastAsia="Times New Roman" w:cs="Calibri"/>
                <w:lang w:eastAsia="pl-PL"/>
              </w:rPr>
            </w:pPr>
            <w:r w:rsidRPr="0085452C">
              <w:rPr>
                <w:rFonts w:eastAsia="Times New Roman" w:cs="Calibri"/>
                <w:lang w:eastAsia="pl-PL"/>
              </w:rPr>
              <w:lastRenderedPageBreak/>
              <w:t xml:space="preserve">OSP – jednostka </w:t>
            </w:r>
            <w:r w:rsidR="00DA7F6F" w:rsidRPr="0085452C">
              <w:t xml:space="preserve"> </w:t>
            </w:r>
            <w:r w:rsidR="00DA7F6F" w:rsidRPr="0085452C">
              <w:rPr>
                <w:rFonts w:eastAsia="Times New Roman" w:cs="Calibri"/>
                <w:lang w:eastAsia="pl-PL"/>
              </w:rPr>
              <w:t>ochrony przeciwpożarowej (OSP)</w:t>
            </w:r>
          </w:p>
        </w:tc>
      </w:tr>
      <w:tr w:rsidR="00FD354E" w:rsidRPr="009244DE" w14:paraId="27E46EA8" w14:textId="77777777" w:rsidTr="0043690E">
        <w:trPr>
          <w:trHeight w:val="315"/>
        </w:trPr>
        <w:tc>
          <w:tcPr>
            <w:tcW w:w="704" w:type="dxa"/>
          </w:tcPr>
          <w:p w14:paraId="01F9E44F" w14:textId="37C4FEA4" w:rsidR="00FD354E" w:rsidRPr="00316AE7" w:rsidRDefault="00FD354E" w:rsidP="00FD354E">
            <w:pPr>
              <w:rPr>
                <w:noProof/>
              </w:rPr>
            </w:pPr>
          </w:p>
        </w:tc>
        <w:tc>
          <w:tcPr>
            <w:tcW w:w="1389" w:type="dxa"/>
          </w:tcPr>
          <w:p w14:paraId="6AB8678A" w14:textId="77777777" w:rsidR="00FD354E" w:rsidRPr="00316AE7" w:rsidRDefault="00FD354E" w:rsidP="00FD354E">
            <w:pPr>
              <w:rPr>
                <w:noProof/>
              </w:rPr>
            </w:pPr>
          </w:p>
        </w:tc>
        <w:tc>
          <w:tcPr>
            <w:tcW w:w="709"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Współczynnik pewności zasilania</w:t>
            </w:r>
          </w:p>
        </w:tc>
        <w:tc>
          <w:tcPr>
            <w:tcW w:w="1417" w:type="dxa"/>
            <w:noWrap/>
          </w:tcPr>
          <w:p w14:paraId="5026DC1F" w14:textId="77777777" w:rsidR="00FD354E" w:rsidRPr="00316AE7" w:rsidRDefault="00FD354E" w:rsidP="00FD354E">
            <w:pPr>
              <w:rPr>
                <w:noProof/>
              </w:rPr>
            </w:pPr>
            <w:r w:rsidRPr="00316AE7">
              <w:rPr>
                <w:noProof/>
              </w:rPr>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43690E">
        <w:trPr>
          <w:trHeight w:val="315"/>
        </w:trPr>
        <w:tc>
          <w:tcPr>
            <w:tcW w:w="704" w:type="dxa"/>
          </w:tcPr>
          <w:p w14:paraId="0175DFE1" w14:textId="77777777" w:rsidR="00C23512" w:rsidRPr="00316AE7" w:rsidRDefault="00C23512" w:rsidP="00C23512">
            <w:pPr>
              <w:rPr>
                <w:noProof/>
              </w:rPr>
            </w:pPr>
          </w:p>
        </w:tc>
        <w:tc>
          <w:tcPr>
            <w:tcW w:w="1389" w:type="dxa"/>
          </w:tcPr>
          <w:p w14:paraId="221A5ABC" w14:textId="77777777" w:rsidR="00C23512" w:rsidRPr="00316AE7" w:rsidRDefault="00C23512" w:rsidP="00C23512">
            <w:pPr>
              <w:rPr>
                <w:noProof/>
              </w:rPr>
            </w:pPr>
          </w:p>
        </w:tc>
        <w:tc>
          <w:tcPr>
            <w:tcW w:w="709"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43690E">
        <w:trPr>
          <w:trHeight w:val="315"/>
        </w:trPr>
        <w:tc>
          <w:tcPr>
            <w:tcW w:w="704" w:type="dxa"/>
          </w:tcPr>
          <w:p w14:paraId="3F48B1B3" w14:textId="77777777" w:rsidR="00C23512" w:rsidRPr="00316AE7" w:rsidRDefault="00C23512" w:rsidP="00C23512">
            <w:pPr>
              <w:rPr>
                <w:noProof/>
              </w:rPr>
            </w:pPr>
          </w:p>
        </w:tc>
        <w:tc>
          <w:tcPr>
            <w:tcW w:w="1389" w:type="dxa"/>
          </w:tcPr>
          <w:p w14:paraId="62D5EF3A" w14:textId="77777777" w:rsidR="00C23512" w:rsidRPr="00316AE7" w:rsidRDefault="00C23512" w:rsidP="00C23512">
            <w:pPr>
              <w:rPr>
                <w:noProof/>
              </w:rPr>
            </w:pPr>
          </w:p>
        </w:tc>
        <w:tc>
          <w:tcPr>
            <w:tcW w:w="709" w:type="dxa"/>
            <w:noWrap/>
          </w:tcPr>
          <w:p w14:paraId="44475DAF" w14:textId="77777777" w:rsidR="00C23512" w:rsidRPr="00316AE7" w:rsidRDefault="00C23512" w:rsidP="00C23512">
            <w:pPr>
              <w:rPr>
                <w:noProof/>
              </w:rPr>
            </w:pPr>
          </w:p>
        </w:tc>
        <w:tc>
          <w:tcPr>
            <w:tcW w:w="1559" w:type="dxa"/>
          </w:tcPr>
          <w:p w14:paraId="00E1E5B5" w14:textId="21C985C4" w:rsidR="00C23512" w:rsidRPr="00316AE7" w:rsidRDefault="006818B2" w:rsidP="00C23512">
            <w:pPr>
              <w:rPr>
                <w:noProof/>
              </w:rPr>
            </w:pPr>
            <w:r>
              <w:rPr>
                <w:noProof/>
              </w:rPr>
              <w:t>Współczynnik obiektu wirtualnego OV1</w:t>
            </w:r>
          </w:p>
        </w:tc>
        <w:tc>
          <w:tcPr>
            <w:tcW w:w="1417" w:type="dxa"/>
            <w:noWrap/>
          </w:tcPr>
          <w:p w14:paraId="75361024" w14:textId="77777777" w:rsidR="00C23512" w:rsidRPr="00316AE7" w:rsidRDefault="00C23512" w:rsidP="00C23512">
            <w:pPr>
              <w:rPr>
                <w:noProof/>
              </w:rPr>
            </w:pPr>
            <w:r w:rsidRPr="00316AE7">
              <w:rPr>
                <w:noProof/>
              </w:rPr>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3EB069EA" w:rsidR="00C23512" w:rsidRPr="00316AE7" w:rsidRDefault="00C23512" w:rsidP="006818B2">
            <w:pPr>
              <w:rPr>
                <w:noProof/>
              </w:rPr>
            </w:pPr>
            <w:r w:rsidRPr="00316AE7">
              <w:rPr>
                <w:noProof/>
              </w:rPr>
              <w:t xml:space="preserve">Wartość współczynnika </w:t>
            </w:r>
            <w:r w:rsidR="006818B2">
              <w:rPr>
                <w:noProof/>
              </w:rPr>
              <w:t>obiektu wirtualnego OV1</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43690E">
        <w:trPr>
          <w:trHeight w:val="315"/>
        </w:trPr>
        <w:tc>
          <w:tcPr>
            <w:tcW w:w="704" w:type="dxa"/>
          </w:tcPr>
          <w:p w14:paraId="2D7620C3" w14:textId="77777777" w:rsidR="00C23512" w:rsidRPr="00316AE7" w:rsidRDefault="00C23512" w:rsidP="00C23512">
            <w:pPr>
              <w:rPr>
                <w:noProof/>
              </w:rPr>
            </w:pPr>
          </w:p>
        </w:tc>
        <w:tc>
          <w:tcPr>
            <w:tcW w:w="1389" w:type="dxa"/>
          </w:tcPr>
          <w:p w14:paraId="27D3A485" w14:textId="77777777" w:rsidR="00C23512" w:rsidRPr="00316AE7" w:rsidRDefault="00C23512" w:rsidP="00C23512">
            <w:pPr>
              <w:rPr>
                <w:noProof/>
              </w:rPr>
            </w:pPr>
          </w:p>
        </w:tc>
        <w:tc>
          <w:tcPr>
            <w:tcW w:w="709"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43690E">
        <w:trPr>
          <w:trHeight w:val="315"/>
        </w:trPr>
        <w:tc>
          <w:tcPr>
            <w:tcW w:w="704" w:type="dxa"/>
          </w:tcPr>
          <w:p w14:paraId="54899C85" w14:textId="77777777" w:rsidR="00FD354E" w:rsidRPr="00316AE7" w:rsidRDefault="00FD354E" w:rsidP="00FD354E">
            <w:pPr>
              <w:rPr>
                <w:noProof/>
              </w:rPr>
            </w:pPr>
          </w:p>
        </w:tc>
        <w:tc>
          <w:tcPr>
            <w:tcW w:w="1389" w:type="dxa"/>
          </w:tcPr>
          <w:p w14:paraId="3E468DDB" w14:textId="77777777" w:rsidR="00FD354E" w:rsidRPr="00316AE7" w:rsidRDefault="00FD354E" w:rsidP="00FD354E">
            <w:pPr>
              <w:rPr>
                <w:noProof/>
              </w:rPr>
            </w:pPr>
          </w:p>
        </w:tc>
        <w:tc>
          <w:tcPr>
            <w:tcW w:w="709"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43690E">
        <w:trPr>
          <w:trHeight w:val="315"/>
        </w:trPr>
        <w:tc>
          <w:tcPr>
            <w:tcW w:w="704" w:type="dxa"/>
          </w:tcPr>
          <w:p w14:paraId="3EC9359F" w14:textId="77777777" w:rsidR="00FD354E" w:rsidRPr="00316AE7" w:rsidRDefault="00FD354E" w:rsidP="00FD354E">
            <w:pPr>
              <w:rPr>
                <w:noProof/>
              </w:rPr>
            </w:pPr>
          </w:p>
        </w:tc>
        <w:tc>
          <w:tcPr>
            <w:tcW w:w="1389" w:type="dxa"/>
          </w:tcPr>
          <w:p w14:paraId="481ADE44" w14:textId="77777777" w:rsidR="00FD354E" w:rsidRPr="00316AE7" w:rsidRDefault="00FD354E" w:rsidP="00FD354E">
            <w:pPr>
              <w:rPr>
                <w:noProof/>
              </w:rPr>
            </w:pPr>
          </w:p>
        </w:tc>
        <w:tc>
          <w:tcPr>
            <w:tcW w:w="709"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43690E">
        <w:trPr>
          <w:trHeight w:val="315"/>
        </w:trPr>
        <w:tc>
          <w:tcPr>
            <w:tcW w:w="704" w:type="dxa"/>
          </w:tcPr>
          <w:p w14:paraId="00B0B84B" w14:textId="77777777" w:rsidR="00FD354E" w:rsidRPr="00316AE7" w:rsidRDefault="00FD354E" w:rsidP="00FD354E">
            <w:pPr>
              <w:rPr>
                <w:noProof/>
              </w:rPr>
            </w:pPr>
          </w:p>
        </w:tc>
        <w:tc>
          <w:tcPr>
            <w:tcW w:w="1389" w:type="dxa"/>
          </w:tcPr>
          <w:p w14:paraId="169AD3D0" w14:textId="77777777" w:rsidR="00FD354E" w:rsidRPr="00316AE7" w:rsidRDefault="00FD354E" w:rsidP="00FD354E">
            <w:pPr>
              <w:rPr>
                <w:noProof/>
              </w:rPr>
            </w:pPr>
          </w:p>
        </w:tc>
        <w:tc>
          <w:tcPr>
            <w:tcW w:w="709"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035A32" w:rsidRPr="009244DE" w14:paraId="60E08336" w14:textId="77777777" w:rsidTr="0043690E">
        <w:trPr>
          <w:trHeight w:val="315"/>
        </w:trPr>
        <w:tc>
          <w:tcPr>
            <w:tcW w:w="704" w:type="dxa"/>
          </w:tcPr>
          <w:p w14:paraId="19E708B4" w14:textId="77777777" w:rsidR="00035A32" w:rsidRPr="00316AE7" w:rsidRDefault="00035A32" w:rsidP="00035A32">
            <w:pPr>
              <w:rPr>
                <w:noProof/>
              </w:rPr>
            </w:pPr>
          </w:p>
        </w:tc>
        <w:tc>
          <w:tcPr>
            <w:tcW w:w="1389" w:type="dxa"/>
          </w:tcPr>
          <w:p w14:paraId="4F45A726" w14:textId="77777777" w:rsidR="00035A32" w:rsidRPr="00316AE7" w:rsidRDefault="00035A32" w:rsidP="00035A32">
            <w:pPr>
              <w:rPr>
                <w:noProof/>
              </w:rPr>
            </w:pPr>
          </w:p>
        </w:tc>
        <w:tc>
          <w:tcPr>
            <w:tcW w:w="709" w:type="dxa"/>
            <w:noWrap/>
          </w:tcPr>
          <w:p w14:paraId="3E2A3AC4" w14:textId="77777777" w:rsidR="00035A32" w:rsidRPr="00316AE7" w:rsidRDefault="00035A32" w:rsidP="00035A32">
            <w:pPr>
              <w:rPr>
                <w:noProof/>
              </w:rPr>
            </w:pPr>
          </w:p>
        </w:tc>
        <w:tc>
          <w:tcPr>
            <w:tcW w:w="1559" w:type="dxa"/>
            <w:vAlign w:val="center"/>
          </w:tcPr>
          <w:p w14:paraId="751D427F" w14:textId="0FF19B37" w:rsidR="00035A32" w:rsidRPr="00316AE7" w:rsidRDefault="00035A32" w:rsidP="00035A32">
            <w:pPr>
              <w:rPr>
                <w:noProof/>
              </w:rPr>
            </w:pPr>
            <w:r w:rsidRPr="000437B5">
              <w:rPr>
                <w:noProof/>
              </w:rPr>
              <w:t>Moc przyłączeniowa wprowadzana do sieci</w:t>
            </w:r>
          </w:p>
        </w:tc>
        <w:tc>
          <w:tcPr>
            <w:tcW w:w="1417" w:type="dxa"/>
            <w:noWrap/>
            <w:vAlign w:val="center"/>
          </w:tcPr>
          <w:p w14:paraId="7E8D0568" w14:textId="42DC59A2" w:rsidR="00035A32" w:rsidRPr="00316AE7" w:rsidRDefault="00035A32" w:rsidP="00035A32">
            <w:pPr>
              <w:rPr>
                <w:noProof/>
              </w:rPr>
            </w:pPr>
            <w:r w:rsidRPr="000437B5">
              <w:rPr>
                <w:noProof/>
              </w:rPr>
              <w:t xml:space="preserve">numeryczny </w:t>
            </w:r>
          </w:p>
        </w:tc>
        <w:tc>
          <w:tcPr>
            <w:tcW w:w="709" w:type="dxa"/>
            <w:vAlign w:val="center"/>
          </w:tcPr>
          <w:p w14:paraId="03156FFB" w14:textId="1A676EBA" w:rsidR="00035A32" w:rsidRPr="00316AE7" w:rsidRDefault="00035A32" w:rsidP="00035A32">
            <w:pPr>
              <w:rPr>
                <w:noProof/>
              </w:rPr>
            </w:pPr>
            <w:r w:rsidRPr="000437B5">
              <w:rPr>
                <w:noProof/>
              </w:rPr>
              <w:t xml:space="preserve">NIE </w:t>
            </w:r>
          </w:p>
        </w:tc>
        <w:tc>
          <w:tcPr>
            <w:tcW w:w="3260" w:type="dxa"/>
            <w:noWrap/>
            <w:vAlign w:val="center"/>
          </w:tcPr>
          <w:p w14:paraId="687593C6" w14:textId="0D0F8501" w:rsidR="00035A32" w:rsidRPr="00316AE7" w:rsidRDefault="00035A32" w:rsidP="00035A32">
            <w:pPr>
              <w:rPr>
                <w:noProof/>
              </w:rPr>
            </w:pPr>
            <w:r w:rsidRPr="000437B5">
              <w:rPr>
                <w:noProof/>
              </w:rPr>
              <w:t xml:space="preserve">Wartość mocy przyłączeniowej wprowadzanej do sieci </w:t>
            </w:r>
          </w:p>
        </w:tc>
        <w:tc>
          <w:tcPr>
            <w:tcW w:w="2552" w:type="dxa"/>
            <w:noWrap/>
            <w:vAlign w:val="center"/>
          </w:tcPr>
          <w:p w14:paraId="01B2F77D" w14:textId="276E2A04" w:rsidR="00035A32" w:rsidRPr="00316AE7" w:rsidRDefault="00035A32" w:rsidP="00035A32">
            <w:pPr>
              <w:rPr>
                <w:noProof/>
              </w:rPr>
            </w:pPr>
            <w:r w:rsidRPr="000437B5">
              <w:rPr>
                <w:noProof/>
              </w:rPr>
              <w:t>Moc przyłączeniowa wprowadzana do sieci</w:t>
            </w:r>
          </w:p>
        </w:tc>
        <w:tc>
          <w:tcPr>
            <w:tcW w:w="2693" w:type="dxa"/>
            <w:noWrap/>
          </w:tcPr>
          <w:p w14:paraId="49CD37BF" w14:textId="77777777" w:rsidR="00035A32" w:rsidRPr="00316AE7" w:rsidRDefault="00035A32" w:rsidP="00035A32">
            <w:pPr>
              <w:rPr>
                <w:noProof/>
              </w:rPr>
            </w:pPr>
          </w:p>
        </w:tc>
      </w:tr>
      <w:tr w:rsidR="00035A32" w:rsidRPr="009244DE" w14:paraId="2DAF8A5C" w14:textId="77777777" w:rsidTr="0043690E">
        <w:trPr>
          <w:trHeight w:val="315"/>
        </w:trPr>
        <w:tc>
          <w:tcPr>
            <w:tcW w:w="704" w:type="dxa"/>
          </w:tcPr>
          <w:p w14:paraId="50F6499E" w14:textId="77777777" w:rsidR="00035A32" w:rsidRPr="00316AE7" w:rsidRDefault="00035A32" w:rsidP="00035A32">
            <w:pPr>
              <w:rPr>
                <w:noProof/>
              </w:rPr>
            </w:pPr>
          </w:p>
        </w:tc>
        <w:tc>
          <w:tcPr>
            <w:tcW w:w="1389" w:type="dxa"/>
          </w:tcPr>
          <w:p w14:paraId="13731262" w14:textId="77777777" w:rsidR="00035A32" w:rsidRPr="00316AE7" w:rsidRDefault="00035A32" w:rsidP="00035A32">
            <w:pPr>
              <w:rPr>
                <w:noProof/>
              </w:rPr>
            </w:pPr>
          </w:p>
        </w:tc>
        <w:tc>
          <w:tcPr>
            <w:tcW w:w="709" w:type="dxa"/>
            <w:noWrap/>
          </w:tcPr>
          <w:p w14:paraId="4095073A" w14:textId="77777777" w:rsidR="00035A32" w:rsidRPr="00316AE7" w:rsidRDefault="00035A32" w:rsidP="00035A32">
            <w:pPr>
              <w:rPr>
                <w:noProof/>
              </w:rPr>
            </w:pPr>
          </w:p>
        </w:tc>
        <w:tc>
          <w:tcPr>
            <w:tcW w:w="1559" w:type="dxa"/>
            <w:vAlign w:val="center"/>
          </w:tcPr>
          <w:p w14:paraId="30431CCE" w14:textId="484EAD33" w:rsidR="00035A32" w:rsidRPr="00316AE7" w:rsidRDefault="00035A32" w:rsidP="00035A32">
            <w:pPr>
              <w:rPr>
                <w:noProof/>
              </w:rPr>
            </w:pPr>
            <w:r w:rsidRPr="000437B5">
              <w:rPr>
                <w:noProof/>
              </w:rPr>
              <w:t>Moc przyłączeniowa pobierana z sieci</w:t>
            </w:r>
          </w:p>
        </w:tc>
        <w:tc>
          <w:tcPr>
            <w:tcW w:w="1417" w:type="dxa"/>
            <w:noWrap/>
            <w:vAlign w:val="center"/>
          </w:tcPr>
          <w:p w14:paraId="19B4D16C" w14:textId="0D575DE3" w:rsidR="00035A32" w:rsidRPr="00316AE7" w:rsidRDefault="00035A32" w:rsidP="00035A32">
            <w:pPr>
              <w:rPr>
                <w:noProof/>
              </w:rPr>
            </w:pPr>
            <w:r w:rsidRPr="000437B5">
              <w:rPr>
                <w:noProof/>
              </w:rPr>
              <w:t xml:space="preserve">numeryczny </w:t>
            </w:r>
          </w:p>
        </w:tc>
        <w:tc>
          <w:tcPr>
            <w:tcW w:w="709" w:type="dxa"/>
            <w:vAlign w:val="center"/>
          </w:tcPr>
          <w:p w14:paraId="48D2D3C2" w14:textId="6BB99791" w:rsidR="00035A32" w:rsidRPr="00316AE7" w:rsidRDefault="00035A32" w:rsidP="00035A32">
            <w:pPr>
              <w:rPr>
                <w:noProof/>
              </w:rPr>
            </w:pPr>
            <w:r w:rsidRPr="000437B5">
              <w:rPr>
                <w:noProof/>
              </w:rPr>
              <w:t xml:space="preserve">NIE </w:t>
            </w:r>
          </w:p>
        </w:tc>
        <w:tc>
          <w:tcPr>
            <w:tcW w:w="3260" w:type="dxa"/>
            <w:noWrap/>
            <w:vAlign w:val="center"/>
          </w:tcPr>
          <w:p w14:paraId="5B1283CE" w14:textId="49F8882A" w:rsidR="00035A32" w:rsidRPr="00316AE7" w:rsidRDefault="00035A32" w:rsidP="00035A32">
            <w:pPr>
              <w:rPr>
                <w:noProof/>
              </w:rPr>
            </w:pPr>
            <w:r w:rsidRPr="000437B5">
              <w:rPr>
                <w:noProof/>
              </w:rPr>
              <w:t xml:space="preserve">Wartość mocy przyłączeniowej pobieranej z sieci </w:t>
            </w:r>
          </w:p>
        </w:tc>
        <w:tc>
          <w:tcPr>
            <w:tcW w:w="2552" w:type="dxa"/>
            <w:noWrap/>
            <w:vAlign w:val="center"/>
          </w:tcPr>
          <w:p w14:paraId="705756DE" w14:textId="5E8CA213" w:rsidR="00035A32" w:rsidRPr="00316AE7" w:rsidRDefault="00035A32" w:rsidP="00035A32">
            <w:pPr>
              <w:rPr>
                <w:noProof/>
              </w:rPr>
            </w:pPr>
            <w:r w:rsidRPr="000437B5">
              <w:rPr>
                <w:noProof/>
              </w:rPr>
              <w:t>Moc przyłączeniowa pobierana z sieci</w:t>
            </w:r>
          </w:p>
        </w:tc>
        <w:tc>
          <w:tcPr>
            <w:tcW w:w="2693" w:type="dxa"/>
            <w:noWrap/>
          </w:tcPr>
          <w:p w14:paraId="61AC651A" w14:textId="77777777" w:rsidR="00035A32" w:rsidRPr="00316AE7" w:rsidRDefault="00035A32" w:rsidP="00035A32">
            <w:pPr>
              <w:rPr>
                <w:noProof/>
              </w:rPr>
            </w:pPr>
          </w:p>
        </w:tc>
      </w:tr>
      <w:tr w:rsidR="00035A32" w:rsidRPr="009244DE" w14:paraId="7381ED01" w14:textId="77777777" w:rsidTr="0043690E">
        <w:trPr>
          <w:trHeight w:val="315"/>
        </w:trPr>
        <w:tc>
          <w:tcPr>
            <w:tcW w:w="704" w:type="dxa"/>
          </w:tcPr>
          <w:p w14:paraId="4552A1EA" w14:textId="77777777" w:rsidR="00035A32" w:rsidRPr="00316AE7" w:rsidRDefault="00035A32" w:rsidP="00035A32">
            <w:pPr>
              <w:rPr>
                <w:noProof/>
              </w:rPr>
            </w:pPr>
          </w:p>
        </w:tc>
        <w:tc>
          <w:tcPr>
            <w:tcW w:w="1389" w:type="dxa"/>
          </w:tcPr>
          <w:p w14:paraId="0E1A7350" w14:textId="77777777" w:rsidR="00035A32" w:rsidRPr="00316AE7" w:rsidRDefault="00035A32" w:rsidP="00035A32">
            <w:pPr>
              <w:rPr>
                <w:noProof/>
              </w:rPr>
            </w:pPr>
          </w:p>
        </w:tc>
        <w:tc>
          <w:tcPr>
            <w:tcW w:w="709" w:type="dxa"/>
            <w:noWrap/>
          </w:tcPr>
          <w:p w14:paraId="27C68DB8" w14:textId="77777777" w:rsidR="00035A32" w:rsidRPr="00316AE7" w:rsidRDefault="00035A32" w:rsidP="00035A32">
            <w:pPr>
              <w:rPr>
                <w:noProof/>
              </w:rPr>
            </w:pPr>
          </w:p>
        </w:tc>
        <w:tc>
          <w:tcPr>
            <w:tcW w:w="1559" w:type="dxa"/>
            <w:vAlign w:val="center"/>
          </w:tcPr>
          <w:p w14:paraId="07379487" w14:textId="5432A58B" w:rsidR="00035A32" w:rsidRPr="00316AE7" w:rsidRDefault="00035A32" w:rsidP="00035A32">
            <w:pPr>
              <w:rPr>
                <w:noProof/>
              </w:rPr>
            </w:pPr>
            <w:r w:rsidRPr="000437B5">
              <w:rPr>
                <w:noProof/>
              </w:rPr>
              <w:t>Moc minimalnego poboru</w:t>
            </w:r>
          </w:p>
        </w:tc>
        <w:tc>
          <w:tcPr>
            <w:tcW w:w="1417" w:type="dxa"/>
            <w:noWrap/>
            <w:vAlign w:val="center"/>
          </w:tcPr>
          <w:p w14:paraId="7A49B9DC" w14:textId="36059BE4" w:rsidR="00035A32" w:rsidRPr="00316AE7" w:rsidRDefault="00035A32" w:rsidP="00035A32">
            <w:pPr>
              <w:rPr>
                <w:noProof/>
              </w:rPr>
            </w:pPr>
            <w:r w:rsidRPr="000437B5">
              <w:rPr>
                <w:noProof/>
              </w:rPr>
              <w:t xml:space="preserve">numeryczny </w:t>
            </w:r>
          </w:p>
        </w:tc>
        <w:tc>
          <w:tcPr>
            <w:tcW w:w="709" w:type="dxa"/>
            <w:vAlign w:val="center"/>
          </w:tcPr>
          <w:p w14:paraId="796C1D50" w14:textId="103A3DDE" w:rsidR="00035A32" w:rsidRPr="00316AE7" w:rsidRDefault="00035A32" w:rsidP="00035A32">
            <w:pPr>
              <w:rPr>
                <w:noProof/>
              </w:rPr>
            </w:pPr>
            <w:r w:rsidRPr="000437B5">
              <w:rPr>
                <w:noProof/>
              </w:rPr>
              <w:t xml:space="preserve">NIE </w:t>
            </w:r>
          </w:p>
        </w:tc>
        <w:tc>
          <w:tcPr>
            <w:tcW w:w="3260" w:type="dxa"/>
            <w:noWrap/>
            <w:vAlign w:val="center"/>
          </w:tcPr>
          <w:p w14:paraId="43AD7196" w14:textId="25641E6E" w:rsidR="00035A32" w:rsidRPr="00316AE7" w:rsidRDefault="00035A32" w:rsidP="00035A32">
            <w:pPr>
              <w:rPr>
                <w:noProof/>
              </w:rPr>
            </w:pPr>
            <w:r w:rsidRPr="000437B5">
              <w:rPr>
                <w:noProof/>
              </w:rPr>
              <w:t xml:space="preserve">Wartość mocy minimalnego poboru </w:t>
            </w:r>
          </w:p>
        </w:tc>
        <w:tc>
          <w:tcPr>
            <w:tcW w:w="2552" w:type="dxa"/>
            <w:noWrap/>
            <w:vAlign w:val="center"/>
          </w:tcPr>
          <w:p w14:paraId="6FEB5424" w14:textId="0CF01EF5" w:rsidR="00035A32" w:rsidRPr="00316AE7" w:rsidRDefault="00035A32" w:rsidP="00035A32">
            <w:pPr>
              <w:rPr>
                <w:noProof/>
              </w:rPr>
            </w:pPr>
            <w:r w:rsidRPr="000437B5">
              <w:rPr>
                <w:noProof/>
              </w:rPr>
              <w:t>Moc minimalnego poboru</w:t>
            </w:r>
          </w:p>
        </w:tc>
        <w:tc>
          <w:tcPr>
            <w:tcW w:w="2693" w:type="dxa"/>
            <w:noWrap/>
          </w:tcPr>
          <w:p w14:paraId="3207E250" w14:textId="77777777" w:rsidR="00035A32" w:rsidRPr="00316AE7" w:rsidRDefault="00035A32" w:rsidP="00035A32">
            <w:pPr>
              <w:rPr>
                <w:noProof/>
              </w:rPr>
            </w:pPr>
          </w:p>
        </w:tc>
      </w:tr>
      <w:tr w:rsidR="00035A32" w:rsidRPr="009244DE" w14:paraId="46181811" w14:textId="77777777" w:rsidTr="0043690E">
        <w:trPr>
          <w:trHeight w:val="315"/>
        </w:trPr>
        <w:tc>
          <w:tcPr>
            <w:tcW w:w="704" w:type="dxa"/>
          </w:tcPr>
          <w:p w14:paraId="3515F525" w14:textId="72E04AEF" w:rsidR="00035A32" w:rsidRPr="00316AE7" w:rsidRDefault="00035A32" w:rsidP="00035A32">
            <w:pPr>
              <w:rPr>
                <w:noProof/>
              </w:rPr>
            </w:pPr>
            <w:r w:rsidRPr="000437B5">
              <w:rPr>
                <w:noProof/>
              </w:rPr>
              <w:t xml:space="preserve"> </w:t>
            </w:r>
          </w:p>
        </w:tc>
        <w:tc>
          <w:tcPr>
            <w:tcW w:w="1389" w:type="dxa"/>
          </w:tcPr>
          <w:p w14:paraId="266A4F34" w14:textId="21A799ED" w:rsidR="00035A32" w:rsidRPr="00316AE7" w:rsidRDefault="00035A32" w:rsidP="00035A32">
            <w:pPr>
              <w:rPr>
                <w:noProof/>
              </w:rPr>
            </w:pPr>
            <w:r w:rsidRPr="000437B5">
              <w:rPr>
                <w:noProof/>
              </w:rPr>
              <w:t xml:space="preserve"> </w:t>
            </w:r>
          </w:p>
        </w:tc>
        <w:tc>
          <w:tcPr>
            <w:tcW w:w="709" w:type="dxa"/>
            <w:noWrap/>
          </w:tcPr>
          <w:p w14:paraId="576D51A9" w14:textId="35C8F08A" w:rsidR="00035A32" w:rsidRPr="00316AE7" w:rsidRDefault="00035A32" w:rsidP="00035A32">
            <w:pPr>
              <w:rPr>
                <w:noProof/>
              </w:rPr>
            </w:pPr>
            <w:r w:rsidRPr="000437B5">
              <w:rPr>
                <w:noProof/>
              </w:rPr>
              <w:t xml:space="preserve"> </w:t>
            </w:r>
          </w:p>
        </w:tc>
        <w:tc>
          <w:tcPr>
            <w:tcW w:w="1559" w:type="dxa"/>
          </w:tcPr>
          <w:p w14:paraId="17E29D15" w14:textId="78C0B6FF"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1417" w:type="dxa"/>
            <w:noWrap/>
          </w:tcPr>
          <w:p w14:paraId="6BB0FC8D" w14:textId="14393ED0" w:rsidR="00035A32" w:rsidRPr="00316AE7" w:rsidRDefault="00035A32" w:rsidP="00035A32">
            <w:pPr>
              <w:rPr>
                <w:noProof/>
              </w:rPr>
            </w:pPr>
            <w:r w:rsidRPr="000437B5">
              <w:rPr>
                <w:noProof/>
              </w:rPr>
              <w:t xml:space="preserve">słownikowy </w:t>
            </w:r>
          </w:p>
        </w:tc>
        <w:tc>
          <w:tcPr>
            <w:tcW w:w="709" w:type="dxa"/>
          </w:tcPr>
          <w:p w14:paraId="7FD5A9D3" w14:textId="732B73DF" w:rsidR="00035A32" w:rsidRPr="00316AE7" w:rsidRDefault="00035A32" w:rsidP="00035A32">
            <w:pPr>
              <w:rPr>
                <w:noProof/>
              </w:rPr>
            </w:pPr>
            <w:r w:rsidRPr="000437B5">
              <w:rPr>
                <w:noProof/>
              </w:rPr>
              <w:t>NIE</w:t>
            </w:r>
          </w:p>
        </w:tc>
        <w:tc>
          <w:tcPr>
            <w:tcW w:w="3260" w:type="dxa"/>
            <w:noWrap/>
          </w:tcPr>
          <w:p w14:paraId="42E1068D" w14:textId="650928B2"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2552" w:type="dxa"/>
            <w:noWrap/>
          </w:tcPr>
          <w:p w14:paraId="4DC535A6" w14:textId="2B6B2A14" w:rsidR="00035A32" w:rsidRPr="00316AE7" w:rsidRDefault="00035A32" w:rsidP="00035A32">
            <w:pPr>
              <w:rPr>
                <w:noProof/>
              </w:rPr>
            </w:pPr>
            <w:r w:rsidRPr="000437B5">
              <w:rPr>
                <w:noProof/>
              </w:rPr>
              <w:t>kW</w:t>
            </w:r>
          </w:p>
        </w:tc>
        <w:tc>
          <w:tcPr>
            <w:tcW w:w="2693" w:type="dxa"/>
            <w:noWrap/>
          </w:tcPr>
          <w:p w14:paraId="21A806C3" w14:textId="493A0CF1" w:rsidR="00035A32" w:rsidRPr="00316AE7" w:rsidRDefault="00035A32" w:rsidP="00035A32">
            <w:pPr>
              <w:rPr>
                <w:noProof/>
              </w:rPr>
            </w:pPr>
            <w:r w:rsidRPr="000437B5">
              <w:rPr>
                <w:noProof/>
              </w:rPr>
              <w:t>Kilowat</w:t>
            </w:r>
          </w:p>
        </w:tc>
      </w:tr>
      <w:tr w:rsidR="00FD354E" w:rsidRPr="009244DE" w14:paraId="660A5B63" w14:textId="77777777" w:rsidTr="0043690E">
        <w:trPr>
          <w:trHeight w:val="315"/>
        </w:trPr>
        <w:tc>
          <w:tcPr>
            <w:tcW w:w="704" w:type="dxa"/>
          </w:tcPr>
          <w:p w14:paraId="25602AFB" w14:textId="77777777" w:rsidR="00FD354E" w:rsidRPr="00316AE7" w:rsidRDefault="00FD354E" w:rsidP="00FD354E">
            <w:pPr>
              <w:rPr>
                <w:noProof/>
              </w:rPr>
            </w:pPr>
          </w:p>
        </w:tc>
        <w:tc>
          <w:tcPr>
            <w:tcW w:w="1389" w:type="dxa"/>
          </w:tcPr>
          <w:p w14:paraId="755D9AC0" w14:textId="77777777" w:rsidR="00FD354E" w:rsidRPr="00316AE7" w:rsidRDefault="00FD354E" w:rsidP="00FD354E">
            <w:pPr>
              <w:rPr>
                <w:noProof/>
              </w:rPr>
            </w:pPr>
          </w:p>
        </w:tc>
        <w:tc>
          <w:tcPr>
            <w:tcW w:w="709"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43690E">
        <w:trPr>
          <w:trHeight w:val="315"/>
        </w:trPr>
        <w:tc>
          <w:tcPr>
            <w:tcW w:w="704" w:type="dxa"/>
          </w:tcPr>
          <w:p w14:paraId="3660C938" w14:textId="77777777" w:rsidR="00FD354E" w:rsidRPr="00316AE7" w:rsidRDefault="00FD354E" w:rsidP="00FD354E">
            <w:pPr>
              <w:rPr>
                <w:noProof/>
              </w:rPr>
            </w:pPr>
          </w:p>
        </w:tc>
        <w:tc>
          <w:tcPr>
            <w:tcW w:w="1389" w:type="dxa"/>
          </w:tcPr>
          <w:p w14:paraId="3A144488" w14:textId="77777777" w:rsidR="00FD354E" w:rsidRPr="00316AE7" w:rsidRDefault="00FD354E" w:rsidP="00FD354E">
            <w:pPr>
              <w:rPr>
                <w:noProof/>
              </w:rPr>
            </w:pPr>
          </w:p>
        </w:tc>
        <w:tc>
          <w:tcPr>
            <w:tcW w:w="709"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43690E">
        <w:trPr>
          <w:trHeight w:val="315"/>
        </w:trPr>
        <w:tc>
          <w:tcPr>
            <w:tcW w:w="704" w:type="dxa"/>
          </w:tcPr>
          <w:p w14:paraId="54A06B2E" w14:textId="77777777" w:rsidR="00FD354E" w:rsidRPr="00316AE7" w:rsidRDefault="00FD354E" w:rsidP="00FD354E">
            <w:pPr>
              <w:rPr>
                <w:noProof/>
              </w:rPr>
            </w:pPr>
          </w:p>
        </w:tc>
        <w:tc>
          <w:tcPr>
            <w:tcW w:w="1389" w:type="dxa"/>
          </w:tcPr>
          <w:p w14:paraId="293CB83A" w14:textId="77777777" w:rsidR="00FD354E" w:rsidRPr="00316AE7" w:rsidRDefault="00FD354E" w:rsidP="00FD354E">
            <w:pPr>
              <w:rPr>
                <w:noProof/>
              </w:rPr>
            </w:pPr>
          </w:p>
        </w:tc>
        <w:tc>
          <w:tcPr>
            <w:tcW w:w="709"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43690E">
        <w:trPr>
          <w:trHeight w:val="315"/>
        </w:trPr>
        <w:tc>
          <w:tcPr>
            <w:tcW w:w="704" w:type="dxa"/>
          </w:tcPr>
          <w:p w14:paraId="7FBA53C4" w14:textId="77777777" w:rsidR="00FD354E" w:rsidRPr="00316AE7" w:rsidRDefault="00FD354E" w:rsidP="00FD354E">
            <w:pPr>
              <w:rPr>
                <w:noProof/>
              </w:rPr>
            </w:pPr>
          </w:p>
        </w:tc>
        <w:tc>
          <w:tcPr>
            <w:tcW w:w="1389" w:type="dxa"/>
          </w:tcPr>
          <w:p w14:paraId="2A2C86DB" w14:textId="77777777" w:rsidR="00FD354E" w:rsidRPr="00316AE7" w:rsidRDefault="00FD354E" w:rsidP="00FD354E">
            <w:pPr>
              <w:rPr>
                <w:noProof/>
              </w:rPr>
            </w:pPr>
          </w:p>
        </w:tc>
        <w:tc>
          <w:tcPr>
            <w:tcW w:w="709"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43690E">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389" w:type="dxa"/>
          </w:tcPr>
          <w:p w14:paraId="214B0602" w14:textId="77777777" w:rsidR="00FD354E" w:rsidRPr="00316AE7" w:rsidRDefault="00FD354E" w:rsidP="00FD354E">
            <w:pPr>
              <w:rPr>
                <w:noProof/>
              </w:rPr>
            </w:pPr>
            <w:r w:rsidRPr="00316AE7">
              <w:rPr>
                <w:noProof/>
              </w:rPr>
              <w:t xml:space="preserve"> </w:t>
            </w:r>
          </w:p>
        </w:tc>
        <w:tc>
          <w:tcPr>
            <w:tcW w:w="709"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 xml:space="preserve">Dotyczy przypadku kiedy Odbiorca nie posiada zgody na zamawianie mocy w rozbiciu na miesiące. </w:t>
            </w:r>
            <w:r w:rsidRPr="00316AE7">
              <w:rPr>
                <w:noProof/>
              </w:rPr>
              <w:lastRenderedPageBreak/>
              <w:t>Zamiennie z mocą umowną w rozbiciu na miesiące</w:t>
            </w:r>
          </w:p>
        </w:tc>
      </w:tr>
      <w:tr w:rsidR="00FD354E" w:rsidRPr="009244DE" w14:paraId="16EE36E6" w14:textId="77777777" w:rsidTr="0043690E">
        <w:trPr>
          <w:trHeight w:val="315"/>
        </w:trPr>
        <w:tc>
          <w:tcPr>
            <w:tcW w:w="704" w:type="dxa"/>
          </w:tcPr>
          <w:p w14:paraId="70A54430" w14:textId="77777777" w:rsidR="00FD354E" w:rsidRPr="00316AE7" w:rsidRDefault="00FD354E" w:rsidP="00FD354E">
            <w:pPr>
              <w:rPr>
                <w:noProof/>
              </w:rPr>
            </w:pPr>
            <w:r w:rsidRPr="00316AE7">
              <w:rPr>
                <w:noProof/>
              </w:rPr>
              <w:t xml:space="preserve"> </w:t>
            </w:r>
          </w:p>
        </w:tc>
        <w:tc>
          <w:tcPr>
            <w:tcW w:w="1389" w:type="dxa"/>
          </w:tcPr>
          <w:p w14:paraId="0F35C92C" w14:textId="77777777" w:rsidR="00FD354E" w:rsidRPr="00316AE7" w:rsidRDefault="00FD354E" w:rsidP="00FD354E">
            <w:pPr>
              <w:rPr>
                <w:noProof/>
              </w:rPr>
            </w:pPr>
            <w:r w:rsidRPr="00316AE7">
              <w:rPr>
                <w:noProof/>
              </w:rPr>
              <w:t xml:space="preserve"> </w:t>
            </w:r>
          </w:p>
        </w:tc>
        <w:tc>
          <w:tcPr>
            <w:tcW w:w="709"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mocy umownej </w:t>
            </w:r>
          </w:p>
        </w:tc>
        <w:tc>
          <w:tcPr>
            <w:tcW w:w="1417" w:type="dxa"/>
            <w:noWrap/>
          </w:tcPr>
          <w:p w14:paraId="3CCE34A5" w14:textId="77777777" w:rsidR="00FD354E" w:rsidRPr="00316AE7" w:rsidRDefault="00FD354E" w:rsidP="00FD354E">
            <w:pPr>
              <w:rPr>
                <w:noProof/>
              </w:rPr>
            </w:pPr>
            <w:r w:rsidRPr="00316AE7">
              <w:rPr>
                <w:noProof/>
              </w:rPr>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t xml:space="preserve"> </w:t>
            </w:r>
          </w:p>
        </w:tc>
      </w:tr>
      <w:tr w:rsidR="00A214F4" w:rsidRPr="009244DE" w14:paraId="4B747116" w14:textId="77777777" w:rsidTr="0043690E">
        <w:trPr>
          <w:trHeight w:val="315"/>
        </w:trPr>
        <w:tc>
          <w:tcPr>
            <w:tcW w:w="704" w:type="dxa"/>
          </w:tcPr>
          <w:p w14:paraId="68C7BCDF" w14:textId="77777777" w:rsidR="00A214F4" w:rsidRPr="00316AE7" w:rsidRDefault="00A214F4" w:rsidP="00FD354E">
            <w:pPr>
              <w:rPr>
                <w:noProof/>
              </w:rPr>
            </w:pPr>
          </w:p>
        </w:tc>
        <w:tc>
          <w:tcPr>
            <w:tcW w:w="1389" w:type="dxa"/>
          </w:tcPr>
          <w:p w14:paraId="51A5992B" w14:textId="77777777" w:rsidR="00A214F4" w:rsidRPr="00316AE7" w:rsidRDefault="00A214F4" w:rsidP="00FD354E">
            <w:pPr>
              <w:rPr>
                <w:noProof/>
              </w:rPr>
            </w:pPr>
          </w:p>
        </w:tc>
        <w:tc>
          <w:tcPr>
            <w:tcW w:w="709" w:type="dxa"/>
            <w:noWrap/>
          </w:tcPr>
          <w:p w14:paraId="58F1DE83" w14:textId="77777777" w:rsidR="00A214F4" w:rsidRPr="00316AE7" w:rsidRDefault="00A214F4" w:rsidP="00FD354E">
            <w:pPr>
              <w:rPr>
                <w:noProof/>
              </w:rPr>
            </w:pPr>
          </w:p>
        </w:tc>
        <w:tc>
          <w:tcPr>
            <w:tcW w:w="1559" w:type="dxa"/>
          </w:tcPr>
          <w:p w14:paraId="51F223E7" w14:textId="45686E52" w:rsidR="00A214F4" w:rsidRPr="00316AE7" w:rsidRDefault="00A214F4" w:rsidP="00FD354E">
            <w:pPr>
              <w:rPr>
                <w:noProof/>
              </w:rPr>
            </w:pPr>
            <w:r w:rsidRPr="00387E41">
              <w:rPr>
                <w:noProof/>
              </w:rPr>
              <w:t>Sposób zamawiania mocy</w:t>
            </w:r>
          </w:p>
        </w:tc>
        <w:tc>
          <w:tcPr>
            <w:tcW w:w="1417" w:type="dxa"/>
            <w:noWrap/>
          </w:tcPr>
          <w:p w14:paraId="5158265D" w14:textId="7ED36B01" w:rsidR="00A214F4" w:rsidRDefault="00A214F4" w:rsidP="00FD354E">
            <w:pPr>
              <w:rPr>
                <w:noProof/>
              </w:rPr>
            </w:pPr>
            <w:r>
              <w:rPr>
                <w:noProof/>
              </w:rPr>
              <w:t>słownikowy</w:t>
            </w:r>
          </w:p>
        </w:tc>
        <w:tc>
          <w:tcPr>
            <w:tcW w:w="709" w:type="dxa"/>
          </w:tcPr>
          <w:p w14:paraId="3DC4A8A2" w14:textId="0FBCF6CF" w:rsidR="00A214F4" w:rsidRPr="00316AE7" w:rsidRDefault="00A214F4" w:rsidP="00FD354E">
            <w:pPr>
              <w:rPr>
                <w:noProof/>
              </w:rPr>
            </w:pPr>
            <w:r>
              <w:rPr>
                <w:noProof/>
              </w:rPr>
              <w:t>NIE</w:t>
            </w:r>
          </w:p>
        </w:tc>
        <w:tc>
          <w:tcPr>
            <w:tcW w:w="3260" w:type="dxa"/>
            <w:noWrap/>
          </w:tcPr>
          <w:p w14:paraId="3C862971" w14:textId="54B10510" w:rsidR="00A214F4" w:rsidRPr="00316AE7" w:rsidRDefault="00A214F4" w:rsidP="00FD354E">
            <w:pPr>
              <w:rPr>
                <w:noProof/>
              </w:rPr>
            </w:pPr>
            <w:r w:rsidRPr="00387E41">
              <w:rPr>
                <w:noProof/>
              </w:rPr>
              <w:t xml:space="preserve">Dotyczy mocy umownej </w:t>
            </w:r>
          </w:p>
        </w:tc>
        <w:tc>
          <w:tcPr>
            <w:tcW w:w="2552" w:type="dxa"/>
            <w:noWrap/>
          </w:tcPr>
          <w:p w14:paraId="799532D1" w14:textId="77777777" w:rsidR="00A214F4" w:rsidRPr="00387E41" w:rsidRDefault="00A214F4" w:rsidP="00A214F4">
            <w:pPr>
              <w:rPr>
                <w:noProof/>
              </w:rPr>
            </w:pPr>
            <w:r w:rsidRPr="00387E41">
              <w:rPr>
                <w:noProof/>
              </w:rPr>
              <w:t>SUM;</w:t>
            </w:r>
          </w:p>
          <w:p w14:paraId="01F09EAF" w14:textId="6BCB669F" w:rsidR="00A214F4" w:rsidRPr="00316AE7" w:rsidRDefault="00A214F4" w:rsidP="00A214F4">
            <w:pPr>
              <w:rPr>
                <w:noProof/>
              </w:rPr>
            </w:pPr>
            <w:r w:rsidRPr="00387E41">
              <w:rPr>
                <w:noProof/>
              </w:rPr>
              <w:t>SKL</w:t>
            </w:r>
          </w:p>
        </w:tc>
        <w:tc>
          <w:tcPr>
            <w:tcW w:w="2693" w:type="dxa"/>
            <w:noWrap/>
          </w:tcPr>
          <w:p w14:paraId="5E5BB2B6" w14:textId="18A4307A" w:rsidR="00A214F4" w:rsidRPr="00387E41" w:rsidRDefault="00A214F4" w:rsidP="00A214F4">
            <w:pPr>
              <w:rPr>
                <w:noProof/>
              </w:rPr>
            </w:pPr>
            <w:r>
              <w:rPr>
                <w:noProof/>
              </w:rPr>
              <w:t>SUM - n</w:t>
            </w:r>
            <w:r w:rsidRPr="00387E41">
              <w:rPr>
                <w:noProof/>
              </w:rPr>
              <w:t>a obiekt wirtualny OV1;</w:t>
            </w:r>
          </w:p>
          <w:p w14:paraId="07044FC2" w14:textId="1321AA3D" w:rsidR="00A214F4" w:rsidRPr="00316AE7" w:rsidRDefault="00A214F4" w:rsidP="00A214F4">
            <w:pPr>
              <w:rPr>
                <w:noProof/>
              </w:rPr>
            </w:pPr>
            <w:r>
              <w:rPr>
                <w:noProof/>
              </w:rPr>
              <w:t>SKL - n</w:t>
            </w:r>
            <w:r w:rsidRPr="00387E41">
              <w:rPr>
                <w:noProof/>
              </w:rPr>
              <w:t>a PPE składowe</w:t>
            </w:r>
          </w:p>
        </w:tc>
      </w:tr>
      <w:tr w:rsidR="001D080D" w:rsidRPr="009244DE" w14:paraId="4C06748D" w14:textId="77777777" w:rsidTr="0043690E">
        <w:trPr>
          <w:trHeight w:val="315"/>
        </w:trPr>
        <w:tc>
          <w:tcPr>
            <w:tcW w:w="704" w:type="dxa"/>
          </w:tcPr>
          <w:p w14:paraId="52F005B3" w14:textId="77777777" w:rsidR="001D080D" w:rsidRPr="00316AE7" w:rsidRDefault="001D080D" w:rsidP="00FD354E">
            <w:pPr>
              <w:rPr>
                <w:noProof/>
              </w:rPr>
            </w:pPr>
          </w:p>
        </w:tc>
        <w:tc>
          <w:tcPr>
            <w:tcW w:w="1389" w:type="dxa"/>
          </w:tcPr>
          <w:p w14:paraId="5D179265" w14:textId="77777777" w:rsidR="001D080D" w:rsidRPr="00316AE7" w:rsidRDefault="001D080D" w:rsidP="00FD354E">
            <w:pPr>
              <w:rPr>
                <w:noProof/>
              </w:rPr>
            </w:pPr>
          </w:p>
        </w:tc>
        <w:tc>
          <w:tcPr>
            <w:tcW w:w="709" w:type="dxa"/>
            <w:noWrap/>
          </w:tcPr>
          <w:p w14:paraId="6C581BE2" w14:textId="77777777" w:rsidR="001D080D" w:rsidRPr="00316AE7" w:rsidRDefault="001D080D" w:rsidP="00FD354E">
            <w:pPr>
              <w:rPr>
                <w:noProof/>
              </w:rPr>
            </w:pPr>
          </w:p>
        </w:tc>
        <w:tc>
          <w:tcPr>
            <w:tcW w:w="1559" w:type="dxa"/>
          </w:tcPr>
          <w:p w14:paraId="0B329C39" w14:textId="07EC439F" w:rsidR="001D080D" w:rsidRPr="0085452C" w:rsidRDefault="001D080D" w:rsidP="00FD354E">
            <w:pPr>
              <w:rPr>
                <w:noProof/>
              </w:rPr>
            </w:pPr>
            <w:r w:rsidRPr="0085452C">
              <w:rPr>
                <w:noProof/>
              </w:rPr>
              <w:t>Rozliczenie niestandardowe na PPE</w:t>
            </w:r>
          </w:p>
        </w:tc>
        <w:tc>
          <w:tcPr>
            <w:tcW w:w="1417" w:type="dxa"/>
            <w:noWrap/>
          </w:tcPr>
          <w:p w14:paraId="2F9FF892" w14:textId="30380D2B" w:rsidR="001D080D" w:rsidRPr="0085452C" w:rsidRDefault="001D080D" w:rsidP="00FD354E">
            <w:pPr>
              <w:rPr>
                <w:noProof/>
              </w:rPr>
            </w:pPr>
            <w:r w:rsidRPr="0085452C">
              <w:rPr>
                <w:noProof/>
              </w:rPr>
              <w:t>słownikowy</w:t>
            </w:r>
          </w:p>
        </w:tc>
        <w:tc>
          <w:tcPr>
            <w:tcW w:w="709" w:type="dxa"/>
          </w:tcPr>
          <w:p w14:paraId="270FC5EB" w14:textId="715DF0E7" w:rsidR="001D080D" w:rsidRPr="0085452C" w:rsidRDefault="001D080D" w:rsidP="00FD354E">
            <w:pPr>
              <w:rPr>
                <w:noProof/>
              </w:rPr>
            </w:pPr>
            <w:r w:rsidRPr="0085452C">
              <w:rPr>
                <w:noProof/>
              </w:rPr>
              <w:t>NIE</w:t>
            </w:r>
          </w:p>
        </w:tc>
        <w:tc>
          <w:tcPr>
            <w:tcW w:w="3260" w:type="dxa"/>
            <w:noWrap/>
          </w:tcPr>
          <w:p w14:paraId="232889C9" w14:textId="3B82486E" w:rsidR="001D080D" w:rsidRPr="0085452C" w:rsidRDefault="001D080D" w:rsidP="00FD354E">
            <w:pPr>
              <w:rPr>
                <w:noProof/>
              </w:rPr>
            </w:pPr>
            <w:r w:rsidRPr="0085452C">
              <w:rPr>
                <w:noProof/>
              </w:rPr>
              <w:t xml:space="preserve">Pole informujące o </w:t>
            </w:r>
            <w:r w:rsidRPr="0085452C">
              <w:t xml:space="preserve"> </w:t>
            </w:r>
            <w:r w:rsidRPr="0085452C">
              <w:rPr>
                <w:noProof/>
              </w:rPr>
              <w:t>niestandardowym rozliczeniu punktu poboru</w:t>
            </w:r>
          </w:p>
        </w:tc>
        <w:tc>
          <w:tcPr>
            <w:tcW w:w="2552" w:type="dxa"/>
            <w:noWrap/>
          </w:tcPr>
          <w:p w14:paraId="653AAD73" w14:textId="3BEFB64B" w:rsidR="001D080D" w:rsidRPr="0085452C" w:rsidRDefault="001D080D" w:rsidP="00A214F4">
            <w:pPr>
              <w:rPr>
                <w:noProof/>
              </w:rPr>
            </w:pPr>
            <w:r w:rsidRPr="0085452C">
              <w:rPr>
                <w:noProof/>
              </w:rPr>
              <w:t>TAK</w:t>
            </w:r>
          </w:p>
        </w:tc>
        <w:tc>
          <w:tcPr>
            <w:tcW w:w="2693" w:type="dxa"/>
            <w:noWrap/>
          </w:tcPr>
          <w:p w14:paraId="171CEEEB" w14:textId="69A0B3F8" w:rsidR="001D080D" w:rsidRPr="0085452C" w:rsidRDefault="001D080D" w:rsidP="00A214F4">
            <w:pPr>
              <w:rPr>
                <w:noProof/>
              </w:rPr>
            </w:pPr>
            <w:r w:rsidRPr="0085452C">
              <w:rPr>
                <w:noProof/>
              </w:rPr>
              <w:t>Brak pola w komunikacie oznacza brak rozliczenia niestandardowego (rozliczenie standardowe)</w:t>
            </w:r>
          </w:p>
        </w:tc>
      </w:tr>
      <w:tr w:rsidR="00A34BA0" w:rsidRPr="009244DE" w14:paraId="182AE7CB" w14:textId="77777777" w:rsidTr="0043690E">
        <w:trPr>
          <w:trHeight w:val="315"/>
        </w:trPr>
        <w:tc>
          <w:tcPr>
            <w:tcW w:w="704" w:type="dxa"/>
          </w:tcPr>
          <w:p w14:paraId="39B406E6" w14:textId="77777777" w:rsidR="00A34BA0" w:rsidRPr="00316AE7" w:rsidRDefault="00A34BA0" w:rsidP="00FD354E">
            <w:pPr>
              <w:rPr>
                <w:noProof/>
              </w:rPr>
            </w:pPr>
          </w:p>
        </w:tc>
        <w:tc>
          <w:tcPr>
            <w:tcW w:w="1389" w:type="dxa"/>
          </w:tcPr>
          <w:p w14:paraId="4A797BA6" w14:textId="77777777" w:rsidR="00A34BA0" w:rsidRPr="00316AE7" w:rsidRDefault="00A34BA0" w:rsidP="00FD354E">
            <w:pPr>
              <w:rPr>
                <w:noProof/>
              </w:rPr>
            </w:pPr>
          </w:p>
        </w:tc>
        <w:tc>
          <w:tcPr>
            <w:tcW w:w="709" w:type="dxa"/>
            <w:noWrap/>
          </w:tcPr>
          <w:p w14:paraId="31895DD5" w14:textId="77777777" w:rsidR="00A34BA0" w:rsidRPr="00316AE7" w:rsidRDefault="00A34BA0" w:rsidP="00FD354E">
            <w:pPr>
              <w:rPr>
                <w:noProof/>
              </w:rPr>
            </w:pPr>
          </w:p>
        </w:tc>
        <w:tc>
          <w:tcPr>
            <w:tcW w:w="1559" w:type="dxa"/>
          </w:tcPr>
          <w:p w14:paraId="7DE175A3" w14:textId="4DDB24BD" w:rsidR="00A34BA0" w:rsidRPr="0085452C" w:rsidRDefault="00A34BA0" w:rsidP="00FD354E">
            <w:pPr>
              <w:rPr>
                <w:noProof/>
              </w:rPr>
            </w:pPr>
            <w:r>
              <w:rPr>
                <w:noProof/>
              </w:rPr>
              <w:t>Rodzaj niestandardowego rozliczenia</w:t>
            </w:r>
          </w:p>
        </w:tc>
        <w:tc>
          <w:tcPr>
            <w:tcW w:w="1417" w:type="dxa"/>
            <w:noWrap/>
          </w:tcPr>
          <w:p w14:paraId="4D6AF66F" w14:textId="7619625B" w:rsidR="00A34BA0" w:rsidRPr="0085452C" w:rsidRDefault="00A34BA0" w:rsidP="00FD354E">
            <w:pPr>
              <w:rPr>
                <w:noProof/>
              </w:rPr>
            </w:pPr>
            <w:r>
              <w:rPr>
                <w:noProof/>
              </w:rPr>
              <w:t>znakowy</w:t>
            </w:r>
          </w:p>
        </w:tc>
        <w:tc>
          <w:tcPr>
            <w:tcW w:w="709" w:type="dxa"/>
          </w:tcPr>
          <w:p w14:paraId="1B7CE2DC" w14:textId="0350911F" w:rsidR="00A34BA0" w:rsidRPr="0085452C" w:rsidRDefault="00A34BA0" w:rsidP="00FD354E">
            <w:pPr>
              <w:rPr>
                <w:noProof/>
              </w:rPr>
            </w:pPr>
            <w:r>
              <w:rPr>
                <w:noProof/>
              </w:rPr>
              <w:t>NIE</w:t>
            </w:r>
          </w:p>
        </w:tc>
        <w:tc>
          <w:tcPr>
            <w:tcW w:w="3260" w:type="dxa"/>
            <w:noWrap/>
          </w:tcPr>
          <w:p w14:paraId="3B7B1081" w14:textId="77777777" w:rsidR="00A34BA0" w:rsidRDefault="00A34BA0" w:rsidP="00FD354E">
            <w:pPr>
              <w:rPr>
                <w:noProof/>
              </w:rPr>
            </w:pPr>
            <w:r>
              <w:rPr>
                <w:noProof/>
              </w:rPr>
              <w:t>Pole zawierające listę rozdzielonych średnikami wartości słownikowych dla rodzajów niestandardowego rozliczenia punktu poboru</w:t>
            </w:r>
            <w:r w:rsidR="006A0DE6">
              <w:rPr>
                <w:noProof/>
              </w:rPr>
              <w:t>.</w:t>
            </w:r>
          </w:p>
          <w:p w14:paraId="57BC0F77" w14:textId="3AE34D03" w:rsidR="00A81BDF" w:rsidRPr="00737305" w:rsidRDefault="00A81BDF" w:rsidP="00A81BDF">
            <w:pPr>
              <w:rPr>
                <w:noProof/>
                <w:color w:val="FF0000"/>
              </w:rPr>
            </w:pPr>
            <w:r>
              <w:rPr>
                <w:noProof/>
                <w:color w:val="FF0000"/>
              </w:rPr>
              <w:t>O</w:t>
            </w:r>
            <w:r w:rsidRPr="00737305">
              <w:rPr>
                <w:noProof/>
                <w:color w:val="FF0000"/>
              </w:rPr>
              <w:t xml:space="preserve">d 14.05.2024 r. </w:t>
            </w:r>
            <w:r w:rsidR="005679AC">
              <w:rPr>
                <w:noProof/>
                <w:color w:val="FF0000"/>
              </w:rPr>
              <w:t>s</w:t>
            </w:r>
            <w:r w:rsidRPr="00737305">
              <w:rPr>
                <w:noProof/>
                <w:color w:val="FF0000"/>
              </w:rPr>
              <w:t>łownik ulega rozbudowaniu o wartość:</w:t>
            </w:r>
          </w:p>
          <w:p w14:paraId="64AA39F8" w14:textId="77777777" w:rsidR="00A81BDF" w:rsidRDefault="00A81BDF" w:rsidP="00A81BDF">
            <w:pPr>
              <w:rPr>
                <w:noProof/>
              </w:rPr>
            </w:pPr>
            <w:r w:rsidRPr="005679AC">
              <w:rPr>
                <w:noProof/>
                <w:color w:val="FF0000"/>
              </w:rPr>
              <w:t>AUTOKONS</w:t>
            </w:r>
            <w:r w:rsidRPr="00737305">
              <w:rPr>
                <w:noProof/>
                <w:color w:val="FF0000"/>
              </w:rPr>
              <w:t xml:space="preserve"> </w:t>
            </w:r>
          </w:p>
          <w:p w14:paraId="2117BFEE" w14:textId="6EFBE56D" w:rsidR="006A0DE6" w:rsidRPr="0085452C" w:rsidRDefault="006A0DE6" w:rsidP="00FD354E">
            <w:pPr>
              <w:rPr>
                <w:noProof/>
              </w:rPr>
            </w:pPr>
          </w:p>
        </w:tc>
        <w:tc>
          <w:tcPr>
            <w:tcW w:w="2552" w:type="dxa"/>
            <w:noWrap/>
          </w:tcPr>
          <w:p w14:paraId="4CCF3108" w14:textId="77777777" w:rsidR="00215625" w:rsidRPr="004A0FB8" w:rsidRDefault="00215625" w:rsidP="00215625">
            <w:pPr>
              <w:rPr>
                <w:noProof/>
              </w:rPr>
            </w:pPr>
            <w:r w:rsidRPr="004A0FB8">
              <w:rPr>
                <w:noProof/>
              </w:rPr>
              <w:t>ECP-ECO</w:t>
            </w:r>
            <w:r>
              <w:rPr>
                <w:noProof/>
              </w:rPr>
              <w:t>;</w:t>
            </w:r>
            <w:r w:rsidRPr="004A0FB8">
              <w:rPr>
                <w:noProof/>
              </w:rPr>
              <w:t xml:space="preserve"> </w:t>
            </w:r>
          </w:p>
          <w:p w14:paraId="4398DE3E" w14:textId="77777777" w:rsidR="00215625" w:rsidRPr="004A0FB8" w:rsidRDefault="00215625" w:rsidP="00215625">
            <w:pPr>
              <w:rPr>
                <w:noProof/>
              </w:rPr>
            </w:pPr>
            <w:r w:rsidRPr="004A0FB8">
              <w:rPr>
                <w:noProof/>
              </w:rPr>
              <w:t>EBQ4TG</w:t>
            </w:r>
            <w:r>
              <w:rPr>
                <w:noProof/>
              </w:rPr>
              <w:t>;</w:t>
            </w:r>
            <w:r w:rsidRPr="004A0FB8">
              <w:rPr>
                <w:noProof/>
              </w:rPr>
              <w:t xml:space="preserve">  </w:t>
            </w:r>
          </w:p>
          <w:p w14:paraId="5A92BE4C" w14:textId="77777777" w:rsidR="00215625" w:rsidRPr="004A0FB8" w:rsidRDefault="00215625" w:rsidP="00215625">
            <w:pPr>
              <w:rPr>
                <w:noProof/>
              </w:rPr>
            </w:pPr>
            <w:r w:rsidRPr="004A0FB8">
              <w:rPr>
                <w:noProof/>
              </w:rPr>
              <w:t>EBSPEC</w:t>
            </w:r>
            <w:r>
              <w:rPr>
                <w:noProof/>
              </w:rPr>
              <w:t>;</w:t>
            </w:r>
            <w:r w:rsidRPr="004A0FB8">
              <w:rPr>
                <w:noProof/>
              </w:rPr>
              <w:t xml:space="preserve">  </w:t>
            </w:r>
          </w:p>
          <w:p w14:paraId="4A9B5847" w14:textId="77777777" w:rsidR="00215625" w:rsidRPr="004A0FB8" w:rsidRDefault="00215625" w:rsidP="00215625">
            <w:pPr>
              <w:rPr>
                <w:noProof/>
              </w:rPr>
            </w:pPr>
            <w:r w:rsidRPr="004A0FB8">
              <w:rPr>
                <w:noProof/>
              </w:rPr>
              <w:t>ECBILANS</w:t>
            </w:r>
            <w:r>
              <w:rPr>
                <w:noProof/>
              </w:rPr>
              <w:t>;</w:t>
            </w:r>
          </w:p>
          <w:p w14:paraId="4496807F" w14:textId="77777777" w:rsidR="00215625" w:rsidRPr="004A0FB8" w:rsidRDefault="00215625" w:rsidP="00215625">
            <w:pPr>
              <w:rPr>
                <w:noProof/>
              </w:rPr>
            </w:pPr>
            <w:r w:rsidRPr="004A0FB8">
              <w:rPr>
                <w:noProof/>
              </w:rPr>
              <w:t>EBQ1WYL</w:t>
            </w:r>
            <w:r>
              <w:rPr>
                <w:noProof/>
              </w:rPr>
              <w:t>;</w:t>
            </w:r>
            <w:r w:rsidRPr="004A0FB8">
              <w:rPr>
                <w:noProof/>
              </w:rPr>
              <w:t xml:space="preserve"> </w:t>
            </w:r>
          </w:p>
          <w:p w14:paraId="5CCC66C5" w14:textId="77777777" w:rsidR="00215625" w:rsidRPr="004A0FB8" w:rsidRDefault="00215625" w:rsidP="00215625">
            <w:pPr>
              <w:rPr>
                <w:noProof/>
              </w:rPr>
            </w:pPr>
            <w:r w:rsidRPr="004A0FB8">
              <w:rPr>
                <w:noProof/>
              </w:rPr>
              <w:t>EBQ2WYL</w:t>
            </w:r>
            <w:r>
              <w:rPr>
                <w:noProof/>
              </w:rPr>
              <w:t>;</w:t>
            </w:r>
            <w:r w:rsidRPr="004A0FB8">
              <w:rPr>
                <w:noProof/>
              </w:rPr>
              <w:t xml:space="preserve"> </w:t>
            </w:r>
          </w:p>
          <w:p w14:paraId="288F7D38" w14:textId="77777777" w:rsidR="00215625" w:rsidRPr="004A0FB8" w:rsidRDefault="00215625" w:rsidP="00215625">
            <w:pPr>
              <w:rPr>
                <w:noProof/>
              </w:rPr>
            </w:pPr>
            <w:r w:rsidRPr="004A0FB8">
              <w:rPr>
                <w:noProof/>
              </w:rPr>
              <w:t>EBQ3WYL</w:t>
            </w:r>
            <w:r>
              <w:rPr>
                <w:noProof/>
              </w:rPr>
              <w:t>;</w:t>
            </w:r>
            <w:r w:rsidRPr="004A0FB8">
              <w:rPr>
                <w:noProof/>
              </w:rPr>
              <w:t xml:space="preserve"> </w:t>
            </w:r>
          </w:p>
          <w:p w14:paraId="23C3852B" w14:textId="77777777" w:rsidR="00215625" w:rsidRPr="004A0FB8" w:rsidRDefault="00215625" w:rsidP="00215625">
            <w:pPr>
              <w:rPr>
                <w:noProof/>
              </w:rPr>
            </w:pPr>
            <w:r w:rsidRPr="004A0FB8">
              <w:rPr>
                <w:noProof/>
              </w:rPr>
              <w:t>EBQ4WYL</w:t>
            </w:r>
            <w:r>
              <w:rPr>
                <w:noProof/>
              </w:rPr>
              <w:t>;</w:t>
            </w:r>
            <w:r w:rsidRPr="004A0FB8">
              <w:rPr>
                <w:noProof/>
              </w:rPr>
              <w:t xml:space="preserve"> </w:t>
            </w:r>
          </w:p>
          <w:p w14:paraId="1ED88276" w14:textId="77777777" w:rsidR="00215625" w:rsidRPr="004A0FB8" w:rsidRDefault="00215625" w:rsidP="00215625">
            <w:pPr>
              <w:rPr>
                <w:noProof/>
              </w:rPr>
            </w:pPr>
            <w:r w:rsidRPr="004A0FB8">
              <w:rPr>
                <w:noProof/>
              </w:rPr>
              <w:t>EBQ1_ECO</w:t>
            </w:r>
            <w:r>
              <w:rPr>
                <w:noProof/>
              </w:rPr>
              <w:t>;</w:t>
            </w:r>
          </w:p>
          <w:p w14:paraId="2EB33332" w14:textId="77777777" w:rsidR="00A34BA0" w:rsidRDefault="00215625" w:rsidP="00215625">
            <w:pPr>
              <w:rPr>
                <w:noProof/>
              </w:rPr>
            </w:pPr>
            <w:r w:rsidRPr="004A0FB8">
              <w:rPr>
                <w:noProof/>
              </w:rPr>
              <w:t>EBQ4_ECO</w:t>
            </w:r>
            <w:r>
              <w:rPr>
                <w:noProof/>
              </w:rPr>
              <w:t>;</w:t>
            </w:r>
          </w:p>
          <w:p w14:paraId="272AD52B" w14:textId="5C0DC026" w:rsidR="00FF4B80" w:rsidRPr="0085452C" w:rsidRDefault="00FF4B80" w:rsidP="00215625">
            <w:pPr>
              <w:rPr>
                <w:noProof/>
              </w:rPr>
            </w:pPr>
            <w:r w:rsidRPr="005679AC">
              <w:rPr>
                <w:noProof/>
                <w:color w:val="FF0000"/>
              </w:rPr>
              <w:t>AUTOKONS</w:t>
            </w:r>
          </w:p>
        </w:tc>
        <w:tc>
          <w:tcPr>
            <w:tcW w:w="2693" w:type="dxa"/>
            <w:noWrap/>
          </w:tcPr>
          <w:p w14:paraId="677E72E3" w14:textId="77777777" w:rsidR="00215625" w:rsidRDefault="00215625" w:rsidP="00215625">
            <w:pPr>
              <w:rPr>
                <w:noProof/>
              </w:rPr>
            </w:pPr>
            <w:r>
              <w:rPr>
                <w:noProof/>
              </w:rPr>
              <w:t>ECP-ECO - energia czynna oddana odejmowana od czynnej pobranej;</w:t>
            </w:r>
          </w:p>
          <w:p w14:paraId="790A696B" w14:textId="77777777" w:rsidR="00215625" w:rsidRDefault="00215625" w:rsidP="00215625">
            <w:pPr>
              <w:rPr>
                <w:noProof/>
              </w:rPr>
            </w:pPr>
            <w:r>
              <w:rPr>
                <w:noProof/>
              </w:rPr>
              <w:t xml:space="preserve">EBQ4TG - rozliczenie energii biernej oddanej w Q4 liczony z tg; </w:t>
            </w:r>
          </w:p>
          <w:p w14:paraId="1F7B30D9" w14:textId="77777777" w:rsidR="00215625" w:rsidRDefault="00215625" w:rsidP="00215625">
            <w:pPr>
              <w:rPr>
                <w:noProof/>
              </w:rPr>
            </w:pPr>
            <w:r>
              <w:rPr>
                <w:noProof/>
              </w:rPr>
              <w:t>EBSPEC - specyficzne rozliczenie energii biernej;</w:t>
            </w:r>
          </w:p>
          <w:p w14:paraId="540DBBCA" w14:textId="77777777" w:rsidR="00215625" w:rsidRDefault="00215625" w:rsidP="00215625">
            <w:pPr>
              <w:rPr>
                <w:noProof/>
              </w:rPr>
            </w:pPr>
            <w:r>
              <w:rPr>
                <w:noProof/>
              </w:rPr>
              <w:t>ECBILANS - nadwyżka energii czynnej oddanej na przyłączu odejmowana z jednego z pozostałych przyłączy;</w:t>
            </w:r>
          </w:p>
          <w:p w14:paraId="2DEA0EBF" w14:textId="77777777" w:rsidR="00215625" w:rsidRDefault="00215625" w:rsidP="00215625">
            <w:pPr>
              <w:rPr>
                <w:noProof/>
              </w:rPr>
            </w:pPr>
            <w:r>
              <w:rPr>
                <w:noProof/>
              </w:rPr>
              <w:t>EBQ1WYL - nie naliczaj energii biernej Q1;</w:t>
            </w:r>
          </w:p>
          <w:p w14:paraId="0744917A" w14:textId="77777777" w:rsidR="00215625" w:rsidRDefault="00215625" w:rsidP="00215625">
            <w:pPr>
              <w:rPr>
                <w:noProof/>
              </w:rPr>
            </w:pPr>
            <w:r>
              <w:rPr>
                <w:noProof/>
              </w:rPr>
              <w:t>EBQ2WYL – nie naliczaj energii biernej Q2;</w:t>
            </w:r>
          </w:p>
          <w:p w14:paraId="6C8DB1DC" w14:textId="77777777" w:rsidR="00215625" w:rsidRDefault="00215625" w:rsidP="00215625">
            <w:pPr>
              <w:rPr>
                <w:noProof/>
              </w:rPr>
            </w:pPr>
            <w:r>
              <w:rPr>
                <w:noProof/>
              </w:rPr>
              <w:t>EBQ3WYL - nie naliczaj energii biernej Q3;</w:t>
            </w:r>
          </w:p>
          <w:p w14:paraId="12ED3C23" w14:textId="77777777" w:rsidR="00215625" w:rsidRDefault="00215625" w:rsidP="00215625">
            <w:pPr>
              <w:rPr>
                <w:noProof/>
              </w:rPr>
            </w:pPr>
            <w:r>
              <w:rPr>
                <w:noProof/>
              </w:rPr>
              <w:t>EBQ4WYL – nie naliczaj energii biernej Q4;</w:t>
            </w:r>
          </w:p>
          <w:p w14:paraId="3228BDE4" w14:textId="77777777" w:rsidR="00215625" w:rsidRDefault="00215625" w:rsidP="00215625">
            <w:pPr>
              <w:rPr>
                <w:noProof/>
              </w:rPr>
            </w:pPr>
            <w:r>
              <w:rPr>
                <w:noProof/>
              </w:rPr>
              <w:lastRenderedPageBreak/>
              <w:t>EBQ1_ECO - wyzeruj energię bierną Q1, gdy wolumen energii czynnej oddanej do sieci jest odejmowany od energii czynnej pobranej z sieci;</w:t>
            </w:r>
          </w:p>
          <w:p w14:paraId="2EF4348C" w14:textId="77777777" w:rsidR="00A34BA0" w:rsidRDefault="00215625" w:rsidP="00215625">
            <w:pPr>
              <w:rPr>
                <w:noProof/>
              </w:rPr>
            </w:pPr>
            <w:r>
              <w:rPr>
                <w:noProof/>
              </w:rPr>
              <w:t>EBQ4_ECO - wyzeruj energię bierną Q4, gdy wolumen energii czynnej oddanej do sieci jest odejmowany od energii czynnej pobranej z sieci;</w:t>
            </w:r>
          </w:p>
          <w:p w14:paraId="03BE7D3B" w14:textId="6DF054E3" w:rsidR="00FF4B80" w:rsidRPr="00737305" w:rsidRDefault="00FF4B80" w:rsidP="00215625">
            <w:pPr>
              <w:rPr>
                <w:noProof/>
                <w:color w:val="FF0000"/>
              </w:rPr>
            </w:pPr>
            <w:r w:rsidRPr="00737305">
              <w:rPr>
                <w:noProof/>
                <w:color w:val="FF0000"/>
              </w:rPr>
              <w:t xml:space="preserve">AUTOKONS </w:t>
            </w:r>
            <w:r w:rsidR="001F6F37" w:rsidRPr="00737305">
              <w:rPr>
                <w:noProof/>
                <w:color w:val="FF0000"/>
              </w:rPr>
              <w:t>–</w:t>
            </w:r>
            <w:r w:rsidRPr="00737305">
              <w:rPr>
                <w:noProof/>
                <w:color w:val="FF0000"/>
              </w:rPr>
              <w:t xml:space="preserve"> autokonsument</w:t>
            </w:r>
            <w:r w:rsidR="001F6F37" w:rsidRPr="00737305">
              <w:rPr>
                <w:noProof/>
                <w:color w:val="FF0000"/>
              </w:rPr>
              <w:t xml:space="preserve"> -  odbiorca wytwarzający energię elektryczną na własne potrzeby, bez możliwości wprowadzania energii do sieci OSD.</w:t>
            </w:r>
          </w:p>
          <w:p w14:paraId="3140A5F1" w14:textId="4D742E9A" w:rsidR="001F6F37" w:rsidRPr="0085452C" w:rsidRDefault="001F6F37" w:rsidP="00215625">
            <w:pPr>
              <w:rPr>
                <w:noProof/>
              </w:rPr>
            </w:pPr>
          </w:p>
        </w:tc>
      </w:tr>
      <w:tr w:rsidR="00A34BA0" w:rsidRPr="009244DE" w14:paraId="0E992E33" w14:textId="77777777" w:rsidTr="0043690E">
        <w:trPr>
          <w:trHeight w:val="315"/>
        </w:trPr>
        <w:tc>
          <w:tcPr>
            <w:tcW w:w="704" w:type="dxa"/>
          </w:tcPr>
          <w:p w14:paraId="54CB51DF" w14:textId="77777777" w:rsidR="00A34BA0" w:rsidRPr="00316AE7" w:rsidRDefault="00A34BA0" w:rsidP="00FD354E">
            <w:pPr>
              <w:rPr>
                <w:noProof/>
              </w:rPr>
            </w:pPr>
          </w:p>
        </w:tc>
        <w:tc>
          <w:tcPr>
            <w:tcW w:w="1389" w:type="dxa"/>
          </w:tcPr>
          <w:p w14:paraId="1710B30D" w14:textId="77777777" w:rsidR="00A34BA0" w:rsidRPr="00316AE7" w:rsidRDefault="00A34BA0" w:rsidP="00FD354E">
            <w:pPr>
              <w:rPr>
                <w:noProof/>
              </w:rPr>
            </w:pPr>
          </w:p>
        </w:tc>
        <w:tc>
          <w:tcPr>
            <w:tcW w:w="709" w:type="dxa"/>
            <w:noWrap/>
          </w:tcPr>
          <w:p w14:paraId="76B1C7CC" w14:textId="77777777" w:rsidR="00A34BA0" w:rsidRPr="00316AE7" w:rsidRDefault="00A34BA0" w:rsidP="00FD354E">
            <w:pPr>
              <w:rPr>
                <w:noProof/>
              </w:rPr>
            </w:pPr>
          </w:p>
        </w:tc>
        <w:tc>
          <w:tcPr>
            <w:tcW w:w="1559" w:type="dxa"/>
          </w:tcPr>
          <w:p w14:paraId="1D4AC14A" w14:textId="7331CD53" w:rsidR="00A34BA0" w:rsidRPr="0085452C" w:rsidRDefault="00AC7795" w:rsidP="00FD354E">
            <w:pPr>
              <w:rPr>
                <w:noProof/>
              </w:rPr>
            </w:pPr>
            <w:r>
              <w:rPr>
                <w:noProof/>
              </w:rPr>
              <w:t xml:space="preserve">Kod PPE </w:t>
            </w:r>
            <w:r>
              <w:t xml:space="preserve">potrzeb własnych, </w:t>
            </w:r>
            <w:r>
              <w:rPr>
                <w:noProof/>
              </w:rPr>
              <w:t>znajdującego się wewnątrz instalacji klienta</w:t>
            </w:r>
          </w:p>
        </w:tc>
        <w:tc>
          <w:tcPr>
            <w:tcW w:w="1417" w:type="dxa"/>
            <w:noWrap/>
          </w:tcPr>
          <w:p w14:paraId="57E6082D" w14:textId="397EDD75" w:rsidR="00A34BA0" w:rsidRPr="0085452C" w:rsidRDefault="00AC7795" w:rsidP="00FD354E">
            <w:pPr>
              <w:rPr>
                <w:noProof/>
              </w:rPr>
            </w:pPr>
            <w:r>
              <w:rPr>
                <w:noProof/>
              </w:rPr>
              <w:t>znakowy</w:t>
            </w:r>
          </w:p>
        </w:tc>
        <w:tc>
          <w:tcPr>
            <w:tcW w:w="709" w:type="dxa"/>
          </w:tcPr>
          <w:p w14:paraId="2ED48D73" w14:textId="3608B9A0" w:rsidR="00A34BA0" w:rsidRPr="0085452C" w:rsidRDefault="00AC7795" w:rsidP="00FD354E">
            <w:pPr>
              <w:rPr>
                <w:noProof/>
              </w:rPr>
            </w:pPr>
            <w:r>
              <w:rPr>
                <w:noProof/>
              </w:rPr>
              <w:t>NIE</w:t>
            </w:r>
          </w:p>
        </w:tc>
        <w:tc>
          <w:tcPr>
            <w:tcW w:w="3260" w:type="dxa"/>
            <w:noWrap/>
          </w:tcPr>
          <w:p w14:paraId="2B434C38" w14:textId="468AD8F4" w:rsidR="00A34BA0" w:rsidRPr="0085452C" w:rsidRDefault="00AC7795" w:rsidP="00FD354E">
            <w:pPr>
              <w:rPr>
                <w:noProof/>
              </w:rPr>
            </w:pPr>
            <w:r>
              <w:rPr>
                <w:noProof/>
              </w:rPr>
              <w:t>Kod PPE, znajdującego się wewnątrz instalacji Klienta, na którym są rozliczane potrzeby własne Operatora, biorącego udział w niestandardowym rozliczeniu</w:t>
            </w:r>
          </w:p>
        </w:tc>
        <w:tc>
          <w:tcPr>
            <w:tcW w:w="2552" w:type="dxa"/>
            <w:noWrap/>
          </w:tcPr>
          <w:p w14:paraId="4FCFD935" w14:textId="77777777" w:rsidR="00A34BA0" w:rsidRPr="0085452C" w:rsidRDefault="00A34BA0" w:rsidP="00A214F4">
            <w:pPr>
              <w:rPr>
                <w:noProof/>
              </w:rPr>
            </w:pPr>
          </w:p>
        </w:tc>
        <w:tc>
          <w:tcPr>
            <w:tcW w:w="2693" w:type="dxa"/>
            <w:noWrap/>
          </w:tcPr>
          <w:p w14:paraId="73CCB06D" w14:textId="77777777" w:rsidR="00A34BA0" w:rsidRPr="0085452C" w:rsidRDefault="00A34BA0" w:rsidP="00A214F4">
            <w:pPr>
              <w:rPr>
                <w:noProof/>
              </w:rPr>
            </w:pPr>
          </w:p>
        </w:tc>
      </w:tr>
      <w:tr w:rsidR="00FD354E" w:rsidRPr="009244DE" w14:paraId="201605F7" w14:textId="77777777" w:rsidTr="0043690E">
        <w:trPr>
          <w:trHeight w:val="315"/>
        </w:trPr>
        <w:tc>
          <w:tcPr>
            <w:tcW w:w="704" w:type="dxa"/>
          </w:tcPr>
          <w:p w14:paraId="59C58086" w14:textId="77777777" w:rsidR="00FD354E" w:rsidRPr="00316AE7" w:rsidRDefault="00FD354E" w:rsidP="00FD354E">
            <w:pPr>
              <w:rPr>
                <w:noProof/>
              </w:rPr>
            </w:pPr>
            <w:r w:rsidRPr="00316AE7">
              <w:rPr>
                <w:noProof/>
              </w:rPr>
              <w:t>1.3.1</w:t>
            </w:r>
          </w:p>
        </w:tc>
        <w:tc>
          <w:tcPr>
            <w:tcW w:w="1389" w:type="dxa"/>
          </w:tcPr>
          <w:p w14:paraId="08E07D49" w14:textId="77777777" w:rsidR="00FD354E" w:rsidRPr="00316AE7" w:rsidRDefault="00FD354E" w:rsidP="00FD354E">
            <w:pPr>
              <w:rPr>
                <w:noProof/>
              </w:rPr>
            </w:pPr>
            <w:r w:rsidRPr="00316AE7">
              <w:rPr>
                <w:noProof/>
              </w:rPr>
              <w:t>Moc umowna w rozbiciu na miesiące</w:t>
            </w:r>
          </w:p>
        </w:tc>
        <w:tc>
          <w:tcPr>
            <w:tcW w:w="709"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43690E">
        <w:trPr>
          <w:trHeight w:val="315"/>
        </w:trPr>
        <w:tc>
          <w:tcPr>
            <w:tcW w:w="704" w:type="dxa"/>
          </w:tcPr>
          <w:p w14:paraId="07EFA1E9" w14:textId="77777777" w:rsidR="00FD354E" w:rsidRPr="00316AE7" w:rsidRDefault="00FD354E" w:rsidP="00FD354E">
            <w:pPr>
              <w:rPr>
                <w:noProof/>
              </w:rPr>
            </w:pPr>
          </w:p>
        </w:tc>
        <w:tc>
          <w:tcPr>
            <w:tcW w:w="1389" w:type="dxa"/>
          </w:tcPr>
          <w:p w14:paraId="0F231E92" w14:textId="77777777" w:rsidR="00FD354E" w:rsidRPr="00316AE7" w:rsidRDefault="00FD354E" w:rsidP="00FD354E">
            <w:pPr>
              <w:rPr>
                <w:noProof/>
              </w:rPr>
            </w:pPr>
          </w:p>
        </w:tc>
        <w:tc>
          <w:tcPr>
            <w:tcW w:w="709"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43690E">
        <w:trPr>
          <w:trHeight w:val="315"/>
        </w:trPr>
        <w:tc>
          <w:tcPr>
            <w:tcW w:w="704" w:type="dxa"/>
          </w:tcPr>
          <w:p w14:paraId="4B11900D" w14:textId="77777777" w:rsidR="00FD354E" w:rsidRPr="00316AE7" w:rsidRDefault="00FD354E" w:rsidP="00FD354E">
            <w:pPr>
              <w:rPr>
                <w:noProof/>
              </w:rPr>
            </w:pPr>
          </w:p>
        </w:tc>
        <w:tc>
          <w:tcPr>
            <w:tcW w:w="1389" w:type="dxa"/>
          </w:tcPr>
          <w:p w14:paraId="7BD018BD" w14:textId="77777777" w:rsidR="00FD354E" w:rsidRPr="00316AE7" w:rsidRDefault="00FD354E" w:rsidP="00FD354E">
            <w:pPr>
              <w:rPr>
                <w:noProof/>
              </w:rPr>
            </w:pPr>
          </w:p>
        </w:tc>
        <w:tc>
          <w:tcPr>
            <w:tcW w:w="709"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43690E">
        <w:trPr>
          <w:trHeight w:val="315"/>
        </w:trPr>
        <w:tc>
          <w:tcPr>
            <w:tcW w:w="704" w:type="dxa"/>
          </w:tcPr>
          <w:p w14:paraId="1881066E" w14:textId="77777777" w:rsidR="00FD354E" w:rsidRPr="00316AE7" w:rsidRDefault="00FD354E" w:rsidP="00FD354E">
            <w:pPr>
              <w:rPr>
                <w:noProof/>
              </w:rPr>
            </w:pPr>
          </w:p>
        </w:tc>
        <w:tc>
          <w:tcPr>
            <w:tcW w:w="1389" w:type="dxa"/>
          </w:tcPr>
          <w:p w14:paraId="28E07903" w14:textId="77777777" w:rsidR="00FD354E" w:rsidRPr="00316AE7" w:rsidRDefault="00FD354E" w:rsidP="00FD354E">
            <w:pPr>
              <w:rPr>
                <w:noProof/>
              </w:rPr>
            </w:pPr>
          </w:p>
        </w:tc>
        <w:tc>
          <w:tcPr>
            <w:tcW w:w="709"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43690E">
        <w:trPr>
          <w:trHeight w:val="315"/>
        </w:trPr>
        <w:tc>
          <w:tcPr>
            <w:tcW w:w="704" w:type="dxa"/>
          </w:tcPr>
          <w:p w14:paraId="521A0E9D" w14:textId="77777777" w:rsidR="00FD354E" w:rsidRPr="00316AE7" w:rsidRDefault="00FD354E" w:rsidP="00FD354E">
            <w:pPr>
              <w:rPr>
                <w:noProof/>
              </w:rPr>
            </w:pPr>
          </w:p>
        </w:tc>
        <w:tc>
          <w:tcPr>
            <w:tcW w:w="1389" w:type="dxa"/>
          </w:tcPr>
          <w:p w14:paraId="4CAF8316" w14:textId="77777777" w:rsidR="00FD354E" w:rsidRPr="00316AE7" w:rsidRDefault="00FD354E" w:rsidP="00FD354E">
            <w:pPr>
              <w:rPr>
                <w:noProof/>
              </w:rPr>
            </w:pPr>
          </w:p>
        </w:tc>
        <w:tc>
          <w:tcPr>
            <w:tcW w:w="709"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43690E">
        <w:trPr>
          <w:trHeight w:val="315"/>
        </w:trPr>
        <w:tc>
          <w:tcPr>
            <w:tcW w:w="704" w:type="dxa"/>
          </w:tcPr>
          <w:p w14:paraId="30C21410" w14:textId="77777777" w:rsidR="00FD354E" w:rsidRPr="00316AE7" w:rsidRDefault="00FD354E" w:rsidP="00FD354E">
            <w:pPr>
              <w:rPr>
                <w:noProof/>
              </w:rPr>
            </w:pPr>
          </w:p>
        </w:tc>
        <w:tc>
          <w:tcPr>
            <w:tcW w:w="1389" w:type="dxa"/>
          </w:tcPr>
          <w:p w14:paraId="20887EEF" w14:textId="77777777" w:rsidR="00FD354E" w:rsidRPr="00316AE7" w:rsidRDefault="00FD354E" w:rsidP="00FD354E">
            <w:pPr>
              <w:rPr>
                <w:noProof/>
              </w:rPr>
            </w:pPr>
          </w:p>
        </w:tc>
        <w:tc>
          <w:tcPr>
            <w:tcW w:w="709"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43690E">
        <w:trPr>
          <w:trHeight w:val="315"/>
        </w:trPr>
        <w:tc>
          <w:tcPr>
            <w:tcW w:w="704" w:type="dxa"/>
          </w:tcPr>
          <w:p w14:paraId="63998336" w14:textId="77777777" w:rsidR="00FD354E" w:rsidRPr="00316AE7" w:rsidRDefault="00FD354E" w:rsidP="00FD354E">
            <w:pPr>
              <w:rPr>
                <w:noProof/>
              </w:rPr>
            </w:pPr>
          </w:p>
        </w:tc>
        <w:tc>
          <w:tcPr>
            <w:tcW w:w="1389" w:type="dxa"/>
          </w:tcPr>
          <w:p w14:paraId="134B931A" w14:textId="77777777" w:rsidR="00FD354E" w:rsidRPr="00316AE7" w:rsidRDefault="00FD354E" w:rsidP="00FD354E">
            <w:pPr>
              <w:rPr>
                <w:noProof/>
              </w:rPr>
            </w:pPr>
          </w:p>
        </w:tc>
        <w:tc>
          <w:tcPr>
            <w:tcW w:w="709"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43690E">
        <w:trPr>
          <w:trHeight w:val="315"/>
        </w:trPr>
        <w:tc>
          <w:tcPr>
            <w:tcW w:w="704" w:type="dxa"/>
          </w:tcPr>
          <w:p w14:paraId="283D3062" w14:textId="77777777" w:rsidR="00FD354E" w:rsidRPr="00316AE7" w:rsidRDefault="00FD354E" w:rsidP="00FD354E">
            <w:pPr>
              <w:rPr>
                <w:noProof/>
              </w:rPr>
            </w:pPr>
          </w:p>
        </w:tc>
        <w:tc>
          <w:tcPr>
            <w:tcW w:w="1389" w:type="dxa"/>
          </w:tcPr>
          <w:p w14:paraId="4E75E56F" w14:textId="77777777" w:rsidR="00FD354E" w:rsidRPr="00316AE7" w:rsidRDefault="00FD354E" w:rsidP="00FD354E">
            <w:pPr>
              <w:rPr>
                <w:noProof/>
              </w:rPr>
            </w:pPr>
          </w:p>
        </w:tc>
        <w:tc>
          <w:tcPr>
            <w:tcW w:w="709"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43690E">
        <w:trPr>
          <w:trHeight w:val="315"/>
        </w:trPr>
        <w:tc>
          <w:tcPr>
            <w:tcW w:w="704" w:type="dxa"/>
          </w:tcPr>
          <w:p w14:paraId="1933D5CA" w14:textId="77777777" w:rsidR="00FD354E" w:rsidRPr="00316AE7" w:rsidRDefault="00FD354E" w:rsidP="00FD354E">
            <w:pPr>
              <w:rPr>
                <w:noProof/>
              </w:rPr>
            </w:pPr>
          </w:p>
        </w:tc>
        <w:tc>
          <w:tcPr>
            <w:tcW w:w="1389" w:type="dxa"/>
          </w:tcPr>
          <w:p w14:paraId="749D726F" w14:textId="77777777" w:rsidR="00FD354E" w:rsidRPr="00316AE7" w:rsidRDefault="00FD354E" w:rsidP="00FD354E">
            <w:pPr>
              <w:rPr>
                <w:noProof/>
              </w:rPr>
            </w:pPr>
          </w:p>
        </w:tc>
        <w:tc>
          <w:tcPr>
            <w:tcW w:w="709"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43690E">
        <w:trPr>
          <w:trHeight w:val="315"/>
        </w:trPr>
        <w:tc>
          <w:tcPr>
            <w:tcW w:w="704" w:type="dxa"/>
          </w:tcPr>
          <w:p w14:paraId="517F2AE1" w14:textId="77777777" w:rsidR="00FD354E" w:rsidRPr="00316AE7" w:rsidRDefault="00FD354E" w:rsidP="00FD354E">
            <w:pPr>
              <w:rPr>
                <w:noProof/>
              </w:rPr>
            </w:pPr>
          </w:p>
        </w:tc>
        <w:tc>
          <w:tcPr>
            <w:tcW w:w="1389" w:type="dxa"/>
          </w:tcPr>
          <w:p w14:paraId="169CCFAF" w14:textId="77777777" w:rsidR="00FD354E" w:rsidRPr="00316AE7" w:rsidRDefault="00FD354E" w:rsidP="00FD354E">
            <w:pPr>
              <w:rPr>
                <w:noProof/>
              </w:rPr>
            </w:pPr>
          </w:p>
        </w:tc>
        <w:tc>
          <w:tcPr>
            <w:tcW w:w="709"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43690E">
        <w:trPr>
          <w:trHeight w:val="315"/>
        </w:trPr>
        <w:tc>
          <w:tcPr>
            <w:tcW w:w="704" w:type="dxa"/>
          </w:tcPr>
          <w:p w14:paraId="51F522CB" w14:textId="77777777" w:rsidR="00FD354E" w:rsidRPr="00316AE7" w:rsidRDefault="00FD354E" w:rsidP="00FD354E">
            <w:pPr>
              <w:rPr>
                <w:noProof/>
              </w:rPr>
            </w:pPr>
          </w:p>
        </w:tc>
        <w:tc>
          <w:tcPr>
            <w:tcW w:w="1389" w:type="dxa"/>
          </w:tcPr>
          <w:p w14:paraId="4444947F" w14:textId="77777777" w:rsidR="00FD354E" w:rsidRPr="00316AE7" w:rsidRDefault="00FD354E" w:rsidP="00FD354E">
            <w:pPr>
              <w:rPr>
                <w:noProof/>
              </w:rPr>
            </w:pPr>
          </w:p>
        </w:tc>
        <w:tc>
          <w:tcPr>
            <w:tcW w:w="709"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43690E">
        <w:trPr>
          <w:trHeight w:val="315"/>
        </w:trPr>
        <w:tc>
          <w:tcPr>
            <w:tcW w:w="704" w:type="dxa"/>
          </w:tcPr>
          <w:p w14:paraId="032E4235" w14:textId="77777777" w:rsidR="00FD354E" w:rsidRPr="00316AE7" w:rsidRDefault="00FD354E" w:rsidP="00FD354E">
            <w:pPr>
              <w:rPr>
                <w:noProof/>
              </w:rPr>
            </w:pPr>
          </w:p>
        </w:tc>
        <w:tc>
          <w:tcPr>
            <w:tcW w:w="1389" w:type="dxa"/>
          </w:tcPr>
          <w:p w14:paraId="20AEA699" w14:textId="77777777" w:rsidR="00FD354E" w:rsidRPr="00316AE7" w:rsidRDefault="00FD354E" w:rsidP="00FD354E">
            <w:pPr>
              <w:rPr>
                <w:noProof/>
              </w:rPr>
            </w:pPr>
          </w:p>
        </w:tc>
        <w:tc>
          <w:tcPr>
            <w:tcW w:w="709"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43690E">
        <w:trPr>
          <w:trHeight w:val="315"/>
        </w:trPr>
        <w:tc>
          <w:tcPr>
            <w:tcW w:w="704" w:type="dxa"/>
          </w:tcPr>
          <w:p w14:paraId="0BDD1B4C" w14:textId="77777777" w:rsidR="00FD354E" w:rsidRPr="00316AE7" w:rsidRDefault="00FD354E" w:rsidP="00FD354E">
            <w:pPr>
              <w:rPr>
                <w:noProof/>
              </w:rPr>
            </w:pPr>
          </w:p>
        </w:tc>
        <w:tc>
          <w:tcPr>
            <w:tcW w:w="1389" w:type="dxa"/>
          </w:tcPr>
          <w:p w14:paraId="3C6CFC1D" w14:textId="77777777" w:rsidR="00FD354E" w:rsidRPr="00316AE7" w:rsidRDefault="00FD354E" w:rsidP="00FD354E">
            <w:pPr>
              <w:rPr>
                <w:noProof/>
              </w:rPr>
            </w:pPr>
          </w:p>
        </w:tc>
        <w:tc>
          <w:tcPr>
            <w:tcW w:w="709"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43690E">
        <w:trPr>
          <w:trHeight w:val="315"/>
        </w:trPr>
        <w:tc>
          <w:tcPr>
            <w:tcW w:w="704" w:type="dxa"/>
          </w:tcPr>
          <w:p w14:paraId="5FCC50EE" w14:textId="77777777" w:rsidR="00FD354E" w:rsidRPr="00316AE7" w:rsidRDefault="00FD354E" w:rsidP="00FD354E">
            <w:pPr>
              <w:rPr>
                <w:noProof/>
              </w:rPr>
            </w:pPr>
          </w:p>
        </w:tc>
        <w:tc>
          <w:tcPr>
            <w:tcW w:w="1389" w:type="dxa"/>
          </w:tcPr>
          <w:p w14:paraId="3C499799" w14:textId="77777777" w:rsidR="00FD354E" w:rsidRPr="00316AE7" w:rsidRDefault="00FD354E" w:rsidP="00FD354E">
            <w:pPr>
              <w:rPr>
                <w:noProof/>
              </w:rPr>
            </w:pPr>
          </w:p>
        </w:tc>
        <w:tc>
          <w:tcPr>
            <w:tcW w:w="709"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03BFFF1" w14:textId="77777777" w:rsidTr="0043690E">
        <w:trPr>
          <w:trHeight w:val="315"/>
        </w:trPr>
        <w:tc>
          <w:tcPr>
            <w:tcW w:w="704" w:type="dxa"/>
          </w:tcPr>
          <w:p w14:paraId="5933BC45" w14:textId="77777777" w:rsidR="00FD354E" w:rsidRPr="00316AE7" w:rsidRDefault="00FD354E" w:rsidP="00FD354E">
            <w:pPr>
              <w:rPr>
                <w:noProof/>
              </w:rPr>
            </w:pPr>
            <w:r w:rsidRPr="00316AE7">
              <w:rPr>
                <w:noProof/>
              </w:rPr>
              <w:t>1.3.3</w:t>
            </w:r>
          </w:p>
        </w:tc>
        <w:tc>
          <w:tcPr>
            <w:tcW w:w="1389" w:type="dxa"/>
          </w:tcPr>
          <w:p w14:paraId="30CA75A3" w14:textId="77777777" w:rsidR="00FD354E" w:rsidRPr="00316AE7" w:rsidRDefault="00FD354E" w:rsidP="00FD354E">
            <w:pPr>
              <w:rPr>
                <w:noProof/>
              </w:rPr>
            </w:pPr>
            <w:r w:rsidRPr="00316AE7">
              <w:rPr>
                <w:noProof/>
              </w:rPr>
              <w:t>Układ podstawowy</w:t>
            </w:r>
          </w:p>
        </w:tc>
        <w:tc>
          <w:tcPr>
            <w:tcW w:w="709"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43690E">
        <w:trPr>
          <w:trHeight w:val="315"/>
        </w:trPr>
        <w:tc>
          <w:tcPr>
            <w:tcW w:w="704" w:type="dxa"/>
          </w:tcPr>
          <w:p w14:paraId="58D697D8" w14:textId="77777777" w:rsidR="00FD354E" w:rsidRPr="00316AE7" w:rsidRDefault="00FD354E" w:rsidP="00FD354E">
            <w:pPr>
              <w:rPr>
                <w:noProof/>
              </w:rPr>
            </w:pPr>
          </w:p>
        </w:tc>
        <w:tc>
          <w:tcPr>
            <w:tcW w:w="1389" w:type="dxa"/>
          </w:tcPr>
          <w:p w14:paraId="3B8C1B67" w14:textId="77777777" w:rsidR="00FD354E" w:rsidRPr="00316AE7" w:rsidRDefault="00FD354E" w:rsidP="00FD354E">
            <w:pPr>
              <w:rPr>
                <w:noProof/>
              </w:rPr>
            </w:pPr>
          </w:p>
        </w:tc>
        <w:tc>
          <w:tcPr>
            <w:tcW w:w="709" w:type="dxa"/>
            <w:noWrap/>
          </w:tcPr>
          <w:p w14:paraId="09040168" w14:textId="77777777" w:rsidR="00FD354E" w:rsidRPr="00316AE7" w:rsidRDefault="00FD354E" w:rsidP="00FD354E">
            <w:pPr>
              <w:rPr>
                <w:noProof/>
              </w:rPr>
            </w:pPr>
          </w:p>
        </w:tc>
        <w:tc>
          <w:tcPr>
            <w:tcW w:w="1559" w:type="dxa"/>
          </w:tcPr>
          <w:p w14:paraId="79B6B517" w14:textId="726D2932"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24E29893" w:rsidR="00FD354E" w:rsidRPr="00316AE7" w:rsidRDefault="00385D72" w:rsidP="00FD354E">
            <w:pPr>
              <w:rPr>
                <w:noProof/>
              </w:rPr>
            </w:pPr>
            <w:r w:rsidRPr="00385D72">
              <w:rPr>
                <w:noProof/>
              </w:rPr>
              <w:t>Własność licznika</w:t>
            </w:r>
            <w:r>
              <w:rPr>
                <w:noProof/>
              </w:rPr>
              <w:t xml:space="preserve"> układu podstawowego</w:t>
            </w: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43690E">
        <w:trPr>
          <w:trHeight w:val="315"/>
        </w:trPr>
        <w:tc>
          <w:tcPr>
            <w:tcW w:w="704" w:type="dxa"/>
          </w:tcPr>
          <w:p w14:paraId="4E6F9956" w14:textId="77777777" w:rsidR="00FD354E" w:rsidRPr="00316AE7" w:rsidRDefault="00FD354E" w:rsidP="00FD354E">
            <w:pPr>
              <w:rPr>
                <w:noProof/>
              </w:rPr>
            </w:pPr>
          </w:p>
        </w:tc>
        <w:tc>
          <w:tcPr>
            <w:tcW w:w="1389" w:type="dxa"/>
          </w:tcPr>
          <w:p w14:paraId="2A5A65CA" w14:textId="77777777" w:rsidR="00FD354E" w:rsidRPr="00316AE7" w:rsidRDefault="00FD354E" w:rsidP="00FD354E">
            <w:pPr>
              <w:rPr>
                <w:noProof/>
              </w:rPr>
            </w:pPr>
          </w:p>
        </w:tc>
        <w:tc>
          <w:tcPr>
            <w:tcW w:w="709"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43690E">
        <w:trPr>
          <w:trHeight w:val="315"/>
        </w:trPr>
        <w:tc>
          <w:tcPr>
            <w:tcW w:w="704" w:type="dxa"/>
          </w:tcPr>
          <w:p w14:paraId="26F04908" w14:textId="77777777" w:rsidR="00FD354E" w:rsidRPr="00316AE7" w:rsidRDefault="00FD354E" w:rsidP="00FD354E">
            <w:pPr>
              <w:rPr>
                <w:noProof/>
              </w:rPr>
            </w:pPr>
          </w:p>
        </w:tc>
        <w:tc>
          <w:tcPr>
            <w:tcW w:w="1389" w:type="dxa"/>
          </w:tcPr>
          <w:p w14:paraId="6B2E89CD" w14:textId="77777777" w:rsidR="00FD354E" w:rsidRPr="00316AE7" w:rsidRDefault="00FD354E" w:rsidP="00FD354E">
            <w:pPr>
              <w:rPr>
                <w:noProof/>
              </w:rPr>
            </w:pPr>
          </w:p>
        </w:tc>
        <w:tc>
          <w:tcPr>
            <w:tcW w:w="709"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209B4DC" w:rsidR="00FD354E" w:rsidRPr="00316AE7" w:rsidRDefault="00385D72" w:rsidP="00FD354E">
            <w:pPr>
              <w:rPr>
                <w:noProof/>
              </w:rPr>
            </w:pPr>
            <w:r>
              <w:rPr>
                <w:noProof/>
              </w:rPr>
              <w:t>W</w:t>
            </w:r>
            <w:r w:rsidR="00FD354E" w:rsidRPr="00316AE7">
              <w:rPr>
                <w:noProof/>
              </w:rPr>
              <w:t>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43690E">
        <w:trPr>
          <w:trHeight w:val="315"/>
        </w:trPr>
        <w:tc>
          <w:tcPr>
            <w:tcW w:w="704" w:type="dxa"/>
          </w:tcPr>
          <w:p w14:paraId="0FEA9538" w14:textId="77777777" w:rsidR="00FD354E" w:rsidRPr="00316AE7" w:rsidRDefault="00FD354E" w:rsidP="00FD354E">
            <w:pPr>
              <w:rPr>
                <w:noProof/>
              </w:rPr>
            </w:pPr>
          </w:p>
        </w:tc>
        <w:tc>
          <w:tcPr>
            <w:tcW w:w="1389" w:type="dxa"/>
          </w:tcPr>
          <w:p w14:paraId="356B4D93" w14:textId="77777777" w:rsidR="00FD354E" w:rsidRPr="00316AE7" w:rsidRDefault="00FD354E" w:rsidP="00FD354E">
            <w:pPr>
              <w:rPr>
                <w:noProof/>
              </w:rPr>
            </w:pPr>
          </w:p>
        </w:tc>
        <w:tc>
          <w:tcPr>
            <w:tcW w:w="709"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43690E">
        <w:trPr>
          <w:trHeight w:val="315"/>
        </w:trPr>
        <w:tc>
          <w:tcPr>
            <w:tcW w:w="704" w:type="dxa"/>
          </w:tcPr>
          <w:p w14:paraId="00B98337" w14:textId="77777777" w:rsidR="00FD354E" w:rsidRPr="00316AE7" w:rsidRDefault="00FD354E" w:rsidP="00FD354E">
            <w:pPr>
              <w:rPr>
                <w:noProof/>
              </w:rPr>
            </w:pPr>
          </w:p>
        </w:tc>
        <w:tc>
          <w:tcPr>
            <w:tcW w:w="1389" w:type="dxa"/>
          </w:tcPr>
          <w:p w14:paraId="67EB9784" w14:textId="77777777" w:rsidR="00FD354E" w:rsidRPr="00316AE7" w:rsidRDefault="00FD354E" w:rsidP="00FD354E">
            <w:pPr>
              <w:rPr>
                <w:noProof/>
              </w:rPr>
            </w:pPr>
          </w:p>
        </w:tc>
        <w:tc>
          <w:tcPr>
            <w:tcW w:w="709"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Własność przekładników napięciowych</w:t>
            </w:r>
          </w:p>
        </w:tc>
        <w:tc>
          <w:tcPr>
            <w:tcW w:w="1417" w:type="dxa"/>
            <w:noWrap/>
          </w:tcPr>
          <w:p w14:paraId="6D7412DA" w14:textId="77777777" w:rsidR="00FD354E" w:rsidRPr="00316AE7" w:rsidRDefault="00FD354E" w:rsidP="00FD354E">
            <w:pPr>
              <w:rPr>
                <w:noProof/>
              </w:rPr>
            </w:pPr>
            <w:r w:rsidRPr="00316AE7">
              <w:rPr>
                <w:noProof/>
              </w:rPr>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1F78FE97" w:rsidR="00FD354E" w:rsidRPr="00316AE7" w:rsidRDefault="00385D72" w:rsidP="00FD354E">
            <w:pPr>
              <w:rPr>
                <w:noProof/>
              </w:rPr>
            </w:pPr>
            <w:r>
              <w:rPr>
                <w:noProof/>
              </w:rPr>
              <w:t>W</w:t>
            </w:r>
            <w:r w:rsidR="00FD354E" w:rsidRPr="00316AE7">
              <w:rPr>
                <w:noProof/>
              </w:rPr>
              <w:t>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OSD – Operator Systemu Dystrybucyjnego</w:t>
            </w:r>
          </w:p>
        </w:tc>
      </w:tr>
      <w:tr w:rsidR="00FD354E" w:rsidRPr="009244DE" w14:paraId="6D225410" w14:textId="77777777" w:rsidTr="0043690E">
        <w:trPr>
          <w:trHeight w:val="315"/>
        </w:trPr>
        <w:tc>
          <w:tcPr>
            <w:tcW w:w="704" w:type="dxa"/>
          </w:tcPr>
          <w:p w14:paraId="300152C6" w14:textId="77777777" w:rsidR="00FD354E" w:rsidRPr="00316AE7" w:rsidRDefault="00FD354E" w:rsidP="00FD354E">
            <w:pPr>
              <w:rPr>
                <w:noProof/>
              </w:rPr>
            </w:pPr>
          </w:p>
        </w:tc>
        <w:tc>
          <w:tcPr>
            <w:tcW w:w="1389" w:type="dxa"/>
          </w:tcPr>
          <w:p w14:paraId="3DD13060" w14:textId="77777777" w:rsidR="00FD354E" w:rsidRPr="00316AE7" w:rsidRDefault="00FD354E" w:rsidP="00FD354E">
            <w:pPr>
              <w:rPr>
                <w:noProof/>
              </w:rPr>
            </w:pPr>
          </w:p>
        </w:tc>
        <w:tc>
          <w:tcPr>
            <w:tcW w:w="709"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Własność układu transmisji danych</w:t>
            </w:r>
          </w:p>
        </w:tc>
        <w:tc>
          <w:tcPr>
            <w:tcW w:w="1417" w:type="dxa"/>
            <w:noWrap/>
          </w:tcPr>
          <w:p w14:paraId="270D6D7E" w14:textId="77777777" w:rsidR="00FD354E" w:rsidRPr="00316AE7" w:rsidRDefault="00FD354E" w:rsidP="00FD354E">
            <w:pPr>
              <w:rPr>
                <w:noProof/>
              </w:rPr>
            </w:pPr>
            <w:r w:rsidRPr="00316AE7">
              <w:rPr>
                <w:noProof/>
              </w:rPr>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A85068A" w:rsidR="00FD354E" w:rsidRPr="00316AE7" w:rsidRDefault="00385D72" w:rsidP="00FD354E">
            <w:pPr>
              <w:rPr>
                <w:noProof/>
              </w:rPr>
            </w:pPr>
            <w:r w:rsidRPr="00316AE7">
              <w:rPr>
                <w:noProof/>
              </w:rPr>
              <w:t>Własność układu transmisji danych</w:t>
            </w: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43690E">
        <w:trPr>
          <w:trHeight w:val="315"/>
        </w:trPr>
        <w:tc>
          <w:tcPr>
            <w:tcW w:w="704" w:type="dxa"/>
          </w:tcPr>
          <w:p w14:paraId="58FFD1E3" w14:textId="77777777" w:rsidR="00FD354E" w:rsidRPr="00316AE7" w:rsidRDefault="00FD354E" w:rsidP="00FD354E">
            <w:pPr>
              <w:rPr>
                <w:noProof/>
              </w:rPr>
            </w:pPr>
            <w:r w:rsidRPr="00316AE7">
              <w:rPr>
                <w:noProof/>
              </w:rPr>
              <w:t>1.3.4</w:t>
            </w:r>
          </w:p>
        </w:tc>
        <w:tc>
          <w:tcPr>
            <w:tcW w:w="1389" w:type="dxa"/>
          </w:tcPr>
          <w:p w14:paraId="6923D6D7" w14:textId="77777777" w:rsidR="00FD354E" w:rsidRPr="00316AE7" w:rsidRDefault="00FD354E" w:rsidP="00FD354E">
            <w:pPr>
              <w:rPr>
                <w:noProof/>
              </w:rPr>
            </w:pPr>
            <w:r w:rsidRPr="00316AE7">
              <w:rPr>
                <w:noProof/>
              </w:rPr>
              <w:t>Układ rezerwowy</w:t>
            </w:r>
          </w:p>
        </w:tc>
        <w:tc>
          <w:tcPr>
            <w:tcW w:w="709"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43690E">
        <w:trPr>
          <w:trHeight w:val="315"/>
        </w:trPr>
        <w:tc>
          <w:tcPr>
            <w:tcW w:w="704" w:type="dxa"/>
          </w:tcPr>
          <w:p w14:paraId="6C61EAF9" w14:textId="77777777" w:rsidR="00FD354E" w:rsidRPr="00316AE7" w:rsidRDefault="00FD354E" w:rsidP="00FD354E">
            <w:pPr>
              <w:rPr>
                <w:noProof/>
              </w:rPr>
            </w:pPr>
          </w:p>
        </w:tc>
        <w:tc>
          <w:tcPr>
            <w:tcW w:w="1389" w:type="dxa"/>
          </w:tcPr>
          <w:p w14:paraId="038042C7" w14:textId="77777777" w:rsidR="00FD354E" w:rsidRPr="00316AE7" w:rsidRDefault="00FD354E" w:rsidP="00FD354E">
            <w:pPr>
              <w:rPr>
                <w:noProof/>
              </w:rPr>
            </w:pPr>
          </w:p>
        </w:tc>
        <w:tc>
          <w:tcPr>
            <w:tcW w:w="709" w:type="dxa"/>
            <w:noWrap/>
          </w:tcPr>
          <w:p w14:paraId="6A8E8A8E" w14:textId="77777777" w:rsidR="00FD354E" w:rsidRPr="00316AE7" w:rsidRDefault="00FD354E" w:rsidP="00FD354E">
            <w:pPr>
              <w:rPr>
                <w:noProof/>
              </w:rPr>
            </w:pPr>
          </w:p>
        </w:tc>
        <w:tc>
          <w:tcPr>
            <w:tcW w:w="1559" w:type="dxa"/>
          </w:tcPr>
          <w:p w14:paraId="7966679D" w14:textId="44AF753A"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18F4A7CF" w:rsidR="00FD354E" w:rsidRPr="00316AE7" w:rsidRDefault="00385D72" w:rsidP="00FD354E">
            <w:pPr>
              <w:rPr>
                <w:noProof/>
              </w:rPr>
            </w:pPr>
            <w:r w:rsidRPr="00385D72">
              <w:rPr>
                <w:noProof/>
              </w:rPr>
              <w:t>Własność licznika</w:t>
            </w:r>
            <w:r>
              <w:rPr>
                <w:noProof/>
              </w:rPr>
              <w:t xml:space="preserve"> układu rezerwowego</w:t>
            </w: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43690E">
        <w:trPr>
          <w:trHeight w:val="315"/>
        </w:trPr>
        <w:tc>
          <w:tcPr>
            <w:tcW w:w="704" w:type="dxa"/>
          </w:tcPr>
          <w:p w14:paraId="50CB9DD8" w14:textId="77777777" w:rsidR="00FD354E" w:rsidRPr="00316AE7" w:rsidRDefault="00FD354E" w:rsidP="00FD354E">
            <w:pPr>
              <w:rPr>
                <w:noProof/>
              </w:rPr>
            </w:pPr>
          </w:p>
        </w:tc>
        <w:tc>
          <w:tcPr>
            <w:tcW w:w="1389" w:type="dxa"/>
          </w:tcPr>
          <w:p w14:paraId="2E734355" w14:textId="77777777" w:rsidR="00FD354E" w:rsidRPr="00316AE7" w:rsidRDefault="00FD354E" w:rsidP="00FD354E">
            <w:pPr>
              <w:rPr>
                <w:noProof/>
              </w:rPr>
            </w:pPr>
          </w:p>
        </w:tc>
        <w:tc>
          <w:tcPr>
            <w:tcW w:w="709"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Przekładnia przekładników prądowych</w:t>
            </w:r>
          </w:p>
        </w:tc>
        <w:tc>
          <w:tcPr>
            <w:tcW w:w="1417" w:type="dxa"/>
            <w:noWrap/>
          </w:tcPr>
          <w:p w14:paraId="2A9CAF9F" w14:textId="77777777" w:rsidR="00FD354E" w:rsidRPr="00316AE7" w:rsidRDefault="00FD354E" w:rsidP="00FD354E">
            <w:pPr>
              <w:rPr>
                <w:noProof/>
              </w:rPr>
            </w:pPr>
            <w:r w:rsidRPr="00316AE7">
              <w:rPr>
                <w:noProof/>
              </w:rPr>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43690E">
        <w:trPr>
          <w:trHeight w:val="315"/>
        </w:trPr>
        <w:tc>
          <w:tcPr>
            <w:tcW w:w="704" w:type="dxa"/>
          </w:tcPr>
          <w:p w14:paraId="73FFB13C" w14:textId="77777777" w:rsidR="00FD354E" w:rsidRPr="00316AE7" w:rsidRDefault="00FD354E" w:rsidP="00FD354E">
            <w:pPr>
              <w:rPr>
                <w:noProof/>
              </w:rPr>
            </w:pPr>
          </w:p>
        </w:tc>
        <w:tc>
          <w:tcPr>
            <w:tcW w:w="1389" w:type="dxa"/>
          </w:tcPr>
          <w:p w14:paraId="333F3426" w14:textId="77777777" w:rsidR="00FD354E" w:rsidRPr="00316AE7" w:rsidRDefault="00FD354E" w:rsidP="00FD354E">
            <w:pPr>
              <w:rPr>
                <w:noProof/>
              </w:rPr>
            </w:pPr>
          </w:p>
        </w:tc>
        <w:tc>
          <w:tcPr>
            <w:tcW w:w="709"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5B710F16" w:rsidR="00FD354E" w:rsidRPr="00316AE7" w:rsidRDefault="00385D72" w:rsidP="00FD354E">
            <w:pPr>
              <w:rPr>
                <w:noProof/>
              </w:rPr>
            </w:pPr>
            <w:r>
              <w:rPr>
                <w:noProof/>
              </w:rPr>
              <w:t>W</w:t>
            </w:r>
            <w:r w:rsidR="00FD354E" w:rsidRPr="00316AE7">
              <w:rPr>
                <w:noProof/>
              </w:rPr>
              <w:t>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43690E">
        <w:trPr>
          <w:trHeight w:val="315"/>
        </w:trPr>
        <w:tc>
          <w:tcPr>
            <w:tcW w:w="704" w:type="dxa"/>
          </w:tcPr>
          <w:p w14:paraId="44ED1DE8" w14:textId="77777777" w:rsidR="00FD354E" w:rsidRPr="00316AE7" w:rsidRDefault="00FD354E" w:rsidP="00FD354E">
            <w:pPr>
              <w:rPr>
                <w:noProof/>
              </w:rPr>
            </w:pPr>
          </w:p>
        </w:tc>
        <w:tc>
          <w:tcPr>
            <w:tcW w:w="1389" w:type="dxa"/>
          </w:tcPr>
          <w:p w14:paraId="57A1391A" w14:textId="77777777" w:rsidR="00FD354E" w:rsidRPr="00316AE7" w:rsidRDefault="00FD354E" w:rsidP="00FD354E">
            <w:pPr>
              <w:rPr>
                <w:noProof/>
              </w:rPr>
            </w:pPr>
          </w:p>
        </w:tc>
        <w:tc>
          <w:tcPr>
            <w:tcW w:w="709"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43690E">
        <w:trPr>
          <w:trHeight w:val="315"/>
        </w:trPr>
        <w:tc>
          <w:tcPr>
            <w:tcW w:w="704" w:type="dxa"/>
          </w:tcPr>
          <w:p w14:paraId="31AD88EA" w14:textId="77777777" w:rsidR="00FD354E" w:rsidRPr="00316AE7" w:rsidRDefault="00FD354E" w:rsidP="00FD354E">
            <w:pPr>
              <w:rPr>
                <w:noProof/>
              </w:rPr>
            </w:pPr>
          </w:p>
        </w:tc>
        <w:tc>
          <w:tcPr>
            <w:tcW w:w="1389" w:type="dxa"/>
          </w:tcPr>
          <w:p w14:paraId="696A3506" w14:textId="77777777" w:rsidR="00FD354E" w:rsidRPr="00316AE7" w:rsidRDefault="00FD354E" w:rsidP="00FD354E">
            <w:pPr>
              <w:rPr>
                <w:noProof/>
              </w:rPr>
            </w:pPr>
          </w:p>
        </w:tc>
        <w:tc>
          <w:tcPr>
            <w:tcW w:w="709"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1C37CEA1" w:rsidR="00FD354E" w:rsidRPr="00316AE7" w:rsidRDefault="00385D72" w:rsidP="00FD354E">
            <w:pPr>
              <w:rPr>
                <w:noProof/>
              </w:rPr>
            </w:pPr>
            <w:r>
              <w:rPr>
                <w:noProof/>
              </w:rPr>
              <w:t>W</w:t>
            </w:r>
            <w:r w:rsidR="00FD354E" w:rsidRPr="00316AE7">
              <w:rPr>
                <w:noProof/>
              </w:rPr>
              <w:t>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43690E">
        <w:trPr>
          <w:trHeight w:val="315"/>
        </w:trPr>
        <w:tc>
          <w:tcPr>
            <w:tcW w:w="704" w:type="dxa"/>
          </w:tcPr>
          <w:p w14:paraId="31D40BD9" w14:textId="77777777" w:rsidR="00FD354E" w:rsidRPr="00316AE7" w:rsidRDefault="00FD354E" w:rsidP="00FD354E">
            <w:pPr>
              <w:rPr>
                <w:noProof/>
              </w:rPr>
            </w:pPr>
          </w:p>
        </w:tc>
        <w:tc>
          <w:tcPr>
            <w:tcW w:w="1389" w:type="dxa"/>
          </w:tcPr>
          <w:p w14:paraId="2ED75415" w14:textId="77777777" w:rsidR="00FD354E" w:rsidRPr="00316AE7" w:rsidRDefault="00FD354E" w:rsidP="00FD354E">
            <w:pPr>
              <w:rPr>
                <w:noProof/>
              </w:rPr>
            </w:pPr>
          </w:p>
        </w:tc>
        <w:tc>
          <w:tcPr>
            <w:tcW w:w="709"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5C58CB2D" w:rsidR="00FD354E" w:rsidRPr="00316AE7" w:rsidRDefault="00385D72" w:rsidP="00FD354E">
            <w:pPr>
              <w:rPr>
                <w:noProof/>
              </w:rPr>
            </w:pPr>
            <w:r w:rsidRPr="00316AE7">
              <w:rPr>
                <w:noProof/>
              </w:rPr>
              <w:t>Własność układu transmisji danych</w:t>
            </w: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43690E">
        <w:trPr>
          <w:trHeight w:val="315"/>
        </w:trPr>
        <w:tc>
          <w:tcPr>
            <w:tcW w:w="704" w:type="dxa"/>
          </w:tcPr>
          <w:p w14:paraId="08F630E6" w14:textId="77777777" w:rsidR="00FD354E" w:rsidRPr="00316AE7" w:rsidRDefault="00FD354E" w:rsidP="00FD354E">
            <w:pPr>
              <w:rPr>
                <w:noProof/>
              </w:rPr>
            </w:pPr>
            <w:r w:rsidRPr="00316AE7">
              <w:rPr>
                <w:noProof/>
              </w:rPr>
              <w:t>1.3.5</w:t>
            </w:r>
          </w:p>
        </w:tc>
        <w:tc>
          <w:tcPr>
            <w:tcW w:w="1389"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709"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43690E">
        <w:trPr>
          <w:trHeight w:val="315"/>
        </w:trPr>
        <w:tc>
          <w:tcPr>
            <w:tcW w:w="704" w:type="dxa"/>
          </w:tcPr>
          <w:p w14:paraId="6042D696" w14:textId="77777777" w:rsidR="00FD354E" w:rsidRPr="00316AE7" w:rsidRDefault="00FD354E" w:rsidP="00FD354E">
            <w:pPr>
              <w:rPr>
                <w:noProof/>
              </w:rPr>
            </w:pPr>
          </w:p>
        </w:tc>
        <w:tc>
          <w:tcPr>
            <w:tcW w:w="1389" w:type="dxa"/>
          </w:tcPr>
          <w:p w14:paraId="7F2F230A" w14:textId="77777777" w:rsidR="00FD354E" w:rsidRPr="00316AE7" w:rsidRDefault="00FD354E" w:rsidP="00FD354E">
            <w:pPr>
              <w:rPr>
                <w:noProof/>
              </w:rPr>
            </w:pPr>
          </w:p>
        </w:tc>
        <w:tc>
          <w:tcPr>
            <w:tcW w:w="709"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0A226038" w:rsidR="00FD354E" w:rsidRPr="00316AE7" w:rsidRDefault="00F700EB" w:rsidP="00FD354E">
            <w:pPr>
              <w:rPr>
                <w:noProof/>
              </w:rPr>
            </w:pPr>
            <w:r>
              <w:rPr>
                <w:noProof/>
              </w:rPr>
              <w:t>NIE</w:t>
            </w:r>
          </w:p>
        </w:tc>
        <w:tc>
          <w:tcPr>
            <w:tcW w:w="3260" w:type="dxa"/>
            <w:noWrap/>
          </w:tcPr>
          <w:p w14:paraId="3C22E81D" w14:textId="338972B7" w:rsidR="00FD354E" w:rsidRPr="00316AE7" w:rsidRDefault="00F700EB" w:rsidP="00FD354E">
            <w:pPr>
              <w:rPr>
                <w:noProof/>
              </w:rPr>
            </w:pPr>
            <w:r w:rsidRPr="00316AE7">
              <w:rPr>
                <w:rFonts w:ascii="Arial" w:hAnsi="Arial" w:cs="Arial"/>
                <w:noProof/>
                <w:sz w:val="20"/>
                <w:szCs w:val="20"/>
              </w:rPr>
              <w:t>tg φ kwadrant I</w:t>
            </w:r>
            <w:r>
              <w:rPr>
                <w:noProof/>
              </w:rPr>
              <w:t xml:space="preserve">.  </w:t>
            </w:r>
            <w:r w:rsidRPr="007F64D9">
              <w:rPr>
                <w:noProof/>
              </w:rPr>
              <w:t>Atrybut niewymagany wyłącznie dla PPE obiektów wirtualnych. Dla pozostałych PPE atrybut obowiązkowy.</w:t>
            </w: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FD354E" w:rsidRPr="009244DE" w14:paraId="731397BB" w14:textId="77777777" w:rsidTr="0043690E">
        <w:trPr>
          <w:trHeight w:val="315"/>
        </w:trPr>
        <w:tc>
          <w:tcPr>
            <w:tcW w:w="704" w:type="dxa"/>
          </w:tcPr>
          <w:p w14:paraId="25427222" w14:textId="77777777" w:rsidR="00FD354E" w:rsidRPr="00316AE7" w:rsidRDefault="00FD354E" w:rsidP="00FD354E">
            <w:pPr>
              <w:rPr>
                <w:noProof/>
              </w:rPr>
            </w:pPr>
          </w:p>
        </w:tc>
        <w:tc>
          <w:tcPr>
            <w:tcW w:w="1389" w:type="dxa"/>
          </w:tcPr>
          <w:p w14:paraId="01213D06" w14:textId="77777777" w:rsidR="00FD354E" w:rsidRPr="00316AE7" w:rsidRDefault="00FD354E" w:rsidP="00FD354E">
            <w:pPr>
              <w:rPr>
                <w:noProof/>
              </w:rPr>
            </w:pPr>
          </w:p>
        </w:tc>
        <w:tc>
          <w:tcPr>
            <w:tcW w:w="709"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1F8E1FC4" w:rsidR="00FD354E" w:rsidRPr="00316AE7" w:rsidRDefault="00F700EB" w:rsidP="00FD354E">
            <w:pPr>
              <w:rPr>
                <w:noProof/>
              </w:rPr>
            </w:pPr>
            <w:r w:rsidRPr="00316AE7">
              <w:rPr>
                <w:rFonts w:ascii="Arial" w:hAnsi="Arial" w:cs="Arial"/>
                <w:noProof/>
                <w:sz w:val="20"/>
                <w:szCs w:val="20"/>
              </w:rPr>
              <w:t>tg φ kwadrant II</w:t>
            </w: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43690E">
        <w:trPr>
          <w:trHeight w:val="315"/>
        </w:trPr>
        <w:tc>
          <w:tcPr>
            <w:tcW w:w="704" w:type="dxa"/>
          </w:tcPr>
          <w:p w14:paraId="51B0D2F9" w14:textId="77777777" w:rsidR="00FD354E" w:rsidRPr="00316AE7" w:rsidRDefault="00FD354E" w:rsidP="00FD354E">
            <w:pPr>
              <w:rPr>
                <w:noProof/>
              </w:rPr>
            </w:pPr>
          </w:p>
        </w:tc>
        <w:tc>
          <w:tcPr>
            <w:tcW w:w="1389" w:type="dxa"/>
          </w:tcPr>
          <w:p w14:paraId="079A85FC" w14:textId="77777777" w:rsidR="00FD354E" w:rsidRPr="00316AE7" w:rsidRDefault="00FD354E" w:rsidP="00FD354E">
            <w:pPr>
              <w:rPr>
                <w:noProof/>
              </w:rPr>
            </w:pPr>
          </w:p>
        </w:tc>
        <w:tc>
          <w:tcPr>
            <w:tcW w:w="709"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172B51CE" w:rsidR="00FD354E" w:rsidRPr="00316AE7" w:rsidRDefault="00F700EB" w:rsidP="00FD354E">
            <w:pPr>
              <w:rPr>
                <w:noProof/>
              </w:rPr>
            </w:pPr>
            <w:r w:rsidRPr="00316AE7">
              <w:rPr>
                <w:rFonts w:ascii="Arial" w:hAnsi="Arial" w:cs="Arial"/>
                <w:noProof/>
                <w:sz w:val="20"/>
                <w:szCs w:val="20"/>
              </w:rPr>
              <w:t>tg φ kwadrant III</w:t>
            </w: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43690E">
        <w:trPr>
          <w:trHeight w:val="315"/>
        </w:trPr>
        <w:tc>
          <w:tcPr>
            <w:tcW w:w="704" w:type="dxa"/>
          </w:tcPr>
          <w:p w14:paraId="4C7ABDFB" w14:textId="77777777" w:rsidR="00FD354E" w:rsidRPr="00316AE7" w:rsidRDefault="00FD354E" w:rsidP="00FD354E">
            <w:pPr>
              <w:rPr>
                <w:noProof/>
              </w:rPr>
            </w:pPr>
          </w:p>
        </w:tc>
        <w:tc>
          <w:tcPr>
            <w:tcW w:w="1389" w:type="dxa"/>
          </w:tcPr>
          <w:p w14:paraId="1BD72F76" w14:textId="77777777" w:rsidR="00FD354E" w:rsidRPr="00316AE7" w:rsidRDefault="00FD354E" w:rsidP="00FD354E">
            <w:pPr>
              <w:rPr>
                <w:noProof/>
              </w:rPr>
            </w:pPr>
          </w:p>
        </w:tc>
        <w:tc>
          <w:tcPr>
            <w:tcW w:w="709"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383B357E" w:rsidR="00FD354E" w:rsidRPr="00316AE7" w:rsidRDefault="00F700EB" w:rsidP="00FD354E">
            <w:pPr>
              <w:rPr>
                <w:noProof/>
              </w:rPr>
            </w:pPr>
            <w:r w:rsidRPr="00316AE7">
              <w:rPr>
                <w:rFonts w:ascii="Arial" w:hAnsi="Arial" w:cs="Arial"/>
                <w:noProof/>
                <w:sz w:val="20"/>
                <w:szCs w:val="20"/>
              </w:rPr>
              <w:t>tg φ kwadrant IV</w:t>
            </w: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43690E">
        <w:trPr>
          <w:trHeight w:val="315"/>
        </w:trPr>
        <w:tc>
          <w:tcPr>
            <w:tcW w:w="704" w:type="dxa"/>
          </w:tcPr>
          <w:p w14:paraId="16CD118B" w14:textId="77777777" w:rsidR="00FD354E" w:rsidRPr="00316AE7" w:rsidRDefault="00FD354E" w:rsidP="00FD354E">
            <w:pPr>
              <w:rPr>
                <w:noProof/>
              </w:rPr>
            </w:pPr>
            <w:r w:rsidRPr="00316AE7">
              <w:rPr>
                <w:noProof/>
              </w:rPr>
              <w:t>1.3.6</w:t>
            </w:r>
          </w:p>
        </w:tc>
        <w:tc>
          <w:tcPr>
            <w:tcW w:w="1389" w:type="dxa"/>
          </w:tcPr>
          <w:p w14:paraId="5426BE90" w14:textId="77777777" w:rsidR="00FD354E" w:rsidRPr="00316AE7" w:rsidRDefault="00FD354E" w:rsidP="00FD354E">
            <w:pPr>
              <w:rPr>
                <w:noProof/>
              </w:rPr>
            </w:pPr>
            <w:r w:rsidRPr="00316AE7">
              <w:rPr>
                <w:noProof/>
              </w:rPr>
              <w:t>Czasy przerw</w:t>
            </w:r>
          </w:p>
        </w:tc>
        <w:tc>
          <w:tcPr>
            <w:tcW w:w="709"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Określone w przepisach lub warunkach technicznych czasy dopuszczalnych przerw – pola 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W przypadku braku określonych wartości czasów przerw, obowiązują wartości standardowe</w:t>
            </w:r>
          </w:p>
        </w:tc>
      </w:tr>
      <w:tr w:rsidR="00FD354E" w:rsidRPr="009244DE" w14:paraId="7DF9487E" w14:textId="77777777" w:rsidTr="0043690E">
        <w:trPr>
          <w:trHeight w:val="315"/>
        </w:trPr>
        <w:tc>
          <w:tcPr>
            <w:tcW w:w="704" w:type="dxa"/>
          </w:tcPr>
          <w:p w14:paraId="0EC8CD8D" w14:textId="77777777" w:rsidR="00FD354E" w:rsidRPr="00316AE7" w:rsidRDefault="00FD354E" w:rsidP="00FD354E">
            <w:pPr>
              <w:rPr>
                <w:noProof/>
              </w:rPr>
            </w:pPr>
          </w:p>
        </w:tc>
        <w:tc>
          <w:tcPr>
            <w:tcW w:w="1389" w:type="dxa"/>
          </w:tcPr>
          <w:p w14:paraId="488249F4" w14:textId="77777777" w:rsidR="00FD354E" w:rsidRPr="00316AE7" w:rsidRDefault="00FD354E" w:rsidP="00FD354E">
            <w:pPr>
              <w:rPr>
                <w:noProof/>
              </w:rPr>
            </w:pPr>
          </w:p>
        </w:tc>
        <w:tc>
          <w:tcPr>
            <w:tcW w:w="709"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43690E">
        <w:trPr>
          <w:trHeight w:val="315"/>
        </w:trPr>
        <w:tc>
          <w:tcPr>
            <w:tcW w:w="704" w:type="dxa"/>
          </w:tcPr>
          <w:p w14:paraId="5F5F1178" w14:textId="77777777" w:rsidR="00FD354E" w:rsidRPr="00316AE7" w:rsidRDefault="00FD354E" w:rsidP="00FD354E">
            <w:pPr>
              <w:rPr>
                <w:noProof/>
              </w:rPr>
            </w:pPr>
          </w:p>
        </w:tc>
        <w:tc>
          <w:tcPr>
            <w:tcW w:w="1389" w:type="dxa"/>
          </w:tcPr>
          <w:p w14:paraId="5D2E00A2" w14:textId="77777777" w:rsidR="00FD354E" w:rsidRPr="00316AE7" w:rsidRDefault="00FD354E" w:rsidP="00FD354E">
            <w:pPr>
              <w:rPr>
                <w:noProof/>
              </w:rPr>
            </w:pPr>
          </w:p>
        </w:tc>
        <w:tc>
          <w:tcPr>
            <w:tcW w:w="709"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 xml:space="preserve">Dopuszczalny łączny czasu trwania w ciągu roku kalendarzowego wyłączeń </w:t>
            </w:r>
            <w:r w:rsidRPr="00316AE7">
              <w:rPr>
                <w:noProof/>
              </w:rPr>
              <w:lastRenderedPageBreak/>
              <w:t>nieplanowanych</w:t>
            </w:r>
          </w:p>
        </w:tc>
        <w:tc>
          <w:tcPr>
            <w:tcW w:w="1417" w:type="dxa"/>
            <w:noWrap/>
          </w:tcPr>
          <w:p w14:paraId="004F7AE8" w14:textId="77777777" w:rsidR="00FD354E" w:rsidRPr="00316AE7" w:rsidRDefault="00FD354E" w:rsidP="00FD354E">
            <w:pPr>
              <w:rPr>
                <w:noProof/>
              </w:rPr>
            </w:pPr>
            <w:r w:rsidRPr="00316AE7">
              <w:rPr>
                <w:noProof/>
              </w:rPr>
              <w:lastRenderedPageBreak/>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43690E">
        <w:trPr>
          <w:trHeight w:val="315"/>
        </w:trPr>
        <w:tc>
          <w:tcPr>
            <w:tcW w:w="704" w:type="dxa"/>
          </w:tcPr>
          <w:p w14:paraId="384DE7B0" w14:textId="77777777" w:rsidR="00FD354E" w:rsidRPr="00316AE7" w:rsidRDefault="00FD354E" w:rsidP="00FD354E">
            <w:pPr>
              <w:rPr>
                <w:noProof/>
              </w:rPr>
            </w:pPr>
          </w:p>
        </w:tc>
        <w:tc>
          <w:tcPr>
            <w:tcW w:w="1389" w:type="dxa"/>
          </w:tcPr>
          <w:p w14:paraId="1FBE10D9" w14:textId="77777777" w:rsidR="00FD354E" w:rsidRPr="00316AE7" w:rsidRDefault="00FD354E" w:rsidP="00FD354E">
            <w:pPr>
              <w:rPr>
                <w:noProof/>
              </w:rPr>
            </w:pPr>
          </w:p>
        </w:tc>
        <w:tc>
          <w:tcPr>
            <w:tcW w:w="709"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43690E">
        <w:trPr>
          <w:trHeight w:val="315"/>
        </w:trPr>
        <w:tc>
          <w:tcPr>
            <w:tcW w:w="704" w:type="dxa"/>
          </w:tcPr>
          <w:p w14:paraId="4A36FB62" w14:textId="77777777" w:rsidR="00FD354E" w:rsidRPr="00316AE7" w:rsidRDefault="00FD354E" w:rsidP="00FD354E">
            <w:pPr>
              <w:rPr>
                <w:noProof/>
              </w:rPr>
            </w:pPr>
          </w:p>
        </w:tc>
        <w:tc>
          <w:tcPr>
            <w:tcW w:w="1389" w:type="dxa"/>
          </w:tcPr>
          <w:p w14:paraId="3A56C9D3" w14:textId="77777777" w:rsidR="00FD354E" w:rsidRPr="00316AE7" w:rsidRDefault="00FD354E" w:rsidP="00FD354E">
            <w:pPr>
              <w:rPr>
                <w:noProof/>
              </w:rPr>
            </w:pPr>
          </w:p>
        </w:tc>
        <w:tc>
          <w:tcPr>
            <w:tcW w:w="709"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kalendarzowego wyłączeń planowanych </w:t>
            </w:r>
          </w:p>
        </w:tc>
        <w:tc>
          <w:tcPr>
            <w:tcW w:w="1417" w:type="dxa"/>
            <w:noWrap/>
          </w:tcPr>
          <w:p w14:paraId="0842CCDA" w14:textId="77777777" w:rsidR="00FD354E" w:rsidRPr="00316AE7" w:rsidRDefault="00FD354E" w:rsidP="00FD354E">
            <w:pPr>
              <w:rPr>
                <w:noProof/>
              </w:rPr>
            </w:pPr>
            <w:r w:rsidRPr="00316AE7">
              <w:rPr>
                <w:noProof/>
              </w:rPr>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43690E">
        <w:trPr>
          <w:trHeight w:val="315"/>
        </w:trPr>
        <w:tc>
          <w:tcPr>
            <w:tcW w:w="704" w:type="dxa"/>
          </w:tcPr>
          <w:p w14:paraId="11C5CA26" w14:textId="77777777" w:rsidR="00FD354E" w:rsidRPr="00316AE7" w:rsidRDefault="00FD354E" w:rsidP="00FD354E">
            <w:pPr>
              <w:rPr>
                <w:noProof/>
              </w:rPr>
            </w:pPr>
            <w:r w:rsidRPr="00316AE7">
              <w:t>1.4</w:t>
            </w:r>
          </w:p>
        </w:tc>
        <w:tc>
          <w:tcPr>
            <w:tcW w:w="1389" w:type="dxa"/>
          </w:tcPr>
          <w:p w14:paraId="6BE8DD9B" w14:textId="1E57EB1B" w:rsidR="00FD354E" w:rsidRPr="00316AE7" w:rsidRDefault="00FD354E" w:rsidP="00385D72">
            <w:pPr>
              <w:rPr>
                <w:noProof/>
              </w:rPr>
            </w:pPr>
            <w:r w:rsidRPr="00316AE7">
              <w:t xml:space="preserve">Dane </w:t>
            </w:r>
            <w:r w:rsidR="00385D72">
              <w:t>źródeł wytwórczych</w:t>
            </w:r>
          </w:p>
        </w:tc>
        <w:tc>
          <w:tcPr>
            <w:tcW w:w="709"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385D72" w:rsidRPr="009244DE" w14:paraId="1601051B" w14:textId="77777777" w:rsidTr="0043690E">
        <w:trPr>
          <w:trHeight w:val="315"/>
        </w:trPr>
        <w:tc>
          <w:tcPr>
            <w:tcW w:w="704" w:type="dxa"/>
          </w:tcPr>
          <w:p w14:paraId="610E6881" w14:textId="77777777" w:rsidR="00385D72" w:rsidRPr="00316AE7" w:rsidRDefault="00385D72" w:rsidP="00385D72"/>
        </w:tc>
        <w:tc>
          <w:tcPr>
            <w:tcW w:w="1389" w:type="dxa"/>
          </w:tcPr>
          <w:p w14:paraId="00CBFB34" w14:textId="77777777" w:rsidR="00385D72" w:rsidRPr="00316AE7" w:rsidRDefault="00385D72" w:rsidP="00385D72"/>
        </w:tc>
        <w:tc>
          <w:tcPr>
            <w:tcW w:w="709" w:type="dxa"/>
            <w:noWrap/>
          </w:tcPr>
          <w:p w14:paraId="2C70A14E" w14:textId="77777777" w:rsidR="00385D72" w:rsidRPr="00316AE7" w:rsidRDefault="00385D72" w:rsidP="00385D72"/>
        </w:tc>
        <w:tc>
          <w:tcPr>
            <w:tcW w:w="1559" w:type="dxa"/>
          </w:tcPr>
          <w:p w14:paraId="77E8F5A4" w14:textId="791267A4" w:rsidR="00385D72" w:rsidRPr="00316AE7" w:rsidRDefault="00385D72" w:rsidP="00385D72">
            <w:r w:rsidRPr="00342CBD">
              <w:rPr>
                <w:rFonts w:asciiTheme="minorHAnsi" w:hAnsiTheme="minorHAnsi" w:cstheme="minorHAnsi"/>
              </w:rPr>
              <w:t>Łączna moc elektryczna zainstalowana</w:t>
            </w:r>
          </w:p>
        </w:tc>
        <w:tc>
          <w:tcPr>
            <w:tcW w:w="1417" w:type="dxa"/>
            <w:noWrap/>
          </w:tcPr>
          <w:p w14:paraId="3F2484C9" w14:textId="521EFB8F" w:rsidR="00385D72" w:rsidRPr="00316AE7" w:rsidRDefault="00385D72" w:rsidP="00385D72">
            <w:r w:rsidRPr="00342CBD">
              <w:rPr>
                <w:rFonts w:asciiTheme="minorHAnsi" w:hAnsiTheme="minorHAnsi" w:cstheme="minorHAnsi"/>
              </w:rPr>
              <w:t>numeryczny</w:t>
            </w:r>
          </w:p>
        </w:tc>
        <w:tc>
          <w:tcPr>
            <w:tcW w:w="709" w:type="dxa"/>
          </w:tcPr>
          <w:p w14:paraId="7706D9F9" w14:textId="09A575E5" w:rsidR="00385D72" w:rsidRPr="00316AE7" w:rsidRDefault="00385D72" w:rsidP="00385D72">
            <w:r w:rsidRPr="00342CBD">
              <w:rPr>
                <w:rFonts w:asciiTheme="minorHAnsi" w:hAnsiTheme="minorHAnsi" w:cstheme="minorHAnsi"/>
              </w:rPr>
              <w:t>TAK</w:t>
            </w:r>
          </w:p>
        </w:tc>
        <w:tc>
          <w:tcPr>
            <w:tcW w:w="3260" w:type="dxa"/>
            <w:noWrap/>
          </w:tcPr>
          <w:p w14:paraId="5CE5262F" w14:textId="4EC48B2D" w:rsidR="00385D72" w:rsidRPr="00316AE7" w:rsidRDefault="00385D72" w:rsidP="001D2FF6">
            <w:r w:rsidRPr="00342CBD">
              <w:rPr>
                <w:rFonts w:asciiTheme="minorHAnsi" w:hAnsiTheme="minorHAnsi" w:cstheme="minorHAnsi"/>
              </w:rPr>
              <w:t>Łączna wartość mocy elektrycznej zainstalowanej w źródłach  energii odnawialnej i nieodnawialnej (</w:t>
            </w:r>
            <w:r w:rsidR="001D2FF6">
              <w:rPr>
                <w:rFonts w:asciiTheme="minorHAnsi" w:hAnsiTheme="minorHAnsi" w:cstheme="minorHAnsi"/>
              </w:rPr>
              <w:t>włącznie z magazynem</w:t>
            </w:r>
            <w:r w:rsidRPr="00342CBD">
              <w:rPr>
                <w:rFonts w:asciiTheme="minorHAnsi" w:hAnsiTheme="minorHAnsi" w:cstheme="minorHAnsi"/>
              </w:rPr>
              <w:t xml:space="preserve"> energii)</w:t>
            </w:r>
          </w:p>
        </w:tc>
        <w:tc>
          <w:tcPr>
            <w:tcW w:w="2552" w:type="dxa"/>
            <w:noWrap/>
          </w:tcPr>
          <w:p w14:paraId="5DF6B54F" w14:textId="77777777" w:rsidR="00385D72" w:rsidRPr="00316AE7" w:rsidRDefault="00385D72" w:rsidP="00385D72"/>
        </w:tc>
        <w:tc>
          <w:tcPr>
            <w:tcW w:w="2693" w:type="dxa"/>
            <w:noWrap/>
          </w:tcPr>
          <w:p w14:paraId="5C96888A" w14:textId="77777777" w:rsidR="00385D72" w:rsidRPr="009244DE" w:rsidRDefault="00385D72" w:rsidP="00385D72"/>
        </w:tc>
      </w:tr>
      <w:tr w:rsidR="00385D72" w:rsidRPr="009244DE" w14:paraId="585227C9" w14:textId="77777777" w:rsidTr="0043690E">
        <w:trPr>
          <w:trHeight w:val="315"/>
        </w:trPr>
        <w:tc>
          <w:tcPr>
            <w:tcW w:w="704" w:type="dxa"/>
          </w:tcPr>
          <w:p w14:paraId="402D90A9" w14:textId="77777777" w:rsidR="00385D72" w:rsidRPr="00316AE7" w:rsidRDefault="00385D72" w:rsidP="00385D72"/>
        </w:tc>
        <w:tc>
          <w:tcPr>
            <w:tcW w:w="1389" w:type="dxa"/>
          </w:tcPr>
          <w:p w14:paraId="2F13718C" w14:textId="77777777" w:rsidR="00385D72" w:rsidRPr="00316AE7" w:rsidRDefault="00385D72" w:rsidP="00385D72"/>
        </w:tc>
        <w:tc>
          <w:tcPr>
            <w:tcW w:w="709" w:type="dxa"/>
            <w:noWrap/>
          </w:tcPr>
          <w:p w14:paraId="17F7CCA5" w14:textId="77777777" w:rsidR="00385D72" w:rsidRPr="00316AE7" w:rsidRDefault="00385D72" w:rsidP="00385D72"/>
        </w:tc>
        <w:tc>
          <w:tcPr>
            <w:tcW w:w="1559" w:type="dxa"/>
          </w:tcPr>
          <w:p w14:paraId="1872A60B" w14:textId="78DAFCC9" w:rsidR="00385D72" w:rsidRPr="00316AE7" w:rsidRDefault="00385D72" w:rsidP="00385D72">
            <w:r w:rsidRPr="00342CBD">
              <w:rPr>
                <w:rFonts w:asciiTheme="minorHAnsi" w:hAnsiTheme="minorHAnsi" w:cstheme="minorHAnsi"/>
              </w:rPr>
              <w:t>Jednostka łącznej mocy zainstalowanej</w:t>
            </w:r>
          </w:p>
        </w:tc>
        <w:tc>
          <w:tcPr>
            <w:tcW w:w="1417" w:type="dxa"/>
            <w:noWrap/>
          </w:tcPr>
          <w:p w14:paraId="0158AE25" w14:textId="04209B1E" w:rsidR="00385D72" w:rsidRPr="00316AE7" w:rsidRDefault="00385D72" w:rsidP="00385D72">
            <w:r w:rsidRPr="00342CBD">
              <w:rPr>
                <w:rFonts w:asciiTheme="minorHAnsi" w:hAnsiTheme="minorHAnsi" w:cstheme="minorHAnsi"/>
              </w:rPr>
              <w:t>Słownikowy</w:t>
            </w:r>
          </w:p>
        </w:tc>
        <w:tc>
          <w:tcPr>
            <w:tcW w:w="709" w:type="dxa"/>
          </w:tcPr>
          <w:p w14:paraId="421D731E" w14:textId="71EB772E" w:rsidR="00385D72" w:rsidRPr="00316AE7" w:rsidRDefault="00385D72" w:rsidP="00385D72">
            <w:r w:rsidRPr="00342CBD">
              <w:rPr>
                <w:rFonts w:asciiTheme="minorHAnsi" w:hAnsiTheme="minorHAnsi" w:cstheme="minorHAnsi"/>
              </w:rPr>
              <w:t>TAK</w:t>
            </w:r>
          </w:p>
        </w:tc>
        <w:tc>
          <w:tcPr>
            <w:tcW w:w="3260" w:type="dxa"/>
            <w:noWrap/>
          </w:tcPr>
          <w:p w14:paraId="7ED63025" w14:textId="71482322" w:rsidR="00385D72" w:rsidRPr="00316AE7" w:rsidRDefault="00385D72" w:rsidP="00385D72">
            <w:r w:rsidRPr="00342CBD">
              <w:rPr>
                <w:rFonts w:asciiTheme="minorHAnsi" w:hAnsiTheme="minorHAnsi" w:cstheme="minorHAnsi"/>
              </w:rPr>
              <w:t>Jednostka łącznej mocy zainstalowanej</w:t>
            </w:r>
          </w:p>
        </w:tc>
        <w:tc>
          <w:tcPr>
            <w:tcW w:w="2552" w:type="dxa"/>
            <w:noWrap/>
          </w:tcPr>
          <w:p w14:paraId="7A01F678" w14:textId="7778C044" w:rsidR="00385D72" w:rsidRPr="00316AE7" w:rsidRDefault="00385D72" w:rsidP="00385D72">
            <w:r w:rsidRPr="00342CBD">
              <w:rPr>
                <w:rFonts w:asciiTheme="minorHAnsi" w:hAnsiTheme="minorHAnsi" w:cstheme="minorHAnsi"/>
                <w:noProof/>
              </w:rPr>
              <w:t>kW</w:t>
            </w:r>
          </w:p>
        </w:tc>
        <w:tc>
          <w:tcPr>
            <w:tcW w:w="2693" w:type="dxa"/>
            <w:noWrap/>
          </w:tcPr>
          <w:p w14:paraId="385963B0" w14:textId="6E74E6B6" w:rsidR="00385D72" w:rsidRPr="009244DE" w:rsidRDefault="00385D72" w:rsidP="00385D72">
            <w:r w:rsidRPr="00342CBD">
              <w:rPr>
                <w:rFonts w:asciiTheme="minorHAnsi" w:hAnsiTheme="minorHAnsi" w:cstheme="minorHAnsi"/>
                <w:noProof/>
              </w:rPr>
              <w:t>kW - kilowat</w:t>
            </w:r>
          </w:p>
        </w:tc>
      </w:tr>
      <w:tr w:rsidR="00385D72" w:rsidRPr="009244DE" w14:paraId="71BC78DE" w14:textId="77777777" w:rsidTr="0043690E">
        <w:trPr>
          <w:trHeight w:val="315"/>
        </w:trPr>
        <w:tc>
          <w:tcPr>
            <w:tcW w:w="704" w:type="dxa"/>
          </w:tcPr>
          <w:p w14:paraId="62CD237B" w14:textId="77777777" w:rsidR="00385D72" w:rsidRPr="00316AE7" w:rsidRDefault="00385D72" w:rsidP="00385D72"/>
        </w:tc>
        <w:tc>
          <w:tcPr>
            <w:tcW w:w="1389" w:type="dxa"/>
          </w:tcPr>
          <w:p w14:paraId="72D7213D" w14:textId="77777777" w:rsidR="00385D72" w:rsidRPr="00316AE7" w:rsidRDefault="00385D72" w:rsidP="00385D72"/>
        </w:tc>
        <w:tc>
          <w:tcPr>
            <w:tcW w:w="709" w:type="dxa"/>
            <w:noWrap/>
          </w:tcPr>
          <w:p w14:paraId="42230F28" w14:textId="77777777" w:rsidR="00385D72" w:rsidRPr="00316AE7" w:rsidRDefault="00385D72" w:rsidP="00385D72"/>
        </w:tc>
        <w:tc>
          <w:tcPr>
            <w:tcW w:w="1559" w:type="dxa"/>
          </w:tcPr>
          <w:p w14:paraId="56093DE2" w14:textId="15C3D79F" w:rsidR="00385D72" w:rsidRPr="00316AE7" w:rsidRDefault="00385D72" w:rsidP="00385D72">
            <w:r w:rsidRPr="00342CBD">
              <w:rPr>
                <w:rFonts w:asciiTheme="minorHAnsi" w:hAnsiTheme="minorHAnsi" w:cstheme="minorHAnsi"/>
              </w:rPr>
              <w:t>Data pierwszego wprowadzenia  energii wytworzonej</w:t>
            </w:r>
          </w:p>
        </w:tc>
        <w:tc>
          <w:tcPr>
            <w:tcW w:w="1417" w:type="dxa"/>
            <w:noWrap/>
          </w:tcPr>
          <w:p w14:paraId="3B97E476" w14:textId="153399D9" w:rsidR="00385D72" w:rsidRPr="00316AE7" w:rsidRDefault="00385D72" w:rsidP="00385D72">
            <w:r w:rsidRPr="00342CBD">
              <w:rPr>
                <w:rFonts w:asciiTheme="minorHAnsi" w:hAnsiTheme="minorHAnsi" w:cstheme="minorHAnsi"/>
              </w:rPr>
              <w:t>data</w:t>
            </w:r>
          </w:p>
        </w:tc>
        <w:tc>
          <w:tcPr>
            <w:tcW w:w="709" w:type="dxa"/>
          </w:tcPr>
          <w:p w14:paraId="4D246925" w14:textId="77A1DE50" w:rsidR="00385D72" w:rsidRPr="00316AE7" w:rsidRDefault="00385D72" w:rsidP="00385D72">
            <w:r w:rsidRPr="00342CBD">
              <w:rPr>
                <w:rFonts w:asciiTheme="minorHAnsi" w:hAnsiTheme="minorHAnsi" w:cstheme="minorHAnsi"/>
              </w:rPr>
              <w:t>NIE</w:t>
            </w:r>
          </w:p>
        </w:tc>
        <w:tc>
          <w:tcPr>
            <w:tcW w:w="3260" w:type="dxa"/>
            <w:noWrap/>
          </w:tcPr>
          <w:p w14:paraId="08E287F6" w14:textId="17DAA404" w:rsidR="00385D72" w:rsidRPr="00316AE7" w:rsidRDefault="00385D72" w:rsidP="00385D72">
            <w:r w:rsidRPr="00342CBD">
              <w:rPr>
                <w:rFonts w:asciiTheme="minorHAnsi" w:hAnsiTheme="minorHAnsi" w:cstheme="minorHAnsi"/>
              </w:rPr>
              <w:t xml:space="preserve">Data pierwszego wprowadzenia  do sieci OSD  energii wytworzonej </w:t>
            </w:r>
          </w:p>
        </w:tc>
        <w:tc>
          <w:tcPr>
            <w:tcW w:w="2552" w:type="dxa"/>
            <w:noWrap/>
          </w:tcPr>
          <w:p w14:paraId="7586A1D6" w14:textId="77777777" w:rsidR="00385D72" w:rsidRPr="00316AE7" w:rsidRDefault="00385D72" w:rsidP="00385D72"/>
        </w:tc>
        <w:tc>
          <w:tcPr>
            <w:tcW w:w="2693" w:type="dxa"/>
            <w:noWrap/>
          </w:tcPr>
          <w:p w14:paraId="48FB74CB" w14:textId="77777777" w:rsidR="00385D72" w:rsidRPr="009244DE" w:rsidRDefault="00385D72" w:rsidP="00385D72"/>
        </w:tc>
      </w:tr>
      <w:tr w:rsidR="00385D72" w:rsidRPr="009244DE" w14:paraId="02E2AE5C" w14:textId="77777777" w:rsidTr="0043690E">
        <w:trPr>
          <w:trHeight w:val="315"/>
        </w:trPr>
        <w:tc>
          <w:tcPr>
            <w:tcW w:w="704" w:type="dxa"/>
          </w:tcPr>
          <w:p w14:paraId="6675D6C8" w14:textId="02718AB9" w:rsidR="00385D72" w:rsidRPr="009244DE" w:rsidRDefault="00385D72" w:rsidP="00385D72">
            <w:r w:rsidRPr="00342CBD">
              <w:rPr>
                <w:rFonts w:asciiTheme="minorHAnsi" w:hAnsiTheme="minorHAnsi" w:cstheme="minorHAnsi"/>
              </w:rPr>
              <w:t>1.4.1</w:t>
            </w:r>
          </w:p>
        </w:tc>
        <w:tc>
          <w:tcPr>
            <w:tcW w:w="1389" w:type="dxa"/>
          </w:tcPr>
          <w:p w14:paraId="51BD937E" w14:textId="58E398CC" w:rsidR="00385D72" w:rsidRPr="009244DE" w:rsidRDefault="00385D72" w:rsidP="00385D72">
            <w:r w:rsidRPr="00342CBD">
              <w:rPr>
                <w:rFonts w:asciiTheme="minorHAnsi" w:hAnsiTheme="minorHAnsi" w:cstheme="minorHAnsi"/>
              </w:rPr>
              <w:t>Dane źródeł energii odnawialnej</w:t>
            </w:r>
          </w:p>
        </w:tc>
        <w:tc>
          <w:tcPr>
            <w:tcW w:w="709" w:type="dxa"/>
            <w:noWrap/>
          </w:tcPr>
          <w:p w14:paraId="70D024A2" w14:textId="2E69AFCA" w:rsidR="00385D72" w:rsidRPr="009244DE" w:rsidRDefault="00385D72" w:rsidP="00385D72">
            <w:r w:rsidRPr="00342CBD">
              <w:rPr>
                <w:rFonts w:asciiTheme="minorHAnsi" w:hAnsiTheme="minorHAnsi" w:cstheme="minorHAnsi"/>
              </w:rPr>
              <w:t>0..1</w:t>
            </w:r>
          </w:p>
        </w:tc>
        <w:tc>
          <w:tcPr>
            <w:tcW w:w="1559" w:type="dxa"/>
          </w:tcPr>
          <w:p w14:paraId="7C1A4F36" w14:textId="77777777" w:rsidR="00385D72" w:rsidRPr="009244DE" w:rsidRDefault="00385D72" w:rsidP="00385D72"/>
        </w:tc>
        <w:tc>
          <w:tcPr>
            <w:tcW w:w="1417" w:type="dxa"/>
            <w:noWrap/>
          </w:tcPr>
          <w:p w14:paraId="185DCE45" w14:textId="77777777" w:rsidR="00385D72" w:rsidRPr="009244DE" w:rsidRDefault="00385D72" w:rsidP="00385D72"/>
        </w:tc>
        <w:tc>
          <w:tcPr>
            <w:tcW w:w="709" w:type="dxa"/>
          </w:tcPr>
          <w:p w14:paraId="61BEE616" w14:textId="77777777" w:rsidR="00385D72" w:rsidRPr="009244DE" w:rsidRDefault="00385D72" w:rsidP="00385D72"/>
        </w:tc>
        <w:tc>
          <w:tcPr>
            <w:tcW w:w="3260" w:type="dxa"/>
            <w:noWrap/>
          </w:tcPr>
          <w:p w14:paraId="738DBC98" w14:textId="77777777" w:rsidR="00385D72" w:rsidRPr="009244DE" w:rsidRDefault="00385D72" w:rsidP="00385D72"/>
        </w:tc>
        <w:tc>
          <w:tcPr>
            <w:tcW w:w="2552" w:type="dxa"/>
            <w:noWrap/>
          </w:tcPr>
          <w:p w14:paraId="1F8914EC" w14:textId="77777777" w:rsidR="00385D72" w:rsidRPr="009244DE" w:rsidRDefault="00385D72" w:rsidP="00385D72"/>
        </w:tc>
        <w:tc>
          <w:tcPr>
            <w:tcW w:w="2693" w:type="dxa"/>
            <w:noWrap/>
          </w:tcPr>
          <w:p w14:paraId="68F46564" w14:textId="77777777" w:rsidR="00385D72" w:rsidRPr="009244DE" w:rsidRDefault="00385D72" w:rsidP="00385D72">
            <w:pPr>
              <w:rPr>
                <w:color w:val="0070C0"/>
              </w:rPr>
            </w:pPr>
          </w:p>
        </w:tc>
      </w:tr>
      <w:tr w:rsidR="00385D72" w:rsidRPr="009244DE" w14:paraId="54244482" w14:textId="77777777" w:rsidTr="0043690E">
        <w:trPr>
          <w:trHeight w:val="315"/>
        </w:trPr>
        <w:tc>
          <w:tcPr>
            <w:tcW w:w="704" w:type="dxa"/>
          </w:tcPr>
          <w:p w14:paraId="09D5B2C7" w14:textId="2789B585" w:rsidR="00385D72" w:rsidRPr="009244DE" w:rsidRDefault="00385D72" w:rsidP="00385D72">
            <w:r w:rsidRPr="00342CBD">
              <w:rPr>
                <w:rFonts w:asciiTheme="minorHAnsi" w:hAnsiTheme="minorHAnsi" w:cstheme="minorHAnsi"/>
              </w:rPr>
              <w:lastRenderedPageBreak/>
              <w:t>1.4.1.1</w:t>
            </w:r>
          </w:p>
        </w:tc>
        <w:tc>
          <w:tcPr>
            <w:tcW w:w="1389" w:type="dxa"/>
          </w:tcPr>
          <w:p w14:paraId="663844D2" w14:textId="77777777" w:rsidR="00385D72" w:rsidRPr="009244DE" w:rsidRDefault="00385D72" w:rsidP="00385D72"/>
        </w:tc>
        <w:tc>
          <w:tcPr>
            <w:tcW w:w="709" w:type="dxa"/>
            <w:noWrap/>
          </w:tcPr>
          <w:p w14:paraId="17B525E7" w14:textId="77777777" w:rsidR="00385D72" w:rsidRPr="009244DE" w:rsidRDefault="00385D72" w:rsidP="00385D72"/>
        </w:tc>
        <w:tc>
          <w:tcPr>
            <w:tcW w:w="1559" w:type="dxa"/>
          </w:tcPr>
          <w:p w14:paraId="1B7BBAD4" w14:textId="690580B0" w:rsidR="00385D72" w:rsidRPr="009244DE" w:rsidRDefault="00385D72" w:rsidP="00385D72">
            <w:r w:rsidRPr="00342CBD">
              <w:rPr>
                <w:rFonts w:asciiTheme="minorHAnsi" w:hAnsiTheme="minorHAnsi" w:cstheme="minorHAnsi"/>
              </w:rPr>
              <w:t>Moc źródeł energii odnawialnej</w:t>
            </w:r>
          </w:p>
        </w:tc>
        <w:tc>
          <w:tcPr>
            <w:tcW w:w="1417" w:type="dxa"/>
            <w:noWrap/>
          </w:tcPr>
          <w:p w14:paraId="74BB1B6C" w14:textId="1326C3D2" w:rsidR="00385D72" w:rsidRPr="009244DE" w:rsidRDefault="00385D72" w:rsidP="00385D72">
            <w:r w:rsidRPr="00342CBD">
              <w:rPr>
                <w:rFonts w:asciiTheme="minorHAnsi" w:hAnsiTheme="minorHAnsi" w:cstheme="minorHAnsi"/>
              </w:rPr>
              <w:t>numeryczny</w:t>
            </w:r>
          </w:p>
        </w:tc>
        <w:tc>
          <w:tcPr>
            <w:tcW w:w="709" w:type="dxa"/>
          </w:tcPr>
          <w:p w14:paraId="4917F838" w14:textId="513307A2" w:rsidR="00385D72" w:rsidRPr="009244DE" w:rsidRDefault="00385D72" w:rsidP="00385D72">
            <w:r w:rsidRPr="00342CBD">
              <w:rPr>
                <w:rFonts w:asciiTheme="minorHAnsi" w:hAnsiTheme="minorHAnsi" w:cstheme="minorHAnsi"/>
              </w:rPr>
              <w:t>TAK</w:t>
            </w:r>
          </w:p>
        </w:tc>
        <w:tc>
          <w:tcPr>
            <w:tcW w:w="3260" w:type="dxa"/>
            <w:noWrap/>
          </w:tcPr>
          <w:p w14:paraId="379A4B18" w14:textId="2DB8C278" w:rsidR="00385D72" w:rsidRPr="009244DE" w:rsidRDefault="00385D72" w:rsidP="00385D72">
            <w:r w:rsidRPr="00342CBD">
              <w:rPr>
                <w:rFonts w:asciiTheme="minorHAnsi" w:hAnsiTheme="minorHAnsi" w:cstheme="minorHAnsi"/>
              </w:rPr>
              <w:t>Moc urządzeń znajdujących się w tej samej kategorii źródła</w:t>
            </w:r>
          </w:p>
        </w:tc>
        <w:tc>
          <w:tcPr>
            <w:tcW w:w="2552" w:type="dxa"/>
            <w:noWrap/>
          </w:tcPr>
          <w:p w14:paraId="353FADE3" w14:textId="77777777" w:rsidR="00385D72" w:rsidRPr="009244DE" w:rsidRDefault="00385D72" w:rsidP="00385D72"/>
        </w:tc>
        <w:tc>
          <w:tcPr>
            <w:tcW w:w="2693" w:type="dxa"/>
            <w:noWrap/>
          </w:tcPr>
          <w:p w14:paraId="66FEB2F5" w14:textId="77777777" w:rsidR="00385D72" w:rsidRPr="009244DE" w:rsidRDefault="00385D72" w:rsidP="00385D72">
            <w:pPr>
              <w:rPr>
                <w:color w:val="0070C0"/>
              </w:rPr>
            </w:pPr>
          </w:p>
        </w:tc>
      </w:tr>
      <w:tr w:rsidR="00385D72" w:rsidRPr="009244DE" w14:paraId="2A15C214" w14:textId="77777777" w:rsidTr="0043690E">
        <w:trPr>
          <w:trHeight w:val="315"/>
        </w:trPr>
        <w:tc>
          <w:tcPr>
            <w:tcW w:w="704" w:type="dxa"/>
          </w:tcPr>
          <w:p w14:paraId="4D47AAA8" w14:textId="24094FA9" w:rsidR="00385D72" w:rsidRPr="00316AE7" w:rsidRDefault="00385D72" w:rsidP="00385D72">
            <w:r w:rsidRPr="00342CBD">
              <w:rPr>
                <w:rFonts w:asciiTheme="minorHAnsi" w:hAnsiTheme="minorHAnsi" w:cstheme="minorHAnsi"/>
              </w:rPr>
              <w:t>1.4.1.1.2</w:t>
            </w:r>
          </w:p>
        </w:tc>
        <w:tc>
          <w:tcPr>
            <w:tcW w:w="1389" w:type="dxa"/>
          </w:tcPr>
          <w:p w14:paraId="516AC174" w14:textId="19855F57" w:rsidR="00385D72" w:rsidRPr="00316AE7" w:rsidRDefault="00385D72" w:rsidP="00385D72"/>
        </w:tc>
        <w:tc>
          <w:tcPr>
            <w:tcW w:w="709" w:type="dxa"/>
            <w:noWrap/>
          </w:tcPr>
          <w:p w14:paraId="078C687E" w14:textId="4198AF2E" w:rsidR="00385D72" w:rsidRPr="00316AE7" w:rsidRDefault="00385D72" w:rsidP="00385D72"/>
        </w:tc>
        <w:tc>
          <w:tcPr>
            <w:tcW w:w="1559" w:type="dxa"/>
          </w:tcPr>
          <w:p w14:paraId="30916C16" w14:textId="1441C69C" w:rsidR="00385D72" w:rsidRPr="00316AE7" w:rsidRDefault="00385D72" w:rsidP="00385D72">
            <w:pPr>
              <w:rPr>
                <w:noProof/>
              </w:rPr>
            </w:pPr>
            <w:r w:rsidRPr="00342CBD">
              <w:rPr>
                <w:rFonts w:asciiTheme="minorHAnsi" w:hAnsiTheme="minorHAnsi" w:cstheme="minorHAnsi"/>
              </w:rPr>
              <w:t>Jednostka miary mocy energii odnawialnej</w:t>
            </w:r>
          </w:p>
        </w:tc>
        <w:tc>
          <w:tcPr>
            <w:tcW w:w="1417" w:type="dxa"/>
            <w:noWrap/>
          </w:tcPr>
          <w:p w14:paraId="55EC5850" w14:textId="3A6D1BB3" w:rsidR="00385D72" w:rsidRPr="00316AE7" w:rsidRDefault="00385D72" w:rsidP="00385D72">
            <w:r w:rsidRPr="00342CBD">
              <w:rPr>
                <w:rFonts w:asciiTheme="minorHAnsi" w:hAnsiTheme="minorHAnsi" w:cstheme="minorHAnsi"/>
              </w:rPr>
              <w:t>słownikowy</w:t>
            </w:r>
          </w:p>
        </w:tc>
        <w:tc>
          <w:tcPr>
            <w:tcW w:w="709" w:type="dxa"/>
          </w:tcPr>
          <w:p w14:paraId="6704EA79" w14:textId="06CC7161" w:rsidR="00385D72" w:rsidRPr="00316AE7" w:rsidRDefault="00385D72" w:rsidP="00385D72">
            <w:r w:rsidRPr="00342CBD">
              <w:rPr>
                <w:rFonts w:asciiTheme="minorHAnsi" w:hAnsiTheme="minorHAnsi" w:cstheme="minorHAnsi"/>
              </w:rPr>
              <w:t>TAK</w:t>
            </w:r>
          </w:p>
        </w:tc>
        <w:tc>
          <w:tcPr>
            <w:tcW w:w="3260" w:type="dxa"/>
            <w:noWrap/>
          </w:tcPr>
          <w:p w14:paraId="42A41600" w14:textId="6C26576C" w:rsidR="00385D72" w:rsidRPr="00316AE7" w:rsidRDefault="00385D72" w:rsidP="00385D72">
            <w:r w:rsidRPr="00342CBD">
              <w:rPr>
                <w:rFonts w:asciiTheme="minorHAnsi" w:hAnsiTheme="minorHAnsi" w:cstheme="minorHAnsi"/>
              </w:rPr>
              <w:t>Jednostka miary mocy  źródeł energii odnawialnej</w:t>
            </w:r>
          </w:p>
        </w:tc>
        <w:tc>
          <w:tcPr>
            <w:tcW w:w="2552" w:type="dxa"/>
            <w:noWrap/>
          </w:tcPr>
          <w:p w14:paraId="2BECC303" w14:textId="15F4CB7D" w:rsidR="00385D72" w:rsidRPr="00316AE7" w:rsidRDefault="00385D72" w:rsidP="00385D72">
            <w:r w:rsidRPr="00342CBD">
              <w:rPr>
                <w:rFonts w:asciiTheme="minorHAnsi" w:hAnsiTheme="minorHAnsi" w:cstheme="minorHAnsi"/>
                <w:noProof/>
              </w:rPr>
              <w:t>kW</w:t>
            </w:r>
          </w:p>
        </w:tc>
        <w:tc>
          <w:tcPr>
            <w:tcW w:w="2693" w:type="dxa"/>
            <w:noWrap/>
          </w:tcPr>
          <w:p w14:paraId="350208BB" w14:textId="6B2F3A9F" w:rsidR="00385D72" w:rsidRPr="00316AE7" w:rsidRDefault="00385D72" w:rsidP="00385D72">
            <w:r w:rsidRPr="00342CBD">
              <w:rPr>
                <w:rFonts w:asciiTheme="minorHAnsi" w:hAnsiTheme="minorHAnsi" w:cstheme="minorHAnsi"/>
                <w:noProof/>
              </w:rPr>
              <w:t>kW - kilowat</w:t>
            </w:r>
          </w:p>
        </w:tc>
      </w:tr>
      <w:tr w:rsidR="00385D72" w:rsidRPr="009244DE" w14:paraId="06BB2A7A" w14:textId="77777777" w:rsidTr="0043690E">
        <w:trPr>
          <w:trHeight w:val="315"/>
        </w:trPr>
        <w:tc>
          <w:tcPr>
            <w:tcW w:w="704" w:type="dxa"/>
          </w:tcPr>
          <w:p w14:paraId="60FEB61B" w14:textId="0DE8D928" w:rsidR="00385D72" w:rsidRPr="00316AE7" w:rsidRDefault="00385D72" w:rsidP="00385D72">
            <w:r w:rsidRPr="00342CBD">
              <w:rPr>
                <w:rFonts w:asciiTheme="minorHAnsi" w:hAnsiTheme="minorHAnsi" w:cstheme="minorHAnsi"/>
              </w:rPr>
              <w:t>1.4.1.1.3</w:t>
            </w:r>
          </w:p>
        </w:tc>
        <w:tc>
          <w:tcPr>
            <w:tcW w:w="1389" w:type="dxa"/>
          </w:tcPr>
          <w:p w14:paraId="269D1256" w14:textId="38DF7C85" w:rsidR="00385D72" w:rsidRPr="00316AE7" w:rsidRDefault="00385D72" w:rsidP="00385D72">
            <w:r w:rsidRPr="00342CBD">
              <w:rPr>
                <w:rFonts w:asciiTheme="minorHAnsi" w:hAnsiTheme="minorHAnsi" w:cstheme="minorHAnsi"/>
              </w:rPr>
              <w:t>Źródła energii odnawialnej</w:t>
            </w:r>
          </w:p>
        </w:tc>
        <w:tc>
          <w:tcPr>
            <w:tcW w:w="709" w:type="dxa"/>
            <w:noWrap/>
          </w:tcPr>
          <w:p w14:paraId="72D52FA0" w14:textId="70B8BB80" w:rsidR="00385D72" w:rsidRPr="00316AE7" w:rsidRDefault="00385D72" w:rsidP="00385D72">
            <w:r w:rsidRPr="00342CBD">
              <w:rPr>
                <w:rFonts w:asciiTheme="minorHAnsi" w:hAnsiTheme="minorHAnsi" w:cstheme="minorHAnsi"/>
              </w:rPr>
              <w:t>1</w:t>
            </w:r>
          </w:p>
        </w:tc>
        <w:tc>
          <w:tcPr>
            <w:tcW w:w="1559" w:type="dxa"/>
          </w:tcPr>
          <w:p w14:paraId="77910AC7" w14:textId="77777777" w:rsidR="00385D72" w:rsidRPr="00316AE7" w:rsidRDefault="00385D72" w:rsidP="00385D72">
            <w:pPr>
              <w:rPr>
                <w:noProof/>
              </w:rPr>
            </w:pPr>
          </w:p>
        </w:tc>
        <w:tc>
          <w:tcPr>
            <w:tcW w:w="1417" w:type="dxa"/>
            <w:noWrap/>
          </w:tcPr>
          <w:p w14:paraId="125765AA" w14:textId="77777777" w:rsidR="00385D72" w:rsidRPr="00316AE7" w:rsidRDefault="00385D72" w:rsidP="00385D72"/>
        </w:tc>
        <w:tc>
          <w:tcPr>
            <w:tcW w:w="709" w:type="dxa"/>
          </w:tcPr>
          <w:p w14:paraId="3DE3D77E" w14:textId="77777777" w:rsidR="00385D72" w:rsidRPr="00316AE7" w:rsidRDefault="00385D72" w:rsidP="00385D72"/>
        </w:tc>
        <w:tc>
          <w:tcPr>
            <w:tcW w:w="3260" w:type="dxa"/>
            <w:noWrap/>
          </w:tcPr>
          <w:p w14:paraId="68CEC11B" w14:textId="77777777" w:rsidR="00385D72" w:rsidRPr="00316AE7" w:rsidRDefault="00385D72" w:rsidP="00385D72"/>
        </w:tc>
        <w:tc>
          <w:tcPr>
            <w:tcW w:w="2552" w:type="dxa"/>
            <w:noWrap/>
          </w:tcPr>
          <w:p w14:paraId="5ED31BD2" w14:textId="77777777" w:rsidR="00385D72" w:rsidRPr="00316AE7" w:rsidRDefault="00385D72" w:rsidP="00385D72"/>
        </w:tc>
        <w:tc>
          <w:tcPr>
            <w:tcW w:w="2693" w:type="dxa"/>
            <w:noWrap/>
          </w:tcPr>
          <w:p w14:paraId="63DF4085" w14:textId="77777777" w:rsidR="00385D72" w:rsidRPr="00316AE7" w:rsidRDefault="00385D72" w:rsidP="00385D72"/>
        </w:tc>
      </w:tr>
      <w:tr w:rsidR="00385D72" w:rsidRPr="009244DE" w14:paraId="39B4D80E" w14:textId="77777777" w:rsidTr="0043690E">
        <w:trPr>
          <w:trHeight w:val="315"/>
        </w:trPr>
        <w:tc>
          <w:tcPr>
            <w:tcW w:w="704" w:type="dxa"/>
          </w:tcPr>
          <w:p w14:paraId="55593CF9" w14:textId="79FE1EC0" w:rsidR="00385D72" w:rsidRPr="00316AE7" w:rsidRDefault="00385D72" w:rsidP="00385D72">
            <w:r w:rsidRPr="00342CBD">
              <w:rPr>
                <w:rFonts w:asciiTheme="minorHAnsi" w:hAnsiTheme="minorHAnsi" w:cstheme="minorHAnsi"/>
              </w:rPr>
              <w:t>1.4.1.1.3.1</w:t>
            </w:r>
          </w:p>
        </w:tc>
        <w:tc>
          <w:tcPr>
            <w:tcW w:w="1389" w:type="dxa"/>
          </w:tcPr>
          <w:p w14:paraId="5B84EE34" w14:textId="24EE9254" w:rsidR="00385D72" w:rsidRPr="00316AE7" w:rsidRDefault="00385D72" w:rsidP="00385D72">
            <w:r w:rsidRPr="00342CBD">
              <w:rPr>
                <w:rFonts w:asciiTheme="minorHAnsi" w:hAnsiTheme="minorHAnsi" w:cstheme="minorHAnsi"/>
              </w:rPr>
              <w:t>Źródło energii odnawialnej</w:t>
            </w:r>
          </w:p>
        </w:tc>
        <w:tc>
          <w:tcPr>
            <w:tcW w:w="709" w:type="dxa"/>
            <w:noWrap/>
          </w:tcPr>
          <w:p w14:paraId="15B32140" w14:textId="6F706D9D" w:rsidR="00385D72" w:rsidRPr="00316AE7" w:rsidRDefault="00385D72" w:rsidP="00385D72">
            <w:r w:rsidRPr="00342CBD">
              <w:rPr>
                <w:rFonts w:asciiTheme="minorHAnsi" w:hAnsiTheme="minorHAnsi" w:cstheme="minorHAnsi"/>
              </w:rPr>
              <w:t>1..*</w:t>
            </w:r>
          </w:p>
        </w:tc>
        <w:tc>
          <w:tcPr>
            <w:tcW w:w="1559" w:type="dxa"/>
          </w:tcPr>
          <w:p w14:paraId="140F5E5B" w14:textId="77777777" w:rsidR="00385D72" w:rsidRPr="00316AE7" w:rsidRDefault="00385D72" w:rsidP="00385D72">
            <w:pPr>
              <w:rPr>
                <w:noProof/>
              </w:rPr>
            </w:pPr>
          </w:p>
        </w:tc>
        <w:tc>
          <w:tcPr>
            <w:tcW w:w="1417" w:type="dxa"/>
            <w:noWrap/>
          </w:tcPr>
          <w:p w14:paraId="2CA39530" w14:textId="77777777" w:rsidR="00385D72" w:rsidRPr="00316AE7" w:rsidRDefault="00385D72" w:rsidP="00385D72"/>
        </w:tc>
        <w:tc>
          <w:tcPr>
            <w:tcW w:w="709" w:type="dxa"/>
          </w:tcPr>
          <w:p w14:paraId="1A9F1AE5" w14:textId="77777777" w:rsidR="00385D72" w:rsidRPr="00316AE7" w:rsidRDefault="00385D72" w:rsidP="00385D72"/>
        </w:tc>
        <w:tc>
          <w:tcPr>
            <w:tcW w:w="3260" w:type="dxa"/>
            <w:noWrap/>
          </w:tcPr>
          <w:p w14:paraId="64D78F77" w14:textId="77777777" w:rsidR="00385D72" w:rsidRPr="00316AE7" w:rsidRDefault="00385D72" w:rsidP="00385D72"/>
        </w:tc>
        <w:tc>
          <w:tcPr>
            <w:tcW w:w="2552" w:type="dxa"/>
            <w:noWrap/>
          </w:tcPr>
          <w:p w14:paraId="3CA7C4FD" w14:textId="77777777" w:rsidR="00385D72" w:rsidRPr="00316AE7" w:rsidRDefault="00385D72" w:rsidP="00385D72"/>
        </w:tc>
        <w:tc>
          <w:tcPr>
            <w:tcW w:w="2693" w:type="dxa"/>
            <w:noWrap/>
          </w:tcPr>
          <w:p w14:paraId="0B3CE1F3" w14:textId="77777777" w:rsidR="00385D72" w:rsidRPr="00316AE7" w:rsidRDefault="00385D72" w:rsidP="00385D72"/>
        </w:tc>
      </w:tr>
      <w:tr w:rsidR="00FD354E" w:rsidRPr="009244DE" w14:paraId="032FC686" w14:textId="77777777" w:rsidTr="0043690E">
        <w:trPr>
          <w:trHeight w:val="315"/>
        </w:trPr>
        <w:tc>
          <w:tcPr>
            <w:tcW w:w="704" w:type="dxa"/>
          </w:tcPr>
          <w:p w14:paraId="1FC3526F" w14:textId="77777777" w:rsidR="00FD354E" w:rsidRPr="00316AE7" w:rsidRDefault="00FD354E" w:rsidP="00FD354E"/>
        </w:tc>
        <w:tc>
          <w:tcPr>
            <w:tcW w:w="1389" w:type="dxa"/>
          </w:tcPr>
          <w:p w14:paraId="233E25A5" w14:textId="77777777" w:rsidR="00FD354E" w:rsidRPr="00316AE7" w:rsidRDefault="00FD354E" w:rsidP="00FD354E"/>
        </w:tc>
        <w:tc>
          <w:tcPr>
            <w:tcW w:w="709" w:type="dxa"/>
            <w:noWrap/>
          </w:tcPr>
          <w:p w14:paraId="2237030F" w14:textId="77777777" w:rsidR="00FD354E" w:rsidRPr="00316AE7" w:rsidRDefault="00FD354E" w:rsidP="00FD354E"/>
        </w:tc>
        <w:tc>
          <w:tcPr>
            <w:tcW w:w="1559" w:type="dxa"/>
          </w:tcPr>
          <w:p w14:paraId="337D214E" w14:textId="692D08D5" w:rsidR="00FD354E" w:rsidRPr="00316AE7" w:rsidRDefault="00831610" w:rsidP="00FD354E">
            <w:r w:rsidRPr="00831610">
              <w:t>Technologia  dla energii odnawialnej</w:t>
            </w:r>
          </w:p>
        </w:tc>
        <w:tc>
          <w:tcPr>
            <w:tcW w:w="1417" w:type="dxa"/>
            <w:noWrap/>
          </w:tcPr>
          <w:p w14:paraId="6273726B" w14:textId="77777777" w:rsidR="00FD354E" w:rsidRPr="00316AE7" w:rsidRDefault="00FD354E" w:rsidP="00FD354E">
            <w:r w:rsidRPr="00316AE7">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Urządzenia wytwarzające i przetwarzające energię elektryczną</w:t>
            </w:r>
          </w:p>
        </w:tc>
        <w:tc>
          <w:tcPr>
            <w:tcW w:w="2552" w:type="dxa"/>
            <w:noWrap/>
          </w:tcPr>
          <w:p w14:paraId="788E3F50" w14:textId="77777777" w:rsidR="00FD354E" w:rsidRPr="00316AE7" w:rsidRDefault="00FD354E" w:rsidP="00FD354E">
            <w:r w:rsidRPr="00316AE7">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t>SYN – generator synchroniczny</w:t>
            </w:r>
          </w:p>
          <w:p w14:paraId="5E0FB036" w14:textId="77777777" w:rsidR="00FD354E" w:rsidRPr="00316AE7" w:rsidRDefault="00FD354E" w:rsidP="00FD354E">
            <w:r w:rsidRPr="00316AE7">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43690E">
        <w:trPr>
          <w:trHeight w:val="315"/>
        </w:trPr>
        <w:tc>
          <w:tcPr>
            <w:tcW w:w="704" w:type="dxa"/>
          </w:tcPr>
          <w:p w14:paraId="5ADFAB4A" w14:textId="77777777" w:rsidR="00FD354E" w:rsidRPr="009244DE" w:rsidRDefault="00FD354E" w:rsidP="00FD354E"/>
        </w:tc>
        <w:tc>
          <w:tcPr>
            <w:tcW w:w="1389" w:type="dxa"/>
          </w:tcPr>
          <w:p w14:paraId="51BB20F5" w14:textId="77777777" w:rsidR="00FD354E" w:rsidRPr="009244DE" w:rsidRDefault="00FD354E" w:rsidP="00FD354E"/>
        </w:tc>
        <w:tc>
          <w:tcPr>
            <w:tcW w:w="709" w:type="dxa"/>
            <w:noWrap/>
          </w:tcPr>
          <w:p w14:paraId="12EC3724" w14:textId="77777777" w:rsidR="00FD354E" w:rsidRPr="009244DE" w:rsidRDefault="00FD354E" w:rsidP="00FD354E"/>
        </w:tc>
        <w:tc>
          <w:tcPr>
            <w:tcW w:w="1559" w:type="dxa"/>
          </w:tcPr>
          <w:p w14:paraId="0B0C1548" w14:textId="54879F1F" w:rsidR="00FD354E" w:rsidRPr="009244DE" w:rsidRDefault="00831610" w:rsidP="00FD354E">
            <w:r w:rsidRPr="00831610">
              <w:t>Rodzaj energii pierwotnej, odnawialnej</w:t>
            </w:r>
          </w:p>
        </w:tc>
        <w:tc>
          <w:tcPr>
            <w:tcW w:w="1417" w:type="dxa"/>
            <w:noWrap/>
          </w:tcPr>
          <w:p w14:paraId="69991D48" w14:textId="77777777" w:rsidR="00FD354E" w:rsidRPr="009244DE" w:rsidRDefault="00FD354E" w:rsidP="00FD354E">
            <w:r w:rsidRPr="009244DE">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00BA5019" w:rsidR="00FD354E" w:rsidRPr="009244DE" w:rsidRDefault="00831610" w:rsidP="00FD354E">
            <w:r w:rsidRPr="00831610">
              <w:t>Rodzaj e</w:t>
            </w:r>
            <w:r>
              <w:t>nergii pierwotnej odnawialnej</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t>WI - energia wiatru</w:t>
            </w:r>
            <w:r w:rsidRPr="009244DE">
              <w:br/>
              <w:t>PV - energia promieniowania słonecznego</w:t>
            </w:r>
            <w:r w:rsidRPr="009244DE">
              <w:br/>
              <w:t>AE - energia aerotermalna</w:t>
            </w:r>
            <w:r w:rsidRPr="009244DE">
              <w:br/>
              <w:t>GE - energia geotermalna</w:t>
            </w:r>
            <w:r w:rsidRPr="009244DE">
              <w:br/>
              <w:t>HE - energia hydrotermalna</w:t>
            </w:r>
            <w:r w:rsidRPr="009244DE">
              <w:br/>
              <w:t>WO - hydroenergia</w:t>
            </w:r>
            <w:r w:rsidRPr="009244DE">
              <w:br/>
              <w:t>WM - energia fal, prądów i pływów morskich</w:t>
            </w:r>
            <w:r w:rsidRPr="009244DE">
              <w:br/>
              <w:t>BM - biomasa</w:t>
            </w:r>
            <w:r w:rsidRPr="009244DE">
              <w:br/>
              <w:t>BG - biogazu</w:t>
            </w:r>
            <w:r w:rsidRPr="009244DE">
              <w:br/>
            </w:r>
            <w:r w:rsidRPr="009244DE">
              <w:lastRenderedPageBreak/>
              <w:t>BGR - biogaz rolniczy</w:t>
            </w:r>
            <w:r w:rsidRPr="009244DE">
              <w:br/>
              <w:t>BP – biopłyny</w:t>
            </w:r>
          </w:p>
        </w:tc>
      </w:tr>
      <w:tr w:rsidR="0043690E" w:rsidRPr="009244DE" w14:paraId="392698DB" w14:textId="77777777" w:rsidTr="0043690E">
        <w:trPr>
          <w:trHeight w:val="315"/>
        </w:trPr>
        <w:tc>
          <w:tcPr>
            <w:tcW w:w="704" w:type="dxa"/>
          </w:tcPr>
          <w:p w14:paraId="2E76C0FC" w14:textId="0A3A68AE" w:rsidR="0043690E" w:rsidRPr="009244DE" w:rsidRDefault="0043690E" w:rsidP="0043690E">
            <w:r w:rsidRPr="00342CBD">
              <w:rPr>
                <w:rFonts w:asciiTheme="minorHAnsi" w:hAnsiTheme="minorHAnsi" w:cstheme="minorHAnsi"/>
              </w:rPr>
              <w:t>1.4.2</w:t>
            </w:r>
          </w:p>
        </w:tc>
        <w:tc>
          <w:tcPr>
            <w:tcW w:w="1389" w:type="dxa"/>
          </w:tcPr>
          <w:p w14:paraId="1CD65E70" w14:textId="7DCE7E80" w:rsidR="0043690E" w:rsidRPr="009244DE" w:rsidRDefault="0043690E" w:rsidP="0043690E">
            <w:r w:rsidRPr="00342CBD">
              <w:rPr>
                <w:rFonts w:asciiTheme="minorHAnsi" w:hAnsiTheme="minorHAnsi" w:cstheme="minorHAnsi"/>
              </w:rPr>
              <w:t>Dane źródeł energii nieodnawialnej</w:t>
            </w:r>
          </w:p>
        </w:tc>
        <w:tc>
          <w:tcPr>
            <w:tcW w:w="709" w:type="dxa"/>
            <w:noWrap/>
          </w:tcPr>
          <w:p w14:paraId="66F1AED3" w14:textId="75D7E38A" w:rsidR="0043690E" w:rsidRPr="009244DE" w:rsidRDefault="0043690E" w:rsidP="0043690E">
            <w:r w:rsidRPr="00342CBD">
              <w:rPr>
                <w:rFonts w:asciiTheme="minorHAnsi" w:hAnsiTheme="minorHAnsi" w:cstheme="minorHAnsi"/>
              </w:rPr>
              <w:t>0..1</w:t>
            </w:r>
          </w:p>
        </w:tc>
        <w:tc>
          <w:tcPr>
            <w:tcW w:w="1559" w:type="dxa"/>
          </w:tcPr>
          <w:p w14:paraId="60CCC112" w14:textId="77777777" w:rsidR="0043690E" w:rsidRPr="00831610" w:rsidRDefault="0043690E" w:rsidP="0043690E"/>
        </w:tc>
        <w:tc>
          <w:tcPr>
            <w:tcW w:w="1417" w:type="dxa"/>
            <w:noWrap/>
          </w:tcPr>
          <w:p w14:paraId="2A17C960" w14:textId="77777777" w:rsidR="0043690E" w:rsidRPr="009244DE" w:rsidRDefault="0043690E" w:rsidP="0043690E"/>
        </w:tc>
        <w:tc>
          <w:tcPr>
            <w:tcW w:w="709" w:type="dxa"/>
          </w:tcPr>
          <w:p w14:paraId="6D9528AF" w14:textId="77777777" w:rsidR="0043690E" w:rsidRPr="009244DE" w:rsidRDefault="0043690E" w:rsidP="0043690E"/>
        </w:tc>
        <w:tc>
          <w:tcPr>
            <w:tcW w:w="3260" w:type="dxa"/>
            <w:noWrap/>
          </w:tcPr>
          <w:p w14:paraId="0E46C65A" w14:textId="77777777" w:rsidR="0043690E" w:rsidRPr="00831610" w:rsidRDefault="0043690E" w:rsidP="0043690E"/>
        </w:tc>
        <w:tc>
          <w:tcPr>
            <w:tcW w:w="2552" w:type="dxa"/>
            <w:noWrap/>
          </w:tcPr>
          <w:p w14:paraId="4C341913" w14:textId="77777777" w:rsidR="0043690E" w:rsidRPr="009244DE" w:rsidRDefault="0043690E" w:rsidP="0043690E">
            <w:pPr>
              <w:rPr>
                <w:lang w:val="en-GB"/>
              </w:rPr>
            </w:pPr>
          </w:p>
        </w:tc>
        <w:tc>
          <w:tcPr>
            <w:tcW w:w="2693" w:type="dxa"/>
            <w:noWrap/>
          </w:tcPr>
          <w:p w14:paraId="05B2D874" w14:textId="77777777" w:rsidR="0043690E" w:rsidRPr="009244DE" w:rsidRDefault="0043690E" w:rsidP="0043690E"/>
        </w:tc>
      </w:tr>
      <w:tr w:rsidR="0043690E" w:rsidRPr="009244DE" w14:paraId="7F5FC5FE" w14:textId="77777777" w:rsidTr="0043690E">
        <w:trPr>
          <w:trHeight w:val="315"/>
        </w:trPr>
        <w:tc>
          <w:tcPr>
            <w:tcW w:w="704" w:type="dxa"/>
          </w:tcPr>
          <w:p w14:paraId="5E627096" w14:textId="76412CD3" w:rsidR="0043690E" w:rsidRPr="009244DE" w:rsidRDefault="0043690E" w:rsidP="0043690E">
            <w:r w:rsidRPr="00342CBD">
              <w:rPr>
                <w:rFonts w:asciiTheme="minorHAnsi" w:hAnsiTheme="minorHAnsi" w:cstheme="minorHAnsi"/>
              </w:rPr>
              <w:t>1.4.2.1</w:t>
            </w:r>
          </w:p>
        </w:tc>
        <w:tc>
          <w:tcPr>
            <w:tcW w:w="1389" w:type="dxa"/>
          </w:tcPr>
          <w:p w14:paraId="0186023D" w14:textId="77777777" w:rsidR="0043690E" w:rsidRPr="009244DE" w:rsidRDefault="0043690E" w:rsidP="0043690E"/>
        </w:tc>
        <w:tc>
          <w:tcPr>
            <w:tcW w:w="709" w:type="dxa"/>
            <w:noWrap/>
          </w:tcPr>
          <w:p w14:paraId="0D10862D" w14:textId="77777777" w:rsidR="0043690E" w:rsidRPr="009244DE" w:rsidRDefault="0043690E" w:rsidP="0043690E"/>
        </w:tc>
        <w:tc>
          <w:tcPr>
            <w:tcW w:w="1559" w:type="dxa"/>
          </w:tcPr>
          <w:p w14:paraId="4DF81FAD" w14:textId="3D61990F" w:rsidR="0043690E" w:rsidRPr="00831610" w:rsidRDefault="0043690E" w:rsidP="0043690E">
            <w:r w:rsidRPr="00342CBD">
              <w:rPr>
                <w:rFonts w:asciiTheme="minorHAnsi" w:hAnsiTheme="minorHAnsi" w:cstheme="minorHAnsi"/>
              </w:rPr>
              <w:t>Moc  źródeł energii nieodnawialnej</w:t>
            </w:r>
          </w:p>
        </w:tc>
        <w:tc>
          <w:tcPr>
            <w:tcW w:w="1417" w:type="dxa"/>
            <w:noWrap/>
          </w:tcPr>
          <w:p w14:paraId="42E3FF16" w14:textId="64399868" w:rsidR="0043690E" w:rsidRPr="009244DE" w:rsidRDefault="0043690E" w:rsidP="0043690E">
            <w:r w:rsidRPr="00342CBD">
              <w:rPr>
                <w:rFonts w:asciiTheme="minorHAnsi" w:hAnsiTheme="minorHAnsi" w:cstheme="minorHAnsi"/>
              </w:rPr>
              <w:t>numeryczny</w:t>
            </w:r>
          </w:p>
        </w:tc>
        <w:tc>
          <w:tcPr>
            <w:tcW w:w="709" w:type="dxa"/>
          </w:tcPr>
          <w:p w14:paraId="3FBDB8DF" w14:textId="1098C452" w:rsidR="0043690E" w:rsidRPr="009244DE" w:rsidRDefault="0043690E" w:rsidP="0043690E">
            <w:r w:rsidRPr="00342CBD">
              <w:rPr>
                <w:rFonts w:asciiTheme="minorHAnsi" w:hAnsiTheme="minorHAnsi" w:cstheme="minorHAnsi"/>
              </w:rPr>
              <w:t>TAK</w:t>
            </w:r>
          </w:p>
        </w:tc>
        <w:tc>
          <w:tcPr>
            <w:tcW w:w="3260" w:type="dxa"/>
            <w:noWrap/>
          </w:tcPr>
          <w:p w14:paraId="6C6A2098" w14:textId="4FB03EE7"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3E716267" w14:textId="77777777" w:rsidR="0043690E" w:rsidRPr="0013609C" w:rsidRDefault="0043690E" w:rsidP="0043690E"/>
        </w:tc>
        <w:tc>
          <w:tcPr>
            <w:tcW w:w="2693" w:type="dxa"/>
            <w:noWrap/>
          </w:tcPr>
          <w:p w14:paraId="1ED8D493" w14:textId="77777777" w:rsidR="0043690E" w:rsidRPr="009244DE" w:rsidRDefault="0043690E" w:rsidP="0043690E"/>
        </w:tc>
      </w:tr>
      <w:tr w:rsidR="0043690E" w:rsidRPr="009244DE" w14:paraId="749A02A5" w14:textId="77777777" w:rsidTr="0043690E">
        <w:trPr>
          <w:trHeight w:val="315"/>
        </w:trPr>
        <w:tc>
          <w:tcPr>
            <w:tcW w:w="704" w:type="dxa"/>
          </w:tcPr>
          <w:p w14:paraId="5B5FA41C" w14:textId="3769F7D7" w:rsidR="0043690E" w:rsidRPr="009244DE" w:rsidRDefault="0043690E" w:rsidP="0043690E">
            <w:r w:rsidRPr="00342CBD">
              <w:rPr>
                <w:rFonts w:asciiTheme="minorHAnsi" w:hAnsiTheme="minorHAnsi" w:cstheme="minorHAnsi"/>
              </w:rPr>
              <w:t>1.4.2.2</w:t>
            </w:r>
          </w:p>
        </w:tc>
        <w:tc>
          <w:tcPr>
            <w:tcW w:w="1389" w:type="dxa"/>
          </w:tcPr>
          <w:p w14:paraId="7F27B630" w14:textId="77777777" w:rsidR="0043690E" w:rsidRPr="009244DE" w:rsidRDefault="0043690E" w:rsidP="0043690E"/>
        </w:tc>
        <w:tc>
          <w:tcPr>
            <w:tcW w:w="709" w:type="dxa"/>
            <w:noWrap/>
          </w:tcPr>
          <w:p w14:paraId="31853E7C" w14:textId="77777777" w:rsidR="0043690E" w:rsidRPr="009244DE" w:rsidRDefault="0043690E" w:rsidP="0043690E"/>
        </w:tc>
        <w:tc>
          <w:tcPr>
            <w:tcW w:w="1559" w:type="dxa"/>
          </w:tcPr>
          <w:p w14:paraId="5FBAD604" w14:textId="7755B75D" w:rsidR="0043690E" w:rsidRPr="00831610" w:rsidRDefault="0043690E" w:rsidP="0043690E">
            <w:r w:rsidRPr="00342CBD">
              <w:rPr>
                <w:rFonts w:asciiTheme="minorHAnsi" w:hAnsiTheme="minorHAnsi" w:cstheme="minorHAnsi"/>
              </w:rPr>
              <w:t>Jednostka miary mocy  źródeł energii nieodnawialnej</w:t>
            </w:r>
          </w:p>
        </w:tc>
        <w:tc>
          <w:tcPr>
            <w:tcW w:w="1417" w:type="dxa"/>
            <w:noWrap/>
          </w:tcPr>
          <w:p w14:paraId="1DB12F6C" w14:textId="2E6856D5" w:rsidR="0043690E" w:rsidRPr="009244DE" w:rsidRDefault="0043690E" w:rsidP="0043690E">
            <w:r w:rsidRPr="00342CBD">
              <w:rPr>
                <w:rFonts w:asciiTheme="minorHAnsi" w:hAnsiTheme="minorHAnsi" w:cstheme="minorHAnsi"/>
              </w:rPr>
              <w:t>słownikowy</w:t>
            </w:r>
          </w:p>
        </w:tc>
        <w:tc>
          <w:tcPr>
            <w:tcW w:w="709" w:type="dxa"/>
          </w:tcPr>
          <w:p w14:paraId="3174FF27" w14:textId="73D80085" w:rsidR="0043690E" w:rsidRPr="009244DE" w:rsidRDefault="0043690E" w:rsidP="0043690E">
            <w:r w:rsidRPr="00342CBD">
              <w:rPr>
                <w:rFonts w:asciiTheme="minorHAnsi" w:hAnsiTheme="minorHAnsi" w:cstheme="minorHAnsi"/>
              </w:rPr>
              <w:t>TAK</w:t>
            </w:r>
          </w:p>
        </w:tc>
        <w:tc>
          <w:tcPr>
            <w:tcW w:w="3260" w:type="dxa"/>
            <w:noWrap/>
          </w:tcPr>
          <w:p w14:paraId="706D487E" w14:textId="4098D1AC"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2B82F4FF" w14:textId="41B087EE"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59FDB1C7" w14:textId="2C5B8423" w:rsidR="0043690E" w:rsidRPr="009244DE" w:rsidRDefault="0043690E" w:rsidP="0043690E">
            <w:r w:rsidRPr="00342CBD">
              <w:rPr>
                <w:rFonts w:asciiTheme="minorHAnsi" w:hAnsiTheme="minorHAnsi" w:cstheme="minorHAnsi"/>
              </w:rPr>
              <w:t>kW - kilowat</w:t>
            </w:r>
          </w:p>
        </w:tc>
      </w:tr>
      <w:tr w:rsidR="0043690E" w:rsidRPr="009244DE" w14:paraId="64B21057" w14:textId="77777777" w:rsidTr="0043690E">
        <w:trPr>
          <w:trHeight w:val="315"/>
        </w:trPr>
        <w:tc>
          <w:tcPr>
            <w:tcW w:w="704" w:type="dxa"/>
          </w:tcPr>
          <w:p w14:paraId="53646E99" w14:textId="4DE901EA" w:rsidR="0043690E" w:rsidRPr="009244DE" w:rsidRDefault="0043690E" w:rsidP="0043690E">
            <w:r w:rsidRPr="00342CBD">
              <w:rPr>
                <w:rFonts w:asciiTheme="minorHAnsi" w:hAnsiTheme="minorHAnsi" w:cstheme="minorHAnsi"/>
              </w:rPr>
              <w:t>1.4.2.3</w:t>
            </w:r>
          </w:p>
        </w:tc>
        <w:tc>
          <w:tcPr>
            <w:tcW w:w="1389" w:type="dxa"/>
          </w:tcPr>
          <w:p w14:paraId="4EF3CAC2" w14:textId="7EFB479E" w:rsidR="0043690E" w:rsidRPr="009244DE" w:rsidRDefault="0043690E" w:rsidP="0043690E">
            <w:r w:rsidRPr="00342CBD">
              <w:rPr>
                <w:rFonts w:asciiTheme="minorHAnsi" w:hAnsiTheme="minorHAnsi" w:cstheme="minorHAnsi"/>
              </w:rPr>
              <w:t>Źródła energii nieodnawialnej</w:t>
            </w:r>
          </w:p>
        </w:tc>
        <w:tc>
          <w:tcPr>
            <w:tcW w:w="709" w:type="dxa"/>
            <w:noWrap/>
          </w:tcPr>
          <w:p w14:paraId="79B652E2" w14:textId="08F781E5" w:rsidR="0043690E" w:rsidRPr="009244DE" w:rsidRDefault="0043690E" w:rsidP="0043690E">
            <w:r w:rsidRPr="00342CBD">
              <w:rPr>
                <w:rFonts w:asciiTheme="minorHAnsi" w:hAnsiTheme="minorHAnsi" w:cstheme="minorHAnsi"/>
              </w:rPr>
              <w:t>1</w:t>
            </w:r>
          </w:p>
        </w:tc>
        <w:tc>
          <w:tcPr>
            <w:tcW w:w="1559" w:type="dxa"/>
          </w:tcPr>
          <w:p w14:paraId="6296A335" w14:textId="77777777" w:rsidR="0043690E" w:rsidRPr="00831610" w:rsidRDefault="0043690E" w:rsidP="0043690E"/>
        </w:tc>
        <w:tc>
          <w:tcPr>
            <w:tcW w:w="1417" w:type="dxa"/>
            <w:noWrap/>
          </w:tcPr>
          <w:p w14:paraId="480012E0" w14:textId="77777777" w:rsidR="0043690E" w:rsidRPr="009244DE" w:rsidRDefault="0043690E" w:rsidP="0043690E"/>
        </w:tc>
        <w:tc>
          <w:tcPr>
            <w:tcW w:w="709" w:type="dxa"/>
          </w:tcPr>
          <w:p w14:paraId="45E1076C" w14:textId="77777777" w:rsidR="0043690E" w:rsidRPr="009244DE" w:rsidRDefault="0043690E" w:rsidP="0043690E"/>
        </w:tc>
        <w:tc>
          <w:tcPr>
            <w:tcW w:w="3260" w:type="dxa"/>
            <w:noWrap/>
          </w:tcPr>
          <w:p w14:paraId="64E69139" w14:textId="77777777" w:rsidR="0043690E" w:rsidRPr="00831610" w:rsidRDefault="0043690E" w:rsidP="0043690E"/>
        </w:tc>
        <w:tc>
          <w:tcPr>
            <w:tcW w:w="2552" w:type="dxa"/>
            <w:noWrap/>
          </w:tcPr>
          <w:p w14:paraId="7C5E337C" w14:textId="77777777" w:rsidR="0043690E" w:rsidRPr="009244DE" w:rsidRDefault="0043690E" w:rsidP="0043690E">
            <w:pPr>
              <w:rPr>
                <w:lang w:val="en-GB"/>
              </w:rPr>
            </w:pPr>
          </w:p>
        </w:tc>
        <w:tc>
          <w:tcPr>
            <w:tcW w:w="2693" w:type="dxa"/>
            <w:noWrap/>
          </w:tcPr>
          <w:p w14:paraId="44EA1EF2" w14:textId="77777777" w:rsidR="0043690E" w:rsidRPr="009244DE" w:rsidRDefault="0043690E" w:rsidP="0043690E"/>
        </w:tc>
      </w:tr>
      <w:tr w:rsidR="0043690E" w:rsidRPr="009244DE" w14:paraId="5B9B44EF" w14:textId="77777777" w:rsidTr="0043690E">
        <w:trPr>
          <w:trHeight w:val="315"/>
        </w:trPr>
        <w:tc>
          <w:tcPr>
            <w:tcW w:w="704" w:type="dxa"/>
          </w:tcPr>
          <w:p w14:paraId="0E817108" w14:textId="1A3EEDA9" w:rsidR="0043690E" w:rsidRPr="009244DE" w:rsidRDefault="0043690E" w:rsidP="0043690E">
            <w:r w:rsidRPr="00342CBD">
              <w:rPr>
                <w:rFonts w:asciiTheme="minorHAnsi" w:hAnsiTheme="minorHAnsi" w:cstheme="minorHAnsi"/>
              </w:rPr>
              <w:t>1.4.2.3.1</w:t>
            </w:r>
          </w:p>
        </w:tc>
        <w:tc>
          <w:tcPr>
            <w:tcW w:w="1389" w:type="dxa"/>
          </w:tcPr>
          <w:p w14:paraId="16D9FE8D" w14:textId="7B301A19" w:rsidR="0043690E" w:rsidRPr="009244DE" w:rsidRDefault="0043690E" w:rsidP="0043690E">
            <w:r w:rsidRPr="00342CBD">
              <w:rPr>
                <w:rFonts w:asciiTheme="minorHAnsi" w:hAnsiTheme="minorHAnsi" w:cstheme="minorHAnsi"/>
              </w:rPr>
              <w:t>Źródło energii nieodnawialnej</w:t>
            </w:r>
          </w:p>
        </w:tc>
        <w:tc>
          <w:tcPr>
            <w:tcW w:w="709" w:type="dxa"/>
            <w:noWrap/>
          </w:tcPr>
          <w:p w14:paraId="44071501" w14:textId="7F6629A3" w:rsidR="0043690E" w:rsidRPr="009244DE" w:rsidRDefault="0043690E" w:rsidP="0043690E">
            <w:r w:rsidRPr="00342CBD">
              <w:rPr>
                <w:rFonts w:asciiTheme="minorHAnsi" w:hAnsiTheme="minorHAnsi" w:cstheme="minorHAnsi"/>
              </w:rPr>
              <w:t>1..*</w:t>
            </w:r>
          </w:p>
        </w:tc>
        <w:tc>
          <w:tcPr>
            <w:tcW w:w="1559" w:type="dxa"/>
          </w:tcPr>
          <w:p w14:paraId="5EBDA087" w14:textId="77777777" w:rsidR="0043690E" w:rsidRPr="00831610" w:rsidRDefault="0043690E" w:rsidP="0043690E"/>
        </w:tc>
        <w:tc>
          <w:tcPr>
            <w:tcW w:w="1417" w:type="dxa"/>
            <w:noWrap/>
          </w:tcPr>
          <w:p w14:paraId="2BC43ABA" w14:textId="77777777" w:rsidR="0043690E" w:rsidRPr="009244DE" w:rsidRDefault="0043690E" w:rsidP="0043690E"/>
        </w:tc>
        <w:tc>
          <w:tcPr>
            <w:tcW w:w="709" w:type="dxa"/>
          </w:tcPr>
          <w:p w14:paraId="220DC9B0" w14:textId="77777777" w:rsidR="0043690E" w:rsidRPr="009244DE" w:rsidRDefault="0043690E" w:rsidP="0043690E"/>
        </w:tc>
        <w:tc>
          <w:tcPr>
            <w:tcW w:w="3260" w:type="dxa"/>
            <w:noWrap/>
          </w:tcPr>
          <w:p w14:paraId="05FF2FCB" w14:textId="77777777" w:rsidR="0043690E" w:rsidRPr="00831610" w:rsidRDefault="0043690E" w:rsidP="0043690E"/>
        </w:tc>
        <w:tc>
          <w:tcPr>
            <w:tcW w:w="2552" w:type="dxa"/>
            <w:noWrap/>
          </w:tcPr>
          <w:p w14:paraId="29D943D5" w14:textId="77777777" w:rsidR="0043690E" w:rsidRPr="009244DE" w:rsidRDefault="0043690E" w:rsidP="0043690E">
            <w:pPr>
              <w:rPr>
                <w:lang w:val="en-GB"/>
              </w:rPr>
            </w:pPr>
          </w:p>
        </w:tc>
        <w:tc>
          <w:tcPr>
            <w:tcW w:w="2693" w:type="dxa"/>
            <w:noWrap/>
          </w:tcPr>
          <w:p w14:paraId="0F0C07FE" w14:textId="77777777" w:rsidR="0043690E" w:rsidRPr="009244DE" w:rsidRDefault="0043690E" w:rsidP="0043690E"/>
        </w:tc>
      </w:tr>
      <w:tr w:rsidR="0043690E" w:rsidRPr="009244DE" w14:paraId="5F0465C8" w14:textId="77777777" w:rsidTr="0043690E">
        <w:trPr>
          <w:trHeight w:val="315"/>
        </w:trPr>
        <w:tc>
          <w:tcPr>
            <w:tcW w:w="704" w:type="dxa"/>
          </w:tcPr>
          <w:p w14:paraId="6EB05E5C" w14:textId="77777777" w:rsidR="0043690E" w:rsidRPr="009244DE" w:rsidRDefault="0043690E" w:rsidP="0043690E"/>
        </w:tc>
        <w:tc>
          <w:tcPr>
            <w:tcW w:w="1389" w:type="dxa"/>
          </w:tcPr>
          <w:p w14:paraId="7F20F1F2" w14:textId="77777777" w:rsidR="0043690E" w:rsidRPr="009244DE" w:rsidRDefault="0043690E" w:rsidP="0043690E"/>
        </w:tc>
        <w:tc>
          <w:tcPr>
            <w:tcW w:w="709" w:type="dxa"/>
            <w:noWrap/>
          </w:tcPr>
          <w:p w14:paraId="2DEEBAF0" w14:textId="77777777" w:rsidR="0043690E" w:rsidRPr="009244DE" w:rsidRDefault="0043690E" w:rsidP="0043690E"/>
        </w:tc>
        <w:tc>
          <w:tcPr>
            <w:tcW w:w="1559" w:type="dxa"/>
          </w:tcPr>
          <w:p w14:paraId="3A8663ED" w14:textId="36C5D464" w:rsidR="0043690E" w:rsidRPr="00831610" w:rsidRDefault="0043690E" w:rsidP="0043690E">
            <w:r w:rsidRPr="00342CBD">
              <w:rPr>
                <w:rFonts w:asciiTheme="minorHAnsi" w:hAnsiTheme="minorHAnsi" w:cstheme="minorHAnsi"/>
              </w:rPr>
              <w:t>Technologia</w:t>
            </w:r>
            <w:r w:rsidRPr="00342CBD">
              <w:rPr>
                <w:rFonts w:asciiTheme="minorHAnsi" w:hAnsiTheme="minorHAnsi" w:cstheme="minorHAnsi"/>
                <w:noProof/>
              </w:rPr>
              <w:t xml:space="preserve"> dla energii nieodnawialnej</w:t>
            </w:r>
          </w:p>
        </w:tc>
        <w:tc>
          <w:tcPr>
            <w:tcW w:w="1417" w:type="dxa"/>
            <w:noWrap/>
          </w:tcPr>
          <w:p w14:paraId="50B453AA" w14:textId="5E71DD3D" w:rsidR="0043690E" w:rsidRPr="009244DE" w:rsidRDefault="0043690E" w:rsidP="0043690E">
            <w:r w:rsidRPr="00342CBD">
              <w:rPr>
                <w:rFonts w:asciiTheme="minorHAnsi" w:hAnsiTheme="minorHAnsi" w:cstheme="minorHAnsi"/>
              </w:rPr>
              <w:t>słownikowy</w:t>
            </w:r>
          </w:p>
        </w:tc>
        <w:tc>
          <w:tcPr>
            <w:tcW w:w="709" w:type="dxa"/>
          </w:tcPr>
          <w:p w14:paraId="30FA6F0F" w14:textId="51414FFD" w:rsidR="0043690E" w:rsidRPr="009244DE" w:rsidRDefault="0043690E" w:rsidP="0043690E">
            <w:r w:rsidRPr="00342CBD">
              <w:rPr>
                <w:rFonts w:asciiTheme="minorHAnsi" w:hAnsiTheme="minorHAnsi" w:cstheme="minorHAnsi"/>
              </w:rPr>
              <w:t>NIE</w:t>
            </w:r>
          </w:p>
        </w:tc>
        <w:tc>
          <w:tcPr>
            <w:tcW w:w="3260" w:type="dxa"/>
            <w:noWrap/>
          </w:tcPr>
          <w:p w14:paraId="1283652C" w14:textId="51A68D27"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D81EEC0"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w:t>
            </w:r>
          </w:p>
          <w:p w14:paraId="7CB136EE"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w:t>
            </w:r>
          </w:p>
          <w:p w14:paraId="55CD10D7" w14:textId="359539FA" w:rsidR="0043690E" w:rsidRPr="009244DE" w:rsidRDefault="0043690E" w:rsidP="0043690E">
            <w:pPr>
              <w:rPr>
                <w:lang w:val="en-GB"/>
              </w:rPr>
            </w:pPr>
            <w:r w:rsidRPr="00342CBD">
              <w:rPr>
                <w:rFonts w:asciiTheme="minorHAnsi" w:hAnsiTheme="minorHAnsi" w:cstheme="minorHAnsi"/>
              </w:rPr>
              <w:t>INW</w:t>
            </w:r>
          </w:p>
        </w:tc>
        <w:tc>
          <w:tcPr>
            <w:tcW w:w="2693" w:type="dxa"/>
            <w:noWrap/>
          </w:tcPr>
          <w:p w14:paraId="38DE0CDA"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 – generator synchroniczny</w:t>
            </w:r>
          </w:p>
          <w:p w14:paraId="399FE9A7"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 – generator asynchroniczny</w:t>
            </w:r>
          </w:p>
          <w:p w14:paraId="370BE95D" w14:textId="46D37912" w:rsidR="0043690E" w:rsidRPr="009244DE" w:rsidRDefault="0043690E" w:rsidP="0043690E">
            <w:r w:rsidRPr="00342CBD">
              <w:rPr>
                <w:rFonts w:asciiTheme="minorHAnsi" w:hAnsiTheme="minorHAnsi" w:cstheme="minorHAnsi"/>
              </w:rPr>
              <w:t>INW – inwerter / falownik</w:t>
            </w:r>
          </w:p>
        </w:tc>
      </w:tr>
      <w:tr w:rsidR="0043690E" w:rsidRPr="009244DE" w14:paraId="07CB83BE" w14:textId="77777777" w:rsidTr="0043690E">
        <w:trPr>
          <w:trHeight w:val="315"/>
        </w:trPr>
        <w:tc>
          <w:tcPr>
            <w:tcW w:w="704" w:type="dxa"/>
          </w:tcPr>
          <w:p w14:paraId="46C1910F" w14:textId="77777777" w:rsidR="0043690E" w:rsidRPr="009244DE" w:rsidRDefault="0043690E" w:rsidP="0043690E"/>
        </w:tc>
        <w:tc>
          <w:tcPr>
            <w:tcW w:w="1389" w:type="dxa"/>
          </w:tcPr>
          <w:p w14:paraId="0AE6B967" w14:textId="77777777" w:rsidR="0043690E" w:rsidRPr="009244DE" w:rsidRDefault="0043690E" w:rsidP="0043690E"/>
        </w:tc>
        <w:tc>
          <w:tcPr>
            <w:tcW w:w="709" w:type="dxa"/>
            <w:noWrap/>
          </w:tcPr>
          <w:p w14:paraId="50636CCC" w14:textId="77777777" w:rsidR="0043690E" w:rsidRPr="009244DE" w:rsidRDefault="0043690E" w:rsidP="0043690E"/>
        </w:tc>
        <w:tc>
          <w:tcPr>
            <w:tcW w:w="1559" w:type="dxa"/>
          </w:tcPr>
          <w:p w14:paraId="1151B9C9" w14:textId="39D8735E" w:rsidR="0043690E" w:rsidRPr="00831610" w:rsidRDefault="0043690E" w:rsidP="0043690E">
            <w:r w:rsidRPr="00342CBD">
              <w:rPr>
                <w:rFonts w:asciiTheme="minorHAnsi" w:hAnsiTheme="minorHAnsi" w:cstheme="minorHAnsi"/>
              </w:rPr>
              <w:t>Rodzaj energii pierwotnej, nieodnawialnej</w:t>
            </w:r>
          </w:p>
        </w:tc>
        <w:tc>
          <w:tcPr>
            <w:tcW w:w="1417" w:type="dxa"/>
            <w:noWrap/>
          </w:tcPr>
          <w:p w14:paraId="0751082C" w14:textId="3FCEB018" w:rsidR="0043690E" w:rsidRPr="009244DE" w:rsidRDefault="0043690E" w:rsidP="0043690E">
            <w:r w:rsidRPr="00342CBD">
              <w:rPr>
                <w:rFonts w:asciiTheme="minorHAnsi" w:hAnsiTheme="minorHAnsi" w:cstheme="minorHAnsi"/>
              </w:rPr>
              <w:t>słownikowy</w:t>
            </w:r>
          </w:p>
        </w:tc>
        <w:tc>
          <w:tcPr>
            <w:tcW w:w="709" w:type="dxa"/>
          </w:tcPr>
          <w:p w14:paraId="4AB343A5" w14:textId="7746657A" w:rsidR="0043690E" w:rsidRPr="009244DE" w:rsidRDefault="0043690E" w:rsidP="0043690E">
            <w:r w:rsidRPr="00342CBD">
              <w:rPr>
                <w:rFonts w:asciiTheme="minorHAnsi" w:hAnsiTheme="minorHAnsi" w:cstheme="minorHAnsi"/>
              </w:rPr>
              <w:t>TAK</w:t>
            </w:r>
          </w:p>
        </w:tc>
        <w:tc>
          <w:tcPr>
            <w:tcW w:w="3260" w:type="dxa"/>
            <w:noWrap/>
          </w:tcPr>
          <w:p w14:paraId="5A36EB9A" w14:textId="62AFF493" w:rsidR="0043690E" w:rsidRPr="00831610" w:rsidRDefault="0043690E" w:rsidP="0043690E">
            <w:r w:rsidRPr="00342CBD">
              <w:rPr>
                <w:rFonts w:asciiTheme="minorHAnsi" w:hAnsiTheme="minorHAnsi" w:cstheme="minorHAnsi"/>
              </w:rPr>
              <w:t>Rodzaj energii pierwotnej, nieodnawialnej</w:t>
            </w:r>
          </w:p>
        </w:tc>
        <w:tc>
          <w:tcPr>
            <w:tcW w:w="2552" w:type="dxa"/>
            <w:noWrap/>
          </w:tcPr>
          <w:p w14:paraId="1346A3F7"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w:t>
            </w:r>
          </w:p>
          <w:p w14:paraId="180CF82D"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EC;</w:t>
            </w:r>
          </w:p>
          <w:p w14:paraId="07F96AE9" w14:textId="449987BA" w:rsidR="0043690E" w:rsidRPr="009244DE" w:rsidRDefault="0043690E" w:rsidP="0043690E">
            <w:pPr>
              <w:rPr>
                <w:lang w:val="en-GB"/>
              </w:rPr>
            </w:pPr>
            <w:r w:rsidRPr="00342CBD">
              <w:rPr>
                <w:rFonts w:asciiTheme="minorHAnsi" w:hAnsiTheme="minorHAnsi" w:cstheme="minorHAnsi"/>
                <w:lang w:val="en-US"/>
              </w:rPr>
              <w:t>EG;</w:t>
            </w:r>
          </w:p>
        </w:tc>
        <w:tc>
          <w:tcPr>
            <w:tcW w:w="2693" w:type="dxa"/>
            <w:noWrap/>
          </w:tcPr>
          <w:p w14:paraId="50F8B8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 - elektrownia konwencjonalna</w:t>
            </w:r>
          </w:p>
          <w:p w14:paraId="70DBF59A"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EC - elektrociepłownia</w:t>
            </w:r>
          </w:p>
          <w:p w14:paraId="4169FF0B"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EG - elektrownia gazowa</w:t>
            </w:r>
          </w:p>
          <w:p w14:paraId="068718B5" w14:textId="77777777" w:rsidR="0043690E" w:rsidRPr="009244DE" w:rsidRDefault="0043690E" w:rsidP="0043690E"/>
        </w:tc>
      </w:tr>
      <w:tr w:rsidR="0043690E" w:rsidRPr="009244DE" w14:paraId="4C41A26C" w14:textId="77777777" w:rsidTr="0043690E">
        <w:trPr>
          <w:trHeight w:val="315"/>
        </w:trPr>
        <w:tc>
          <w:tcPr>
            <w:tcW w:w="704" w:type="dxa"/>
          </w:tcPr>
          <w:p w14:paraId="2589B50A" w14:textId="1A6A2AA1" w:rsidR="0043690E" w:rsidRPr="009244DE" w:rsidRDefault="0043690E" w:rsidP="0043690E">
            <w:r w:rsidRPr="00342CBD">
              <w:rPr>
                <w:rFonts w:asciiTheme="minorHAnsi" w:hAnsiTheme="minorHAnsi" w:cstheme="minorHAnsi"/>
              </w:rPr>
              <w:lastRenderedPageBreak/>
              <w:t>1.4.3</w:t>
            </w:r>
          </w:p>
        </w:tc>
        <w:tc>
          <w:tcPr>
            <w:tcW w:w="1389" w:type="dxa"/>
          </w:tcPr>
          <w:p w14:paraId="2EF31022" w14:textId="75F22FF6" w:rsidR="0043690E" w:rsidRPr="009244DE" w:rsidRDefault="0043690E" w:rsidP="0043690E">
            <w:r w:rsidRPr="00342CBD">
              <w:rPr>
                <w:rFonts w:asciiTheme="minorHAnsi" w:hAnsiTheme="minorHAnsi" w:cstheme="minorHAnsi"/>
              </w:rPr>
              <w:t>Dane magazynów energii</w:t>
            </w:r>
          </w:p>
        </w:tc>
        <w:tc>
          <w:tcPr>
            <w:tcW w:w="709" w:type="dxa"/>
            <w:noWrap/>
          </w:tcPr>
          <w:p w14:paraId="3DBEB77A" w14:textId="6726E986" w:rsidR="0043690E" w:rsidRPr="009244DE" w:rsidRDefault="0043690E" w:rsidP="0043690E">
            <w:r w:rsidRPr="00342CBD">
              <w:rPr>
                <w:rFonts w:asciiTheme="minorHAnsi" w:hAnsiTheme="minorHAnsi" w:cstheme="minorHAnsi"/>
              </w:rPr>
              <w:t>0..1</w:t>
            </w:r>
          </w:p>
        </w:tc>
        <w:tc>
          <w:tcPr>
            <w:tcW w:w="1559" w:type="dxa"/>
          </w:tcPr>
          <w:p w14:paraId="589195F7" w14:textId="77777777" w:rsidR="0043690E" w:rsidRPr="00831610" w:rsidRDefault="0043690E" w:rsidP="0043690E"/>
        </w:tc>
        <w:tc>
          <w:tcPr>
            <w:tcW w:w="1417" w:type="dxa"/>
            <w:noWrap/>
          </w:tcPr>
          <w:p w14:paraId="64330BFB" w14:textId="77777777" w:rsidR="0043690E" w:rsidRPr="009244DE" w:rsidRDefault="0043690E" w:rsidP="0043690E"/>
        </w:tc>
        <w:tc>
          <w:tcPr>
            <w:tcW w:w="709" w:type="dxa"/>
          </w:tcPr>
          <w:p w14:paraId="155F8191" w14:textId="77777777" w:rsidR="0043690E" w:rsidRPr="009244DE" w:rsidRDefault="0043690E" w:rsidP="0043690E"/>
        </w:tc>
        <w:tc>
          <w:tcPr>
            <w:tcW w:w="3260" w:type="dxa"/>
            <w:noWrap/>
          </w:tcPr>
          <w:p w14:paraId="0BFA41F0" w14:textId="77777777" w:rsidR="0043690E" w:rsidRPr="00831610" w:rsidRDefault="0043690E" w:rsidP="0043690E"/>
        </w:tc>
        <w:tc>
          <w:tcPr>
            <w:tcW w:w="2552" w:type="dxa"/>
            <w:noWrap/>
          </w:tcPr>
          <w:p w14:paraId="1AC058C0" w14:textId="77777777" w:rsidR="0043690E" w:rsidRPr="009244DE" w:rsidRDefault="0043690E" w:rsidP="0043690E">
            <w:pPr>
              <w:rPr>
                <w:lang w:val="en-GB"/>
              </w:rPr>
            </w:pPr>
          </w:p>
        </w:tc>
        <w:tc>
          <w:tcPr>
            <w:tcW w:w="2693" w:type="dxa"/>
            <w:noWrap/>
          </w:tcPr>
          <w:p w14:paraId="601978F1" w14:textId="77777777" w:rsidR="0043690E" w:rsidRPr="009244DE" w:rsidRDefault="0043690E" w:rsidP="0043690E"/>
        </w:tc>
      </w:tr>
      <w:tr w:rsidR="0043690E" w:rsidRPr="009244DE" w14:paraId="5AB75B6D" w14:textId="77777777" w:rsidTr="0043690E">
        <w:trPr>
          <w:trHeight w:val="315"/>
        </w:trPr>
        <w:tc>
          <w:tcPr>
            <w:tcW w:w="704" w:type="dxa"/>
          </w:tcPr>
          <w:p w14:paraId="591ED6B8" w14:textId="5B864C37" w:rsidR="0043690E" w:rsidRPr="009244DE" w:rsidRDefault="0043690E" w:rsidP="0043690E">
            <w:r w:rsidRPr="00342CBD">
              <w:rPr>
                <w:rFonts w:asciiTheme="minorHAnsi" w:hAnsiTheme="minorHAnsi" w:cstheme="minorHAnsi"/>
              </w:rPr>
              <w:t>1.4.3.1</w:t>
            </w:r>
          </w:p>
        </w:tc>
        <w:tc>
          <w:tcPr>
            <w:tcW w:w="1389" w:type="dxa"/>
          </w:tcPr>
          <w:p w14:paraId="0F204150" w14:textId="77777777" w:rsidR="0043690E" w:rsidRPr="009244DE" w:rsidRDefault="0043690E" w:rsidP="0043690E"/>
        </w:tc>
        <w:tc>
          <w:tcPr>
            <w:tcW w:w="709" w:type="dxa"/>
            <w:noWrap/>
          </w:tcPr>
          <w:p w14:paraId="63766630" w14:textId="77777777" w:rsidR="0043690E" w:rsidRPr="009244DE" w:rsidRDefault="0043690E" w:rsidP="0043690E"/>
        </w:tc>
        <w:tc>
          <w:tcPr>
            <w:tcW w:w="1559" w:type="dxa"/>
          </w:tcPr>
          <w:p w14:paraId="503B2E41" w14:textId="4A26B6BE" w:rsidR="0043690E" w:rsidRPr="00831610" w:rsidRDefault="0043690E" w:rsidP="0043690E">
            <w:r w:rsidRPr="00342CBD">
              <w:rPr>
                <w:rFonts w:asciiTheme="minorHAnsi" w:hAnsiTheme="minorHAnsi" w:cstheme="minorHAnsi"/>
              </w:rPr>
              <w:t>Moc  magazynów energii</w:t>
            </w:r>
          </w:p>
        </w:tc>
        <w:tc>
          <w:tcPr>
            <w:tcW w:w="1417" w:type="dxa"/>
            <w:noWrap/>
          </w:tcPr>
          <w:p w14:paraId="096A6642" w14:textId="4A3D6BEB" w:rsidR="0043690E" w:rsidRPr="009244DE" w:rsidRDefault="0043690E" w:rsidP="0043690E">
            <w:r w:rsidRPr="00342CBD">
              <w:rPr>
                <w:rFonts w:asciiTheme="minorHAnsi" w:hAnsiTheme="minorHAnsi" w:cstheme="minorHAnsi"/>
              </w:rPr>
              <w:t>numeryczny</w:t>
            </w:r>
          </w:p>
        </w:tc>
        <w:tc>
          <w:tcPr>
            <w:tcW w:w="709" w:type="dxa"/>
          </w:tcPr>
          <w:p w14:paraId="51E1A201" w14:textId="3161E87E" w:rsidR="0043690E" w:rsidRPr="009244DE" w:rsidRDefault="0043690E" w:rsidP="0043690E">
            <w:r w:rsidRPr="00342CBD">
              <w:rPr>
                <w:rFonts w:asciiTheme="minorHAnsi" w:hAnsiTheme="minorHAnsi" w:cstheme="minorHAnsi"/>
              </w:rPr>
              <w:t>TAK</w:t>
            </w:r>
          </w:p>
        </w:tc>
        <w:tc>
          <w:tcPr>
            <w:tcW w:w="3260" w:type="dxa"/>
            <w:noWrap/>
          </w:tcPr>
          <w:p w14:paraId="5810EAC3" w14:textId="1421069D"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1C0B11FC" w14:textId="77777777" w:rsidR="0043690E" w:rsidRPr="0013609C" w:rsidRDefault="0043690E" w:rsidP="0043690E"/>
        </w:tc>
        <w:tc>
          <w:tcPr>
            <w:tcW w:w="2693" w:type="dxa"/>
            <w:noWrap/>
          </w:tcPr>
          <w:p w14:paraId="6FBDAD89" w14:textId="77777777" w:rsidR="0043690E" w:rsidRPr="009244DE" w:rsidRDefault="0043690E" w:rsidP="0043690E"/>
        </w:tc>
      </w:tr>
      <w:tr w:rsidR="0043690E" w:rsidRPr="009244DE" w14:paraId="158F03CD" w14:textId="77777777" w:rsidTr="0043690E">
        <w:trPr>
          <w:trHeight w:val="315"/>
        </w:trPr>
        <w:tc>
          <w:tcPr>
            <w:tcW w:w="704" w:type="dxa"/>
          </w:tcPr>
          <w:p w14:paraId="473B4BC6" w14:textId="52076A88" w:rsidR="0043690E" w:rsidRPr="009244DE" w:rsidRDefault="0043690E" w:rsidP="0043690E">
            <w:r w:rsidRPr="00342CBD">
              <w:rPr>
                <w:rFonts w:asciiTheme="minorHAnsi" w:hAnsiTheme="minorHAnsi" w:cstheme="minorHAnsi"/>
              </w:rPr>
              <w:t>1.4.3.2</w:t>
            </w:r>
          </w:p>
        </w:tc>
        <w:tc>
          <w:tcPr>
            <w:tcW w:w="1389" w:type="dxa"/>
          </w:tcPr>
          <w:p w14:paraId="48D6C957" w14:textId="77777777" w:rsidR="0043690E" w:rsidRPr="009244DE" w:rsidRDefault="0043690E" w:rsidP="0043690E"/>
        </w:tc>
        <w:tc>
          <w:tcPr>
            <w:tcW w:w="709" w:type="dxa"/>
            <w:noWrap/>
          </w:tcPr>
          <w:p w14:paraId="72F6E359" w14:textId="77777777" w:rsidR="0043690E" w:rsidRPr="009244DE" w:rsidRDefault="0043690E" w:rsidP="0043690E"/>
        </w:tc>
        <w:tc>
          <w:tcPr>
            <w:tcW w:w="1559" w:type="dxa"/>
          </w:tcPr>
          <w:p w14:paraId="047CB7E2" w14:textId="018ED7C6" w:rsidR="0043690E" w:rsidRPr="00831610" w:rsidRDefault="0043690E" w:rsidP="0043690E">
            <w:r w:rsidRPr="00342CBD">
              <w:rPr>
                <w:rFonts w:asciiTheme="minorHAnsi" w:hAnsiTheme="minorHAnsi" w:cstheme="minorHAnsi"/>
              </w:rPr>
              <w:t>Jednostka miary mocy  magazynów energii</w:t>
            </w:r>
          </w:p>
        </w:tc>
        <w:tc>
          <w:tcPr>
            <w:tcW w:w="1417" w:type="dxa"/>
            <w:noWrap/>
          </w:tcPr>
          <w:p w14:paraId="3FA717F7" w14:textId="5FF87DC7" w:rsidR="0043690E" w:rsidRPr="009244DE" w:rsidRDefault="0043690E" w:rsidP="0043690E">
            <w:r w:rsidRPr="00342CBD">
              <w:rPr>
                <w:rFonts w:asciiTheme="minorHAnsi" w:hAnsiTheme="minorHAnsi" w:cstheme="minorHAnsi"/>
              </w:rPr>
              <w:t>słownikowy</w:t>
            </w:r>
          </w:p>
        </w:tc>
        <w:tc>
          <w:tcPr>
            <w:tcW w:w="709" w:type="dxa"/>
          </w:tcPr>
          <w:p w14:paraId="084F47C9" w14:textId="5AFE13A2" w:rsidR="0043690E" w:rsidRPr="009244DE" w:rsidRDefault="0043690E" w:rsidP="0043690E">
            <w:r w:rsidRPr="00342CBD">
              <w:rPr>
                <w:rFonts w:asciiTheme="minorHAnsi" w:hAnsiTheme="minorHAnsi" w:cstheme="minorHAnsi"/>
              </w:rPr>
              <w:t>TAK</w:t>
            </w:r>
          </w:p>
        </w:tc>
        <w:tc>
          <w:tcPr>
            <w:tcW w:w="3260" w:type="dxa"/>
            <w:noWrap/>
          </w:tcPr>
          <w:p w14:paraId="64819075" w14:textId="60441913"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598FB94F" w14:textId="2F82C4F8"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79C4FF9C" w14:textId="46CB3A7B" w:rsidR="0043690E" w:rsidRPr="009244DE" w:rsidRDefault="0043690E" w:rsidP="0043690E">
            <w:r w:rsidRPr="00342CBD">
              <w:rPr>
                <w:rFonts w:asciiTheme="minorHAnsi" w:hAnsiTheme="minorHAnsi" w:cstheme="minorHAnsi"/>
              </w:rPr>
              <w:t>kW - kilowat</w:t>
            </w:r>
          </w:p>
        </w:tc>
      </w:tr>
      <w:tr w:rsidR="0043690E" w:rsidRPr="009244DE" w14:paraId="027DC1A9" w14:textId="77777777" w:rsidTr="0043690E">
        <w:trPr>
          <w:trHeight w:val="315"/>
        </w:trPr>
        <w:tc>
          <w:tcPr>
            <w:tcW w:w="704" w:type="dxa"/>
          </w:tcPr>
          <w:p w14:paraId="2A919A54" w14:textId="7D8F5918" w:rsidR="0043690E" w:rsidRPr="009244DE" w:rsidRDefault="0043690E" w:rsidP="0043690E">
            <w:r w:rsidRPr="00342CBD">
              <w:rPr>
                <w:rFonts w:asciiTheme="minorHAnsi" w:hAnsiTheme="minorHAnsi" w:cstheme="minorHAnsi"/>
              </w:rPr>
              <w:t>1.4.3.3</w:t>
            </w:r>
          </w:p>
        </w:tc>
        <w:tc>
          <w:tcPr>
            <w:tcW w:w="1389" w:type="dxa"/>
          </w:tcPr>
          <w:p w14:paraId="2EDA4D9A" w14:textId="7F59FACE" w:rsidR="0043690E" w:rsidRPr="009244DE" w:rsidRDefault="0043690E" w:rsidP="0043690E">
            <w:r w:rsidRPr="00342CBD">
              <w:rPr>
                <w:rFonts w:asciiTheme="minorHAnsi" w:hAnsiTheme="minorHAnsi" w:cstheme="minorHAnsi"/>
              </w:rPr>
              <w:t>Magazyny energii</w:t>
            </w:r>
          </w:p>
        </w:tc>
        <w:tc>
          <w:tcPr>
            <w:tcW w:w="709" w:type="dxa"/>
            <w:noWrap/>
          </w:tcPr>
          <w:p w14:paraId="07DFD28F" w14:textId="39F7B23D" w:rsidR="0043690E" w:rsidRPr="009244DE" w:rsidRDefault="0043690E" w:rsidP="0043690E">
            <w:r w:rsidRPr="00342CBD">
              <w:rPr>
                <w:rFonts w:asciiTheme="minorHAnsi" w:hAnsiTheme="minorHAnsi" w:cstheme="minorHAnsi"/>
              </w:rPr>
              <w:t>1</w:t>
            </w:r>
          </w:p>
        </w:tc>
        <w:tc>
          <w:tcPr>
            <w:tcW w:w="1559" w:type="dxa"/>
          </w:tcPr>
          <w:p w14:paraId="309D619C" w14:textId="77777777" w:rsidR="0043690E" w:rsidRPr="00831610" w:rsidRDefault="0043690E" w:rsidP="0043690E"/>
        </w:tc>
        <w:tc>
          <w:tcPr>
            <w:tcW w:w="1417" w:type="dxa"/>
            <w:noWrap/>
          </w:tcPr>
          <w:p w14:paraId="20B67737" w14:textId="77777777" w:rsidR="0043690E" w:rsidRPr="009244DE" w:rsidRDefault="0043690E" w:rsidP="0043690E"/>
        </w:tc>
        <w:tc>
          <w:tcPr>
            <w:tcW w:w="709" w:type="dxa"/>
          </w:tcPr>
          <w:p w14:paraId="13082EC8" w14:textId="77777777" w:rsidR="0043690E" w:rsidRPr="009244DE" w:rsidRDefault="0043690E" w:rsidP="0043690E"/>
        </w:tc>
        <w:tc>
          <w:tcPr>
            <w:tcW w:w="3260" w:type="dxa"/>
            <w:noWrap/>
          </w:tcPr>
          <w:p w14:paraId="3BF7722B" w14:textId="77777777" w:rsidR="0043690E" w:rsidRPr="00831610" w:rsidRDefault="0043690E" w:rsidP="0043690E"/>
        </w:tc>
        <w:tc>
          <w:tcPr>
            <w:tcW w:w="2552" w:type="dxa"/>
            <w:noWrap/>
          </w:tcPr>
          <w:p w14:paraId="1EE3A85A" w14:textId="77777777" w:rsidR="0043690E" w:rsidRPr="009244DE" w:rsidRDefault="0043690E" w:rsidP="0043690E">
            <w:pPr>
              <w:rPr>
                <w:lang w:val="en-GB"/>
              </w:rPr>
            </w:pPr>
          </w:p>
        </w:tc>
        <w:tc>
          <w:tcPr>
            <w:tcW w:w="2693" w:type="dxa"/>
            <w:noWrap/>
          </w:tcPr>
          <w:p w14:paraId="1EBE382C" w14:textId="77777777" w:rsidR="0043690E" w:rsidRPr="009244DE" w:rsidRDefault="0043690E" w:rsidP="0043690E"/>
        </w:tc>
      </w:tr>
      <w:tr w:rsidR="0043690E" w:rsidRPr="009244DE" w14:paraId="0E71D7C1" w14:textId="77777777" w:rsidTr="0043690E">
        <w:trPr>
          <w:trHeight w:val="315"/>
        </w:trPr>
        <w:tc>
          <w:tcPr>
            <w:tcW w:w="704" w:type="dxa"/>
          </w:tcPr>
          <w:p w14:paraId="2D7B236C" w14:textId="6E7D9C4F" w:rsidR="0043690E" w:rsidRPr="009244DE" w:rsidRDefault="0043690E" w:rsidP="0043690E">
            <w:r w:rsidRPr="00342CBD">
              <w:rPr>
                <w:rFonts w:asciiTheme="minorHAnsi" w:hAnsiTheme="minorHAnsi" w:cstheme="minorHAnsi"/>
              </w:rPr>
              <w:t>1.4.3.3.1</w:t>
            </w:r>
          </w:p>
        </w:tc>
        <w:tc>
          <w:tcPr>
            <w:tcW w:w="1389" w:type="dxa"/>
          </w:tcPr>
          <w:p w14:paraId="680AB476" w14:textId="63E26DD8" w:rsidR="0043690E" w:rsidRPr="009244DE" w:rsidRDefault="0043690E" w:rsidP="0043690E">
            <w:r w:rsidRPr="00342CBD">
              <w:rPr>
                <w:rFonts w:asciiTheme="minorHAnsi" w:hAnsiTheme="minorHAnsi" w:cstheme="minorHAnsi"/>
              </w:rPr>
              <w:t>Magazyn energii</w:t>
            </w:r>
          </w:p>
        </w:tc>
        <w:tc>
          <w:tcPr>
            <w:tcW w:w="709" w:type="dxa"/>
            <w:noWrap/>
          </w:tcPr>
          <w:p w14:paraId="7DB9F59F" w14:textId="009CEE16" w:rsidR="0043690E" w:rsidRPr="009244DE" w:rsidRDefault="0043690E" w:rsidP="0043690E">
            <w:r w:rsidRPr="00342CBD">
              <w:rPr>
                <w:rFonts w:asciiTheme="minorHAnsi" w:hAnsiTheme="minorHAnsi" w:cstheme="minorHAnsi"/>
              </w:rPr>
              <w:t>1..*</w:t>
            </w:r>
          </w:p>
        </w:tc>
        <w:tc>
          <w:tcPr>
            <w:tcW w:w="1559" w:type="dxa"/>
          </w:tcPr>
          <w:p w14:paraId="6210BE09" w14:textId="77777777" w:rsidR="0043690E" w:rsidRPr="00831610" w:rsidRDefault="0043690E" w:rsidP="0043690E"/>
        </w:tc>
        <w:tc>
          <w:tcPr>
            <w:tcW w:w="1417" w:type="dxa"/>
            <w:noWrap/>
          </w:tcPr>
          <w:p w14:paraId="3757410D" w14:textId="77777777" w:rsidR="0043690E" w:rsidRPr="009244DE" w:rsidRDefault="0043690E" w:rsidP="0043690E"/>
        </w:tc>
        <w:tc>
          <w:tcPr>
            <w:tcW w:w="709" w:type="dxa"/>
          </w:tcPr>
          <w:p w14:paraId="29676B23" w14:textId="77777777" w:rsidR="0043690E" w:rsidRPr="009244DE" w:rsidRDefault="0043690E" w:rsidP="0043690E"/>
        </w:tc>
        <w:tc>
          <w:tcPr>
            <w:tcW w:w="3260" w:type="dxa"/>
            <w:noWrap/>
          </w:tcPr>
          <w:p w14:paraId="7F85E844" w14:textId="77777777" w:rsidR="0043690E" w:rsidRPr="00831610" w:rsidRDefault="0043690E" w:rsidP="0043690E"/>
        </w:tc>
        <w:tc>
          <w:tcPr>
            <w:tcW w:w="2552" w:type="dxa"/>
            <w:noWrap/>
          </w:tcPr>
          <w:p w14:paraId="4F2C6EA4" w14:textId="77777777" w:rsidR="0043690E" w:rsidRPr="009244DE" w:rsidRDefault="0043690E" w:rsidP="0043690E">
            <w:pPr>
              <w:rPr>
                <w:lang w:val="en-GB"/>
              </w:rPr>
            </w:pPr>
          </w:p>
        </w:tc>
        <w:tc>
          <w:tcPr>
            <w:tcW w:w="2693" w:type="dxa"/>
            <w:noWrap/>
          </w:tcPr>
          <w:p w14:paraId="769D5FD1" w14:textId="77777777" w:rsidR="0043690E" w:rsidRPr="009244DE" w:rsidRDefault="0043690E" w:rsidP="0043690E"/>
        </w:tc>
      </w:tr>
      <w:tr w:rsidR="0043690E" w:rsidRPr="009244DE" w14:paraId="2C1DFC47" w14:textId="77777777" w:rsidTr="0043690E">
        <w:trPr>
          <w:trHeight w:val="315"/>
        </w:trPr>
        <w:tc>
          <w:tcPr>
            <w:tcW w:w="704" w:type="dxa"/>
          </w:tcPr>
          <w:p w14:paraId="2E71086D" w14:textId="77777777" w:rsidR="0043690E" w:rsidRPr="009244DE" w:rsidRDefault="0043690E" w:rsidP="0043690E"/>
        </w:tc>
        <w:tc>
          <w:tcPr>
            <w:tcW w:w="1389" w:type="dxa"/>
          </w:tcPr>
          <w:p w14:paraId="415D0D06" w14:textId="77777777" w:rsidR="0043690E" w:rsidRPr="009244DE" w:rsidRDefault="0043690E" w:rsidP="0043690E"/>
        </w:tc>
        <w:tc>
          <w:tcPr>
            <w:tcW w:w="709" w:type="dxa"/>
            <w:noWrap/>
          </w:tcPr>
          <w:p w14:paraId="29C97529" w14:textId="77777777" w:rsidR="0043690E" w:rsidRPr="009244DE" w:rsidRDefault="0043690E" w:rsidP="0043690E"/>
        </w:tc>
        <w:tc>
          <w:tcPr>
            <w:tcW w:w="1559" w:type="dxa"/>
          </w:tcPr>
          <w:p w14:paraId="30A07D1D" w14:textId="1F6663B6" w:rsidR="0043690E" w:rsidRPr="00831610" w:rsidRDefault="0043690E" w:rsidP="0043690E">
            <w:r w:rsidRPr="00342CBD">
              <w:rPr>
                <w:rFonts w:asciiTheme="minorHAnsi" w:hAnsiTheme="minorHAnsi" w:cstheme="minorHAnsi"/>
              </w:rPr>
              <w:t>Technologia magazynu energii</w:t>
            </w:r>
          </w:p>
        </w:tc>
        <w:tc>
          <w:tcPr>
            <w:tcW w:w="1417" w:type="dxa"/>
            <w:noWrap/>
          </w:tcPr>
          <w:p w14:paraId="17EC857F" w14:textId="360C0CEB" w:rsidR="0043690E" w:rsidRPr="009244DE" w:rsidRDefault="0043690E" w:rsidP="0043690E">
            <w:r w:rsidRPr="00342CBD">
              <w:rPr>
                <w:rFonts w:asciiTheme="minorHAnsi" w:hAnsiTheme="minorHAnsi" w:cstheme="minorHAnsi"/>
              </w:rPr>
              <w:t>słownikowy</w:t>
            </w:r>
          </w:p>
        </w:tc>
        <w:tc>
          <w:tcPr>
            <w:tcW w:w="709" w:type="dxa"/>
          </w:tcPr>
          <w:p w14:paraId="67CA294F" w14:textId="07586383" w:rsidR="0043690E" w:rsidRPr="009244DE" w:rsidRDefault="0043690E" w:rsidP="0043690E">
            <w:r w:rsidRPr="00342CBD">
              <w:rPr>
                <w:rFonts w:asciiTheme="minorHAnsi" w:hAnsiTheme="minorHAnsi" w:cstheme="minorHAnsi"/>
              </w:rPr>
              <w:t>NIE</w:t>
            </w:r>
          </w:p>
        </w:tc>
        <w:tc>
          <w:tcPr>
            <w:tcW w:w="3260" w:type="dxa"/>
            <w:noWrap/>
          </w:tcPr>
          <w:p w14:paraId="519FA32D" w14:textId="64EE42FF"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443C944" w14:textId="238D2980" w:rsidR="0043690E" w:rsidRPr="009244DE" w:rsidRDefault="0043690E" w:rsidP="0043690E">
            <w:pPr>
              <w:rPr>
                <w:lang w:val="en-GB"/>
              </w:rPr>
            </w:pPr>
            <w:r w:rsidRPr="00342CBD">
              <w:rPr>
                <w:rFonts w:asciiTheme="minorHAnsi" w:hAnsiTheme="minorHAnsi" w:cstheme="minorHAnsi"/>
              </w:rPr>
              <w:t>ZS</w:t>
            </w:r>
          </w:p>
        </w:tc>
        <w:tc>
          <w:tcPr>
            <w:tcW w:w="2693" w:type="dxa"/>
            <w:noWrap/>
          </w:tcPr>
          <w:p w14:paraId="678D2053" w14:textId="797DC673" w:rsidR="0043690E" w:rsidRPr="009244DE" w:rsidRDefault="0043690E" w:rsidP="0043690E">
            <w:r w:rsidRPr="00342CBD">
              <w:rPr>
                <w:rFonts w:asciiTheme="minorHAnsi" w:hAnsiTheme="minorHAnsi" w:cstheme="minorHAnsi"/>
              </w:rPr>
              <w:t>ZS – Zasobnik energii</w:t>
            </w:r>
          </w:p>
        </w:tc>
      </w:tr>
      <w:tr w:rsidR="0043690E" w:rsidRPr="009244DE" w14:paraId="002B766D" w14:textId="77777777" w:rsidTr="0043690E">
        <w:trPr>
          <w:trHeight w:val="315"/>
        </w:trPr>
        <w:tc>
          <w:tcPr>
            <w:tcW w:w="704" w:type="dxa"/>
          </w:tcPr>
          <w:p w14:paraId="1563E765" w14:textId="77777777" w:rsidR="0043690E" w:rsidRPr="009244DE" w:rsidRDefault="0043690E" w:rsidP="0043690E"/>
        </w:tc>
        <w:tc>
          <w:tcPr>
            <w:tcW w:w="1389" w:type="dxa"/>
          </w:tcPr>
          <w:p w14:paraId="34B0B8A0" w14:textId="77777777" w:rsidR="0043690E" w:rsidRPr="009244DE" w:rsidRDefault="0043690E" w:rsidP="0043690E"/>
        </w:tc>
        <w:tc>
          <w:tcPr>
            <w:tcW w:w="709" w:type="dxa"/>
            <w:noWrap/>
          </w:tcPr>
          <w:p w14:paraId="7AA7AF08" w14:textId="77777777" w:rsidR="0043690E" w:rsidRPr="009244DE" w:rsidRDefault="0043690E" w:rsidP="0043690E"/>
        </w:tc>
        <w:tc>
          <w:tcPr>
            <w:tcW w:w="1559" w:type="dxa"/>
          </w:tcPr>
          <w:p w14:paraId="0DF2CF1A" w14:textId="69331765" w:rsidR="0043690E" w:rsidRPr="00831610" w:rsidRDefault="0043690E" w:rsidP="0043690E">
            <w:r w:rsidRPr="00342CBD">
              <w:rPr>
                <w:rFonts w:asciiTheme="minorHAnsi" w:hAnsiTheme="minorHAnsi" w:cstheme="minorHAnsi"/>
              </w:rPr>
              <w:t>Rodzaj energii pierwotnej dla magazynów energii</w:t>
            </w:r>
          </w:p>
        </w:tc>
        <w:tc>
          <w:tcPr>
            <w:tcW w:w="1417" w:type="dxa"/>
            <w:noWrap/>
          </w:tcPr>
          <w:p w14:paraId="36FFE267" w14:textId="68157400" w:rsidR="0043690E" w:rsidRPr="009244DE" w:rsidRDefault="0043690E" w:rsidP="0043690E">
            <w:r w:rsidRPr="00342CBD">
              <w:rPr>
                <w:rFonts w:asciiTheme="minorHAnsi" w:hAnsiTheme="minorHAnsi" w:cstheme="minorHAnsi"/>
              </w:rPr>
              <w:t>słownikowy</w:t>
            </w:r>
          </w:p>
        </w:tc>
        <w:tc>
          <w:tcPr>
            <w:tcW w:w="709" w:type="dxa"/>
          </w:tcPr>
          <w:p w14:paraId="119D479D" w14:textId="1A101CF0" w:rsidR="0043690E" w:rsidRPr="009244DE" w:rsidRDefault="0043690E" w:rsidP="0043690E">
            <w:r w:rsidRPr="00342CBD">
              <w:rPr>
                <w:rFonts w:asciiTheme="minorHAnsi" w:hAnsiTheme="minorHAnsi" w:cstheme="minorHAnsi"/>
              </w:rPr>
              <w:t>TAK</w:t>
            </w:r>
          </w:p>
        </w:tc>
        <w:tc>
          <w:tcPr>
            <w:tcW w:w="3260" w:type="dxa"/>
            <w:noWrap/>
          </w:tcPr>
          <w:p w14:paraId="59D0FC5E" w14:textId="7732DD1B" w:rsidR="0043690E" w:rsidRPr="00831610" w:rsidRDefault="0043690E" w:rsidP="0043690E">
            <w:r w:rsidRPr="00342CBD">
              <w:rPr>
                <w:rFonts w:asciiTheme="minorHAnsi" w:hAnsiTheme="minorHAnsi" w:cstheme="minorHAnsi"/>
              </w:rPr>
              <w:t>Rodzaj energii pierwotnej dla magazynów energii</w:t>
            </w:r>
          </w:p>
        </w:tc>
        <w:tc>
          <w:tcPr>
            <w:tcW w:w="2552" w:type="dxa"/>
            <w:noWrap/>
          </w:tcPr>
          <w:p w14:paraId="416E940A" w14:textId="75593E4E" w:rsidR="0043690E" w:rsidRPr="009244DE" w:rsidRDefault="0043690E" w:rsidP="0043690E">
            <w:pPr>
              <w:rPr>
                <w:lang w:val="en-GB"/>
              </w:rPr>
            </w:pPr>
            <w:r w:rsidRPr="00342CBD">
              <w:rPr>
                <w:rFonts w:asciiTheme="minorHAnsi" w:hAnsiTheme="minorHAnsi" w:cstheme="minorHAnsi"/>
                <w:lang w:val="en-US"/>
              </w:rPr>
              <w:t>ME</w:t>
            </w:r>
          </w:p>
        </w:tc>
        <w:tc>
          <w:tcPr>
            <w:tcW w:w="2693" w:type="dxa"/>
            <w:noWrap/>
          </w:tcPr>
          <w:p w14:paraId="7BB82C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ME – magazyn energii</w:t>
            </w:r>
          </w:p>
          <w:p w14:paraId="4A322111" w14:textId="77777777" w:rsidR="0043690E" w:rsidRPr="009244DE" w:rsidRDefault="0043690E" w:rsidP="0043690E"/>
        </w:tc>
      </w:tr>
      <w:tr w:rsidR="0043690E" w:rsidRPr="009244DE" w14:paraId="2BC5CF88" w14:textId="77777777" w:rsidTr="0043690E">
        <w:trPr>
          <w:trHeight w:val="315"/>
        </w:trPr>
        <w:tc>
          <w:tcPr>
            <w:tcW w:w="704" w:type="dxa"/>
          </w:tcPr>
          <w:p w14:paraId="1408BAFA" w14:textId="61B8FF76" w:rsidR="0043690E" w:rsidRPr="009244DE" w:rsidRDefault="0043690E" w:rsidP="0043690E">
            <w:r>
              <w:rPr>
                <w:rFonts w:asciiTheme="minorHAnsi" w:hAnsiTheme="minorHAnsi" w:cstheme="minorHAnsi"/>
              </w:rPr>
              <w:t>1.5</w:t>
            </w:r>
          </w:p>
        </w:tc>
        <w:tc>
          <w:tcPr>
            <w:tcW w:w="1389" w:type="dxa"/>
          </w:tcPr>
          <w:p w14:paraId="2DF9CFEE" w14:textId="112D34C7" w:rsidR="0043690E" w:rsidRPr="009244DE" w:rsidRDefault="0043690E" w:rsidP="0043690E">
            <w:r w:rsidRPr="00BD7977">
              <w:rPr>
                <w:rFonts w:asciiTheme="minorHAnsi" w:hAnsiTheme="minorHAnsi" w:cstheme="minorHAnsi"/>
              </w:rPr>
              <w:t>Grupowanie PPE</w:t>
            </w:r>
          </w:p>
        </w:tc>
        <w:tc>
          <w:tcPr>
            <w:tcW w:w="709" w:type="dxa"/>
            <w:noWrap/>
          </w:tcPr>
          <w:p w14:paraId="63AA9F65" w14:textId="0E4E60C8" w:rsidR="0043690E" w:rsidRPr="009244DE" w:rsidRDefault="0043690E" w:rsidP="0043690E">
            <w:r>
              <w:rPr>
                <w:rFonts w:asciiTheme="minorHAnsi" w:hAnsiTheme="minorHAnsi" w:cstheme="minorHAnsi"/>
              </w:rPr>
              <w:t>0..1</w:t>
            </w:r>
          </w:p>
        </w:tc>
        <w:tc>
          <w:tcPr>
            <w:tcW w:w="1559" w:type="dxa"/>
          </w:tcPr>
          <w:p w14:paraId="23B1DFE7" w14:textId="77777777" w:rsidR="0043690E" w:rsidRPr="00831610" w:rsidRDefault="0043690E" w:rsidP="0043690E"/>
        </w:tc>
        <w:tc>
          <w:tcPr>
            <w:tcW w:w="1417" w:type="dxa"/>
            <w:noWrap/>
          </w:tcPr>
          <w:p w14:paraId="79E75E35" w14:textId="77777777" w:rsidR="0043690E" w:rsidRPr="009244DE" w:rsidRDefault="0043690E" w:rsidP="0043690E"/>
        </w:tc>
        <w:tc>
          <w:tcPr>
            <w:tcW w:w="709" w:type="dxa"/>
          </w:tcPr>
          <w:p w14:paraId="3C16076C" w14:textId="77777777" w:rsidR="0043690E" w:rsidRPr="009244DE" w:rsidRDefault="0043690E" w:rsidP="0043690E"/>
        </w:tc>
        <w:tc>
          <w:tcPr>
            <w:tcW w:w="3260" w:type="dxa"/>
            <w:noWrap/>
          </w:tcPr>
          <w:p w14:paraId="342790ED" w14:textId="77777777" w:rsidR="0043690E" w:rsidRPr="00831610" w:rsidRDefault="0043690E" w:rsidP="0043690E"/>
        </w:tc>
        <w:tc>
          <w:tcPr>
            <w:tcW w:w="2552" w:type="dxa"/>
            <w:noWrap/>
          </w:tcPr>
          <w:p w14:paraId="6CEFB401" w14:textId="77777777" w:rsidR="0043690E" w:rsidRPr="009244DE" w:rsidRDefault="0043690E" w:rsidP="0043690E">
            <w:pPr>
              <w:rPr>
                <w:lang w:val="en-GB"/>
              </w:rPr>
            </w:pPr>
          </w:p>
        </w:tc>
        <w:tc>
          <w:tcPr>
            <w:tcW w:w="2693" w:type="dxa"/>
            <w:noWrap/>
          </w:tcPr>
          <w:p w14:paraId="42D97762" w14:textId="77777777" w:rsidR="0043690E" w:rsidRPr="009244DE" w:rsidRDefault="0043690E" w:rsidP="0043690E"/>
        </w:tc>
      </w:tr>
      <w:tr w:rsidR="0043690E" w:rsidRPr="009244DE" w14:paraId="1DFF9518" w14:textId="77777777" w:rsidTr="0043690E">
        <w:trPr>
          <w:trHeight w:val="315"/>
        </w:trPr>
        <w:tc>
          <w:tcPr>
            <w:tcW w:w="704" w:type="dxa"/>
          </w:tcPr>
          <w:p w14:paraId="5EB76195" w14:textId="6FE38BC1" w:rsidR="0043690E" w:rsidRPr="009244DE" w:rsidRDefault="0043690E" w:rsidP="0043690E">
            <w:r w:rsidRPr="001736D2">
              <w:rPr>
                <w:rFonts w:asciiTheme="minorHAnsi" w:hAnsiTheme="minorHAnsi" w:cstheme="minorHAnsi"/>
              </w:rPr>
              <w:t>1.5.</w:t>
            </w:r>
            <w:r>
              <w:rPr>
                <w:rFonts w:asciiTheme="minorHAnsi" w:hAnsiTheme="minorHAnsi" w:cstheme="minorHAnsi"/>
              </w:rPr>
              <w:t>1</w:t>
            </w:r>
          </w:p>
        </w:tc>
        <w:tc>
          <w:tcPr>
            <w:tcW w:w="1389" w:type="dxa"/>
          </w:tcPr>
          <w:p w14:paraId="3C276E6A" w14:textId="077566AC" w:rsidR="0043690E" w:rsidRPr="009244DE" w:rsidRDefault="0043690E" w:rsidP="0043690E">
            <w:r w:rsidRPr="001736D2">
              <w:rPr>
                <w:rFonts w:asciiTheme="minorHAnsi" w:hAnsiTheme="minorHAnsi" w:cstheme="minorHAnsi"/>
              </w:rPr>
              <w:t>Grupowanie Prosumenta zbiorowego</w:t>
            </w:r>
          </w:p>
        </w:tc>
        <w:tc>
          <w:tcPr>
            <w:tcW w:w="709" w:type="dxa"/>
            <w:noWrap/>
          </w:tcPr>
          <w:p w14:paraId="4FC3B7D1" w14:textId="3DF09C31" w:rsidR="0043690E" w:rsidRPr="009244DE" w:rsidRDefault="0043690E" w:rsidP="0043690E">
            <w:r w:rsidRPr="001302F2">
              <w:rPr>
                <w:rFonts w:asciiTheme="minorHAnsi" w:hAnsiTheme="minorHAnsi" w:cstheme="minorHAnsi"/>
              </w:rPr>
              <w:t>0..1</w:t>
            </w:r>
          </w:p>
        </w:tc>
        <w:tc>
          <w:tcPr>
            <w:tcW w:w="1559" w:type="dxa"/>
          </w:tcPr>
          <w:p w14:paraId="226FA891" w14:textId="77777777" w:rsidR="0043690E" w:rsidRPr="00831610" w:rsidRDefault="0043690E" w:rsidP="0043690E"/>
        </w:tc>
        <w:tc>
          <w:tcPr>
            <w:tcW w:w="1417" w:type="dxa"/>
            <w:noWrap/>
          </w:tcPr>
          <w:p w14:paraId="30A27BC6" w14:textId="77777777" w:rsidR="0043690E" w:rsidRPr="009244DE" w:rsidRDefault="0043690E" w:rsidP="0043690E"/>
        </w:tc>
        <w:tc>
          <w:tcPr>
            <w:tcW w:w="709" w:type="dxa"/>
          </w:tcPr>
          <w:p w14:paraId="64731E23" w14:textId="77777777" w:rsidR="0043690E" w:rsidRPr="009244DE" w:rsidRDefault="0043690E" w:rsidP="0043690E"/>
        </w:tc>
        <w:tc>
          <w:tcPr>
            <w:tcW w:w="3260" w:type="dxa"/>
            <w:noWrap/>
          </w:tcPr>
          <w:p w14:paraId="2F58224C" w14:textId="77777777" w:rsidR="0043690E" w:rsidRPr="00831610" w:rsidRDefault="0043690E" w:rsidP="0043690E"/>
        </w:tc>
        <w:tc>
          <w:tcPr>
            <w:tcW w:w="2552" w:type="dxa"/>
            <w:noWrap/>
          </w:tcPr>
          <w:p w14:paraId="63288191" w14:textId="77777777" w:rsidR="0043690E" w:rsidRPr="009244DE" w:rsidRDefault="0043690E" w:rsidP="0043690E">
            <w:pPr>
              <w:rPr>
                <w:lang w:val="en-GB"/>
              </w:rPr>
            </w:pPr>
          </w:p>
        </w:tc>
        <w:tc>
          <w:tcPr>
            <w:tcW w:w="2693" w:type="dxa"/>
            <w:noWrap/>
          </w:tcPr>
          <w:p w14:paraId="23FF8E37" w14:textId="77777777" w:rsidR="0043690E" w:rsidRPr="009244DE" w:rsidRDefault="0043690E" w:rsidP="0043690E"/>
        </w:tc>
      </w:tr>
      <w:tr w:rsidR="0043690E" w:rsidRPr="009244DE" w14:paraId="720EDCDD" w14:textId="77777777" w:rsidTr="0043690E">
        <w:trPr>
          <w:trHeight w:val="315"/>
        </w:trPr>
        <w:tc>
          <w:tcPr>
            <w:tcW w:w="704" w:type="dxa"/>
          </w:tcPr>
          <w:p w14:paraId="71078DA3" w14:textId="77777777" w:rsidR="0043690E" w:rsidRPr="009244DE" w:rsidRDefault="0043690E" w:rsidP="0043690E"/>
        </w:tc>
        <w:tc>
          <w:tcPr>
            <w:tcW w:w="1389" w:type="dxa"/>
          </w:tcPr>
          <w:p w14:paraId="49D190D6" w14:textId="77777777" w:rsidR="0043690E" w:rsidRPr="009244DE" w:rsidRDefault="0043690E" w:rsidP="0043690E"/>
        </w:tc>
        <w:tc>
          <w:tcPr>
            <w:tcW w:w="709" w:type="dxa"/>
            <w:noWrap/>
          </w:tcPr>
          <w:p w14:paraId="07AE4DDE" w14:textId="77777777" w:rsidR="0043690E" w:rsidRPr="009244DE" w:rsidRDefault="0043690E" w:rsidP="0043690E"/>
        </w:tc>
        <w:tc>
          <w:tcPr>
            <w:tcW w:w="1559" w:type="dxa"/>
          </w:tcPr>
          <w:p w14:paraId="44EDF53F" w14:textId="52A4D71F" w:rsidR="0043690E" w:rsidRPr="00831610" w:rsidRDefault="0043690E" w:rsidP="0043690E">
            <w:r w:rsidRPr="001302F2">
              <w:rPr>
                <w:rFonts w:asciiTheme="minorHAnsi" w:hAnsiTheme="minorHAnsi" w:cstheme="minorHAnsi"/>
              </w:rPr>
              <w:t>Oznaczenie PPE w ramach Prosumenta zbiorowego</w:t>
            </w:r>
          </w:p>
        </w:tc>
        <w:tc>
          <w:tcPr>
            <w:tcW w:w="1417" w:type="dxa"/>
            <w:noWrap/>
          </w:tcPr>
          <w:p w14:paraId="77E6432E" w14:textId="18DD9981" w:rsidR="0043690E" w:rsidRPr="009244DE" w:rsidRDefault="0043690E" w:rsidP="0043690E">
            <w:r w:rsidRPr="001302F2">
              <w:rPr>
                <w:rFonts w:asciiTheme="minorHAnsi" w:hAnsiTheme="minorHAnsi" w:cstheme="minorHAnsi"/>
              </w:rPr>
              <w:t>słownikowy</w:t>
            </w:r>
          </w:p>
        </w:tc>
        <w:tc>
          <w:tcPr>
            <w:tcW w:w="709" w:type="dxa"/>
          </w:tcPr>
          <w:p w14:paraId="57AC3EFC" w14:textId="0856AA28" w:rsidR="0043690E" w:rsidRPr="009244DE" w:rsidRDefault="0043690E" w:rsidP="0043690E">
            <w:r w:rsidRPr="001302F2">
              <w:rPr>
                <w:rFonts w:asciiTheme="minorHAnsi" w:hAnsiTheme="minorHAnsi" w:cstheme="minorHAnsi"/>
              </w:rPr>
              <w:t>NIE</w:t>
            </w:r>
          </w:p>
        </w:tc>
        <w:tc>
          <w:tcPr>
            <w:tcW w:w="3260" w:type="dxa"/>
            <w:noWrap/>
          </w:tcPr>
          <w:p w14:paraId="05F92C62" w14:textId="7FCA6E29" w:rsidR="0043690E" w:rsidRPr="00831610" w:rsidRDefault="0043690E" w:rsidP="0043690E">
            <w:r w:rsidRPr="001302F2">
              <w:rPr>
                <w:rFonts w:asciiTheme="minorHAnsi" w:hAnsiTheme="minorHAnsi" w:cstheme="minorHAnsi"/>
              </w:rPr>
              <w:t>Punkty pobory wchodzące w skład obiektu grupującego Prosument zbiorowy</w:t>
            </w:r>
          </w:p>
        </w:tc>
        <w:tc>
          <w:tcPr>
            <w:tcW w:w="2552" w:type="dxa"/>
            <w:noWrap/>
          </w:tcPr>
          <w:p w14:paraId="13F10C7D"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w:t>
            </w:r>
          </w:p>
          <w:p w14:paraId="43284F1E" w14:textId="2178D8F9" w:rsidR="0043690E" w:rsidRPr="009244DE" w:rsidRDefault="0043690E" w:rsidP="0043690E">
            <w:pPr>
              <w:rPr>
                <w:lang w:val="en-GB"/>
              </w:rPr>
            </w:pPr>
            <w:r w:rsidRPr="001302F2">
              <w:rPr>
                <w:rFonts w:asciiTheme="minorHAnsi" w:hAnsiTheme="minorHAnsi" w:cstheme="minorHAnsi"/>
              </w:rPr>
              <w:t>PWZB</w:t>
            </w:r>
          </w:p>
        </w:tc>
        <w:tc>
          <w:tcPr>
            <w:tcW w:w="2693" w:type="dxa"/>
            <w:noWrap/>
          </w:tcPr>
          <w:p w14:paraId="34289FD3"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 - Prosument zbiorowy</w:t>
            </w:r>
          </w:p>
          <w:p w14:paraId="7C700F7B" w14:textId="1588338D" w:rsidR="0043690E" w:rsidRPr="009244DE" w:rsidRDefault="0043690E" w:rsidP="0043690E">
            <w:r w:rsidRPr="001302F2">
              <w:rPr>
                <w:rFonts w:asciiTheme="minorHAnsi" w:hAnsiTheme="minorHAnsi" w:cstheme="minorHAnsi"/>
              </w:rPr>
              <w:t>PWZB - Punkt wytwarzający na potrzeby Prosumentów zbiorowych</w:t>
            </w:r>
          </w:p>
        </w:tc>
      </w:tr>
      <w:tr w:rsidR="0043690E" w:rsidRPr="009244DE" w14:paraId="750684A2" w14:textId="77777777" w:rsidTr="0043690E">
        <w:trPr>
          <w:trHeight w:val="315"/>
        </w:trPr>
        <w:tc>
          <w:tcPr>
            <w:tcW w:w="704" w:type="dxa"/>
          </w:tcPr>
          <w:p w14:paraId="3F3BFBCD" w14:textId="77777777" w:rsidR="0043690E" w:rsidRPr="009244DE" w:rsidRDefault="0043690E" w:rsidP="0043690E"/>
        </w:tc>
        <w:tc>
          <w:tcPr>
            <w:tcW w:w="1389" w:type="dxa"/>
          </w:tcPr>
          <w:p w14:paraId="7B37C880" w14:textId="77777777" w:rsidR="0043690E" w:rsidRPr="009244DE" w:rsidRDefault="0043690E" w:rsidP="0043690E"/>
        </w:tc>
        <w:tc>
          <w:tcPr>
            <w:tcW w:w="709" w:type="dxa"/>
            <w:noWrap/>
          </w:tcPr>
          <w:p w14:paraId="2613DF52" w14:textId="77777777" w:rsidR="0043690E" w:rsidRPr="009244DE" w:rsidRDefault="0043690E" w:rsidP="0043690E"/>
        </w:tc>
        <w:tc>
          <w:tcPr>
            <w:tcW w:w="1559" w:type="dxa"/>
          </w:tcPr>
          <w:p w14:paraId="636B1A57" w14:textId="252E7028" w:rsidR="0043690E" w:rsidRPr="00831610" w:rsidRDefault="0043690E" w:rsidP="0043690E">
            <w:r w:rsidRPr="001302F2">
              <w:rPr>
                <w:rFonts w:asciiTheme="minorHAnsi" w:hAnsiTheme="minorHAnsi" w:cstheme="minorHAnsi"/>
              </w:rPr>
              <w:t>Udział procentowy</w:t>
            </w:r>
          </w:p>
        </w:tc>
        <w:tc>
          <w:tcPr>
            <w:tcW w:w="1417" w:type="dxa"/>
            <w:noWrap/>
          </w:tcPr>
          <w:p w14:paraId="1EDE555F" w14:textId="01917066" w:rsidR="0043690E" w:rsidRPr="009244DE" w:rsidRDefault="0043690E" w:rsidP="0043690E">
            <w:r w:rsidRPr="001302F2">
              <w:rPr>
                <w:rFonts w:asciiTheme="minorHAnsi" w:hAnsiTheme="minorHAnsi" w:cstheme="minorHAnsi"/>
              </w:rPr>
              <w:t>numeryczny</w:t>
            </w:r>
          </w:p>
        </w:tc>
        <w:tc>
          <w:tcPr>
            <w:tcW w:w="709" w:type="dxa"/>
          </w:tcPr>
          <w:p w14:paraId="527DE837" w14:textId="43919F91" w:rsidR="0043690E" w:rsidRPr="009244DE" w:rsidRDefault="0043690E" w:rsidP="0043690E">
            <w:r w:rsidRPr="001302F2">
              <w:rPr>
                <w:rFonts w:asciiTheme="minorHAnsi" w:hAnsiTheme="minorHAnsi" w:cstheme="minorHAnsi"/>
              </w:rPr>
              <w:t>NIE</w:t>
            </w:r>
          </w:p>
        </w:tc>
        <w:tc>
          <w:tcPr>
            <w:tcW w:w="3260" w:type="dxa"/>
            <w:noWrap/>
          </w:tcPr>
          <w:p w14:paraId="4342637E" w14:textId="44A36574" w:rsidR="0043690E" w:rsidRPr="00831610" w:rsidRDefault="0043690E" w:rsidP="0043690E">
            <w:r w:rsidRPr="001302F2">
              <w:rPr>
                <w:rFonts w:asciiTheme="minorHAnsi" w:hAnsiTheme="minorHAnsi" w:cstheme="minorHAnsi"/>
              </w:rPr>
              <w:t>Udział procentowy Prosumenta zbiorowego w instalacji wytwarzającej na jego potrzeby</w:t>
            </w:r>
          </w:p>
        </w:tc>
        <w:tc>
          <w:tcPr>
            <w:tcW w:w="2552" w:type="dxa"/>
            <w:noWrap/>
          </w:tcPr>
          <w:p w14:paraId="64EFA69F" w14:textId="77777777" w:rsidR="0043690E" w:rsidRPr="0013609C" w:rsidRDefault="0043690E" w:rsidP="0043690E"/>
        </w:tc>
        <w:tc>
          <w:tcPr>
            <w:tcW w:w="2693" w:type="dxa"/>
            <w:noWrap/>
          </w:tcPr>
          <w:p w14:paraId="58D81766" w14:textId="4B77E809" w:rsidR="0043690E" w:rsidRPr="009244DE" w:rsidRDefault="0043690E" w:rsidP="0043690E">
            <w:r w:rsidRPr="001302F2">
              <w:rPr>
                <w:rFonts w:asciiTheme="minorHAnsi" w:hAnsiTheme="minorHAnsi" w:cstheme="minorHAnsi"/>
              </w:rPr>
              <w:t xml:space="preserve">Wartość podawana w %. </w:t>
            </w:r>
          </w:p>
        </w:tc>
      </w:tr>
      <w:tr w:rsidR="00166795" w:rsidRPr="009244DE" w14:paraId="33202C88" w14:textId="77777777" w:rsidTr="0043690E">
        <w:trPr>
          <w:trHeight w:val="315"/>
        </w:trPr>
        <w:tc>
          <w:tcPr>
            <w:tcW w:w="704" w:type="dxa"/>
          </w:tcPr>
          <w:p w14:paraId="0134F52C" w14:textId="4DCED336" w:rsidR="00166795" w:rsidRPr="00973E0A" w:rsidRDefault="00166795" w:rsidP="0043690E">
            <w:r w:rsidRPr="00973E0A">
              <w:lastRenderedPageBreak/>
              <w:t>1.6</w:t>
            </w:r>
          </w:p>
        </w:tc>
        <w:tc>
          <w:tcPr>
            <w:tcW w:w="1389" w:type="dxa"/>
          </w:tcPr>
          <w:p w14:paraId="67AE3D8C" w14:textId="50374AD1" w:rsidR="00166795" w:rsidRPr="00973E0A" w:rsidRDefault="00262C95" w:rsidP="0043690E">
            <w:r w:rsidRPr="00973E0A">
              <w:t>Spółdzielnia Energetyczna</w:t>
            </w:r>
          </w:p>
        </w:tc>
        <w:tc>
          <w:tcPr>
            <w:tcW w:w="709" w:type="dxa"/>
            <w:noWrap/>
          </w:tcPr>
          <w:p w14:paraId="227C1647" w14:textId="51ADD0BB" w:rsidR="00166795" w:rsidRPr="00973E0A" w:rsidRDefault="00262C95" w:rsidP="0043690E">
            <w:r w:rsidRPr="00973E0A">
              <w:t>0..1</w:t>
            </w:r>
          </w:p>
        </w:tc>
        <w:tc>
          <w:tcPr>
            <w:tcW w:w="1559" w:type="dxa"/>
          </w:tcPr>
          <w:p w14:paraId="0D6F6EBF" w14:textId="77777777" w:rsidR="00166795" w:rsidRPr="00973E0A" w:rsidRDefault="00166795" w:rsidP="0043690E">
            <w:pPr>
              <w:rPr>
                <w:rFonts w:asciiTheme="minorHAnsi" w:hAnsiTheme="minorHAnsi" w:cstheme="minorHAnsi"/>
              </w:rPr>
            </w:pPr>
          </w:p>
        </w:tc>
        <w:tc>
          <w:tcPr>
            <w:tcW w:w="1417" w:type="dxa"/>
            <w:noWrap/>
          </w:tcPr>
          <w:p w14:paraId="06F85DC5" w14:textId="77777777" w:rsidR="00166795" w:rsidRPr="00973E0A" w:rsidRDefault="00166795" w:rsidP="0043690E">
            <w:pPr>
              <w:rPr>
                <w:rFonts w:asciiTheme="minorHAnsi" w:hAnsiTheme="minorHAnsi" w:cstheme="minorHAnsi"/>
              </w:rPr>
            </w:pPr>
          </w:p>
        </w:tc>
        <w:tc>
          <w:tcPr>
            <w:tcW w:w="709" w:type="dxa"/>
          </w:tcPr>
          <w:p w14:paraId="013213E1" w14:textId="77777777" w:rsidR="00166795" w:rsidRPr="00973E0A" w:rsidRDefault="00166795" w:rsidP="0043690E">
            <w:pPr>
              <w:rPr>
                <w:rFonts w:asciiTheme="minorHAnsi" w:hAnsiTheme="minorHAnsi" w:cstheme="minorHAnsi"/>
              </w:rPr>
            </w:pPr>
          </w:p>
        </w:tc>
        <w:tc>
          <w:tcPr>
            <w:tcW w:w="3260" w:type="dxa"/>
            <w:noWrap/>
          </w:tcPr>
          <w:p w14:paraId="793152E3" w14:textId="2626ED0B" w:rsidR="00166795" w:rsidRPr="00973E0A" w:rsidRDefault="00166795" w:rsidP="0043690E">
            <w:pPr>
              <w:rPr>
                <w:rFonts w:asciiTheme="minorHAnsi" w:hAnsiTheme="minorHAnsi" w:cstheme="minorHAnsi"/>
                <w:i/>
                <w:iCs/>
              </w:rPr>
            </w:pPr>
          </w:p>
        </w:tc>
        <w:tc>
          <w:tcPr>
            <w:tcW w:w="2552" w:type="dxa"/>
            <w:noWrap/>
          </w:tcPr>
          <w:p w14:paraId="7445B87D" w14:textId="77777777" w:rsidR="00166795" w:rsidRPr="0013609C" w:rsidRDefault="00166795" w:rsidP="0043690E">
            <w:pPr>
              <w:rPr>
                <w:color w:val="FF0000"/>
              </w:rPr>
            </w:pPr>
          </w:p>
        </w:tc>
        <w:tc>
          <w:tcPr>
            <w:tcW w:w="2693" w:type="dxa"/>
            <w:noWrap/>
          </w:tcPr>
          <w:p w14:paraId="31C379B0" w14:textId="77777777" w:rsidR="00166795" w:rsidRPr="0075566B" w:rsidRDefault="00166795" w:rsidP="0043690E">
            <w:pPr>
              <w:rPr>
                <w:rFonts w:asciiTheme="minorHAnsi" w:hAnsiTheme="minorHAnsi" w:cstheme="minorHAnsi"/>
                <w:color w:val="FF0000"/>
              </w:rPr>
            </w:pPr>
          </w:p>
        </w:tc>
      </w:tr>
      <w:tr w:rsidR="00166795" w:rsidRPr="009244DE" w14:paraId="22A8B558" w14:textId="77777777" w:rsidTr="0043690E">
        <w:trPr>
          <w:trHeight w:val="315"/>
        </w:trPr>
        <w:tc>
          <w:tcPr>
            <w:tcW w:w="704" w:type="dxa"/>
          </w:tcPr>
          <w:p w14:paraId="32DDFB61" w14:textId="77777777" w:rsidR="00166795" w:rsidRPr="00973E0A" w:rsidRDefault="00166795" w:rsidP="0043690E"/>
        </w:tc>
        <w:tc>
          <w:tcPr>
            <w:tcW w:w="1389" w:type="dxa"/>
          </w:tcPr>
          <w:p w14:paraId="09018CB0" w14:textId="77777777" w:rsidR="00166795" w:rsidRPr="00973E0A" w:rsidRDefault="00166795" w:rsidP="0043690E"/>
        </w:tc>
        <w:tc>
          <w:tcPr>
            <w:tcW w:w="709" w:type="dxa"/>
            <w:noWrap/>
          </w:tcPr>
          <w:p w14:paraId="1B7EE440" w14:textId="77777777" w:rsidR="00166795" w:rsidRPr="00973E0A" w:rsidRDefault="00166795" w:rsidP="0043690E"/>
        </w:tc>
        <w:tc>
          <w:tcPr>
            <w:tcW w:w="1559" w:type="dxa"/>
          </w:tcPr>
          <w:p w14:paraId="6E073A72" w14:textId="5D38BA67" w:rsidR="00166795" w:rsidRPr="00973E0A" w:rsidRDefault="00166795" w:rsidP="0043690E">
            <w:pPr>
              <w:rPr>
                <w:rFonts w:asciiTheme="minorHAnsi" w:hAnsiTheme="minorHAnsi" w:cstheme="minorHAnsi"/>
              </w:rPr>
            </w:pPr>
            <w:r w:rsidRPr="00973E0A">
              <w:rPr>
                <w:rFonts w:asciiTheme="minorHAnsi" w:hAnsiTheme="minorHAnsi" w:cstheme="minorHAnsi"/>
              </w:rPr>
              <w:t>PPE wchodzi w skład Spółdzielni Energetycznej</w:t>
            </w:r>
          </w:p>
        </w:tc>
        <w:tc>
          <w:tcPr>
            <w:tcW w:w="1417" w:type="dxa"/>
            <w:noWrap/>
          </w:tcPr>
          <w:p w14:paraId="265A2765" w14:textId="1D7A0610" w:rsidR="00166795" w:rsidRPr="00973E0A" w:rsidRDefault="00166795" w:rsidP="0043690E">
            <w:pPr>
              <w:rPr>
                <w:rFonts w:asciiTheme="minorHAnsi" w:hAnsiTheme="minorHAnsi" w:cstheme="minorHAnsi"/>
              </w:rPr>
            </w:pPr>
            <w:r w:rsidRPr="00973E0A">
              <w:rPr>
                <w:rFonts w:asciiTheme="minorHAnsi" w:hAnsiTheme="minorHAnsi" w:cstheme="minorHAnsi"/>
              </w:rPr>
              <w:t>słownikowy</w:t>
            </w:r>
          </w:p>
        </w:tc>
        <w:tc>
          <w:tcPr>
            <w:tcW w:w="709" w:type="dxa"/>
          </w:tcPr>
          <w:p w14:paraId="6BA60A75" w14:textId="453BFE40" w:rsidR="00166795" w:rsidRPr="00973E0A" w:rsidRDefault="00166795" w:rsidP="0043690E">
            <w:pPr>
              <w:rPr>
                <w:rFonts w:asciiTheme="minorHAnsi" w:hAnsiTheme="minorHAnsi" w:cstheme="minorHAnsi"/>
              </w:rPr>
            </w:pPr>
            <w:r w:rsidRPr="00973E0A">
              <w:rPr>
                <w:rFonts w:asciiTheme="minorHAnsi" w:hAnsiTheme="minorHAnsi" w:cstheme="minorHAnsi"/>
              </w:rPr>
              <w:t>NIE</w:t>
            </w:r>
          </w:p>
        </w:tc>
        <w:tc>
          <w:tcPr>
            <w:tcW w:w="3260" w:type="dxa"/>
            <w:noWrap/>
          </w:tcPr>
          <w:p w14:paraId="5BEC1041" w14:textId="0B519F42" w:rsidR="00166795" w:rsidRPr="00973E0A" w:rsidRDefault="00262C95" w:rsidP="0043690E">
            <w:pPr>
              <w:rPr>
                <w:rFonts w:asciiTheme="minorHAnsi" w:hAnsiTheme="minorHAnsi" w:cstheme="minorHAnsi"/>
              </w:rPr>
            </w:pPr>
            <w:r w:rsidRPr="00973E0A">
              <w:rPr>
                <w:rFonts w:asciiTheme="minorHAnsi" w:hAnsiTheme="minorHAnsi" w:cstheme="minorHAnsi"/>
              </w:rPr>
              <w:t>Informacja o przynależności do Spółdzielni Energetycznej</w:t>
            </w:r>
          </w:p>
        </w:tc>
        <w:tc>
          <w:tcPr>
            <w:tcW w:w="2552" w:type="dxa"/>
            <w:noWrap/>
          </w:tcPr>
          <w:p w14:paraId="0A38813B" w14:textId="28B61DE0" w:rsidR="00166795" w:rsidRPr="00973E0A" w:rsidRDefault="00262C95" w:rsidP="0043690E">
            <w:pPr>
              <w:rPr>
                <w:lang w:val="en-GB"/>
              </w:rPr>
            </w:pPr>
            <w:r w:rsidRPr="00973E0A">
              <w:rPr>
                <w:lang w:val="en-GB"/>
              </w:rPr>
              <w:t>TAK</w:t>
            </w:r>
          </w:p>
        </w:tc>
        <w:tc>
          <w:tcPr>
            <w:tcW w:w="2693" w:type="dxa"/>
            <w:noWrap/>
          </w:tcPr>
          <w:p w14:paraId="34C27253" w14:textId="77777777" w:rsidR="00166795" w:rsidRPr="0075566B" w:rsidRDefault="00166795" w:rsidP="0043690E">
            <w:pPr>
              <w:rPr>
                <w:rFonts w:asciiTheme="minorHAnsi" w:hAnsiTheme="minorHAnsi" w:cstheme="minorHAnsi"/>
                <w:color w:val="FF0000"/>
              </w:rPr>
            </w:pPr>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10" w:name="_Toc158293251"/>
      <w:r w:rsidRPr="00C22E30">
        <w:lastRenderedPageBreak/>
        <w:t>Zapytanie o dane PP</w:t>
      </w:r>
      <w:r w:rsidRPr="00F45011">
        <w:rPr>
          <w:noProof/>
          <w:lang w:eastAsia="pl-PL"/>
        </w:rPr>
        <w:drawing>
          <wp:anchor distT="0" distB="0" distL="114300" distR="114300" simplePos="0" relativeHeight="251646976"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0"/>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11" w:name="_Toc512856549"/>
      <w:bookmarkStart w:id="112" w:name="_Toc512856682"/>
      <w:bookmarkStart w:id="113" w:name="_Toc512856816"/>
      <w:bookmarkStart w:id="114" w:name="_Toc512857117"/>
      <w:bookmarkStart w:id="115" w:name="_Toc512857256"/>
      <w:bookmarkStart w:id="116" w:name="_Toc512857393"/>
      <w:bookmarkStart w:id="117" w:name="_Toc512857665"/>
      <w:bookmarkStart w:id="118" w:name="_Toc512857803"/>
      <w:bookmarkStart w:id="119" w:name="_Toc158293252"/>
      <w:bookmarkEnd w:id="111"/>
      <w:bookmarkEnd w:id="112"/>
      <w:bookmarkEnd w:id="113"/>
      <w:bookmarkEnd w:id="114"/>
      <w:bookmarkEnd w:id="115"/>
      <w:bookmarkEnd w:id="116"/>
      <w:bookmarkEnd w:id="117"/>
      <w:bookmarkEnd w:id="118"/>
      <w:r w:rsidRPr="00C22E30">
        <w:rPr>
          <w:noProof/>
          <w:lang w:eastAsia="pl-PL"/>
        </w:rPr>
        <w:lastRenderedPageBreak/>
        <w:t>Zapytanie o dane PPE</w:t>
      </w:r>
      <w:bookmarkEnd w:id="119"/>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B275FF">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B275FF">
            <w:pPr>
              <w:pStyle w:val="tabelanaglowek"/>
              <w:framePr w:hSpace="0" w:wrap="auto" w:vAnchor="margin" w:yAlign="inline"/>
              <w:suppressOverlap w:val="0"/>
            </w:pPr>
            <w:r w:rsidRPr="00C22E30">
              <w:t>Poziom</w:t>
            </w:r>
          </w:p>
          <w:p w14:paraId="29975C4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20" w:name="_Toc158293253"/>
      <w:r w:rsidRPr="00C22E30">
        <w:rPr>
          <w:noProof/>
          <w:lang w:eastAsia="pl-PL"/>
        </w:rPr>
        <w:lastRenderedPageBreak/>
        <w:t>Odmowa udostępnienia danych PPE</w:t>
      </w:r>
      <w:bookmarkEnd w:id="120"/>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B275FF">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B275FF">
            <w:pPr>
              <w:pStyle w:val="tabelanaglowek"/>
              <w:framePr w:hSpace="0" w:wrap="auto" w:vAnchor="margin" w:yAlign="inline"/>
              <w:suppressOverlap w:val="0"/>
            </w:pPr>
            <w:r w:rsidRPr="00C22E30">
              <w:t>Poziom</w:t>
            </w:r>
          </w:p>
          <w:p w14:paraId="0D5593EB"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B275FF">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21" w:name="_Toc158293254"/>
      <w:r w:rsidRPr="00C22E30">
        <w:rPr>
          <w:noProof/>
          <w:lang w:eastAsia="pl-PL"/>
        </w:rPr>
        <w:lastRenderedPageBreak/>
        <w:t>Udostępnione dane PPE</w:t>
      </w:r>
      <w:bookmarkEnd w:id="121"/>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6231343E" w:rsidR="005670AF" w:rsidRPr="00316AE7" w:rsidRDefault="0045262F" w:rsidP="005670AF">
            <w:pPr>
              <w:rPr>
                <w:noProof/>
              </w:rPr>
            </w:pPr>
            <w:r w:rsidRPr="00210B78">
              <w:rPr>
                <w:rFonts w:asciiTheme="minorHAnsi" w:hAnsiTheme="minorHAnsi" w:cstheme="minorHAnsi"/>
                <w:noProof/>
              </w:rPr>
              <w:t>Kod PPE przyłącza  albo kod PPE obiektu wirtualnego</w:t>
            </w:r>
          </w:p>
        </w:tc>
      </w:tr>
      <w:tr w:rsidR="0045262F" w:rsidRPr="005670AF" w14:paraId="147060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8C0B69" w14:textId="77777777" w:rsidR="0045262F" w:rsidRPr="00316AE7" w:rsidRDefault="0045262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7D9E725D" w14:textId="77777777" w:rsidR="0045262F" w:rsidRPr="00316AE7" w:rsidRDefault="0045262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9654F8" w14:textId="43D8FCF9" w:rsidR="0045262F" w:rsidRPr="00316AE7" w:rsidRDefault="007C52A5" w:rsidP="005670AF">
            <w:pPr>
              <w:rPr>
                <w:noProof/>
              </w:rPr>
            </w:pPr>
            <w:r>
              <w:rPr>
                <w:noProof/>
              </w:rPr>
              <w:t>0..*</w:t>
            </w:r>
          </w:p>
        </w:tc>
        <w:tc>
          <w:tcPr>
            <w:tcW w:w="1559" w:type="dxa"/>
            <w:tcBorders>
              <w:top w:val="single" w:sz="4" w:space="0" w:color="auto"/>
              <w:left w:val="single" w:sz="4" w:space="0" w:color="auto"/>
              <w:bottom w:val="single" w:sz="4" w:space="0" w:color="auto"/>
              <w:right w:val="single" w:sz="4" w:space="0" w:color="auto"/>
            </w:tcBorders>
          </w:tcPr>
          <w:p w14:paraId="1C467940" w14:textId="146FDB15" w:rsidR="0045262F" w:rsidRPr="00316AE7" w:rsidRDefault="0045262F" w:rsidP="005670AF">
            <w:pPr>
              <w:rPr>
                <w:noProof/>
              </w:rPr>
            </w:pPr>
            <w:r w:rsidRPr="008744CE">
              <w:rPr>
                <w:rFonts w:asciiTheme="minorHAnsi" w:hAnsiTheme="minorHAnsi" w:cstheme="minorHAnsi"/>
                <w:noProof/>
              </w:rPr>
              <w:t>Kod PPE punktu pomiarowego wchodzącego w skład obiektu wirtualnego</w:t>
            </w:r>
          </w:p>
        </w:tc>
        <w:tc>
          <w:tcPr>
            <w:tcW w:w="1418" w:type="dxa"/>
            <w:tcBorders>
              <w:top w:val="single" w:sz="4" w:space="0" w:color="auto"/>
              <w:left w:val="single" w:sz="4" w:space="0" w:color="auto"/>
              <w:bottom w:val="single" w:sz="4" w:space="0" w:color="auto"/>
              <w:right w:val="single" w:sz="4" w:space="0" w:color="auto"/>
            </w:tcBorders>
            <w:noWrap/>
          </w:tcPr>
          <w:p w14:paraId="56A646D8" w14:textId="463B162B" w:rsidR="0045262F" w:rsidRPr="00316AE7" w:rsidRDefault="0045262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3F8A7F5" w14:textId="63CE3A19" w:rsidR="0045262F" w:rsidRPr="00316AE7" w:rsidRDefault="0045262F" w:rsidP="005670AF">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5503387" w14:textId="2B990B6E" w:rsidR="0045262F" w:rsidRPr="00316AE7" w:rsidRDefault="0045262F" w:rsidP="005670AF">
            <w:pPr>
              <w:rPr>
                <w:noProof/>
              </w:rPr>
            </w:pPr>
            <w:r w:rsidRPr="008744CE">
              <w:rPr>
                <w:rFonts w:asciiTheme="minorHAnsi" w:hAnsiTheme="minorHAnsi" w:cstheme="minorHAnsi"/>
                <w:noProof/>
              </w:rPr>
              <w:t>Unikalny numer identyfikujący punkt poboru energii wchodzący w skład obiektu wirtualnego</w:t>
            </w:r>
          </w:p>
        </w:tc>
        <w:tc>
          <w:tcPr>
            <w:tcW w:w="2546" w:type="dxa"/>
            <w:tcBorders>
              <w:top w:val="single" w:sz="4" w:space="0" w:color="auto"/>
              <w:left w:val="single" w:sz="4" w:space="0" w:color="auto"/>
              <w:bottom w:val="single" w:sz="4" w:space="0" w:color="auto"/>
              <w:right w:val="single" w:sz="4" w:space="0" w:color="auto"/>
            </w:tcBorders>
            <w:noWrap/>
          </w:tcPr>
          <w:p w14:paraId="60D58D7E" w14:textId="77777777" w:rsidR="0045262F" w:rsidRPr="00316AE7" w:rsidRDefault="0045262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A2179A" w14:textId="12648315" w:rsidR="0045262F" w:rsidRPr="00210B78" w:rsidRDefault="0045262F" w:rsidP="005670AF">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lastRenderedPageBreak/>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Imię i nazwisko / nazwa odbiorcy 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Dla Klienta indywidualnego 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Default="005670AF" w:rsidP="005670AF">
            <w:pPr>
              <w:rPr>
                <w:noProof/>
              </w:rPr>
            </w:pPr>
            <w:r w:rsidRPr="005670AF">
              <w:rPr>
                <w:noProof/>
              </w:rPr>
              <w:t>8716867000016;</w:t>
            </w:r>
          </w:p>
          <w:p w14:paraId="4381E69E" w14:textId="69791D1A" w:rsidR="00116902" w:rsidRPr="0085452C" w:rsidRDefault="00116902" w:rsidP="005670AF">
            <w:pPr>
              <w:rPr>
                <w:noProof/>
              </w:rPr>
            </w:pPr>
            <w:r w:rsidRPr="0085452C">
              <w:rPr>
                <w:noProof/>
              </w:rPr>
              <w:t>83.8</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665E6940" w14:textId="77777777" w:rsidR="005670AF" w:rsidRDefault="005670AF" w:rsidP="005670AF">
            <w:pPr>
              <w:rPr>
                <w:noProof/>
              </w:rPr>
            </w:pPr>
            <w:r w:rsidRPr="005670AF">
              <w:rPr>
                <w:noProof/>
              </w:rPr>
              <w:t>8716867000016 - moc pobrana (energia czynna)</w:t>
            </w:r>
          </w:p>
          <w:p w14:paraId="4A9FBFC9" w14:textId="0C74DBA8" w:rsidR="00116902" w:rsidRPr="005670AF" w:rsidRDefault="00116902" w:rsidP="005670AF">
            <w:pPr>
              <w:rPr>
                <w:noProof/>
              </w:rPr>
            </w:pPr>
            <w:r w:rsidRPr="0085452C">
              <w:rPr>
                <w:noProof/>
              </w:rPr>
              <w:t>83.8 – straty mierzone</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lastRenderedPageBreak/>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780E04"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17E93DBE" w:rsidR="00780E04" w:rsidRPr="00316AE7" w:rsidRDefault="00780E04" w:rsidP="00AB1EF7">
            <w:pPr>
              <w:rPr>
                <w:noProof/>
              </w:rPr>
            </w:pPr>
            <w:r w:rsidRPr="0053560B">
              <w:t>Procent strat Energia czynna pobrana</w:t>
            </w:r>
          </w:p>
        </w:tc>
        <w:tc>
          <w:tcPr>
            <w:tcW w:w="1418" w:type="dxa"/>
            <w:tcBorders>
              <w:top w:val="single" w:sz="4" w:space="0" w:color="auto"/>
              <w:left w:val="single" w:sz="4" w:space="0" w:color="auto"/>
              <w:bottom w:val="single" w:sz="4" w:space="0" w:color="auto"/>
              <w:right w:val="single" w:sz="4" w:space="0" w:color="auto"/>
            </w:tcBorders>
            <w:noWrap/>
          </w:tcPr>
          <w:p w14:paraId="0E339E24" w14:textId="69F26F46"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6D46964E" w14:textId="14A3B4B0"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675778C3" w:rsidR="00780E04" w:rsidRPr="00EE02F0" w:rsidRDefault="00780E04" w:rsidP="00E148FB">
            <w:r w:rsidRPr="0053560B">
              <w:t>Wartość współczynnika strat dla energii czynnej pobranej</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780E04" w:rsidRPr="00316AE7" w:rsidRDefault="00780E04" w:rsidP="00AB1EF7">
            <w:pPr>
              <w:rPr>
                <w:noProof/>
              </w:rPr>
            </w:pPr>
          </w:p>
        </w:tc>
      </w:tr>
      <w:tr w:rsidR="00780E04"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21C0ACDB" w:rsidR="00780E04" w:rsidRPr="00316AE7" w:rsidRDefault="00780E04" w:rsidP="00AB1EF7">
            <w:pPr>
              <w:rPr>
                <w:noProof/>
              </w:rPr>
            </w:pPr>
            <w:r w:rsidRPr="0053560B">
              <w:t>Procent strat Energia czynna oddana</w:t>
            </w:r>
          </w:p>
        </w:tc>
        <w:tc>
          <w:tcPr>
            <w:tcW w:w="1418" w:type="dxa"/>
            <w:tcBorders>
              <w:top w:val="single" w:sz="4" w:space="0" w:color="auto"/>
              <w:left w:val="single" w:sz="4" w:space="0" w:color="auto"/>
              <w:bottom w:val="single" w:sz="4" w:space="0" w:color="auto"/>
              <w:right w:val="single" w:sz="4" w:space="0" w:color="auto"/>
            </w:tcBorders>
            <w:noWrap/>
          </w:tcPr>
          <w:p w14:paraId="2050D575" w14:textId="77B40321"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8199A22" w14:textId="4FE9045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39579708" w:rsidR="00780E04" w:rsidRPr="00EE02F0" w:rsidRDefault="00780E04" w:rsidP="00E148FB">
            <w:r w:rsidRPr="0053560B">
              <w:t>Wartość współczynnika strat dla energii czynnej oddanej</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780E04" w:rsidRPr="00316AE7" w:rsidRDefault="00780E04" w:rsidP="00AB1EF7">
            <w:pPr>
              <w:rPr>
                <w:noProof/>
              </w:rPr>
            </w:pPr>
          </w:p>
        </w:tc>
      </w:tr>
      <w:tr w:rsidR="00780E04" w:rsidRPr="005670AF" w14:paraId="12C2B80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8B815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1078B2"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F3245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5C64272" w14:textId="7049CE31" w:rsidR="00780E04" w:rsidRPr="00316AE7" w:rsidRDefault="00780E04" w:rsidP="00AB1EF7">
            <w:pPr>
              <w:rPr>
                <w:noProof/>
              </w:rPr>
            </w:pPr>
            <w:r w:rsidRPr="0053560B">
              <w:t>Procent strat Energia bierna Q1</w:t>
            </w:r>
          </w:p>
        </w:tc>
        <w:tc>
          <w:tcPr>
            <w:tcW w:w="1418" w:type="dxa"/>
            <w:tcBorders>
              <w:top w:val="single" w:sz="4" w:space="0" w:color="auto"/>
              <w:left w:val="single" w:sz="4" w:space="0" w:color="auto"/>
              <w:bottom w:val="single" w:sz="4" w:space="0" w:color="auto"/>
              <w:right w:val="single" w:sz="4" w:space="0" w:color="auto"/>
            </w:tcBorders>
            <w:noWrap/>
          </w:tcPr>
          <w:p w14:paraId="51F000A1" w14:textId="5A782828"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7F550C02" w14:textId="4EA9783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7CBA9BAA" w14:textId="5675050F" w:rsidR="00780E04" w:rsidRPr="00EE02F0" w:rsidRDefault="00780E04" w:rsidP="00E148FB">
            <w:r w:rsidRPr="0053560B">
              <w:t>Wartość współczynnika strat dla energii biernej Q1</w:t>
            </w:r>
          </w:p>
        </w:tc>
        <w:tc>
          <w:tcPr>
            <w:tcW w:w="2546" w:type="dxa"/>
            <w:tcBorders>
              <w:top w:val="single" w:sz="4" w:space="0" w:color="auto"/>
              <w:left w:val="single" w:sz="4" w:space="0" w:color="auto"/>
              <w:bottom w:val="single" w:sz="4" w:space="0" w:color="auto"/>
              <w:right w:val="single" w:sz="4" w:space="0" w:color="auto"/>
            </w:tcBorders>
            <w:noWrap/>
          </w:tcPr>
          <w:p w14:paraId="1DF2BB2D"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036EEA" w14:textId="77777777" w:rsidR="00780E04" w:rsidRPr="00316AE7" w:rsidRDefault="00780E04" w:rsidP="00AB1EF7">
            <w:pPr>
              <w:rPr>
                <w:noProof/>
              </w:rPr>
            </w:pPr>
          </w:p>
        </w:tc>
      </w:tr>
      <w:tr w:rsidR="00780E04" w:rsidRPr="005670AF" w14:paraId="4653884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31A1CFC"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D6DDD8"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096954"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AAEC2" w14:textId="624FE3B1" w:rsidR="00780E04" w:rsidRPr="00316AE7" w:rsidRDefault="00780E04" w:rsidP="00AB1EF7">
            <w:pPr>
              <w:rPr>
                <w:noProof/>
              </w:rPr>
            </w:pPr>
            <w:r w:rsidRPr="0053560B">
              <w:t>Procent strat Energia bierna Q2</w:t>
            </w:r>
          </w:p>
        </w:tc>
        <w:tc>
          <w:tcPr>
            <w:tcW w:w="1418" w:type="dxa"/>
            <w:tcBorders>
              <w:top w:val="single" w:sz="4" w:space="0" w:color="auto"/>
              <w:left w:val="single" w:sz="4" w:space="0" w:color="auto"/>
              <w:bottom w:val="single" w:sz="4" w:space="0" w:color="auto"/>
              <w:right w:val="single" w:sz="4" w:space="0" w:color="auto"/>
            </w:tcBorders>
            <w:noWrap/>
          </w:tcPr>
          <w:p w14:paraId="23AF0A0A" w14:textId="2DDEF5F0"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0D20F901" w14:textId="5D8DBC98"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4FD46E6" w14:textId="21890D34" w:rsidR="00780E04" w:rsidRPr="00EE02F0" w:rsidRDefault="00780E04" w:rsidP="00E148FB">
            <w:r w:rsidRPr="0053560B">
              <w:t>Wartość współczynnika strat dla energii biernej Q2</w:t>
            </w:r>
          </w:p>
        </w:tc>
        <w:tc>
          <w:tcPr>
            <w:tcW w:w="2546" w:type="dxa"/>
            <w:tcBorders>
              <w:top w:val="single" w:sz="4" w:space="0" w:color="auto"/>
              <w:left w:val="single" w:sz="4" w:space="0" w:color="auto"/>
              <w:bottom w:val="single" w:sz="4" w:space="0" w:color="auto"/>
              <w:right w:val="single" w:sz="4" w:space="0" w:color="auto"/>
            </w:tcBorders>
            <w:noWrap/>
          </w:tcPr>
          <w:p w14:paraId="4395AD7C"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2D5645" w14:textId="77777777" w:rsidR="00780E04" w:rsidRPr="00316AE7" w:rsidRDefault="00780E04" w:rsidP="00AB1EF7">
            <w:pPr>
              <w:rPr>
                <w:noProof/>
              </w:rPr>
            </w:pPr>
          </w:p>
        </w:tc>
      </w:tr>
      <w:tr w:rsidR="00780E04" w:rsidRPr="005670AF" w14:paraId="0690994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A374BF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6A3440"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36335D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0157AF6" w14:textId="21CC52A4" w:rsidR="00780E04" w:rsidRPr="00316AE7" w:rsidRDefault="00780E04" w:rsidP="00AB1EF7">
            <w:pPr>
              <w:rPr>
                <w:noProof/>
              </w:rPr>
            </w:pPr>
            <w:r w:rsidRPr="0053560B">
              <w:t>Procent strat Energia bierna Q3</w:t>
            </w:r>
          </w:p>
        </w:tc>
        <w:tc>
          <w:tcPr>
            <w:tcW w:w="1418" w:type="dxa"/>
            <w:tcBorders>
              <w:top w:val="single" w:sz="4" w:space="0" w:color="auto"/>
              <w:left w:val="single" w:sz="4" w:space="0" w:color="auto"/>
              <w:bottom w:val="single" w:sz="4" w:space="0" w:color="auto"/>
              <w:right w:val="single" w:sz="4" w:space="0" w:color="auto"/>
            </w:tcBorders>
            <w:noWrap/>
          </w:tcPr>
          <w:p w14:paraId="531ADA86" w14:textId="368B33BF"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483E387F" w14:textId="154CFBE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160A443E" w14:textId="4567CA3E" w:rsidR="00780E04" w:rsidRPr="00EE02F0" w:rsidRDefault="00780E04" w:rsidP="00E148FB">
            <w:r w:rsidRPr="0053560B">
              <w:t>Wartość współczynnika strat dla energii biernej Q3</w:t>
            </w:r>
          </w:p>
        </w:tc>
        <w:tc>
          <w:tcPr>
            <w:tcW w:w="2546" w:type="dxa"/>
            <w:tcBorders>
              <w:top w:val="single" w:sz="4" w:space="0" w:color="auto"/>
              <w:left w:val="single" w:sz="4" w:space="0" w:color="auto"/>
              <w:bottom w:val="single" w:sz="4" w:space="0" w:color="auto"/>
              <w:right w:val="single" w:sz="4" w:space="0" w:color="auto"/>
            </w:tcBorders>
            <w:noWrap/>
          </w:tcPr>
          <w:p w14:paraId="22E8CB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7DE4F2F" w14:textId="77777777" w:rsidR="00780E04" w:rsidRPr="00316AE7" w:rsidRDefault="00780E04" w:rsidP="00AB1EF7">
            <w:pPr>
              <w:rPr>
                <w:noProof/>
              </w:rPr>
            </w:pPr>
          </w:p>
        </w:tc>
      </w:tr>
      <w:tr w:rsidR="00780E04" w:rsidRPr="005670AF" w14:paraId="4844D51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4547B5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D07A1"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6EAA6E5"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3117F41" w14:textId="39C68EC1" w:rsidR="00780E04" w:rsidRPr="00316AE7" w:rsidRDefault="00780E04" w:rsidP="00AB1EF7">
            <w:pPr>
              <w:rPr>
                <w:noProof/>
              </w:rPr>
            </w:pPr>
            <w:r w:rsidRPr="0053560B">
              <w:t>Procent strat Energia bierna Q4</w:t>
            </w:r>
          </w:p>
        </w:tc>
        <w:tc>
          <w:tcPr>
            <w:tcW w:w="1418" w:type="dxa"/>
            <w:tcBorders>
              <w:top w:val="single" w:sz="4" w:space="0" w:color="auto"/>
              <w:left w:val="single" w:sz="4" w:space="0" w:color="auto"/>
              <w:bottom w:val="single" w:sz="4" w:space="0" w:color="auto"/>
              <w:right w:val="single" w:sz="4" w:space="0" w:color="auto"/>
            </w:tcBorders>
            <w:noWrap/>
          </w:tcPr>
          <w:p w14:paraId="514B8ED8" w14:textId="115F60FA"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AB3D115" w14:textId="131808A7"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3F68F097" w14:textId="1C109A21" w:rsidR="00780E04" w:rsidRPr="00EE02F0" w:rsidRDefault="00780E04" w:rsidP="00E148FB">
            <w:r w:rsidRPr="0053560B">
              <w:t>Wartość współczynnika strat dla energii biernej Q4</w:t>
            </w:r>
          </w:p>
        </w:tc>
        <w:tc>
          <w:tcPr>
            <w:tcW w:w="2546" w:type="dxa"/>
            <w:tcBorders>
              <w:top w:val="single" w:sz="4" w:space="0" w:color="auto"/>
              <w:left w:val="single" w:sz="4" w:space="0" w:color="auto"/>
              <w:bottom w:val="single" w:sz="4" w:space="0" w:color="auto"/>
              <w:right w:val="single" w:sz="4" w:space="0" w:color="auto"/>
            </w:tcBorders>
            <w:noWrap/>
          </w:tcPr>
          <w:p w14:paraId="37E2A22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738F15" w14:textId="77777777" w:rsidR="00780E04" w:rsidRPr="00316AE7" w:rsidRDefault="00780E04"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4DB38AF" w14:textId="77777777" w:rsidR="00AB1EF7" w:rsidRDefault="00AB1EF7" w:rsidP="00AB1EF7">
            <w:pPr>
              <w:rPr>
                <w:noProof/>
              </w:rPr>
            </w:pPr>
            <w:r w:rsidRPr="00316AE7">
              <w:rPr>
                <w:noProof/>
              </w:rPr>
              <w:t>WYT</w:t>
            </w:r>
            <w:r w:rsidR="004824BB">
              <w:rPr>
                <w:noProof/>
              </w:rPr>
              <w:t>;</w:t>
            </w:r>
          </w:p>
          <w:p w14:paraId="4654C51E" w14:textId="7455A1A9" w:rsidR="004824BB" w:rsidRPr="00316AE7" w:rsidRDefault="004824BB"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1427D159" w14:textId="7C024CC7" w:rsidR="00AB1EF7" w:rsidRDefault="00AB1EF7" w:rsidP="00AB1EF7">
            <w:pPr>
              <w:rPr>
                <w:noProof/>
              </w:rPr>
            </w:pPr>
            <w:r w:rsidRPr="00316AE7">
              <w:rPr>
                <w:noProof/>
              </w:rPr>
              <w:t xml:space="preserve">WYT </w:t>
            </w:r>
            <w:r w:rsidR="004824BB">
              <w:rPr>
                <w:noProof/>
              </w:rPr>
              <w:t>–</w:t>
            </w:r>
            <w:r w:rsidRPr="00316AE7">
              <w:rPr>
                <w:noProof/>
              </w:rPr>
              <w:t xml:space="preserve"> Wytwórca</w:t>
            </w:r>
          </w:p>
          <w:p w14:paraId="24401D9A" w14:textId="71B70435" w:rsidR="004824BB" w:rsidRPr="00316AE7" w:rsidRDefault="004824BB" w:rsidP="00AB1EF7">
            <w:pPr>
              <w:rPr>
                <w:noProof/>
              </w:rPr>
            </w:pPr>
            <w:r>
              <w:rPr>
                <w:noProof/>
              </w:rPr>
              <w:t>MAG – Magazyn energii</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291A6306"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lastRenderedPageBreak/>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5F4CC787" w:rsidR="00AB1EF7" w:rsidRPr="00316AE7" w:rsidRDefault="008930FF"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10058BFD" w:rsidR="00AB1EF7" w:rsidRPr="00316AE7" w:rsidRDefault="00AB1EF7" w:rsidP="00AB1EF7">
            <w:pPr>
              <w:rPr>
                <w:noProof/>
              </w:rPr>
            </w:pPr>
            <w:r w:rsidRPr="00316AE7">
              <w:rPr>
                <w:noProof/>
              </w:rPr>
              <w:t>Poziom napięcia za</w:t>
            </w:r>
            <w:r w:rsidR="008930FF">
              <w:rPr>
                <w:noProof/>
              </w:rPr>
              <w:t xml:space="preserve">instalowania układu pomiarowego. </w:t>
            </w:r>
            <w:r w:rsidR="008930FF" w:rsidRPr="00742E43">
              <w:rPr>
                <w:rFonts w:asciiTheme="minorHAnsi" w:hAnsiTheme="minorHAnsi" w:cstheme="minorHAnsi"/>
                <w:noProof/>
              </w:rPr>
              <w:t xml:space="preserve"> Atrybut niewymagany wyłącznie dla PPE obiektów wirtualnych. Dla pozostałych PPE atrybut obowiązkowy.</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t>E22;</w:t>
            </w:r>
          </w:p>
          <w:p w14:paraId="3E1FEFF3" w14:textId="77777777" w:rsidR="00AB1EF7" w:rsidRPr="005670AF" w:rsidRDefault="00AB1EF7" w:rsidP="00AB1EF7">
            <w:pPr>
              <w:rPr>
                <w:noProof/>
                <w:lang w:val="en-US"/>
              </w:rPr>
            </w:pPr>
            <w:r w:rsidRPr="005670AF">
              <w:rPr>
                <w:noProof/>
                <w:lang w:val="en-US"/>
              </w:rPr>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t>E22 – przyłączony (connected)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t>POTADM;</w:t>
            </w:r>
          </w:p>
          <w:p w14:paraId="52810090" w14:textId="77777777" w:rsidR="00AB1EF7" w:rsidRDefault="00AB1EF7" w:rsidP="00AB1EF7">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3A4F6649" w14:textId="7BF58C5E" w:rsidR="00F23E51" w:rsidRPr="0085452C" w:rsidRDefault="00F23E51" w:rsidP="00AB1EF7">
            <w:pPr>
              <w:rPr>
                <w:rFonts w:eastAsia="Times New Roman" w:cs="Calibri"/>
                <w:lang w:eastAsia="pl-PL"/>
              </w:rPr>
            </w:pPr>
            <w:r w:rsidRPr="0085452C">
              <w:rPr>
                <w:rFonts w:eastAsia="Times New Roman" w:cs="Calibri"/>
                <w:lang w:eastAsia="pl-PL"/>
              </w:rPr>
              <w:t>OSP</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1616DB6D" w14:textId="77777777" w:rsidR="00AB1EF7" w:rsidRDefault="00AB1EF7" w:rsidP="00AB1EF7">
            <w:pPr>
              <w:rPr>
                <w:rFonts w:eastAsia="Times New Roman" w:cs="Calibri"/>
                <w:lang w:eastAsia="pl-PL"/>
              </w:rPr>
            </w:pPr>
            <w:r w:rsidRPr="00316AE7">
              <w:rPr>
                <w:rFonts w:eastAsia="Times New Roman" w:cs="Calibri"/>
                <w:lang w:eastAsia="pl-PL"/>
              </w:rPr>
              <w:t>OBNM – lokal/obiekt niemieszkalny</w:t>
            </w:r>
          </w:p>
          <w:p w14:paraId="555183C6" w14:textId="743DDDDD" w:rsidR="00F23E51" w:rsidRPr="00316AE7" w:rsidRDefault="00F23E51" w:rsidP="00C80538">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C80538" w:rsidRPr="0085452C">
              <w:t xml:space="preserve"> </w:t>
            </w:r>
            <w:r w:rsidR="00C80538" w:rsidRPr="0085452C">
              <w:rPr>
                <w:rFonts w:eastAsia="Times New Roman" w:cs="Calibri"/>
                <w:lang w:eastAsia="pl-PL"/>
              </w:rPr>
              <w:t>ochrony przeciwpożarowej (OSP)</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1313DC42"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6FFFE40B" w:rsidR="004663C5" w:rsidRPr="00316AE7" w:rsidRDefault="00A86A19" w:rsidP="004663C5">
            <w:pPr>
              <w:rPr>
                <w:noProof/>
              </w:rPr>
            </w:pPr>
            <w:r>
              <w:rPr>
                <w:noProof/>
              </w:rPr>
              <w:t>Współczynnik obiektu wirtualnego OV1</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3AF154DE" w:rsidR="004663C5" w:rsidRPr="00316AE7" w:rsidRDefault="004663C5" w:rsidP="00A86A19">
            <w:pPr>
              <w:rPr>
                <w:noProof/>
              </w:rPr>
            </w:pPr>
            <w:r w:rsidRPr="00316AE7">
              <w:rPr>
                <w:noProof/>
              </w:rPr>
              <w:t xml:space="preserve">Wartość współczynnika </w:t>
            </w:r>
            <w:r w:rsidR="00A86A19">
              <w:rPr>
                <w:noProof/>
              </w:rPr>
              <w:t>obiektu wirtualnego OV1</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4A5A52"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26F87566" w:rsidR="004A5A52" w:rsidRPr="00316AE7" w:rsidRDefault="004A5A52" w:rsidP="00AB1EF7">
            <w:pPr>
              <w:rPr>
                <w:rFonts w:ascii="Arial" w:hAnsi="Arial" w:cs="Arial"/>
                <w:noProof/>
                <w:sz w:val="20"/>
                <w:szCs w:val="20"/>
              </w:rPr>
            </w:pPr>
            <w:r w:rsidRPr="00112DE3">
              <w:t>Moc przyłączeniowa wprowadzana do sieci</w:t>
            </w:r>
          </w:p>
        </w:tc>
        <w:tc>
          <w:tcPr>
            <w:tcW w:w="1418" w:type="dxa"/>
            <w:tcBorders>
              <w:top w:val="single" w:sz="4" w:space="0" w:color="auto"/>
              <w:left w:val="single" w:sz="4" w:space="0" w:color="auto"/>
              <w:bottom w:val="single" w:sz="4" w:space="0" w:color="auto"/>
              <w:right w:val="single" w:sz="4" w:space="0" w:color="auto"/>
            </w:tcBorders>
            <w:noWrap/>
          </w:tcPr>
          <w:p w14:paraId="2D04B849" w14:textId="24BC7F7B"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91E81B1" w14:textId="6E7358B7"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2622D7C" w14:textId="5A1F45D0" w:rsidR="004A5A52" w:rsidRPr="00316AE7" w:rsidRDefault="004A5A52" w:rsidP="00AB1EF7">
            <w:pPr>
              <w:rPr>
                <w:noProof/>
              </w:rPr>
            </w:pPr>
            <w:r w:rsidRPr="00112DE3">
              <w:t xml:space="preserve">Wartość mocy przyłączeniowej wprowadzanej do sieci </w:t>
            </w:r>
          </w:p>
        </w:tc>
        <w:tc>
          <w:tcPr>
            <w:tcW w:w="2546" w:type="dxa"/>
            <w:tcBorders>
              <w:top w:val="single" w:sz="4" w:space="0" w:color="auto"/>
              <w:left w:val="single" w:sz="4" w:space="0" w:color="auto"/>
              <w:bottom w:val="single" w:sz="4" w:space="0" w:color="auto"/>
              <w:right w:val="single" w:sz="4" w:space="0" w:color="auto"/>
            </w:tcBorders>
            <w:noWrap/>
          </w:tcPr>
          <w:p w14:paraId="5B779AC7" w14:textId="508FA2D1"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4A5A52" w:rsidRPr="00316AE7" w:rsidRDefault="004A5A52" w:rsidP="00AB1EF7">
            <w:pPr>
              <w:rPr>
                <w:noProof/>
              </w:rPr>
            </w:pPr>
          </w:p>
        </w:tc>
      </w:tr>
      <w:tr w:rsidR="004A5A52" w:rsidRPr="005670AF" w14:paraId="4B9B08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9DAD08"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03FCFA"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80CC56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CFEF928" w14:textId="7CC6149A" w:rsidR="004A5A52" w:rsidRPr="00316AE7" w:rsidRDefault="004A5A52" w:rsidP="00AB1EF7">
            <w:pPr>
              <w:rPr>
                <w:rFonts w:ascii="Arial" w:hAnsi="Arial" w:cs="Arial"/>
                <w:noProof/>
                <w:sz w:val="20"/>
                <w:szCs w:val="20"/>
              </w:rPr>
            </w:pPr>
            <w:r w:rsidRPr="00112DE3">
              <w:t>Moc przyłączeniowa pobierana z sieci</w:t>
            </w:r>
          </w:p>
        </w:tc>
        <w:tc>
          <w:tcPr>
            <w:tcW w:w="1418" w:type="dxa"/>
            <w:tcBorders>
              <w:top w:val="single" w:sz="4" w:space="0" w:color="auto"/>
              <w:left w:val="single" w:sz="4" w:space="0" w:color="auto"/>
              <w:bottom w:val="single" w:sz="4" w:space="0" w:color="auto"/>
              <w:right w:val="single" w:sz="4" w:space="0" w:color="auto"/>
            </w:tcBorders>
            <w:noWrap/>
          </w:tcPr>
          <w:p w14:paraId="1CA95876" w14:textId="56114231"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7B3740C" w14:textId="6F254184"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A77A749" w14:textId="034F5E7E" w:rsidR="004A5A52" w:rsidRPr="00316AE7" w:rsidRDefault="004A5A52" w:rsidP="00AB1EF7">
            <w:pPr>
              <w:rPr>
                <w:noProof/>
              </w:rPr>
            </w:pPr>
            <w:r w:rsidRPr="00112DE3">
              <w:t xml:space="preserve">Wartość mocy przyłączeniowej pobieranej z sieci </w:t>
            </w:r>
          </w:p>
        </w:tc>
        <w:tc>
          <w:tcPr>
            <w:tcW w:w="2546" w:type="dxa"/>
            <w:tcBorders>
              <w:top w:val="single" w:sz="4" w:space="0" w:color="auto"/>
              <w:left w:val="single" w:sz="4" w:space="0" w:color="auto"/>
              <w:bottom w:val="single" w:sz="4" w:space="0" w:color="auto"/>
              <w:right w:val="single" w:sz="4" w:space="0" w:color="auto"/>
            </w:tcBorders>
            <w:noWrap/>
          </w:tcPr>
          <w:p w14:paraId="4B595477"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D0A34DE" w14:textId="77777777" w:rsidR="004A5A52" w:rsidRPr="00316AE7" w:rsidRDefault="004A5A52" w:rsidP="00AB1EF7">
            <w:pPr>
              <w:rPr>
                <w:noProof/>
              </w:rPr>
            </w:pPr>
          </w:p>
        </w:tc>
      </w:tr>
      <w:tr w:rsidR="004A5A52" w:rsidRPr="005670AF" w14:paraId="5B4E5A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77E1EF"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237C32"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6052F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A5CC965" w14:textId="16E8ACDE" w:rsidR="004A5A52" w:rsidRPr="00316AE7" w:rsidRDefault="004A5A52" w:rsidP="00AB1EF7">
            <w:pPr>
              <w:rPr>
                <w:rFonts w:ascii="Arial" w:hAnsi="Arial" w:cs="Arial"/>
                <w:noProof/>
                <w:sz w:val="20"/>
                <w:szCs w:val="20"/>
              </w:rPr>
            </w:pPr>
            <w:r w:rsidRPr="00112DE3">
              <w:t>Moc minimalnego poboru</w:t>
            </w:r>
          </w:p>
        </w:tc>
        <w:tc>
          <w:tcPr>
            <w:tcW w:w="1418" w:type="dxa"/>
            <w:tcBorders>
              <w:top w:val="single" w:sz="4" w:space="0" w:color="auto"/>
              <w:left w:val="single" w:sz="4" w:space="0" w:color="auto"/>
              <w:bottom w:val="single" w:sz="4" w:space="0" w:color="auto"/>
              <w:right w:val="single" w:sz="4" w:space="0" w:color="auto"/>
            </w:tcBorders>
            <w:noWrap/>
          </w:tcPr>
          <w:p w14:paraId="44A6E97A" w14:textId="773C70C0"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5257D997" w14:textId="64BE7E1E"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F4361C1" w14:textId="7AF93536" w:rsidR="004A5A52" w:rsidRPr="00316AE7" w:rsidRDefault="004A5A52" w:rsidP="00AB1EF7">
            <w:pPr>
              <w:rPr>
                <w:noProof/>
              </w:rPr>
            </w:pPr>
            <w:r w:rsidRPr="00112DE3">
              <w:t xml:space="preserve">Wartość mocy minimalnego poboru </w:t>
            </w:r>
          </w:p>
        </w:tc>
        <w:tc>
          <w:tcPr>
            <w:tcW w:w="2546" w:type="dxa"/>
            <w:tcBorders>
              <w:top w:val="single" w:sz="4" w:space="0" w:color="auto"/>
              <w:left w:val="single" w:sz="4" w:space="0" w:color="auto"/>
              <w:bottom w:val="single" w:sz="4" w:space="0" w:color="auto"/>
              <w:right w:val="single" w:sz="4" w:space="0" w:color="auto"/>
            </w:tcBorders>
            <w:noWrap/>
          </w:tcPr>
          <w:p w14:paraId="2709F22C"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39C3948" w14:textId="77777777" w:rsidR="004A5A52" w:rsidRPr="00316AE7" w:rsidRDefault="004A5A52" w:rsidP="00AB1EF7">
            <w:pPr>
              <w:rPr>
                <w:noProof/>
              </w:rPr>
            </w:pPr>
          </w:p>
        </w:tc>
      </w:tr>
      <w:tr w:rsidR="004A5A52" w:rsidRPr="005670AF" w14:paraId="086EA5C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03BCF2" w14:textId="457B6389" w:rsidR="004A5A52" w:rsidRPr="00316AE7" w:rsidRDefault="004A5A52" w:rsidP="00AB1EF7">
            <w:pPr>
              <w:rPr>
                <w:noProof/>
              </w:rPr>
            </w:pPr>
            <w:r w:rsidRPr="00112DE3">
              <w:t xml:space="preserve"> </w:t>
            </w:r>
          </w:p>
        </w:tc>
        <w:tc>
          <w:tcPr>
            <w:tcW w:w="1105" w:type="dxa"/>
            <w:tcBorders>
              <w:top w:val="single" w:sz="4" w:space="0" w:color="auto"/>
              <w:left w:val="single" w:sz="4" w:space="0" w:color="auto"/>
              <w:bottom w:val="single" w:sz="4" w:space="0" w:color="auto"/>
              <w:right w:val="single" w:sz="4" w:space="0" w:color="auto"/>
            </w:tcBorders>
          </w:tcPr>
          <w:p w14:paraId="7274713E" w14:textId="29A64F9E" w:rsidR="004A5A52" w:rsidRPr="00316AE7" w:rsidRDefault="004A5A52" w:rsidP="00AB1EF7">
            <w:pPr>
              <w:rPr>
                <w:noProof/>
              </w:rPr>
            </w:pPr>
            <w:r w:rsidRPr="00112DE3">
              <w:t xml:space="preserve"> </w:t>
            </w:r>
          </w:p>
        </w:tc>
        <w:tc>
          <w:tcPr>
            <w:tcW w:w="710" w:type="dxa"/>
            <w:tcBorders>
              <w:top w:val="single" w:sz="4" w:space="0" w:color="auto"/>
              <w:left w:val="single" w:sz="4" w:space="0" w:color="auto"/>
              <w:bottom w:val="single" w:sz="4" w:space="0" w:color="auto"/>
              <w:right w:val="single" w:sz="4" w:space="0" w:color="auto"/>
            </w:tcBorders>
            <w:noWrap/>
          </w:tcPr>
          <w:p w14:paraId="782955D9" w14:textId="6C4939DC" w:rsidR="004A5A52" w:rsidRPr="00316AE7" w:rsidRDefault="004A5A52" w:rsidP="00AB1EF7">
            <w:pPr>
              <w:rPr>
                <w:noProof/>
              </w:rPr>
            </w:pPr>
            <w:r w:rsidRPr="00112DE3">
              <w:t xml:space="preserve"> </w:t>
            </w:r>
          </w:p>
        </w:tc>
        <w:tc>
          <w:tcPr>
            <w:tcW w:w="1559" w:type="dxa"/>
            <w:tcBorders>
              <w:top w:val="single" w:sz="4" w:space="0" w:color="auto"/>
              <w:left w:val="single" w:sz="4" w:space="0" w:color="auto"/>
              <w:bottom w:val="single" w:sz="4" w:space="0" w:color="auto"/>
              <w:right w:val="single" w:sz="4" w:space="0" w:color="auto"/>
            </w:tcBorders>
          </w:tcPr>
          <w:p w14:paraId="64CF6FA0" w14:textId="503DA87A" w:rsidR="004A5A52" w:rsidRPr="00316AE7" w:rsidRDefault="004A5A52" w:rsidP="00AB1EF7">
            <w:pPr>
              <w:rPr>
                <w:rFonts w:ascii="Arial" w:hAnsi="Arial" w:cs="Arial"/>
                <w:noProof/>
                <w:sz w:val="20"/>
                <w:szCs w:val="20"/>
              </w:rPr>
            </w:pPr>
            <w:r w:rsidRPr="00112DE3">
              <w:t xml:space="preserve">Jednostka mocy </w:t>
            </w:r>
            <w:r w:rsidRPr="00112DE3">
              <w:lastRenderedPageBreak/>
              <w:t>przyłączeniowych i mocy minimalnego poboru</w:t>
            </w:r>
          </w:p>
        </w:tc>
        <w:tc>
          <w:tcPr>
            <w:tcW w:w="1418" w:type="dxa"/>
            <w:tcBorders>
              <w:top w:val="single" w:sz="4" w:space="0" w:color="auto"/>
              <w:left w:val="single" w:sz="4" w:space="0" w:color="auto"/>
              <w:bottom w:val="single" w:sz="4" w:space="0" w:color="auto"/>
              <w:right w:val="single" w:sz="4" w:space="0" w:color="auto"/>
            </w:tcBorders>
            <w:noWrap/>
          </w:tcPr>
          <w:p w14:paraId="04FA2877" w14:textId="68753E63" w:rsidR="004A5A52" w:rsidRPr="00316AE7" w:rsidRDefault="004A5A52" w:rsidP="00AB1EF7">
            <w:pPr>
              <w:rPr>
                <w:noProof/>
              </w:rPr>
            </w:pPr>
            <w:r w:rsidRPr="00112DE3">
              <w:lastRenderedPageBreak/>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0BEF20D2" w14:textId="74E755A5"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6FCAC59E" w14:textId="69CD9A8B" w:rsidR="004A5A52" w:rsidRPr="00316AE7" w:rsidRDefault="004A5A52" w:rsidP="00AB1EF7">
            <w:pPr>
              <w:rPr>
                <w:noProof/>
              </w:rPr>
            </w:pPr>
            <w:r w:rsidRPr="00112DE3">
              <w:t xml:space="preserve">Jednostka mocy przyłączeniowej </w:t>
            </w:r>
          </w:p>
        </w:tc>
        <w:tc>
          <w:tcPr>
            <w:tcW w:w="2546" w:type="dxa"/>
            <w:tcBorders>
              <w:top w:val="single" w:sz="4" w:space="0" w:color="auto"/>
              <w:left w:val="single" w:sz="4" w:space="0" w:color="auto"/>
              <w:bottom w:val="single" w:sz="4" w:space="0" w:color="auto"/>
              <w:right w:val="single" w:sz="4" w:space="0" w:color="auto"/>
            </w:tcBorders>
            <w:noWrap/>
          </w:tcPr>
          <w:p w14:paraId="510C3A7B" w14:textId="0FAEAD3A" w:rsidR="004A5A52" w:rsidRPr="00316AE7" w:rsidRDefault="004A5A52" w:rsidP="00AB1EF7">
            <w:pPr>
              <w:rPr>
                <w:noProof/>
              </w:rPr>
            </w:pPr>
            <w:r w:rsidRPr="00112DE3">
              <w:t>kW;</w:t>
            </w:r>
          </w:p>
        </w:tc>
        <w:tc>
          <w:tcPr>
            <w:tcW w:w="2692" w:type="dxa"/>
            <w:tcBorders>
              <w:top w:val="single" w:sz="4" w:space="0" w:color="auto"/>
              <w:left w:val="single" w:sz="4" w:space="0" w:color="auto"/>
              <w:bottom w:val="single" w:sz="4" w:space="0" w:color="auto"/>
              <w:right w:val="single" w:sz="4" w:space="0" w:color="auto"/>
            </w:tcBorders>
            <w:noWrap/>
          </w:tcPr>
          <w:p w14:paraId="5D2C52BB" w14:textId="3B383EAC" w:rsidR="004A5A52" w:rsidRPr="00316AE7" w:rsidRDefault="004A5A52" w:rsidP="00AB1EF7">
            <w:pPr>
              <w:rPr>
                <w:noProof/>
              </w:rPr>
            </w:pPr>
            <w:r w:rsidRPr="00112DE3">
              <w:t xml:space="preserve"> </w:t>
            </w: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Wartość mocy umownej minimalnej,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EF02AB" w:rsidRPr="005670AF" w14:paraId="60EA46E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124E14" w14:textId="77777777" w:rsidR="00EF02AB" w:rsidRPr="00316AE7" w:rsidRDefault="00EF02AB"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04A5B34" w14:textId="77777777" w:rsidR="00EF02AB" w:rsidRPr="00316AE7" w:rsidRDefault="00EF02AB"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F999468" w14:textId="77777777" w:rsidR="00EF02AB" w:rsidRPr="00316AE7" w:rsidRDefault="00EF02AB"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1DF54AA" w14:textId="16AE5D8A" w:rsidR="00EF02AB" w:rsidRPr="00316AE7" w:rsidRDefault="00EF02AB" w:rsidP="00AB1EF7">
            <w:pPr>
              <w:rPr>
                <w:noProof/>
              </w:rPr>
            </w:pPr>
            <w:r>
              <w:rPr>
                <w:rFonts w:asciiTheme="minorHAnsi" w:hAnsiTheme="minorHAnsi" w:cstheme="minorHAnsi"/>
                <w:noProof/>
              </w:rPr>
              <w:t>Sposób zamawiania mocy</w:t>
            </w:r>
          </w:p>
        </w:tc>
        <w:tc>
          <w:tcPr>
            <w:tcW w:w="1418" w:type="dxa"/>
            <w:tcBorders>
              <w:top w:val="single" w:sz="4" w:space="0" w:color="auto"/>
              <w:left w:val="single" w:sz="4" w:space="0" w:color="auto"/>
              <w:bottom w:val="single" w:sz="4" w:space="0" w:color="auto"/>
              <w:right w:val="single" w:sz="4" w:space="0" w:color="auto"/>
            </w:tcBorders>
            <w:noWrap/>
          </w:tcPr>
          <w:p w14:paraId="0FBFD367" w14:textId="21EB572F" w:rsidR="00EF02AB" w:rsidRDefault="00EF02AB"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D1DE17F" w14:textId="5C7C737A" w:rsidR="00EF02AB" w:rsidRPr="00316AE7" w:rsidRDefault="00EF02AB"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E609F21" w14:textId="5C788597" w:rsidR="00EF02AB" w:rsidRPr="00316AE7" w:rsidRDefault="00EF02AB" w:rsidP="00AB1EF7">
            <w:pPr>
              <w:rPr>
                <w:noProof/>
              </w:rPr>
            </w:pPr>
            <w:r w:rsidRPr="00EA28B9">
              <w:rPr>
                <w:rFonts w:asciiTheme="minorHAnsi" w:hAnsiTheme="minorHAnsi" w:cstheme="minorHAnsi"/>
                <w:noProof/>
              </w:rPr>
              <w:t xml:space="preserve">Dotyczy mocy umownej </w:t>
            </w:r>
          </w:p>
        </w:tc>
        <w:tc>
          <w:tcPr>
            <w:tcW w:w="2546" w:type="dxa"/>
            <w:tcBorders>
              <w:top w:val="single" w:sz="4" w:space="0" w:color="auto"/>
              <w:left w:val="single" w:sz="4" w:space="0" w:color="auto"/>
              <w:bottom w:val="single" w:sz="4" w:space="0" w:color="auto"/>
              <w:right w:val="single" w:sz="4" w:space="0" w:color="auto"/>
            </w:tcBorders>
            <w:noWrap/>
          </w:tcPr>
          <w:p w14:paraId="43E869BC" w14:textId="77777777" w:rsidR="00EF02AB" w:rsidRDefault="00EF02AB" w:rsidP="00EF02AB">
            <w:pPr>
              <w:rPr>
                <w:rFonts w:asciiTheme="minorHAnsi" w:hAnsiTheme="minorHAnsi" w:cstheme="minorHAnsi"/>
                <w:noProof/>
              </w:rPr>
            </w:pPr>
            <w:r>
              <w:rPr>
                <w:rFonts w:asciiTheme="minorHAnsi" w:hAnsiTheme="minorHAnsi" w:cstheme="minorHAnsi"/>
                <w:noProof/>
              </w:rPr>
              <w:t>SUM;</w:t>
            </w:r>
          </w:p>
          <w:p w14:paraId="2BC56E3C" w14:textId="462D1C73" w:rsidR="00EF02AB" w:rsidRPr="00316AE7" w:rsidRDefault="00EF02AB" w:rsidP="00EF02AB">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424AB6F3" w14:textId="4F419F96" w:rsidR="00EF02AB" w:rsidRPr="00EA28B9" w:rsidRDefault="00EF02AB" w:rsidP="00EF02AB">
            <w:pPr>
              <w:rPr>
                <w:rFonts w:asciiTheme="minorHAnsi" w:hAnsiTheme="minorHAnsi" w:cstheme="minorHAnsi"/>
                <w:noProof/>
              </w:rPr>
            </w:pPr>
            <w:r>
              <w:rPr>
                <w:rFonts w:asciiTheme="minorHAnsi" w:hAnsiTheme="minorHAnsi" w:cstheme="minorHAnsi"/>
                <w:noProof/>
              </w:rPr>
              <w:t>SUM - n</w:t>
            </w:r>
            <w:r w:rsidRPr="00EA28B9">
              <w:rPr>
                <w:rFonts w:asciiTheme="minorHAnsi" w:hAnsiTheme="minorHAnsi" w:cstheme="minorHAnsi"/>
                <w:noProof/>
              </w:rPr>
              <w:t>a obiekt wirtualny OV1;</w:t>
            </w:r>
          </w:p>
          <w:p w14:paraId="5022C4F2" w14:textId="2E246465" w:rsidR="00EF02AB" w:rsidRPr="00316AE7" w:rsidRDefault="00EF02AB" w:rsidP="00EF02AB">
            <w:pPr>
              <w:rPr>
                <w:noProof/>
              </w:rPr>
            </w:pPr>
            <w:r>
              <w:rPr>
                <w:rFonts w:asciiTheme="minorHAnsi" w:hAnsiTheme="minorHAnsi" w:cstheme="minorHAnsi"/>
                <w:noProof/>
              </w:rPr>
              <w:t>SKL - n</w:t>
            </w:r>
            <w:r w:rsidRPr="00EA28B9">
              <w:rPr>
                <w:rFonts w:asciiTheme="minorHAnsi" w:hAnsiTheme="minorHAnsi" w:cstheme="minorHAnsi"/>
                <w:noProof/>
              </w:rPr>
              <w:t>a PPE składowe</w:t>
            </w:r>
          </w:p>
        </w:tc>
      </w:tr>
      <w:tr w:rsidR="00B74122" w:rsidRPr="005670AF" w14:paraId="45A3F56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30748" w14:textId="77777777" w:rsidR="00B74122" w:rsidRPr="00316AE7" w:rsidRDefault="00B7412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BB313F" w14:textId="77777777" w:rsidR="00B74122" w:rsidRPr="00316AE7" w:rsidRDefault="00B7412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5CFA6D" w14:textId="77777777" w:rsidR="00B74122" w:rsidRPr="00316AE7" w:rsidRDefault="00B7412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001ED0" w14:textId="2D6990F6" w:rsidR="00B74122" w:rsidRPr="0085452C" w:rsidRDefault="00B74122" w:rsidP="00AB1EF7">
            <w:pPr>
              <w:rPr>
                <w:rFonts w:asciiTheme="minorHAnsi" w:hAnsiTheme="minorHAnsi" w:cstheme="minorHAnsi"/>
                <w:noProof/>
              </w:rPr>
            </w:pPr>
            <w:r w:rsidRPr="0085452C">
              <w:rPr>
                <w:noProof/>
              </w:rPr>
              <w:t>Rozliczenie niestandardowe na PPE</w:t>
            </w:r>
          </w:p>
        </w:tc>
        <w:tc>
          <w:tcPr>
            <w:tcW w:w="1418" w:type="dxa"/>
            <w:tcBorders>
              <w:top w:val="single" w:sz="4" w:space="0" w:color="auto"/>
              <w:left w:val="single" w:sz="4" w:space="0" w:color="auto"/>
              <w:bottom w:val="single" w:sz="4" w:space="0" w:color="auto"/>
              <w:right w:val="single" w:sz="4" w:space="0" w:color="auto"/>
            </w:tcBorders>
            <w:noWrap/>
          </w:tcPr>
          <w:p w14:paraId="56AAC4BD" w14:textId="082A82C3" w:rsidR="00B74122" w:rsidRPr="0085452C" w:rsidRDefault="00B74122" w:rsidP="00AB1EF7">
            <w:pPr>
              <w:rPr>
                <w:noProof/>
              </w:rPr>
            </w:pPr>
            <w:r w:rsidRPr="0085452C">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4A62D2" w14:textId="61E73A9F" w:rsidR="00B74122" w:rsidRPr="0085452C" w:rsidRDefault="00B74122" w:rsidP="00AB1EF7">
            <w:pPr>
              <w:rPr>
                <w:noProof/>
              </w:rPr>
            </w:pPr>
            <w:r w:rsidRPr="0085452C">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BDFC29" w14:textId="1D592AD4" w:rsidR="00B74122" w:rsidRPr="0085452C" w:rsidRDefault="00B74122" w:rsidP="00AB1EF7">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546" w:type="dxa"/>
            <w:tcBorders>
              <w:top w:val="single" w:sz="4" w:space="0" w:color="auto"/>
              <w:left w:val="single" w:sz="4" w:space="0" w:color="auto"/>
              <w:bottom w:val="single" w:sz="4" w:space="0" w:color="auto"/>
              <w:right w:val="single" w:sz="4" w:space="0" w:color="auto"/>
            </w:tcBorders>
            <w:noWrap/>
          </w:tcPr>
          <w:p w14:paraId="437FA40F" w14:textId="7EC0C00C" w:rsidR="00B74122" w:rsidRPr="0085452C" w:rsidRDefault="00B74122" w:rsidP="00EF02AB">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12C5B456" w14:textId="1D5C6347" w:rsidR="00B74122" w:rsidRPr="0085452C" w:rsidRDefault="00B74122" w:rsidP="00EF02AB">
            <w:pPr>
              <w:rPr>
                <w:rFonts w:asciiTheme="minorHAnsi" w:hAnsiTheme="minorHAnsi" w:cstheme="minorHAnsi"/>
                <w:noProof/>
              </w:rPr>
            </w:pPr>
            <w:r w:rsidRPr="0085452C">
              <w:rPr>
                <w:noProof/>
              </w:rPr>
              <w:t>Brak pola w komunikacie oznacza brak rozliczenia niestandardowego (rozliczenie standardowe)</w:t>
            </w:r>
          </w:p>
        </w:tc>
      </w:tr>
      <w:tr w:rsidR="0090171D" w:rsidRPr="005670AF" w14:paraId="6B8559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530CF8" w14:textId="77777777" w:rsidR="0090171D" w:rsidRPr="00316AE7" w:rsidRDefault="0090171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54914" w14:textId="77777777" w:rsidR="0090171D" w:rsidRPr="00316AE7" w:rsidRDefault="0090171D"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716CF0" w14:textId="77777777" w:rsidR="0090171D" w:rsidRPr="00316AE7" w:rsidRDefault="0090171D"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96D29E0" w14:textId="5D6E84FB" w:rsidR="0090171D" w:rsidRPr="0085452C" w:rsidRDefault="0090171D" w:rsidP="00AB1EF7">
            <w:pPr>
              <w:rPr>
                <w:noProof/>
              </w:rPr>
            </w:pPr>
            <w:r>
              <w:rPr>
                <w:noProof/>
              </w:rPr>
              <w:t>Rodzaj niestandardowego rozliczenia</w:t>
            </w:r>
          </w:p>
        </w:tc>
        <w:tc>
          <w:tcPr>
            <w:tcW w:w="1418" w:type="dxa"/>
            <w:tcBorders>
              <w:top w:val="single" w:sz="4" w:space="0" w:color="auto"/>
              <w:left w:val="single" w:sz="4" w:space="0" w:color="auto"/>
              <w:bottom w:val="single" w:sz="4" w:space="0" w:color="auto"/>
              <w:right w:val="single" w:sz="4" w:space="0" w:color="auto"/>
            </w:tcBorders>
            <w:noWrap/>
          </w:tcPr>
          <w:p w14:paraId="7BEC456C" w14:textId="6E434BBC" w:rsidR="0090171D" w:rsidRPr="0085452C" w:rsidRDefault="0090171D" w:rsidP="00AB1EF7">
            <w:pPr>
              <w:rPr>
                <w:noProof/>
              </w:rPr>
            </w:pPr>
            <w:r>
              <w:rPr>
                <w:noProof/>
              </w:rPr>
              <w:t>znakowy</w:t>
            </w:r>
          </w:p>
        </w:tc>
        <w:tc>
          <w:tcPr>
            <w:tcW w:w="992" w:type="dxa"/>
            <w:tcBorders>
              <w:top w:val="single" w:sz="4" w:space="0" w:color="auto"/>
              <w:left w:val="single" w:sz="4" w:space="0" w:color="auto"/>
              <w:bottom w:val="single" w:sz="4" w:space="0" w:color="auto"/>
              <w:right w:val="single" w:sz="4" w:space="0" w:color="auto"/>
            </w:tcBorders>
          </w:tcPr>
          <w:p w14:paraId="32303247" w14:textId="3F2BA71F" w:rsidR="0090171D" w:rsidRPr="0085452C" w:rsidRDefault="0090171D"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2A17E5" w14:textId="77777777" w:rsidR="0090171D" w:rsidRDefault="0090171D" w:rsidP="00AB1EF7">
            <w:pPr>
              <w:rPr>
                <w:noProof/>
              </w:rPr>
            </w:pPr>
            <w:r>
              <w:rPr>
                <w:noProof/>
              </w:rPr>
              <w:t>Pole zawierające listę rozdzielonych średnikami wartości słownikowych dla rodzajów niestandardowego rozliczenia punktu poboru</w:t>
            </w:r>
            <w:r w:rsidR="006A0DE6">
              <w:rPr>
                <w:noProof/>
              </w:rPr>
              <w:t>.</w:t>
            </w:r>
          </w:p>
          <w:p w14:paraId="02FD1EF1" w14:textId="79EEB646" w:rsidR="00A81BDF" w:rsidRPr="00737305" w:rsidRDefault="00A81BDF" w:rsidP="00A81BDF">
            <w:pPr>
              <w:rPr>
                <w:noProof/>
                <w:color w:val="FF0000"/>
              </w:rPr>
            </w:pPr>
            <w:r>
              <w:rPr>
                <w:noProof/>
                <w:color w:val="FF0000"/>
              </w:rPr>
              <w:t>O</w:t>
            </w:r>
            <w:r w:rsidRPr="00737305">
              <w:rPr>
                <w:noProof/>
                <w:color w:val="FF0000"/>
              </w:rPr>
              <w:t xml:space="preserve">d 14.05.2024 r. </w:t>
            </w:r>
            <w:r>
              <w:rPr>
                <w:noProof/>
                <w:color w:val="FF0000"/>
              </w:rPr>
              <w:t>s</w:t>
            </w:r>
            <w:r w:rsidRPr="00737305">
              <w:rPr>
                <w:noProof/>
                <w:color w:val="FF0000"/>
              </w:rPr>
              <w:t>łownik ulega rozbudowaniu o wartość:</w:t>
            </w:r>
          </w:p>
          <w:p w14:paraId="4398B767" w14:textId="77777777" w:rsidR="00A81BDF" w:rsidRDefault="00A81BDF" w:rsidP="00A81BDF">
            <w:pPr>
              <w:rPr>
                <w:noProof/>
              </w:rPr>
            </w:pPr>
            <w:r w:rsidRPr="00737305">
              <w:rPr>
                <w:noProof/>
                <w:color w:val="FF0000"/>
              </w:rPr>
              <w:t xml:space="preserve">AUTOKONS </w:t>
            </w:r>
          </w:p>
          <w:p w14:paraId="7E0592F3" w14:textId="77A53F6F" w:rsidR="006A0DE6" w:rsidRPr="0085452C" w:rsidRDefault="006A0DE6"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4B4CF1C" w14:textId="77777777" w:rsidR="0090171D" w:rsidRPr="004A0FB8" w:rsidRDefault="0090171D" w:rsidP="0090171D">
            <w:pPr>
              <w:rPr>
                <w:noProof/>
              </w:rPr>
            </w:pPr>
            <w:r w:rsidRPr="004A0FB8">
              <w:rPr>
                <w:noProof/>
              </w:rPr>
              <w:t>ECP-ECO</w:t>
            </w:r>
            <w:r>
              <w:rPr>
                <w:noProof/>
              </w:rPr>
              <w:t>;</w:t>
            </w:r>
            <w:r w:rsidRPr="004A0FB8">
              <w:rPr>
                <w:noProof/>
              </w:rPr>
              <w:t xml:space="preserve"> </w:t>
            </w:r>
          </w:p>
          <w:p w14:paraId="077A3EDD" w14:textId="77777777" w:rsidR="0090171D" w:rsidRPr="004A0FB8" w:rsidRDefault="0090171D" w:rsidP="0090171D">
            <w:pPr>
              <w:rPr>
                <w:noProof/>
              </w:rPr>
            </w:pPr>
            <w:r w:rsidRPr="004A0FB8">
              <w:rPr>
                <w:noProof/>
              </w:rPr>
              <w:t>EBQ4TG</w:t>
            </w:r>
            <w:r>
              <w:rPr>
                <w:noProof/>
              </w:rPr>
              <w:t>;</w:t>
            </w:r>
            <w:r w:rsidRPr="004A0FB8">
              <w:rPr>
                <w:noProof/>
              </w:rPr>
              <w:t xml:space="preserve">  </w:t>
            </w:r>
          </w:p>
          <w:p w14:paraId="77CA6804" w14:textId="77777777" w:rsidR="0090171D" w:rsidRPr="004A0FB8" w:rsidRDefault="0090171D" w:rsidP="0090171D">
            <w:pPr>
              <w:rPr>
                <w:noProof/>
              </w:rPr>
            </w:pPr>
            <w:r w:rsidRPr="004A0FB8">
              <w:rPr>
                <w:noProof/>
              </w:rPr>
              <w:t>EBSPEC</w:t>
            </w:r>
            <w:r>
              <w:rPr>
                <w:noProof/>
              </w:rPr>
              <w:t>;</w:t>
            </w:r>
            <w:r w:rsidRPr="004A0FB8">
              <w:rPr>
                <w:noProof/>
              </w:rPr>
              <w:t xml:space="preserve">  </w:t>
            </w:r>
          </w:p>
          <w:p w14:paraId="2B056973" w14:textId="77777777" w:rsidR="0090171D" w:rsidRPr="004A0FB8" w:rsidRDefault="0090171D" w:rsidP="0090171D">
            <w:pPr>
              <w:rPr>
                <w:noProof/>
              </w:rPr>
            </w:pPr>
            <w:r w:rsidRPr="004A0FB8">
              <w:rPr>
                <w:noProof/>
              </w:rPr>
              <w:t>ECBILANS</w:t>
            </w:r>
            <w:r>
              <w:rPr>
                <w:noProof/>
              </w:rPr>
              <w:t>;</w:t>
            </w:r>
          </w:p>
          <w:p w14:paraId="09AB2E55" w14:textId="77777777" w:rsidR="0090171D" w:rsidRPr="004A0FB8" w:rsidRDefault="0090171D" w:rsidP="0090171D">
            <w:pPr>
              <w:rPr>
                <w:noProof/>
              </w:rPr>
            </w:pPr>
            <w:r w:rsidRPr="004A0FB8">
              <w:rPr>
                <w:noProof/>
              </w:rPr>
              <w:t>EBQ1WYL</w:t>
            </w:r>
            <w:r>
              <w:rPr>
                <w:noProof/>
              </w:rPr>
              <w:t>;</w:t>
            </w:r>
            <w:r w:rsidRPr="004A0FB8">
              <w:rPr>
                <w:noProof/>
              </w:rPr>
              <w:t xml:space="preserve"> </w:t>
            </w:r>
          </w:p>
          <w:p w14:paraId="071D2649" w14:textId="77777777" w:rsidR="0090171D" w:rsidRPr="004A0FB8" w:rsidRDefault="0090171D" w:rsidP="0090171D">
            <w:pPr>
              <w:rPr>
                <w:noProof/>
              </w:rPr>
            </w:pPr>
            <w:r w:rsidRPr="004A0FB8">
              <w:rPr>
                <w:noProof/>
              </w:rPr>
              <w:t>EBQ2WYL</w:t>
            </w:r>
            <w:r>
              <w:rPr>
                <w:noProof/>
              </w:rPr>
              <w:t>;</w:t>
            </w:r>
            <w:r w:rsidRPr="004A0FB8">
              <w:rPr>
                <w:noProof/>
              </w:rPr>
              <w:t xml:space="preserve"> </w:t>
            </w:r>
          </w:p>
          <w:p w14:paraId="045262DD" w14:textId="77777777" w:rsidR="0090171D" w:rsidRPr="004A0FB8" w:rsidRDefault="0090171D" w:rsidP="0090171D">
            <w:pPr>
              <w:rPr>
                <w:noProof/>
              </w:rPr>
            </w:pPr>
            <w:r w:rsidRPr="004A0FB8">
              <w:rPr>
                <w:noProof/>
              </w:rPr>
              <w:t>EBQ3WYL</w:t>
            </w:r>
            <w:r>
              <w:rPr>
                <w:noProof/>
              </w:rPr>
              <w:t>;</w:t>
            </w:r>
            <w:r w:rsidRPr="004A0FB8">
              <w:rPr>
                <w:noProof/>
              </w:rPr>
              <w:t xml:space="preserve"> </w:t>
            </w:r>
          </w:p>
          <w:p w14:paraId="67A76F6E" w14:textId="77777777" w:rsidR="0090171D" w:rsidRPr="004A0FB8" w:rsidRDefault="0090171D" w:rsidP="0090171D">
            <w:pPr>
              <w:rPr>
                <w:noProof/>
              </w:rPr>
            </w:pPr>
            <w:r w:rsidRPr="004A0FB8">
              <w:rPr>
                <w:noProof/>
              </w:rPr>
              <w:t>EBQ4WYL</w:t>
            </w:r>
            <w:r>
              <w:rPr>
                <w:noProof/>
              </w:rPr>
              <w:t>;</w:t>
            </w:r>
            <w:r w:rsidRPr="004A0FB8">
              <w:rPr>
                <w:noProof/>
              </w:rPr>
              <w:t xml:space="preserve"> </w:t>
            </w:r>
          </w:p>
          <w:p w14:paraId="1D6AC32D" w14:textId="77777777" w:rsidR="0090171D" w:rsidRPr="004A0FB8" w:rsidRDefault="0090171D" w:rsidP="0090171D">
            <w:pPr>
              <w:rPr>
                <w:noProof/>
              </w:rPr>
            </w:pPr>
            <w:r w:rsidRPr="004A0FB8">
              <w:rPr>
                <w:noProof/>
              </w:rPr>
              <w:t>EBQ1_ECO</w:t>
            </w:r>
            <w:r>
              <w:rPr>
                <w:noProof/>
              </w:rPr>
              <w:t>;</w:t>
            </w:r>
          </w:p>
          <w:p w14:paraId="15C5E134" w14:textId="77777777" w:rsidR="0090171D" w:rsidRDefault="0090171D" w:rsidP="0090171D">
            <w:pPr>
              <w:rPr>
                <w:noProof/>
              </w:rPr>
            </w:pPr>
            <w:r w:rsidRPr="004A0FB8">
              <w:rPr>
                <w:noProof/>
              </w:rPr>
              <w:t>EBQ4_ECO</w:t>
            </w:r>
            <w:r>
              <w:rPr>
                <w:noProof/>
              </w:rPr>
              <w:t>;</w:t>
            </w:r>
          </w:p>
          <w:p w14:paraId="36E36738" w14:textId="39D98E7F" w:rsidR="00FF4B80" w:rsidRPr="0085452C" w:rsidRDefault="00FF4B80" w:rsidP="0090171D">
            <w:pPr>
              <w:rPr>
                <w:rFonts w:asciiTheme="minorHAnsi" w:hAnsiTheme="minorHAnsi" w:cstheme="minorHAnsi"/>
                <w:noProof/>
              </w:rPr>
            </w:pPr>
            <w:r w:rsidRPr="005679AC">
              <w:rPr>
                <w:noProof/>
                <w:color w:val="FF0000"/>
              </w:rPr>
              <w:t>AUTOKONS</w:t>
            </w:r>
          </w:p>
        </w:tc>
        <w:tc>
          <w:tcPr>
            <w:tcW w:w="2692" w:type="dxa"/>
            <w:tcBorders>
              <w:top w:val="single" w:sz="4" w:space="0" w:color="auto"/>
              <w:left w:val="single" w:sz="4" w:space="0" w:color="auto"/>
              <w:bottom w:val="single" w:sz="4" w:space="0" w:color="auto"/>
              <w:right w:val="single" w:sz="4" w:space="0" w:color="auto"/>
            </w:tcBorders>
            <w:noWrap/>
          </w:tcPr>
          <w:p w14:paraId="44051725" w14:textId="77777777" w:rsidR="0090171D" w:rsidRDefault="0090171D" w:rsidP="0090171D">
            <w:pPr>
              <w:rPr>
                <w:noProof/>
              </w:rPr>
            </w:pPr>
            <w:r>
              <w:rPr>
                <w:noProof/>
              </w:rPr>
              <w:t>ECP-ECO - energia czynna oddana odejmowana od czynnej pobranej;</w:t>
            </w:r>
          </w:p>
          <w:p w14:paraId="1255CDEC" w14:textId="77777777" w:rsidR="0090171D" w:rsidRDefault="0090171D" w:rsidP="0090171D">
            <w:pPr>
              <w:rPr>
                <w:noProof/>
              </w:rPr>
            </w:pPr>
            <w:r>
              <w:rPr>
                <w:noProof/>
              </w:rPr>
              <w:t xml:space="preserve">EBQ4TG - rozliczenie energii biernej oddanej w Q4 liczony z tg; </w:t>
            </w:r>
          </w:p>
          <w:p w14:paraId="00C9844C" w14:textId="77777777" w:rsidR="0090171D" w:rsidRDefault="0090171D" w:rsidP="0090171D">
            <w:pPr>
              <w:rPr>
                <w:noProof/>
              </w:rPr>
            </w:pPr>
            <w:r>
              <w:rPr>
                <w:noProof/>
              </w:rPr>
              <w:t>EBSPEC - specyficzne rozliczenie energii biernej;</w:t>
            </w:r>
          </w:p>
          <w:p w14:paraId="4DE4F581" w14:textId="77777777" w:rsidR="0090171D" w:rsidRDefault="0090171D" w:rsidP="0090171D">
            <w:pPr>
              <w:rPr>
                <w:noProof/>
              </w:rPr>
            </w:pPr>
            <w:r>
              <w:rPr>
                <w:noProof/>
              </w:rPr>
              <w:t>ECBILANS - nadwyżka energii czynnej oddanej na przyłączu odejmowana z jednego z pozostałych przyłączy;</w:t>
            </w:r>
          </w:p>
          <w:p w14:paraId="63AB41E9" w14:textId="77777777" w:rsidR="0090171D" w:rsidRDefault="0090171D" w:rsidP="0090171D">
            <w:pPr>
              <w:rPr>
                <w:noProof/>
              </w:rPr>
            </w:pPr>
            <w:r>
              <w:rPr>
                <w:noProof/>
              </w:rPr>
              <w:t>EBQ1WYL - nie naliczaj energii biernej Q1;</w:t>
            </w:r>
          </w:p>
          <w:p w14:paraId="3C0C6A1A" w14:textId="77777777" w:rsidR="0090171D" w:rsidRDefault="0090171D" w:rsidP="0090171D">
            <w:pPr>
              <w:rPr>
                <w:noProof/>
              </w:rPr>
            </w:pPr>
            <w:r>
              <w:rPr>
                <w:noProof/>
              </w:rPr>
              <w:t>EBQ2WYL – nie naliczaj energii biernej Q2;</w:t>
            </w:r>
          </w:p>
          <w:p w14:paraId="434F34D9" w14:textId="77777777" w:rsidR="0090171D" w:rsidRDefault="0090171D" w:rsidP="0090171D">
            <w:pPr>
              <w:rPr>
                <w:noProof/>
              </w:rPr>
            </w:pPr>
            <w:r>
              <w:rPr>
                <w:noProof/>
              </w:rPr>
              <w:t>EBQ3WYL - nie naliczaj energii biernej Q3;</w:t>
            </w:r>
          </w:p>
          <w:p w14:paraId="50AB34A9" w14:textId="77777777" w:rsidR="0090171D" w:rsidRDefault="0090171D" w:rsidP="0090171D">
            <w:pPr>
              <w:rPr>
                <w:noProof/>
              </w:rPr>
            </w:pPr>
            <w:r>
              <w:rPr>
                <w:noProof/>
              </w:rPr>
              <w:t>EBQ4WYL – nie naliczaj energii biernej Q4;</w:t>
            </w:r>
          </w:p>
          <w:p w14:paraId="53100A57" w14:textId="77777777" w:rsidR="0090171D" w:rsidRDefault="0090171D" w:rsidP="0090171D">
            <w:pPr>
              <w:rPr>
                <w:noProof/>
              </w:rPr>
            </w:pPr>
            <w:r>
              <w:rPr>
                <w:noProof/>
              </w:rPr>
              <w:t xml:space="preserve">EBQ1_ECO - wyzeruj energię bierną Q1, gdy wolumen energii czynnej oddanej do sieci jest </w:t>
            </w:r>
            <w:r>
              <w:rPr>
                <w:noProof/>
              </w:rPr>
              <w:lastRenderedPageBreak/>
              <w:t>odejmowany od energii czynnej pobranej z sieci;</w:t>
            </w:r>
          </w:p>
          <w:p w14:paraId="1C63DBEF" w14:textId="77777777" w:rsidR="0090171D" w:rsidRDefault="0090171D" w:rsidP="0090171D">
            <w:pPr>
              <w:rPr>
                <w:noProof/>
              </w:rPr>
            </w:pPr>
            <w:r>
              <w:rPr>
                <w:noProof/>
              </w:rPr>
              <w:t>EBQ4_ECO - wyzeruj energię bierną Q4, gdy wolumen energii czynnej oddanej do sieci jest odejmowany od energii czynnej pobranej z sieci;</w:t>
            </w:r>
          </w:p>
          <w:p w14:paraId="4CFB9B65" w14:textId="48DD0CB0" w:rsidR="00FF4B80" w:rsidRPr="0085452C" w:rsidRDefault="00FF4B80" w:rsidP="0090171D">
            <w:pPr>
              <w:rPr>
                <w:noProof/>
              </w:rPr>
            </w:pPr>
            <w:r w:rsidRPr="006A0DE6">
              <w:rPr>
                <w:noProof/>
                <w:color w:val="FF0000"/>
              </w:rPr>
              <w:t xml:space="preserve">AUTOKONS </w:t>
            </w:r>
            <w:r w:rsidR="001F6F37" w:rsidRPr="006A0DE6">
              <w:rPr>
                <w:noProof/>
                <w:color w:val="FF0000"/>
              </w:rPr>
              <w:t>–</w:t>
            </w:r>
            <w:r w:rsidRPr="006A0DE6">
              <w:rPr>
                <w:noProof/>
                <w:color w:val="FF0000"/>
              </w:rPr>
              <w:t xml:space="preserve"> autokonsument</w:t>
            </w:r>
            <w:r w:rsidR="001F6F37" w:rsidRPr="006A0DE6">
              <w:rPr>
                <w:noProof/>
                <w:color w:val="FF0000"/>
              </w:rPr>
              <w:t xml:space="preserve"> -  odbiorca wytwarzający energię elektryczną na własne potrzeby, bez możliwości wprowadzania energii do sieci OSD.</w:t>
            </w:r>
          </w:p>
        </w:tc>
      </w:tr>
      <w:tr w:rsidR="0090171D" w:rsidRPr="005670AF" w14:paraId="4935F8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AF54ACB" w14:textId="77777777" w:rsidR="0090171D" w:rsidRPr="00316AE7" w:rsidRDefault="0090171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4344E3" w14:textId="77777777" w:rsidR="0090171D" w:rsidRPr="00316AE7" w:rsidRDefault="0090171D"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B67BAD" w14:textId="77777777" w:rsidR="0090171D" w:rsidRPr="00316AE7" w:rsidRDefault="0090171D"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DB37310" w14:textId="365B4BEF" w:rsidR="0090171D" w:rsidRPr="0085452C" w:rsidRDefault="0090171D" w:rsidP="00AB1EF7">
            <w:pPr>
              <w:rPr>
                <w:noProof/>
              </w:rPr>
            </w:pPr>
            <w:r>
              <w:rPr>
                <w:noProof/>
              </w:rPr>
              <w:t xml:space="preserve">Kod PPE </w:t>
            </w:r>
            <w:r>
              <w:t xml:space="preserve">potrzeb własnych, </w:t>
            </w:r>
            <w:r>
              <w:rPr>
                <w:noProof/>
              </w:rPr>
              <w:t>znajdującego się wewnątrz instalacji klienta</w:t>
            </w:r>
          </w:p>
        </w:tc>
        <w:tc>
          <w:tcPr>
            <w:tcW w:w="1418" w:type="dxa"/>
            <w:tcBorders>
              <w:top w:val="single" w:sz="4" w:space="0" w:color="auto"/>
              <w:left w:val="single" w:sz="4" w:space="0" w:color="auto"/>
              <w:bottom w:val="single" w:sz="4" w:space="0" w:color="auto"/>
              <w:right w:val="single" w:sz="4" w:space="0" w:color="auto"/>
            </w:tcBorders>
            <w:noWrap/>
          </w:tcPr>
          <w:p w14:paraId="18521723" w14:textId="3F938C2C" w:rsidR="0090171D" w:rsidRPr="0085452C" w:rsidRDefault="0090171D" w:rsidP="00AB1EF7">
            <w:pPr>
              <w:rPr>
                <w:noProof/>
              </w:rPr>
            </w:pPr>
            <w:r>
              <w:rPr>
                <w:noProof/>
              </w:rPr>
              <w:t>znakowy</w:t>
            </w:r>
          </w:p>
        </w:tc>
        <w:tc>
          <w:tcPr>
            <w:tcW w:w="992" w:type="dxa"/>
            <w:tcBorders>
              <w:top w:val="single" w:sz="4" w:space="0" w:color="auto"/>
              <w:left w:val="single" w:sz="4" w:space="0" w:color="auto"/>
              <w:bottom w:val="single" w:sz="4" w:space="0" w:color="auto"/>
              <w:right w:val="single" w:sz="4" w:space="0" w:color="auto"/>
            </w:tcBorders>
          </w:tcPr>
          <w:p w14:paraId="204E69F7" w14:textId="26324056" w:rsidR="0090171D" w:rsidRPr="0085452C" w:rsidRDefault="0090171D"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43F0CF" w14:textId="2AFE76CE" w:rsidR="0090171D" w:rsidRPr="0085452C" w:rsidRDefault="0090171D" w:rsidP="00AB1EF7">
            <w:pPr>
              <w:rPr>
                <w:noProof/>
              </w:rPr>
            </w:pPr>
            <w:r>
              <w:rPr>
                <w:noProof/>
              </w:rPr>
              <w:t>Kod PPE, znajdującego się wewnątrz instalacji Klienta, na którym są rozliczane potrzeby własne Operatora, biorącego udział w niestandardowym rozliczeniu</w:t>
            </w:r>
          </w:p>
        </w:tc>
        <w:tc>
          <w:tcPr>
            <w:tcW w:w="2546" w:type="dxa"/>
            <w:tcBorders>
              <w:top w:val="single" w:sz="4" w:space="0" w:color="auto"/>
              <w:left w:val="single" w:sz="4" w:space="0" w:color="auto"/>
              <w:bottom w:val="single" w:sz="4" w:space="0" w:color="auto"/>
              <w:right w:val="single" w:sz="4" w:space="0" w:color="auto"/>
            </w:tcBorders>
            <w:noWrap/>
          </w:tcPr>
          <w:p w14:paraId="787A2B5C" w14:textId="77777777" w:rsidR="0090171D" w:rsidRPr="0085452C" w:rsidRDefault="0090171D" w:rsidP="00EF02AB">
            <w:pPr>
              <w:rPr>
                <w:rFonts w:asciiTheme="minorHAnsi" w:hAnsiTheme="minorHAnsi" w:cstheme="minorHAnsi"/>
                <w:noProof/>
              </w:rPr>
            </w:pPr>
          </w:p>
        </w:tc>
        <w:tc>
          <w:tcPr>
            <w:tcW w:w="2692" w:type="dxa"/>
            <w:tcBorders>
              <w:top w:val="single" w:sz="4" w:space="0" w:color="auto"/>
              <w:left w:val="single" w:sz="4" w:space="0" w:color="auto"/>
              <w:bottom w:val="single" w:sz="4" w:space="0" w:color="auto"/>
              <w:right w:val="single" w:sz="4" w:space="0" w:color="auto"/>
            </w:tcBorders>
            <w:noWrap/>
          </w:tcPr>
          <w:p w14:paraId="01DE5380" w14:textId="77777777" w:rsidR="0090171D" w:rsidRPr="0085452C" w:rsidRDefault="0090171D" w:rsidP="00EF02AB">
            <w:pPr>
              <w:rPr>
                <w:noProof/>
              </w:rPr>
            </w:pP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2E93841F"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23541523" w:rsidR="00AB1EF7" w:rsidRPr="00316AE7" w:rsidRDefault="005136CE" w:rsidP="00AB1EF7">
            <w:pPr>
              <w:rPr>
                <w:noProof/>
              </w:rPr>
            </w:pPr>
            <w:r w:rsidRPr="005136CE">
              <w:rPr>
                <w:noProof/>
              </w:rPr>
              <w:t>Własność licznika</w:t>
            </w:r>
            <w:r>
              <w:rPr>
                <w:noProof/>
              </w:rPr>
              <w:t xml:space="preserve"> układu podstawowego</w:t>
            </w: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05369440" w:rsidR="00AB1EF7" w:rsidRPr="00316AE7" w:rsidRDefault="005136CE" w:rsidP="00AB1EF7">
            <w:pPr>
              <w:rPr>
                <w:noProof/>
              </w:rPr>
            </w:pPr>
            <w:r>
              <w:rPr>
                <w:noProof/>
              </w:rPr>
              <w:t>W</w:t>
            </w:r>
            <w:r w:rsidR="00AB1EF7" w:rsidRPr="00316AE7">
              <w:rPr>
                <w:noProof/>
              </w:rPr>
              <w:t>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3AAE2363" w:rsidR="00AB1EF7" w:rsidRPr="00316AE7" w:rsidRDefault="005136CE" w:rsidP="00AB1EF7">
            <w:pPr>
              <w:rPr>
                <w:noProof/>
              </w:rPr>
            </w:pPr>
            <w:r>
              <w:rPr>
                <w:noProof/>
              </w:rPr>
              <w:t>W</w:t>
            </w:r>
            <w:r w:rsidR="00AB1EF7" w:rsidRPr="00316AE7">
              <w:rPr>
                <w:noProof/>
              </w:rPr>
              <w:t>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4F72CB0"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22E50DD"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43630205" w:rsidR="00AB1EF7" w:rsidRPr="00316AE7" w:rsidRDefault="005136CE" w:rsidP="00AB1EF7">
            <w:pPr>
              <w:rPr>
                <w:noProof/>
              </w:rPr>
            </w:pPr>
            <w:r>
              <w:rPr>
                <w:noProof/>
              </w:rPr>
              <w:t>Własność licznika układu rezerwowego</w:t>
            </w: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5396E68" w:rsidR="00AB1EF7" w:rsidRPr="00316AE7" w:rsidRDefault="005136CE" w:rsidP="00AB1EF7">
            <w:pPr>
              <w:rPr>
                <w:noProof/>
              </w:rPr>
            </w:pPr>
            <w:r>
              <w:rPr>
                <w:noProof/>
              </w:rPr>
              <w:t>W</w:t>
            </w:r>
            <w:r w:rsidR="00AB1EF7" w:rsidRPr="00316AE7">
              <w:rPr>
                <w:noProof/>
              </w:rPr>
              <w:t>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00656F8D" w:rsidR="00AB1EF7" w:rsidRPr="00316AE7" w:rsidRDefault="005136CE" w:rsidP="00AB1EF7">
            <w:pPr>
              <w:rPr>
                <w:noProof/>
              </w:rPr>
            </w:pPr>
            <w:r>
              <w:rPr>
                <w:noProof/>
              </w:rPr>
              <w:t>W</w:t>
            </w:r>
            <w:r w:rsidR="00AB1EF7" w:rsidRPr="00316AE7">
              <w:rPr>
                <w:noProof/>
              </w:rPr>
              <w:t>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1DEE8732"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lastRenderedPageBreak/>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349A319" w:rsidR="00AB1EF7" w:rsidRPr="00316AE7" w:rsidRDefault="009F31D6"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9F5DAA2" w14:textId="7F87E5B6" w:rsidR="00AB1EF7" w:rsidRPr="00316AE7" w:rsidRDefault="009F31D6" w:rsidP="009F31D6">
            <w:pPr>
              <w:rPr>
                <w:noProof/>
              </w:rPr>
            </w:pPr>
            <w:r w:rsidRPr="00E8366C">
              <w:rPr>
                <w:rFonts w:asciiTheme="minorHAnsi" w:hAnsiTheme="minorHAnsi" w:cstheme="minorHAnsi"/>
                <w:noProof/>
              </w:rPr>
              <w:t xml:space="preserve">tg </w:t>
            </w:r>
            <w:r w:rsidRPr="00316AE7">
              <w:rPr>
                <w:rFonts w:ascii="Arial" w:hAnsi="Arial" w:cs="Arial"/>
                <w:noProof/>
                <w:sz w:val="20"/>
                <w:szCs w:val="20"/>
              </w:rPr>
              <w:t xml:space="preserve"> φ</w:t>
            </w:r>
            <w:r w:rsidRPr="00E8366C">
              <w:rPr>
                <w:rFonts w:asciiTheme="minorHAnsi" w:hAnsiTheme="minorHAnsi" w:cstheme="minorHAnsi"/>
                <w:noProof/>
              </w:rPr>
              <w:t xml:space="preserve">  kwadrant I</w:t>
            </w:r>
            <w:r>
              <w:rPr>
                <w:rFonts w:asciiTheme="minorHAnsi" w:hAnsiTheme="minorHAnsi" w:cstheme="minorHAnsi"/>
                <w:noProof/>
              </w:rPr>
              <w:t xml:space="preserve">. </w:t>
            </w:r>
            <w:r>
              <w:t xml:space="preserve"> </w:t>
            </w:r>
            <w:r w:rsidRPr="00742E43">
              <w:rPr>
                <w:rFonts w:asciiTheme="minorHAnsi" w:hAnsiTheme="minorHAnsi" w:cstheme="minorHAnsi"/>
                <w:noProof/>
              </w:rPr>
              <w:t>Atrybut niewymagany wyłącznie dla PPE obiektów wirtualnych. Dla pozostałych PPE atrybut obowiązkowy.</w:t>
            </w:r>
            <w:r w:rsidR="00AB097C">
              <w:rPr>
                <w:rFonts w:asciiTheme="minorHAnsi" w:hAnsiTheme="minorHAnsi" w:cstheme="minorHAnsi"/>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FD21AE">
              <w:rPr>
                <w:noProof/>
              </w:rPr>
              <w:t>tg φ wypełniona jest tylko wartość dla I kwadrantu.</w:t>
            </w:r>
            <w:r w:rsidRPr="00316AE7">
              <w:rPr>
                <w:rFonts w:ascii="Arial" w:hAnsi="Arial" w:cs="Arial"/>
                <w:noProof/>
                <w:sz w:val="20"/>
                <w:szCs w:val="20"/>
              </w:rPr>
              <w:t xml:space="preserve">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67CB3460" w:rsidR="00AB1EF7" w:rsidRPr="00316AE7" w:rsidRDefault="009F31D6" w:rsidP="00AB1EF7">
            <w:pPr>
              <w:rPr>
                <w:noProof/>
              </w:rPr>
            </w:pPr>
            <w:r w:rsidRPr="00316AE7">
              <w:rPr>
                <w:rFonts w:ascii="Arial" w:hAnsi="Arial" w:cs="Arial"/>
                <w:noProof/>
                <w:sz w:val="20"/>
                <w:szCs w:val="20"/>
              </w:rPr>
              <w:t>tg φ kwadrant II</w:t>
            </w: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3864A6BA" w:rsidR="00AB1EF7" w:rsidRPr="00316AE7" w:rsidRDefault="009F31D6" w:rsidP="00AB1EF7">
            <w:pPr>
              <w:rPr>
                <w:noProof/>
              </w:rPr>
            </w:pPr>
            <w:r w:rsidRPr="00316AE7">
              <w:rPr>
                <w:rFonts w:ascii="Arial" w:hAnsi="Arial" w:cs="Arial"/>
                <w:noProof/>
                <w:sz w:val="20"/>
                <w:szCs w:val="20"/>
              </w:rPr>
              <w:t>tg φ kwadrant III</w:t>
            </w: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604F78C7" w:rsidR="00AB1EF7" w:rsidRPr="00316AE7" w:rsidRDefault="009F31D6" w:rsidP="00AB1EF7">
            <w:pPr>
              <w:rPr>
                <w:noProof/>
              </w:rPr>
            </w:pPr>
            <w:r w:rsidRPr="00316AE7">
              <w:rPr>
                <w:rFonts w:ascii="Arial" w:hAnsi="Arial" w:cs="Arial"/>
                <w:noProof/>
                <w:sz w:val="20"/>
                <w:szCs w:val="20"/>
              </w:rPr>
              <w:t>tg φ kwadrant IV</w:t>
            </w: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Określone w przepisach lub warunkach technicznych czasy dopuszczalnych przerw – pola 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W przypadku braku określonych wartości czasów przerw, obowiązują 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 xml:space="preserve">Dopuszczalny czas trwania </w:t>
            </w:r>
            <w:r w:rsidRPr="00316AE7">
              <w:rPr>
                <w:noProof/>
              </w:rPr>
              <w:lastRenderedPageBreak/>
              <w:t>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0C3EFA7C" w:rsidR="00AB1EF7" w:rsidRPr="00316AE7" w:rsidRDefault="00AB1EF7" w:rsidP="004E54C1">
            <w:pPr>
              <w:rPr>
                <w:noProof/>
              </w:rPr>
            </w:pPr>
            <w:r w:rsidRPr="00316AE7">
              <w:t xml:space="preserve">Dane </w:t>
            </w:r>
            <w:r w:rsidR="004E54C1">
              <w:t>źródeł wytwórczych</w:t>
            </w:r>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4E54C1"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0C158953" w:rsidR="004E54C1" w:rsidRPr="00316AE7" w:rsidRDefault="004E54C1" w:rsidP="00AB1EF7">
            <w:pPr>
              <w:rPr>
                <w:noProof/>
              </w:rPr>
            </w:pPr>
            <w:r w:rsidRPr="00414D64">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3141EED9" w:rsidR="004E54C1" w:rsidRPr="00316AE7" w:rsidRDefault="004E54C1" w:rsidP="00AB1EF7">
            <w:pPr>
              <w:rPr>
                <w:noProof/>
              </w:rPr>
            </w:pPr>
            <w:r w:rsidRPr="00414D64">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4974CF6D"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2A658A37" w:rsidR="004E54C1" w:rsidRPr="00316AE7" w:rsidRDefault="004E54C1" w:rsidP="00AB1EF7">
            <w:pPr>
              <w:rPr>
                <w:noProof/>
              </w:rPr>
            </w:pPr>
            <w:r w:rsidRPr="00414D64">
              <w:t xml:space="preserve">Łączna wartość mocy elektrycznej zainstalowanej w źródłach energii </w:t>
            </w:r>
            <w:r w:rsidR="00EC6A3D">
              <w:t>odnawialnej i nieodnawialnej (włącznie z magazynem</w:t>
            </w:r>
            <w:r w:rsidRPr="00414D64">
              <w:t xml:space="preserve"> energii)</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4E54C1" w:rsidRPr="00316AE7" w:rsidRDefault="004E54C1" w:rsidP="00AB1EF7">
            <w:pPr>
              <w:rPr>
                <w:noProof/>
              </w:rPr>
            </w:pPr>
          </w:p>
        </w:tc>
      </w:tr>
      <w:tr w:rsidR="004E54C1"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24A58F94" w:rsidR="004E54C1" w:rsidRPr="00316AE7" w:rsidRDefault="004E54C1" w:rsidP="00AB1EF7">
            <w:pPr>
              <w:rPr>
                <w:noProof/>
              </w:rPr>
            </w:pPr>
            <w:r w:rsidRPr="00414D64">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E81D4C3" w:rsidR="004E54C1" w:rsidRPr="00316AE7" w:rsidRDefault="004E54C1" w:rsidP="00AB1EF7">
            <w:pPr>
              <w:rPr>
                <w:noProof/>
              </w:rPr>
            </w:pPr>
            <w:r w:rsidRPr="00414D64">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55CC3F4A"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0C9B5FC9"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5A2C82C" w14:textId="17A4DCDE" w:rsidR="004E54C1" w:rsidRPr="00316AE7" w:rsidRDefault="004E54C1" w:rsidP="00AB1EF7">
            <w:pPr>
              <w:rPr>
                <w:noProof/>
              </w:rPr>
            </w:pPr>
            <w:r w:rsidRPr="00414D64">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2AB9E21A" w:rsidR="004E54C1" w:rsidRPr="00316AE7" w:rsidRDefault="004E54C1" w:rsidP="00AB1EF7">
            <w:pPr>
              <w:rPr>
                <w:noProof/>
              </w:rPr>
            </w:pPr>
            <w:r w:rsidRPr="00414D64">
              <w:t>kW - kilowat</w:t>
            </w:r>
          </w:p>
        </w:tc>
      </w:tr>
      <w:tr w:rsidR="004E54C1"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3823D4CA" w:rsidR="004E54C1" w:rsidRPr="00316AE7" w:rsidRDefault="004E54C1" w:rsidP="00AB1EF7">
            <w:pPr>
              <w:rPr>
                <w:noProof/>
              </w:rPr>
            </w:pPr>
            <w:r w:rsidRPr="00414D64">
              <w:t>Data pierwszego wprowadzenia  energii wytworzonej</w:t>
            </w:r>
          </w:p>
        </w:tc>
        <w:tc>
          <w:tcPr>
            <w:tcW w:w="1418" w:type="dxa"/>
            <w:tcBorders>
              <w:top w:val="single" w:sz="4" w:space="0" w:color="auto"/>
              <w:left w:val="single" w:sz="4" w:space="0" w:color="auto"/>
              <w:bottom w:val="single" w:sz="4" w:space="0" w:color="auto"/>
              <w:right w:val="single" w:sz="4" w:space="0" w:color="auto"/>
            </w:tcBorders>
            <w:noWrap/>
          </w:tcPr>
          <w:p w14:paraId="7271D8C7" w14:textId="51A71EF3" w:rsidR="004E54C1" w:rsidRPr="00316AE7" w:rsidRDefault="004E54C1" w:rsidP="00AB1EF7">
            <w:pPr>
              <w:rPr>
                <w:noProof/>
              </w:rPr>
            </w:pPr>
            <w:r w:rsidRPr="00414D64">
              <w:t>data</w:t>
            </w:r>
          </w:p>
        </w:tc>
        <w:tc>
          <w:tcPr>
            <w:tcW w:w="992" w:type="dxa"/>
            <w:tcBorders>
              <w:top w:val="single" w:sz="4" w:space="0" w:color="auto"/>
              <w:left w:val="single" w:sz="4" w:space="0" w:color="auto"/>
              <w:bottom w:val="single" w:sz="4" w:space="0" w:color="auto"/>
              <w:right w:val="single" w:sz="4" w:space="0" w:color="auto"/>
            </w:tcBorders>
          </w:tcPr>
          <w:p w14:paraId="14964B2C" w14:textId="135B3AC1" w:rsidR="004E54C1" w:rsidRPr="00316AE7" w:rsidRDefault="004E54C1" w:rsidP="00AB1EF7">
            <w:pPr>
              <w:rPr>
                <w:noProof/>
              </w:rPr>
            </w:pPr>
            <w:r w:rsidRPr="00414D64">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2DE9B5DD" w:rsidR="004E54C1" w:rsidRPr="00316AE7" w:rsidRDefault="004E54C1" w:rsidP="00AB1EF7">
            <w:pPr>
              <w:rPr>
                <w:noProof/>
              </w:rPr>
            </w:pPr>
            <w:r w:rsidRPr="00414D64">
              <w:t xml:space="preserve">Data pierwszego wprowadzenia  do sieci OSD  energii wytworzonej </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4E54C1" w:rsidRPr="00316AE7" w:rsidRDefault="004E54C1" w:rsidP="00AB1EF7">
            <w:pPr>
              <w:rPr>
                <w:noProof/>
              </w:rPr>
            </w:pPr>
          </w:p>
        </w:tc>
      </w:tr>
      <w:tr w:rsidR="004E54C1"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54107D02" w:rsidR="004E54C1" w:rsidRPr="00316AE7" w:rsidRDefault="004E54C1" w:rsidP="00AB1EF7">
            <w:pPr>
              <w:rPr>
                <w:noProof/>
              </w:rPr>
            </w:pPr>
            <w:r w:rsidRPr="008D0E09">
              <w:t>1.4.1</w:t>
            </w:r>
          </w:p>
        </w:tc>
        <w:tc>
          <w:tcPr>
            <w:tcW w:w="1105" w:type="dxa"/>
            <w:tcBorders>
              <w:top w:val="single" w:sz="4" w:space="0" w:color="auto"/>
              <w:left w:val="single" w:sz="4" w:space="0" w:color="auto"/>
              <w:bottom w:val="single" w:sz="4" w:space="0" w:color="auto"/>
              <w:right w:val="single" w:sz="4" w:space="0" w:color="auto"/>
            </w:tcBorders>
          </w:tcPr>
          <w:p w14:paraId="06BD400B" w14:textId="17989A82" w:rsidR="004E54C1" w:rsidRPr="00316AE7" w:rsidRDefault="004E54C1" w:rsidP="00AB1EF7">
            <w:pPr>
              <w:rPr>
                <w:noProof/>
              </w:rPr>
            </w:pPr>
            <w:r w:rsidRPr="008D0E09">
              <w:t>Dane źródeł energii odnawialnej</w:t>
            </w:r>
          </w:p>
        </w:tc>
        <w:tc>
          <w:tcPr>
            <w:tcW w:w="710" w:type="dxa"/>
            <w:tcBorders>
              <w:top w:val="single" w:sz="4" w:space="0" w:color="auto"/>
              <w:left w:val="single" w:sz="4" w:space="0" w:color="auto"/>
              <w:bottom w:val="single" w:sz="4" w:space="0" w:color="auto"/>
              <w:right w:val="single" w:sz="4" w:space="0" w:color="auto"/>
            </w:tcBorders>
            <w:noWrap/>
          </w:tcPr>
          <w:p w14:paraId="254E8F22" w14:textId="546C2C77" w:rsidR="004E54C1" w:rsidRPr="00316AE7" w:rsidRDefault="004E54C1" w:rsidP="00AB1EF7">
            <w:pPr>
              <w:rPr>
                <w:noProof/>
              </w:rPr>
            </w:pPr>
            <w:r w:rsidRPr="008D0E09">
              <w:t>0..1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4E54C1" w:rsidRPr="00316AE7" w:rsidRDefault="004E54C1"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4E54C1" w:rsidRPr="00316AE7" w:rsidRDefault="004E54C1"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4E54C1" w:rsidRPr="00316AE7" w:rsidRDefault="004E54C1" w:rsidP="00AB1EF7">
            <w:pPr>
              <w:rPr>
                <w:noProof/>
              </w:rPr>
            </w:pPr>
          </w:p>
        </w:tc>
      </w:tr>
      <w:tr w:rsidR="004E54C1" w:rsidRPr="005670AF" w14:paraId="3D9FD3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DD12CD" w14:textId="54F2B6C2" w:rsidR="004E54C1" w:rsidRPr="00316AE7" w:rsidRDefault="004E54C1" w:rsidP="00AB1EF7">
            <w:pPr>
              <w:rPr>
                <w:noProof/>
              </w:rPr>
            </w:pPr>
            <w:r w:rsidRPr="008D0E09">
              <w:lastRenderedPageBreak/>
              <w:t>1.4.1.1</w:t>
            </w:r>
          </w:p>
        </w:tc>
        <w:tc>
          <w:tcPr>
            <w:tcW w:w="1105" w:type="dxa"/>
            <w:tcBorders>
              <w:top w:val="single" w:sz="4" w:space="0" w:color="auto"/>
              <w:left w:val="single" w:sz="4" w:space="0" w:color="auto"/>
              <w:bottom w:val="single" w:sz="4" w:space="0" w:color="auto"/>
              <w:right w:val="single" w:sz="4" w:space="0" w:color="auto"/>
            </w:tcBorders>
          </w:tcPr>
          <w:p w14:paraId="412714AB"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350C7EE"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2A6D7" w14:textId="7E5A0F08" w:rsidR="004E54C1" w:rsidRPr="00316AE7" w:rsidRDefault="004E54C1" w:rsidP="00AB1EF7">
            <w:pPr>
              <w:rPr>
                <w:noProof/>
              </w:rPr>
            </w:pPr>
            <w:r w:rsidRPr="008D0E09">
              <w:t>Moc źródeł energii odnawialnej</w:t>
            </w:r>
          </w:p>
        </w:tc>
        <w:tc>
          <w:tcPr>
            <w:tcW w:w="1418" w:type="dxa"/>
            <w:tcBorders>
              <w:top w:val="single" w:sz="4" w:space="0" w:color="auto"/>
              <w:left w:val="single" w:sz="4" w:space="0" w:color="auto"/>
              <w:bottom w:val="single" w:sz="4" w:space="0" w:color="auto"/>
              <w:right w:val="single" w:sz="4" w:space="0" w:color="auto"/>
            </w:tcBorders>
            <w:noWrap/>
          </w:tcPr>
          <w:p w14:paraId="6F97547A" w14:textId="5FFFAEF3" w:rsidR="004E54C1" w:rsidRPr="00316AE7" w:rsidRDefault="004E54C1" w:rsidP="00AB1EF7">
            <w:pPr>
              <w:rPr>
                <w:noProof/>
              </w:rPr>
            </w:pPr>
            <w:r w:rsidRPr="008D0E09">
              <w:t>numeryczny</w:t>
            </w:r>
          </w:p>
        </w:tc>
        <w:tc>
          <w:tcPr>
            <w:tcW w:w="992" w:type="dxa"/>
            <w:tcBorders>
              <w:top w:val="single" w:sz="4" w:space="0" w:color="auto"/>
              <w:left w:val="single" w:sz="4" w:space="0" w:color="auto"/>
              <w:bottom w:val="single" w:sz="4" w:space="0" w:color="auto"/>
              <w:right w:val="single" w:sz="4" w:space="0" w:color="auto"/>
            </w:tcBorders>
          </w:tcPr>
          <w:p w14:paraId="1B90CC60" w14:textId="6EE782A8" w:rsidR="004E54C1" w:rsidRPr="00316AE7" w:rsidRDefault="004E54C1" w:rsidP="00AB1EF7">
            <w:pPr>
              <w:rPr>
                <w:noProof/>
              </w:rPr>
            </w:pPr>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1CFD42B0" w14:textId="428C53D4" w:rsidR="004E54C1" w:rsidRPr="00316AE7" w:rsidRDefault="004E54C1" w:rsidP="00AB1EF7">
            <w:pPr>
              <w:rPr>
                <w:noProof/>
              </w:rPr>
            </w:pPr>
            <w:r w:rsidRPr="008D0E09">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3AF41C2D"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E9B3B4" w14:textId="77777777" w:rsidR="004E54C1" w:rsidRPr="00316AE7" w:rsidRDefault="004E54C1" w:rsidP="00AB1EF7">
            <w:pPr>
              <w:rPr>
                <w:noProof/>
              </w:rPr>
            </w:pPr>
          </w:p>
        </w:tc>
      </w:tr>
      <w:tr w:rsidR="004E54C1"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1C78BBF7" w:rsidR="004E54C1" w:rsidRPr="00316AE7" w:rsidRDefault="004E54C1" w:rsidP="00AB1EF7">
            <w:pPr>
              <w:rPr>
                <w:noProof/>
              </w:rPr>
            </w:pPr>
            <w:r w:rsidRPr="008D0E09">
              <w:t>1.4.1.1.2</w:t>
            </w:r>
          </w:p>
        </w:tc>
        <w:tc>
          <w:tcPr>
            <w:tcW w:w="1105" w:type="dxa"/>
            <w:tcBorders>
              <w:top w:val="single" w:sz="4" w:space="0" w:color="auto"/>
              <w:left w:val="single" w:sz="4" w:space="0" w:color="auto"/>
              <w:bottom w:val="single" w:sz="4" w:space="0" w:color="auto"/>
              <w:right w:val="single" w:sz="4" w:space="0" w:color="auto"/>
            </w:tcBorders>
          </w:tcPr>
          <w:p w14:paraId="601BA2E4" w14:textId="6AC40B33" w:rsidR="004E54C1" w:rsidRPr="00316AE7" w:rsidRDefault="004E54C1" w:rsidP="00700ACB">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F44F167" w14:textId="79F29827" w:rsidR="004E54C1" w:rsidRPr="00316AE7" w:rsidRDefault="004E54C1" w:rsidP="00AB1EF7"/>
        </w:tc>
        <w:tc>
          <w:tcPr>
            <w:tcW w:w="1559" w:type="dxa"/>
            <w:tcBorders>
              <w:top w:val="single" w:sz="4" w:space="0" w:color="auto"/>
              <w:left w:val="single" w:sz="4" w:space="0" w:color="auto"/>
              <w:bottom w:val="single" w:sz="4" w:space="0" w:color="auto"/>
              <w:right w:val="single" w:sz="4" w:space="0" w:color="auto"/>
            </w:tcBorders>
          </w:tcPr>
          <w:p w14:paraId="32EDB776" w14:textId="5ECFC54D" w:rsidR="004E54C1" w:rsidRPr="00316AE7" w:rsidRDefault="004E54C1" w:rsidP="00AB1EF7">
            <w:pPr>
              <w:rPr>
                <w:noProof/>
              </w:rPr>
            </w:pPr>
            <w:r w:rsidRPr="008D0E09">
              <w:t>Jednostka miary mocy energii odnawialnej</w:t>
            </w:r>
          </w:p>
        </w:tc>
        <w:tc>
          <w:tcPr>
            <w:tcW w:w="1418" w:type="dxa"/>
            <w:tcBorders>
              <w:top w:val="single" w:sz="4" w:space="0" w:color="auto"/>
              <w:left w:val="single" w:sz="4" w:space="0" w:color="auto"/>
              <w:bottom w:val="single" w:sz="4" w:space="0" w:color="auto"/>
              <w:right w:val="single" w:sz="4" w:space="0" w:color="auto"/>
            </w:tcBorders>
            <w:noWrap/>
          </w:tcPr>
          <w:p w14:paraId="64A408CD" w14:textId="63D0FB41" w:rsidR="004E54C1" w:rsidRPr="00316AE7" w:rsidRDefault="004E54C1" w:rsidP="00AB1EF7">
            <w:r w:rsidRPr="008D0E09">
              <w:t>słownikowy</w:t>
            </w:r>
          </w:p>
        </w:tc>
        <w:tc>
          <w:tcPr>
            <w:tcW w:w="992" w:type="dxa"/>
            <w:tcBorders>
              <w:top w:val="single" w:sz="4" w:space="0" w:color="auto"/>
              <w:left w:val="single" w:sz="4" w:space="0" w:color="auto"/>
              <w:bottom w:val="single" w:sz="4" w:space="0" w:color="auto"/>
              <w:right w:val="single" w:sz="4" w:space="0" w:color="auto"/>
            </w:tcBorders>
          </w:tcPr>
          <w:p w14:paraId="03F27FA3" w14:textId="6343D61C" w:rsidR="004E54C1" w:rsidRPr="00316AE7" w:rsidRDefault="004E54C1" w:rsidP="00AB1EF7">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0917378E" w14:textId="3C79E6C9" w:rsidR="004E54C1" w:rsidRPr="00316AE7" w:rsidRDefault="004E54C1" w:rsidP="00AB1EF7">
            <w:r w:rsidRPr="008D0E09">
              <w:t>Jednostka miary mocy  źródeł energii odnawialnej</w:t>
            </w:r>
          </w:p>
        </w:tc>
        <w:tc>
          <w:tcPr>
            <w:tcW w:w="2546" w:type="dxa"/>
            <w:tcBorders>
              <w:top w:val="single" w:sz="4" w:space="0" w:color="auto"/>
              <w:left w:val="single" w:sz="4" w:space="0" w:color="auto"/>
              <w:bottom w:val="single" w:sz="4" w:space="0" w:color="auto"/>
              <w:right w:val="single" w:sz="4" w:space="0" w:color="auto"/>
            </w:tcBorders>
            <w:noWrap/>
          </w:tcPr>
          <w:p w14:paraId="5ABB03EC" w14:textId="2B97751A" w:rsidR="004E54C1" w:rsidRPr="00316AE7" w:rsidRDefault="004E54C1" w:rsidP="00AB1EF7">
            <w:r w:rsidRPr="008D0E09">
              <w:t>kW</w:t>
            </w:r>
          </w:p>
        </w:tc>
        <w:tc>
          <w:tcPr>
            <w:tcW w:w="2692" w:type="dxa"/>
            <w:tcBorders>
              <w:top w:val="single" w:sz="4" w:space="0" w:color="auto"/>
              <w:left w:val="single" w:sz="4" w:space="0" w:color="auto"/>
              <w:bottom w:val="single" w:sz="4" w:space="0" w:color="auto"/>
              <w:right w:val="single" w:sz="4" w:space="0" w:color="auto"/>
            </w:tcBorders>
            <w:noWrap/>
          </w:tcPr>
          <w:p w14:paraId="53925D8F" w14:textId="6C74363E" w:rsidR="004E54C1" w:rsidRPr="00316AE7" w:rsidRDefault="004E54C1" w:rsidP="00AB1EF7">
            <w:r w:rsidRPr="008D0E09">
              <w:t>kW - kilowat</w:t>
            </w:r>
          </w:p>
        </w:tc>
      </w:tr>
      <w:tr w:rsidR="004E54C1" w:rsidRPr="005670AF" w14:paraId="53B2E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6543975" w14:textId="4151D385" w:rsidR="004E54C1" w:rsidRPr="00316AE7" w:rsidRDefault="004E54C1" w:rsidP="00AB1EF7">
            <w:pPr>
              <w:rPr>
                <w:noProof/>
              </w:rPr>
            </w:pPr>
            <w:r w:rsidRPr="008D0E09">
              <w:t>1.4.1.1.3</w:t>
            </w:r>
          </w:p>
        </w:tc>
        <w:tc>
          <w:tcPr>
            <w:tcW w:w="1105" w:type="dxa"/>
            <w:tcBorders>
              <w:top w:val="single" w:sz="4" w:space="0" w:color="auto"/>
              <w:left w:val="single" w:sz="4" w:space="0" w:color="auto"/>
              <w:bottom w:val="single" w:sz="4" w:space="0" w:color="auto"/>
              <w:right w:val="single" w:sz="4" w:space="0" w:color="auto"/>
            </w:tcBorders>
          </w:tcPr>
          <w:p w14:paraId="182D2595" w14:textId="7B2C7DD7" w:rsidR="004E54C1" w:rsidRPr="00316AE7" w:rsidRDefault="004E54C1" w:rsidP="00700ACB">
            <w:pPr>
              <w:rPr>
                <w:noProof/>
              </w:rPr>
            </w:pPr>
            <w:r w:rsidRPr="008D0E09">
              <w:t>Źródła energii odnawialnej</w:t>
            </w:r>
          </w:p>
        </w:tc>
        <w:tc>
          <w:tcPr>
            <w:tcW w:w="710" w:type="dxa"/>
            <w:tcBorders>
              <w:top w:val="single" w:sz="4" w:space="0" w:color="auto"/>
              <w:left w:val="single" w:sz="4" w:space="0" w:color="auto"/>
              <w:bottom w:val="single" w:sz="4" w:space="0" w:color="auto"/>
              <w:right w:val="single" w:sz="4" w:space="0" w:color="auto"/>
            </w:tcBorders>
            <w:noWrap/>
          </w:tcPr>
          <w:p w14:paraId="17078425" w14:textId="74E489DA"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16655011"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BD6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4734EDDA"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5495B111"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0DB6B019"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348E572B" w14:textId="77777777" w:rsidR="004E54C1" w:rsidRPr="00316AE7" w:rsidRDefault="004E54C1" w:rsidP="00AB1EF7"/>
        </w:tc>
      </w:tr>
      <w:tr w:rsidR="004E54C1" w:rsidRPr="005670AF" w14:paraId="211676C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45A2C6" w14:textId="7E896DFF" w:rsidR="004E54C1" w:rsidRPr="00316AE7" w:rsidRDefault="004E54C1" w:rsidP="00AB1EF7">
            <w:pPr>
              <w:rPr>
                <w:noProof/>
              </w:rPr>
            </w:pPr>
            <w:r w:rsidRPr="008D0E09">
              <w:t>1.4.1.1.3.1</w:t>
            </w:r>
          </w:p>
        </w:tc>
        <w:tc>
          <w:tcPr>
            <w:tcW w:w="1105" w:type="dxa"/>
            <w:tcBorders>
              <w:top w:val="single" w:sz="4" w:space="0" w:color="auto"/>
              <w:left w:val="single" w:sz="4" w:space="0" w:color="auto"/>
              <w:bottom w:val="single" w:sz="4" w:space="0" w:color="auto"/>
              <w:right w:val="single" w:sz="4" w:space="0" w:color="auto"/>
            </w:tcBorders>
          </w:tcPr>
          <w:p w14:paraId="14824193" w14:textId="794DCEF0" w:rsidR="004E54C1" w:rsidRPr="00316AE7" w:rsidRDefault="004E54C1" w:rsidP="00700ACB">
            <w:pPr>
              <w:rPr>
                <w:noProof/>
              </w:rPr>
            </w:pPr>
            <w:r w:rsidRPr="008D0E09">
              <w:t>Źródło energii odnawialnej</w:t>
            </w:r>
          </w:p>
        </w:tc>
        <w:tc>
          <w:tcPr>
            <w:tcW w:w="710" w:type="dxa"/>
            <w:tcBorders>
              <w:top w:val="single" w:sz="4" w:space="0" w:color="auto"/>
              <w:left w:val="single" w:sz="4" w:space="0" w:color="auto"/>
              <w:bottom w:val="single" w:sz="4" w:space="0" w:color="auto"/>
              <w:right w:val="single" w:sz="4" w:space="0" w:color="auto"/>
            </w:tcBorders>
            <w:noWrap/>
          </w:tcPr>
          <w:p w14:paraId="641A6E5B" w14:textId="3908BE68"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65087D9C"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1C7C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3739B7D3"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3C4DF717"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160CF43E"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0A029B8F" w14:textId="77777777" w:rsidR="004E54C1" w:rsidRPr="00316AE7" w:rsidRDefault="004E54C1"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58B212A7" w:rsidR="00AB1EF7" w:rsidRPr="00316AE7" w:rsidRDefault="004E54C1" w:rsidP="00AB1EF7">
            <w:pPr>
              <w:rPr>
                <w:noProof/>
              </w:rPr>
            </w:pPr>
            <w:r w:rsidRPr="004E54C1">
              <w:rPr>
                <w:noProof/>
              </w:rPr>
              <w:t>Technologia  dla energii odnawialnej</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4C07800" w:rsidR="00AB1EF7" w:rsidRPr="005670AF" w:rsidRDefault="004E54C1" w:rsidP="00AB1EF7">
            <w:pPr>
              <w:rPr>
                <w:noProof/>
                <w:color w:val="FF0000"/>
              </w:rPr>
            </w:pPr>
            <w:r w:rsidRPr="004E54C1">
              <w:rPr>
                <w:noProof/>
              </w:rPr>
              <w:t>Rodzaj energii pierwotnej, odnawialnej</w:t>
            </w:r>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141DCAEC" w:rsidR="00AB1EF7" w:rsidRPr="005670AF" w:rsidRDefault="004E54C1" w:rsidP="004E54C1">
            <w:pPr>
              <w:rPr>
                <w:noProof/>
                <w:color w:val="FF0000"/>
              </w:rPr>
            </w:pPr>
            <w:r w:rsidRPr="004E54C1">
              <w:rPr>
                <w:noProof/>
              </w:rPr>
              <w:t>Rodzaj energii pierwotnej, odnawialnej</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13609C" w:rsidRDefault="00AB1EF7" w:rsidP="00AB1EF7">
            <w:pPr>
              <w:rPr>
                <w:noProof/>
                <w:color w:val="FF0000"/>
                <w:lang w:val="en-GB"/>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t>BM;</w:t>
            </w:r>
            <w:r w:rsidRPr="005670AF">
              <w:rPr>
                <w:lang w:val="en-GB"/>
              </w:rPr>
              <w:br/>
              <w:t>BG;</w:t>
            </w:r>
            <w:r w:rsidRPr="005670AF">
              <w:rPr>
                <w:lang w:val="en-GB"/>
              </w:rPr>
              <w:br/>
            </w:r>
            <w:r w:rsidRPr="005670AF">
              <w:rPr>
                <w:lang w:val="en-GB"/>
              </w:rPr>
              <w:lastRenderedPageBreak/>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lastRenderedPageBreak/>
              <w:t>WI - energia wiatru</w:t>
            </w:r>
            <w:r w:rsidRPr="005670AF">
              <w:br/>
              <w:t>PV - energia promieniowania słonecznego</w:t>
            </w:r>
            <w:r w:rsidRPr="005670AF">
              <w:br/>
              <w:t>AE - energia aerotermalna</w:t>
            </w:r>
            <w:r w:rsidRPr="005670AF">
              <w:br/>
              <w:t>GE - energia geotermalna</w:t>
            </w:r>
            <w:r w:rsidRPr="005670AF">
              <w:br/>
              <w:t>HE - energia hydrotermalna</w:t>
            </w:r>
            <w:r w:rsidRPr="005670AF">
              <w:br/>
              <w:t>WO - hydroenergia</w:t>
            </w:r>
            <w:r w:rsidRPr="005670AF">
              <w:br/>
              <w:t>WM - energia fal, prądów i pływów morskich</w:t>
            </w:r>
            <w:r w:rsidRPr="005670AF">
              <w:br/>
            </w:r>
            <w:r w:rsidRPr="005670AF">
              <w:lastRenderedPageBreak/>
              <w:t>BM - biomasa</w:t>
            </w:r>
            <w:r w:rsidRPr="005670AF">
              <w:br/>
              <w:t>BG - biogazu</w:t>
            </w:r>
            <w:r w:rsidRPr="005670AF">
              <w:br/>
              <w:t>BGR - biogaz rolniczy</w:t>
            </w:r>
            <w:r w:rsidRPr="005670AF">
              <w:br/>
              <w:t>BP – biopłyny</w:t>
            </w:r>
          </w:p>
        </w:tc>
      </w:tr>
      <w:tr w:rsidR="00232FFF" w:rsidRPr="005670AF" w14:paraId="282756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FC2F771" w14:textId="57FFDC9E" w:rsidR="00232FFF" w:rsidRPr="005670AF" w:rsidRDefault="00232FFF" w:rsidP="00AB1EF7">
            <w:pPr>
              <w:rPr>
                <w:noProof/>
              </w:rPr>
            </w:pPr>
            <w:r w:rsidRPr="009644B7">
              <w:t>1.4.2</w:t>
            </w:r>
          </w:p>
        </w:tc>
        <w:tc>
          <w:tcPr>
            <w:tcW w:w="1105" w:type="dxa"/>
            <w:tcBorders>
              <w:top w:val="single" w:sz="4" w:space="0" w:color="auto"/>
              <w:left w:val="single" w:sz="4" w:space="0" w:color="auto"/>
              <w:bottom w:val="single" w:sz="4" w:space="0" w:color="auto"/>
              <w:right w:val="single" w:sz="4" w:space="0" w:color="auto"/>
            </w:tcBorders>
          </w:tcPr>
          <w:p w14:paraId="659B65B1" w14:textId="0DBF82D3" w:rsidR="00232FFF" w:rsidRPr="005670AF" w:rsidRDefault="00232FFF" w:rsidP="00AB1EF7">
            <w:pPr>
              <w:rPr>
                <w:noProof/>
              </w:rPr>
            </w:pPr>
            <w:r w:rsidRPr="009644B7">
              <w:t>Dane źródeł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1599279F" w14:textId="070AA1F0" w:rsidR="00232FFF" w:rsidRPr="005670AF" w:rsidRDefault="00232FFF" w:rsidP="00AB1EF7">
            <w:pPr>
              <w:rPr>
                <w:noProof/>
              </w:rPr>
            </w:pPr>
            <w:r w:rsidRPr="009644B7">
              <w:t>0..1</w:t>
            </w:r>
          </w:p>
        </w:tc>
        <w:tc>
          <w:tcPr>
            <w:tcW w:w="1559" w:type="dxa"/>
            <w:tcBorders>
              <w:top w:val="single" w:sz="4" w:space="0" w:color="auto"/>
              <w:left w:val="single" w:sz="4" w:space="0" w:color="auto"/>
              <w:bottom w:val="single" w:sz="4" w:space="0" w:color="auto"/>
              <w:right w:val="single" w:sz="4" w:space="0" w:color="auto"/>
            </w:tcBorders>
          </w:tcPr>
          <w:p w14:paraId="2F91BCF4"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50AAD58"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05A8AE23"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332D2BCA"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6F5AB43"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9B82318" w14:textId="77777777" w:rsidR="00232FFF" w:rsidRPr="005670AF" w:rsidRDefault="00232FFF" w:rsidP="00AB1EF7"/>
        </w:tc>
      </w:tr>
      <w:tr w:rsidR="00232FFF" w:rsidRPr="005670AF" w14:paraId="57236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72AFC" w14:textId="3DF31A07" w:rsidR="00232FFF" w:rsidRPr="005670AF" w:rsidRDefault="00232FFF" w:rsidP="00AB1EF7">
            <w:pPr>
              <w:rPr>
                <w:noProof/>
              </w:rPr>
            </w:pPr>
            <w:r w:rsidRPr="009644B7">
              <w:t>1.4.2.1</w:t>
            </w:r>
          </w:p>
        </w:tc>
        <w:tc>
          <w:tcPr>
            <w:tcW w:w="1105" w:type="dxa"/>
            <w:tcBorders>
              <w:top w:val="single" w:sz="4" w:space="0" w:color="auto"/>
              <w:left w:val="single" w:sz="4" w:space="0" w:color="auto"/>
              <w:bottom w:val="single" w:sz="4" w:space="0" w:color="auto"/>
              <w:right w:val="single" w:sz="4" w:space="0" w:color="auto"/>
            </w:tcBorders>
          </w:tcPr>
          <w:p w14:paraId="1428F45E"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233866E"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DB8D9FE" w14:textId="323A4DF8" w:rsidR="00232FFF" w:rsidRPr="004E54C1" w:rsidRDefault="00232FFF" w:rsidP="00AB1EF7">
            <w:pPr>
              <w:rPr>
                <w:noProof/>
              </w:rPr>
            </w:pPr>
            <w:r w:rsidRPr="009644B7">
              <w:t>Moc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078FA950" w14:textId="01CDEB41" w:rsidR="00232FFF" w:rsidRPr="005670AF" w:rsidRDefault="00232FFF" w:rsidP="00AB1EF7">
            <w:r w:rsidRPr="009644B7">
              <w:t>numeryczny</w:t>
            </w:r>
          </w:p>
        </w:tc>
        <w:tc>
          <w:tcPr>
            <w:tcW w:w="992" w:type="dxa"/>
            <w:tcBorders>
              <w:top w:val="single" w:sz="4" w:space="0" w:color="auto"/>
              <w:left w:val="single" w:sz="4" w:space="0" w:color="auto"/>
              <w:bottom w:val="single" w:sz="4" w:space="0" w:color="auto"/>
              <w:right w:val="single" w:sz="4" w:space="0" w:color="auto"/>
            </w:tcBorders>
          </w:tcPr>
          <w:p w14:paraId="2D5F29D8" w14:textId="53C6CD04"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36D51DC2" w14:textId="0CB3F956" w:rsidR="00232FFF" w:rsidRPr="004E54C1" w:rsidRDefault="00232FFF" w:rsidP="004E54C1">
            <w:pPr>
              <w:rPr>
                <w:noProof/>
              </w:rPr>
            </w:pPr>
            <w:r w:rsidRPr="009644B7">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28E37099" w14:textId="77777777" w:rsidR="00232FFF" w:rsidRPr="0013609C" w:rsidRDefault="00232FFF" w:rsidP="00AB1EF7"/>
        </w:tc>
        <w:tc>
          <w:tcPr>
            <w:tcW w:w="2692" w:type="dxa"/>
            <w:tcBorders>
              <w:top w:val="single" w:sz="4" w:space="0" w:color="auto"/>
              <w:left w:val="single" w:sz="4" w:space="0" w:color="auto"/>
              <w:bottom w:val="single" w:sz="4" w:space="0" w:color="auto"/>
              <w:right w:val="single" w:sz="4" w:space="0" w:color="auto"/>
            </w:tcBorders>
            <w:noWrap/>
          </w:tcPr>
          <w:p w14:paraId="38635E3F" w14:textId="77777777" w:rsidR="00232FFF" w:rsidRPr="005670AF" w:rsidRDefault="00232FFF" w:rsidP="00AB1EF7"/>
        </w:tc>
      </w:tr>
      <w:tr w:rsidR="00232FFF" w:rsidRPr="005670AF" w14:paraId="05DE016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B39FD" w14:textId="6F710B6A" w:rsidR="00232FFF" w:rsidRPr="005670AF" w:rsidRDefault="00232FFF" w:rsidP="00AB1EF7">
            <w:pPr>
              <w:rPr>
                <w:noProof/>
              </w:rPr>
            </w:pPr>
            <w:r w:rsidRPr="009644B7">
              <w:t>1.4.2.2</w:t>
            </w:r>
          </w:p>
        </w:tc>
        <w:tc>
          <w:tcPr>
            <w:tcW w:w="1105" w:type="dxa"/>
            <w:tcBorders>
              <w:top w:val="single" w:sz="4" w:space="0" w:color="auto"/>
              <w:left w:val="single" w:sz="4" w:space="0" w:color="auto"/>
              <w:bottom w:val="single" w:sz="4" w:space="0" w:color="auto"/>
              <w:right w:val="single" w:sz="4" w:space="0" w:color="auto"/>
            </w:tcBorders>
          </w:tcPr>
          <w:p w14:paraId="5F6C69C3"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224949"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762617F" w14:textId="5ECFE408" w:rsidR="00232FFF" w:rsidRPr="004E54C1" w:rsidRDefault="00232FFF" w:rsidP="00AB1EF7">
            <w:pPr>
              <w:rPr>
                <w:noProof/>
              </w:rPr>
            </w:pPr>
            <w:r w:rsidRPr="009644B7">
              <w:t>Jednostka miary mocy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6442EECC" w14:textId="686BF0ED" w:rsidR="00232FFF" w:rsidRPr="005670AF" w:rsidRDefault="00232FFF" w:rsidP="00AB1EF7">
            <w:r w:rsidRPr="009644B7">
              <w:t>słownikowy</w:t>
            </w:r>
          </w:p>
        </w:tc>
        <w:tc>
          <w:tcPr>
            <w:tcW w:w="992" w:type="dxa"/>
            <w:tcBorders>
              <w:top w:val="single" w:sz="4" w:space="0" w:color="auto"/>
              <w:left w:val="single" w:sz="4" w:space="0" w:color="auto"/>
              <w:bottom w:val="single" w:sz="4" w:space="0" w:color="auto"/>
              <w:right w:val="single" w:sz="4" w:space="0" w:color="auto"/>
            </w:tcBorders>
          </w:tcPr>
          <w:p w14:paraId="76CFE1A5" w14:textId="1006B521"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20107978" w14:textId="6C5F5E38" w:rsidR="00232FFF" w:rsidRPr="004E54C1" w:rsidRDefault="00232FFF" w:rsidP="004E54C1">
            <w:pPr>
              <w:rPr>
                <w:noProof/>
              </w:rPr>
            </w:pPr>
            <w:r w:rsidRPr="009644B7">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3310B441" w14:textId="21AE8321" w:rsidR="00232FFF" w:rsidRPr="005670AF" w:rsidRDefault="00232FFF" w:rsidP="00AB1EF7">
            <w:pPr>
              <w:rPr>
                <w:lang w:val="en-GB"/>
              </w:rPr>
            </w:pPr>
            <w:r w:rsidRPr="009644B7">
              <w:t>kW</w:t>
            </w:r>
          </w:p>
        </w:tc>
        <w:tc>
          <w:tcPr>
            <w:tcW w:w="2692" w:type="dxa"/>
            <w:tcBorders>
              <w:top w:val="single" w:sz="4" w:space="0" w:color="auto"/>
              <w:left w:val="single" w:sz="4" w:space="0" w:color="auto"/>
              <w:bottom w:val="single" w:sz="4" w:space="0" w:color="auto"/>
              <w:right w:val="single" w:sz="4" w:space="0" w:color="auto"/>
            </w:tcBorders>
            <w:noWrap/>
          </w:tcPr>
          <w:p w14:paraId="22DFFC47" w14:textId="3EE95B56" w:rsidR="00232FFF" w:rsidRPr="005670AF" w:rsidRDefault="00232FFF" w:rsidP="00AB1EF7">
            <w:r w:rsidRPr="009644B7">
              <w:t>kW - kilowat</w:t>
            </w:r>
          </w:p>
        </w:tc>
      </w:tr>
      <w:tr w:rsidR="00232FFF" w:rsidRPr="005670AF" w14:paraId="02CBA3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4615E2" w14:textId="1961BD9F" w:rsidR="00232FFF" w:rsidRPr="005670AF" w:rsidRDefault="00232FFF" w:rsidP="00AB1EF7">
            <w:pPr>
              <w:rPr>
                <w:noProof/>
              </w:rPr>
            </w:pPr>
            <w:r w:rsidRPr="009644B7">
              <w:t>1.4.2.3</w:t>
            </w:r>
          </w:p>
        </w:tc>
        <w:tc>
          <w:tcPr>
            <w:tcW w:w="1105" w:type="dxa"/>
            <w:tcBorders>
              <w:top w:val="single" w:sz="4" w:space="0" w:color="auto"/>
              <w:left w:val="single" w:sz="4" w:space="0" w:color="auto"/>
              <w:bottom w:val="single" w:sz="4" w:space="0" w:color="auto"/>
              <w:right w:val="single" w:sz="4" w:space="0" w:color="auto"/>
            </w:tcBorders>
          </w:tcPr>
          <w:p w14:paraId="50C2641B" w14:textId="55B44C42" w:rsidR="00232FFF" w:rsidRPr="005670AF" w:rsidRDefault="00232FFF" w:rsidP="00AB1EF7">
            <w:pPr>
              <w:rPr>
                <w:noProof/>
              </w:rPr>
            </w:pPr>
            <w:r w:rsidRPr="009644B7">
              <w:t>Źródła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4C8733F4" w14:textId="00DE7578"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79E0F0CD"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582EE85"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4B053C82"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22EF190D"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9A0C8AF"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3FCDEC" w14:textId="77777777" w:rsidR="00232FFF" w:rsidRPr="005670AF" w:rsidRDefault="00232FFF" w:rsidP="00AB1EF7"/>
        </w:tc>
      </w:tr>
      <w:tr w:rsidR="00232FFF" w:rsidRPr="005670AF" w14:paraId="092ABC6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422018" w14:textId="714D28E0" w:rsidR="00232FFF" w:rsidRPr="005670AF" w:rsidRDefault="00232FFF" w:rsidP="00AB1EF7">
            <w:pPr>
              <w:rPr>
                <w:noProof/>
              </w:rPr>
            </w:pPr>
            <w:r w:rsidRPr="009644B7">
              <w:t>1.4.2.3.1</w:t>
            </w:r>
          </w:p>
        </w:tc>
        <w:tc>
          <w:tcPr>
            <w:tcW w:w="1105" w:type="dxa"/>
            <w:tcBorders>
              <w:top w:val="single" w:sz="4" w:space="0" w:color="auto"/>
              <w:left w:val="single" w:sz="4" w:space="0" w:color="auto"/>
              <w:bottom w:val="single" w:sz="4" w:space="0" w:color="auto"/>
              <w:right w:val="single" w:sz="4" w:space="0" w:color="auto"/>
            </w:tcBorders>
          </w:tcPr>
          <w:p w14:paraId="58D616C1" w14:textId="382600A1" w:rsidR="00232FFF" w:rsidRPr="005670AF" w:rsidRDefault="00232FFF" w:rsidP="00AB1EF7">
            <w:pPr>
              <w:rPr>
                <w:noProof/>
              </w:rPr>
            </w:pPr>
            <w:r w:rsidRPr="009644B7">
              <w:t>Źródło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2833D962" w14:textId="24F2EB0B"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68275453"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DAD82E"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31A4495C"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069F1070"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F464D24"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0A173F" w14:textId="77777777" w:rsidR="00232FFF" w:rsidRPr="005670AF" w:rsidRDefault="00232FFF" w:rsidP="00AB1EF7"/>
        </w:tc>
      </w:tr>
      <w:tr w:rsidR="00232FFF" w:rsidRPr="005670AF" w14:paraId="64A2FC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905F2C"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03A00B3B"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DDB8DCF"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ADBFA97" w14:textId="5263F858" w:rsidR="00232FFF" w:rsidRPr="004E54C1" w:rsidRDefault="00232FFF" w:rsidP="00232FFF">
            <w:pPr>
              <w:rPr>
                <w:noProof/>
              </w:rPr>
            </w:pPr>
            <w:r w:rsidRPr="000A5A5F">
              <w:rPr>
                <w:rFonts w:asciiTheme="minorHAnsi" w:hAnsiTheme="minorHAnsi" w:cstheme="minorHAnsi"/>
              </w:rPr>
              <w:t>Technologia</w:t>
            </w:r>
            <w:r w:rsidRPr="000A5A5F">
              <w:rPr>
                <w:rFonts w:asciiTheme="minorHAnsi" w:hAnsiTheme="minorHAnsi" w:cstheme="minorHAnsi"/>
                <w:noProof/>
              </w:rPr>
              <w:t xml:space="preserve"> dla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44295C21" w14:textId="603B3B0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1C03FB3" w14:textId="5B55884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4758641C" w14:textId="7B5A508D"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2D130F9"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w:t>
            </w:r>
          </w:p>
          <w:p w14:paraId="3E50B51F"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w:t>
            </w:r>
          </w:p>
          <w:p w14:paraId="250554DA" w14:textId="394138FC" w:rsidR="00232FFF" w:rsidRPr="005670AF" w:rsidRDefault="00232FFF" w:rsidP="00232FFF">
            <w:pPr>
              <w:rPr>
                <w:lang w:val="en-GB"/>
              </w:rPr>
            </w:pPr>
            <w:r w:rsidRPr="000A5A5F">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1633E368"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 – generator synchroniczny</w:t>
            </w:r>
          </w:p>
          <w:p w14:paraId="5FA7C7AC"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 – generator asynchroniczny</w:t>
            </w:r>
          </w:p>
          <w:p w14:paraId="5894EF08" w14:textId="42A408D8" w:rsidR="00232FFF" w:rsidRPr="005670AF" w:rsidRDefault="00232FFF" w:rsidP="00232FFF">
            <w:r w:rsidRPr="000A5A5F">
              <w:rPr>
                <w:rFonts w:asciiTheme="minorHAnsi" w:hAnsiTheme="minorHAnsi" w:cstheme="minorHAnsi"/>
              </w:rPr>
              <w:t>INW – inwerter / falownik</w:t>
            </w:r>
          </w:p>
        </w:tc>
      </w:tr>
      <w:tr w:rsidR="00232FFF" w:rsidRPr="005670AF" w14:paraId="0D5A93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BC9C1E1"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661FBA6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A3F6100"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1C793DCE" w14:textId="29F42DDF" w:rsidR="00232FFF" w:rsidRPr="004E54C1" w:rsidRDefault="00232FFF" w:rsidP="00232FFF">
            <w:pPr>
              <w:rPr>
                <w:noProof/>
              </w:rPr>
            </w:pPr>
            <w:r w:rsidRPr="000A5A5F">
              <w:rPr>
                <w:rFonts w:asciiTheme="minorHAnsi" w:hAnsiTheme="minorHAnsi" w:cstheme="minorHAnsi"/>
              </w:rPr>
              <w:t xml:space="preserve">Rodzaj energii pierwotnej, </w:t>
            </w:r>
            <w:r w:rsidRPr="000A5A5F">
              <w:rPr>
                <w:rFonts w:asciiTheme="minorHAnsi" w:hAnsiTheme="minorHAnsi" w:cstheme="minorHAnsi"/>
              </w:rPr>
              <w:lastRenderedPageBreak/>
              <w:t>nieodnawialnej</w:t>
            </w:r>
          </w:p>
        </w:tc>
        <w:tc>
          <w:tcPr>
            <w:tcW w:w="1418" w:type="dxa"/>
            <w:tcBorders>
              <w:top w:val="single" w:sz="4" w:space="0" w:color="auto"/>
              <w:left w:val="single" w:sz="4" w:space="0" w:color="auto"/>
              <w:bottom w:val="single" w:sz="4" w:space="0" w:color="auto"/>
              <w:right w:val="single" w:sz="4" w:space="0" w:color="auto"/>
            </w:tcBorders>
            <w:noWrap/>
          </w:tcPr>
          <w:p w14:paraId="7244C486" w14:textId="179090F7" w:rsidR="00232FFF" w:rsidRPr="005670AF" w:rsidRDefault="00232FFF" w:rsidP="00232FFF">
            <w:r w:rsidRPr="000A5A5F">
              <w:rPr>
                <w:rFonts w:asciiTheme="minorHAnsi" w:hAnsiTheme="minorHAnsi" w:cstheme="minorHAnsi"/>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53344DD4" w14:textId="20161C1D"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189A8F51" w14:textId="0B4149D9" w:rsidR="00232FFF" w:rsidRPr="004E54C1" w:rsidRDefault="00232FFF" w:rsidP="00232FFF">
            <w:pPr>
              <w:rPr>
                <w:noProof/>
              </w:rPr>
            </w:pPr>
            <w:r w:rsidRPr="000A5A5F">
              <w:rPr>
                <w:rFonts w:asciiTheme="minorHAnsi" w:hAnsiTheme="minorHAnsi" w:cstheme="minorHAnsi"/>
              </w:rPr>
              <w:t>Rodzaj energii pierwotnej, nieodnawialnej</w:t>
            </w:r>
          </w:p>
        </w:tc>
        <w:tc>
          <w:tcPr>
            <w:tcW w:w="2546" w:type="dxa"/>
            <w:tcBorders>
              <w:top w:val="single" w:sz="4" w:space="0" w:color="auto"/>
              <w:left w:val="single" w:sz="4" w:space="0" w:color="auto"/>
              <w:bottom w:val="single" w:sz="4" w:space="0" w:color="auto"/>
              <w:right w:val="single" w:sz="4" w:space="0" w:color="auto"/>
            </w:tcBorders>
            <w:noWrap/>
          </w:tcPr>
          <w:p w14:paraId="62BABDFB"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w:t>
            </w:r>
          </w:p>
          <w:p w14:paraId="31173035"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EC;</w:t>
            </w:r>
          </w:p>
          <w:p w14:paraId="7C78CCF8" w14:textId="61A13BEA" w:rsidR="00232FFF" w:rsidRPr="005670AF" w:rsidRDefault="00232FFF" w:rsidP="00232FFF">
            <w:pPr>
              <w:rPr>
                <w:lang w:val="en-GB"/>
              </w:rPr>
            </w:pPr>
            <w:r w:rsidRPr="000A5A5F">
              <w:rPr>
                <w:rFonts w:asciiTheme="minorHAnsi" w:hAnsiTheme="minorHAnsi" w:cstheme="minorHAnsi"/>
                <w:lang w:val="en-US"/>
              </w:rPr>
              <w:lastRenderedPageBreak/>
              <w:t>EG;</w:t>
            </w:r>
          </w:p>
        </w:tc>
        <w:tc>
          <w:tcPr>
            <w:tcW w:w="2692" w:type="dxa"/>
            <w:tcBorders>
              <w:top w:val="single" w:sz="4" w:space="0" w:color="auto"/>
              <w:left w:val="single" w:sz="4" w:space="0" w:color="auto"/>
              <w:bottom w:val="single" w:sz="4" w:space="0" w:color="auto"/>
              <w:right w:val="single" w:sz="4" w:space="0" w:color="auto"/>
            </w:tcBorders>
            <w:noWrap/>
          </w:tcPr>
          <w:p w14:paraId="018477F9"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lastRenderedPageBreak/>
              <w:t>E - elektrownia konwencjonalna</w:t>
            </w:r>
          </w:p>
          <w:p w14:paraId="51FB3784"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lastRenderedPageBreak/>
              <w:t>EC - elektrociepłownia</w:t>
            </w:r>
          </w:p>
          <w:p w14:paraId="2D8D954D"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EG - elektrownia gazowa</w:t>
            </w:r>
          </w:p>
          <w:p w14:paraId="415C4F4A" w14:textId="77777777" w:rsidR="00232FFF" w:rsidRPr="005670AF" w:rsidRDefault="00232FFF" w:rsidP="00232FFF"/>
        </w:tc>
      </w:tr>
      <w:tr w:rsidR="00232FFF" w:rsidRPr="005670AF" w14:paraId="5E8B57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E65D4B" w14:textId="54E6B79B" w:rsidR="00232FFF" w:rsidRPr="005670AF" w:rsidRDefault="00232FFF" w:rsidP="00232FFF">
            <w:pPr>
              <w:rPr>
                <w:noProof/>
              </w:rPr>
            </w:pPr>
            <w:r w:rsidRPr="000A5A5F">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2E95FD4F" w14:textId="321EAB79" w:rsidR="00232FFF" w:rsidRPr="005670AF" w:rsidRDefault="00232FFF" w:rsidP="00232FFF">
            <w:pPr>
              <w:rPr>
                <w:noProof/>
              </w:rPr>
            </w:pPr>
            <w:r w:rsidRPr="000A5A5F">
              <w:rPr>
                <w:rFonts w:asciiTheme="minorHAnsi" w:hAnsiTheme="minorHAnsi" w:cstheme="minorHAnsi"/>
              </w:rPr>
              <w:t>Dane magazynów energii</w:t>
            </w:r>
          </w:p>
        </w:tc>
        <w:tc>
          <w:tcPr>
            <w:tcW w:w="710" w:type="dxa"/>
            <w:tcBorders>
              <w:top w:val="single" w:sz="4" w:space="0" w:color="auto"/>
              <w:left w:val="single" w:sz="4" w:space="0" w:color="auto"/>
              <w:bottom w:val="single" w:sz="4" w:space="0" w:color="auto"/>
              <w:right w:val="single" w:sz="4" w:space="0" w:color="auto"/>
            </w:tcBorders>
            <w:noWrap/>
          </w:tcPr>
          <w:p w14:paraId="4B238B3A" w14:textId="5DA50597" w:rsidR="00232FFF" w:rsidRPr="005670AF" w:rsidRDefault="00232FFF" w:rsidP="00232FFF">
            <w:pPr>
              <w:rPr>
                <w:noProof/>
              </w:rPr>
            </w:pPr>
            <w:r w:rsidRPr="000A5A5F">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DA10D82"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68FFB1D"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A13492"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3F6A7EE2"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39286A1"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743C938" w14:textId="77777777" w:rsidR="00232FFF" w:rsidRPr="005670AF" w:rsidRDefault="00232FFF" w:rsidP="00232FFF"/>
        </w:tc>
      </w:tr>
      <w:tr w:rsidR="00232FFF" w:rsidRPr="005670AF" w14:paraId="7800E7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AB1092" w14:textId="1ED45A62" w:rsidR="00232FFF" w:rsidRPr="005670AF" w:rsidRDefault="00232FFF" w:rsidP="00232FFF">
            <w:pPr>
              <w:rPr>
                <w:noProof/>
              </w:rPr>
            </w:pPr>
            <w:r w:rsidRPr="000A5A5F">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17A7820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0347A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52E570" w14:textId="539C23FD" w:rsidR="00232FFF" w:rsidRPr="004E54C1" w:rsidRDefault="00232FFF" w:rsidP="00232FFF">
            <w:pPr>
              <w:rPr>
                <w:noProof/>
              </w:rPr>
            </w:pPr>
            <w:r w:rsidRPr="000A5A5F">
              <w:rPr>
                <w:rFonts w:asciiTheme="minorHAnsi" w:hAnsiTheme="minorHAnsi" w:cstheme="minorHAnsi"/>
              </w:rPr>
              <w:t>Moc  magazynów energii</w:t>
            </w:r>
          </w:p>
        </w:tc>
        <w:tc>
          <w:tcPr>
            <w:tcW w:w="1418" w:type="dxa"/>
            <w:tcBorders>
              <w:top w:val="single" w:sz="4" w:space="0" w:color="auto"/>
              <w:left w:val="single" w:sz="4" w:space="0" w:color="auto"/>
              <w:bottom w:val="single" w:sz="4" w:space="0" w:color="auto"/>
              <w:right w:val="single" w:sz="4" w:space="0" w:color="auto"/>
            </w:tcBorders>
            <w:noWrap/>
          </w:tcPr>
          <w:p w14:paraId="2F38C212" w14:textId="281D7834" w:rsidR="00232FFF" w:rsidRPr="005670AF" w:rsidRDefault="00232FFF" w:rsidP="00232FFF">
            <w:r w:rsidRPr="000A5A5F">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2F79F1D9" w14:textId="0D992DD3"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743FEC58" w14:textId="487F9D57" w:rsidR="00232FFF" w:rsidRPr="004E54C1" w:rsidRDefault="00232FFF" w:rsidP="00232FFF">
            <w:pPr>
              <w:rPr>
                <w:noProof/>
              </w:rPr>
            </w:pPr>
            <w:r w:rsidRPr="000A5A5F">
              <w:rPr>
                <w:rFonts w:asciiTheme="minorHAnsi" w:hAnsiTheme="minorHAnsi" w:cstheme="minorHAnsi"/>
              </w:rPr>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535AD5FE" w14:textId="77777777" w:rsidR="00232FFF" w:rsidRPr="0013609C" w:rsidRDefault="00232FFF" w:rsidP="00232FFF"/>
        </w:tc>
        <w:tc>
          <w:tcPr>
            <w:tcW w:w="2692" w:type="dxa"/>
            <w:tcBorders>
              <w:top w:val="single" w:sz="4" w:space="0" w:color="auto"/>
              <w:left w:val="single" w:sz="4" w:space="0" w:color="auto"/>
              <w:bottom w:val="single" w:sz="4" w:space="0" w:color="auto"/>
              <w:right w:val="single" w:sz="4" w:space="0" w:color="auto"/>
            </w:tcBorders>
            <w:noWrap/>
          </w:tcPr>
          <w:p w14:paraId="5ED04C03" w14:textId="77777777" w:rsidR="00232FFF" w:rsidRPr="005670AF" w:rsidRDefault="00232FFF" w:rsidP="00232FFF"/>
        </w:tc>
      </w:tr>
      <w:tr w:rsidR="00232FFF" w:rsidRPr="005670AF" w14:paraId="5F60BB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C3E655" w14:textId="62C3FA74" w:rsidR="00232FFF" w:rsidRPr="005670AF" w:rsidRDefault="00232FFF" w:rsidP="00232FFF">
            <w:pPr>
              <w:rPr>
                <w:noProof/>
              </w:rPr>
            </w:pPr>
            <w:r w:rsidRPr="000A5A5F">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57681DA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4744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922579E" w14:textId="136C2AE8" w:rsidR="00232FFF" w:rsidRPr="004E54C1" w:rsidRDefault="00232FFF" w:rsidP="00232FFF">
            <w:pPr>
              <w:rPr>
                <w:noProof/>
              </w:rPr>
            </w:pPr>
            <w:r w:rsidRPr="000A5A5F">
              <w:rPr>
                <w:rFonts w:asciiTheme="minorHAnsi" w:hAnsiTheme="minorHAnsi" w:cstheme="minorHAnsi"/>
              </w:rPr>
              <w:t>Jednostka miary mocy  magazynów energii</w:t>
            </w:r>
          </w:p>
        </w:tc>
        <w:tc>
          <w:tcPr>
            <w:tcW w:w="1418" w:type="dxa"/>
            <w:tcBorders>
              <w:top w:val="single" w:sz="4" w:space="0" w:color="auto"/>
              <w:left w:val="single" w:sz="4" w:space="0" w:color="auto"/>
              <w:bottom w:val="single" w:sz="4" w:space="0" w:color="auto"/>
              <w:right w:val="single" w:sz="4" w:space="0" w:color="auto"/>
            </w:tcBorders>
            <w:noWrap/>
          </w:tcPr>
          <w:p w14:paraId="15884023" w14:textId="37B6B5F0"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27113C3C" w14:textId="776E7FBE"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B408224" w14:textId="652787C5" w:rsidR="00232FFF" w:rsidRPr="004E54C1" w:rsidRDefault="00232FFF" w:rsidP="00232FFF">
            <w:pPr>
              <w:rPr>
                <w:noProof/>
              </w:rPr>
            </w:pPr>
            <w:r w:rsidRPr="000A5A5F">
              <w:rPr>
                <w:rFonts w:asciiTheme="minorHAnsi" w:hAnsiTheme="minorHAnsi" w:cstheme="minorHAnsi"/>
              </w:rPr>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54CD8FB2" w14:textId="38907233" w:rsidR="00232FFF" w:rsidRPr="005670AF" w:rsidRDefault="00232FFF" w:rsidP="00232FFF">
            <w:pPr>
              <w:rPr>
                <w:lang w:val="en-GB"/>
              </w:rPr>
            </w:pPr>
            <w:r w:rsidRPr="000A5A5F">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D0E79BA" w14:textId="1879DC02" w:rsidR="00232FFF" w:rsidRPr="005670AF" w:rsidRDefault="00232FFF" w:rsidP="00232FFF">
            <w:r w:rsidRPr="000A5A5F">
              <w:rPr>
                <w:rFonts w:asciiTheme="minorHAnsi" w:hAnsiTheme="minorHAnsi" w:cstheme="minorHAnsi"/>
              </w:rPr>
              <w:t>kW - kilowat</w:t>
            </w:r>
          </w:p>
        </w:tc>
      </w:tr>
      <w:tr w:rsidR="00232FFF" w:rsidRPr="005670AF" w14:paraId="2DBA6B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DEC630" w14:textId="15F9E529" w:rsidR="00232FFF" w:rsidRPr="005670AF" w:rsidRDefault="00232FFF" w:rsidP="00232FFF">
            <w:pPr>
              <w:rPr>
                <w:noProof/>
              </w:rPr>
            </w:pPr>
            <w:r w:rsidRPr="000A5A5F">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3565F083" w14:textId="2ED924B8" w:rsidR="00232FFF" w:rsidRPr="005670AF" w:rsidRDefault="00232FFF" w:rsidP="00232FFF">
            <w:pPr>
              <w:rPr>
                <w:noProof/>
              </w:rPr>
            </w:pPr>
            <w:r w:rsidRPr="000A5A5F">
              <w:rPr>
                <w:rFonts w:asciiTheme="minorHAnsi" w:hAnsiTheme="minorHAnsi" w:cstheme="minorHAnsi"/>
              </w:rPr>
              <w:t>Magazyny energii</w:t>
            </w:r>
          </w:p>
        </w:tc>
        <w:tc>
          <w:tcPr>
            <w:tcW w:w="710" w:type="dxa"/>
            <w:tcBorders>
              <w:top w:val="single" w:sz="4" w:space="0" w:color="auto"/>
              <w:left w:val="single" w:sz="4" w:space="0" w:color="auto"/>
              <w:bottom w:val="single" w:sz="4" w:space="0" w:color="auto"/>
              <w:right w:val="single" w:sz="4" w:space="0" w:color="auto"/>
            </w:tcBorders>
            <w:noWrap/>
          </w:tcPr>
          <w:p w14:paraId="22C89999" w14:textId="5B6283FA"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04B94B6B"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38EEA43"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BDF47E"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0E594BAF"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B93E1C"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90813A" w14:textId="77777777" w:rsidR="00232FFF" w:rsidRPr="005670AF" w:rsidRDefault="00232FFF" w:rsidP="00232FFF"/>
        </w:tc>
      </w:tr>
      <w:tr w:rsidR="00232FFF" w:rsidRPr="005670AF" w14:paraId="1F4CCF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3C0B8" w14:textId="6D6E058E" w:rsidR="00232FFF" w:rsidRPr="005670AF" w:rsidRDefault="00232FFF" w:rsidP="00232FFF">
            <w:pPr>
              <w:rPr>
                <w:noProof/>
              </w:rPr>
            </w:pPr>
            <w:r w:rsidRPr="000A5A5F">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67C5403D" w14:textId="30D7FC77" w:rsidR="00232FFF" w:rsidRPr="005670AF" w:rsidRDefault="00232FFF" w:rsidP="00232FFF">
            <w:pPr>
              <w:rPr>
                <w:noProof/>
              </w:rPr>
            </w:pPr>
            <w:r w:rsidRPr="000A5A5F">
              <w:rPr>
                <w:rFonts w:asciiTheme="minorHAnsi" w:hAnsiTheme="minorHAnsi" w:cstheme="minorHAnsi"/>
              </w:rPr>
              <w:t>Magazyn energii</w:t>
            </w:r>
          </w:p>
        </w:tc>
        <w:tc>
          <w:tcPr>
            <w:tcW w:w="710" w:type="dxa"/>
            <w:tcBorders>
              <w:top w:val="single" w:sz="4" w:space="0" w:color="auto"/>
              <w:left w:val="single" w:sz="4" w:space="0" w:color="auto"/>
              <w:bottom w:val="single" w:sz="4" w:space="0" w:color="auto"/>
              <w:right w:val="single" w:sz="4" w:space="0" w:color="auto"/>
            </w:tcBorders>
            <w:noWrap/>
          </w:tcPr>
          <w:p w14:paraId="153E457F" w14:textId="68FD4003"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0FCCABE"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FA97F1"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44A3C5E0"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59EB0D99"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9757DA7"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B6225B2" w14:textId="77777777" w:rsidR="00232FFF" w:rsidRPr="005670AF" w:rsidRDefault="00232FFF" w:rsidP="00232FFF"/>
        </w:tc>
      </w:tr>
      <w:tr w:rsidR="00232FFF" w:rsidRPr="005670AF" w14:paraId="1E3AA3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C98635"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2E2E7A38"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137D73"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2EC08D14" w14:textId="590A8D56" w:rsidR="00232FFF" w:rsidRPr="004E54C1" w:rsidRDefault="00232FFF" w:rsidP="00232FFF">
            <w:pPr>
              <w:rPr>
                <w:noProof/>
              </w:rPr>
            </w:pPr>
            <w:r w:rsidRPr="000A5A5F">
              <w:rPr>
                <w:rFonts w:asciiTheme="minorHAnsi" w:hAnsiTheme="minorHAnsi" w:cstheme="minorHAnsi"/>
              </w:rPr>
              <w:t>Technologia magazynu energii</w:t>
            </w:r>
          </w:p>
        </w:tc>
        <w:tc>
          <w:tcPr>
            <w:tcW w:w="1418" w:type="dxa"/>
            <w:tcBorders>
              <w:top w:val="single" w:sz="4" w:space="0" w:color="auto"/>
              <w:left w:val="single" w:sz="4" w:space="0" w:color="auto"/>
              <w:bottom w:val="single" w:sz="4" w:space="0" w:color="auto"/>
              <w:right w:val="single" w:sz="4" w:space="0" w:color="auto"/>
            </w:tcBorders>
            <w:noWrap/>
          </w:tcPr>
          <w:p w14:paraId="2BF10C1D" w14:textId="04DCF99B"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96A71D3" w14:textId="2C606F3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639D9BD1" w14:textId="0A97B53A"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306F9DE8" w14:textId="79102B8A" w:rsidR="00232FFF" w:rsidRPr="005670AF" w:rsidRDefault="00232FFF" w:rsidP="00232FFF">
            <w:pPr>
              <w:rPr>
                <w:lang w:val="en-GB"/>
              </w:rPr>
            </w:pPr>
            <w:r w:rsidRPr="000A5A5F">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4509A639" w14:textId="7C63332F" w:rsidR="00232FFF" w:rsidRPr="005670AF" w:rsidRDefault="00232FFF" w:rsidP="00232FFF">
            <w:r w:rsidRPr="000A5A5F">
              <w:rPr>
                <w:rFonts w:asciiTheme="minorHAnsi" w:hAnsiTheme="minorHAnsi" w:cstheme="minorHAnsi"/>
              </w:rPr>
              <w:t>ZS – Zasobnik energii</w:t>
            </w:r>
          </w:p>
        </w:tc>
      </w:tr>
      <w:tr w:rsidR="00232FFF" w:rsidRPr="005670AF" w14:paraId="43C5A8B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C6168"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5A01AA4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CEF0572"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B0A61A" w14:textId="04AF7B34"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1418" w:type="dxa"/>
            <w:tcBorders>
              <w:top w:val="single" w:sz="4" w:space="0" w:color="auto"/>
              <w:left w:val="single" w:sz="4" w:space="0" w:color="auto"/>
              <w:bottom w:val="single" w:sz="4" w:space="0" w:color="auto"/>
              <w:right w:val="single" w:sz="4" w:space="0" w:color="auto"/>
            </w:tcBorders>
            <w:noWrap/>
          </w:tcPr>
          <w:p w14:paraId="3BE11C6C" w14:textId="5B16275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460C2111" w14:textId="7BF14B2A"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A5D6E1A" w14:textId="72DD7A6C"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2546" w:type="dxa"/>
            <w:tcBorders>
              <w:top w:val="single" w:sz="4" w:space="0" w:color="auto"/>
              <w:left w:val="single" w:sz="4" w:space="0" w:color="auto"/>
              <w:bottom w:val="single" w:sz="4" w:space="0" w:color="auto"/>
              <w:right w:val="single" w:sz="4" w:space="0" w:color="auto"/>
            </w:tcBorders>
            <w:noWrap/>
          </w:tcPr>
          <w:p w14:paraId="4D55CEFC" w14:textId="35AE7E4A" w:rsidR="00232FFF" w:rsidRPr="005670AF" w:rsidRDefault="00232FFF" w:rsidP="00232FFF">
            <w:pPr>
              <w:rPr>
                <w:lang w:val="en-GB"/>
              </w:rPr>
            </w:pPr>
            <w:r w:rsidRPr="000A5A5F">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022FBCDF"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ME – magazyn energii</w:t>
            </w:r>
          </w:p>
          <w:p w14:paraId="6FF276D4" w14:textId="77777777" w:rsidR="00232FFF" w:rsidRPr="005670AF" w:rsidRDefault="00232FFF" w:rsidP="00232FFF"/>
        </w:tc>
      </w:tr>
      <w:tr w:rsidR="00731962" w:rsidRPr="005670AF" w14:paraId="2CCCFAB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211823" w14:textId="05AC5AE0" w:rsidR="00731962" w:rsidRDefault="00731962" w:rsidP="00AB1EF7">
            <w:pPr>
              <w:rPr>
                <w:noProof/>
              </w:rPr>
            </w:pPr>
            <w:r>
              <w:rPr>
                <w:noProof/>
              </w:rPr>
              <w:t>1.5</w:t>
            </w:r>
          </w:p>
        </w:tc>
        <w:tc>
          <w:tcPr>
            <w:tcW w:w="1105" w:type="dxa"/>
            <w:tcBorders>
              <w:top w:val="single" w:sz="4" w:space="0" w:color="auto"/>
              <w:left w:val="single" w:sz="4" w:space="0" w:color="auto"/>
              <w:bottom w:val="single" w:sz="4" w:space="0" w:color="auto"/>
              <w:right w:val="single" w:sz="4" w:space="0" w:color="auto"/>
            </w:tcBorders>
          </w:tcPr>
          <w:p w14:paraId="22A7DC18" w14:textId="61226E5E" w:rsidR="00731962" w:rsidRPr="0050090A" w:rsidRDefault="00731962" w:rsidP="00AB1EF7">
            <w:pPr>
              <w:rPr>
                <w:rFonts w:asciiTheme="minorHAnsi" w:hAnsiTheme="minorHAnsi" w:cstheme="minorHAnsi"/>
              </w:rPr>
            </w:pPr>
            <w:r>
              <w:rPr>
                <w:rFonts w:asciiTheme="minorHAnsi" w:hAnsiTheme="minorHAnsi" w:cstheme="minorHAnsi"/>
              </w:rPr>
              <w:t>Grupowanie PPE</w:t>
            </w:r>
          </w:p>
        </w:tc>
        <w:tc>
          <w:tcPr>
            <w:tcW w:w="710" w:type="dxa"/>
            <w:tcBorders>
              <w:top w:val="single" w:sz="4" w:space="0" w:color="auto"/>
              <w:left w:val="single" w:sz="4" w:space="0" w:color="auto"/>
              <w:bottom w:val="single" w:sz="4" w:space="0" w:color="auto"/>
              <w:right w:val="single" w:sz="4" w:space="0" w:color="auto"/>
            </w:tcBorders>
            <w:noWrap/>
          </w:tcPr>
          <w:p w14:paraId="1CB35558" w14:textId="00F0E8D7" w:rsidR="00731962" w:rsidRDefault="00731962"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26DDD588" w14:textId="77777777" w:rsidR="00731962" w:rsidRPr="005670AF" w:rsidRDefault="00731962" w:rsidP="00AB1EF7"/>
        </w:tc>
        <w:tc>
          <w:tcPr>
            <w:tcW w:w="1418" w:type="dxa"/>
            <w:tcBorders>
              <w:top w:val="single" w:sz="4" w:space="0" w:color="auto"/>
              <w:left w:val="single" w:sz="4" w:space="0" w:color="auto"/>
              <w:bottom w:val="single" w:sz="4" w:space="0" w:color="auto"/>
              <w:right w:val="single" w:sz="4" w:space="0" w:color="auto"/>
            </w:tcBorders>
            <w:noWrap/>
          </w:tcPr>
          <w:p w14:paraId="27557D9A" w14:textId="77777777" w:rsidR="00731962" w:rsidRPr="005670AF" w:rsidRDefault="00731962" w:rsidP="00AB1EF7"/>
        </w:tc>
        <w:tc>
          <w:tcPr>
            <w:tcW w:w="992" w:type="dxa"/>
            <w:tcBorders>
              <w:top w:val="single" w:sz="4" w:space="0" w:color="auto"/>
              <w:left w:val="single" w:sz="4" w:space="0" w:color="auto"/>
              <w:bottom w:val="single" w:sz="4" w:space="0" w:color="auto"/>
              <w:right w:val="single" w:sz="4" w:space="0" w:color="auto"/>
            </w:tcBorders>
          </w:tcPr>
          <w:p w14:paraId="15C04375" w14:textId="77777777" w:rsidR="00731962" w:rsidRPr="005670AF" w:rsidRDefault="00731962" w:rsidP="00AB1EF7"/>
        </w:tc>
        <w:tc>
          <w:tcPr>
            <w:tcW w:w="3260" w:type="dxa"/>
            <w:tcBorders>
              <w:top w:val="single" w:sz="4" w:space="0" w:color="auto"/>
              <w:left w:val="single" w:sz="4" w:space="0" w:color="auto"/>
              <w:bottom w:val="single" w:sz="4" w:space="0" w:color="auto"/>
              <w:right w:val="single" w:sz="4" w:space="0" w:color="auto"/>
            </w:tcBorders>
            <w:noWrap/>
          </w:tcPr>
          <w:p w14:paraId="0BE89010" w14:textId="77777777" w:rsidR="00731962" w:rsidRPr="005670AF" w:rsidRDefault="00731962" w:rsidP="00AB1EF7"/>
        </w:tc>
        <w:tc>
          <w:tcPr>
            <w:tcW w:w="2546" w:type="dxa"/>
            <w:tcBorders>
              <w:top w:val="single" w:sz="4" w:space="0" w:color="auto"/>
              <w:left w:val="single" w:sz="4" w:space="0" w:color="auto"/>
              <w:bottom w:val="single" w:sz="4" w:space="0" w:color="auto"/>
              <w:right w:val="single" w:sz="4" w:space="0" w:color="auto"/>
            </w:tcBorders>
            <w:noWrap/>
          </w:tcPr>
          <w:p w14:paraId="73EB5DE5" w14:textId="77777777" w:rsidR="00731962" w:rsidRPr="005670AF" w:rsidRDefault="00731962"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77E2137" w14:textId="77777777" w:rsidR="00731962" w:rsidRPr="005670AF" w:rsidRDefault="00731962" w:rsidP="00AB1EF7"/>
        </w:tc>
      </w:tr>
      <w:tr w:rsidR="00FD6E11" w:rsidRPr="005670AF" w14:paraId="56AB46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94758A" w14:textId="352127AB" w:rsidR="00FD6E11" w:rsidRPr="005670AF" w:rsidRDefault="00731962" w:rsidP="00AB1EF7">
            <w:pPr>
              <w:rPr>
                <w:noProof/>
              </w:rPr>
            </w:pPr>
            <w:r>
              <w:rPr>
                <w:noProof/>
              </w:rPr>
              <w:t>1.5.1</w:t>
            </w:r>
          </w:p>
        </w:tc>
        <w:tc>
          <w:tcPr>
            <w:tcW w:w="1105" w:type="dxa"/>
            <w:tcBorders>
              <w:top w:val="single" w:sz="4" w:space="0" w:color="auto"/>
              <w:left w:val="single" w:sz="4" w:space="0" w:color="auto"/>
              <w:bottom w:val="single" w:sz="4" w:space="0" w:color="auto"/>
              <w:right w:val="single" w:sz="4" w:space="0" w:color="auto"/>
            </w:tcBorders>
          </w:tcPr>
          <w:p w14:paraId="046DFF89" w14:textId="1AF9C170" w:rsidR="00FD6E11" w:rsidRPr="005670AF" w:rsidRDefault="00FD6E11" w:rsidP="00AB1EF7">
            <w:pPr>
              <w:rPr>
                <w:noProof/>
              </w:rPr>
            </w:pPr>
            <w:r w:rsidRPr="0050090A">
              <w:rPr>
                <w:rFonts w:asciiTheme="minorHAnsi" w:hAnsiTheme="minorHAnsi" w:cstheme="minorHAnsi"/>
              </w:rPr>
              <w:t>Grupowanie PPE na potrzeby opłaty mocowe</w:t>
            </w:r>
            <w:r>
              <w:rPr>
                <w:rFonts w:asciiTheme="minorHAnsi" w:hAnsiTheme="minorHAnsi" w:cstheme="minorHAnsi"/>
              </w:rPr>
              <w:t>j</w:t>
            </w:r>
          </w:p>
        </w:tc>
        <w:tc>
          <w:tcPr>
            <w:tcW w:w="710" w:type="dxa"/>
            <w:tcBorders>
              <w:top w:val="single" w:sz="4" w:space="0" w:color="auto"/>
              <w:left w:val="single" w:sz="4" w:space="0" w:color="auto"/>
              <w:bottom w:val="single" w:sz="4" w:space="0" w:color="auto"/>
              <w:right w:val="single" w:sz="4" w:space="0" w:color="auto"/>
            </w:tcBorders>
            <w:noWrap/>
          </w:tcPr>
          <w:p w14:paraId="0AF0DA6D" w14:textId="6E4E2DC3" w:rsidR="00FD6E11" w:rsidRPr="005670AF" w:rsidRDefault="00FD6E11"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54F84F27" w14:textId="77777777" w:rsidR="00FD6E11" w:rsidRPr="005670AF" w:rsidRDefault="00FD6E11" w:rsidP="00AB1EF7"/>
        </w:tc>
        <w:tc>
          <w:tcPr>
            <w:tcW w:w="1418" w:type="dxa"/>
            <w:tcBorders>
              <w:top w:val="single" w:sz="4" w:space="0" w:color="auto"/>
              <w:left w:val="single" w:sz="4" w:space="0" w:color="auto"/>
              <w:bottom w:val="single" w:sz="4" w:space="0" w:color="auto"/>
              <w:right w:val="single" w:sz="4" w:space="0" w:color="auto"/>
            </w:tcBorders>
            <w:noWrap/>
          </w:tcPr>
          <w:p w14:paraId="550176EA" w14:textId="77777777" w:rsidR="00FD6E11" w:rsidRPr="005670AF" w:rsidRDefault="00FD6E11" w:rsidP="00AB1EF7"/>
        </w:tc>
        <w:tc>
          <w:tcPr>
            <w:tcW w:w="992" w:type="dxa"/>
            <w:tcBorders>
              <w:top w:val="single" w:sz="4" w:space="0" w:color="auto"/>
              <w:left w:val="single" w:sz="4" w:space="0" w:color="auto"/>
              <w:bottom w:val="single" w:sz="4" w:space="0" w:color="auto"/>
              <w:right w:val="single" w:sz="4" w:space="0" w:color="auto"/>
            </w:tcBorders>
          </w:tcPr>
          <w:p w14:paraId="343BD07E" w14:textId="77777777" w:rsidR="00FD6E11" w:rsidRPr="005670AF" w:rsidRDefault="00FD6E11" w:rsidP="00AB1EF7"/>
        </w:tc>
        <w:tc>
          <w:tcPr>
            <w:tcW w:w="3260" w:type="dxa"/>
            <w:tcBorders>
              <w:top w:val="single" w:sz="4" w:space="0" w:color="auto"/>
              <w:left w:val="single" w:sz="4" w:space="0" w:color="auto"/>
              <w:bottom w:val="single" w:sz="4" w:space="0" w:color="auto"/>
              <w:right w:val="single" w:sz="4" w:space="0" w:color="auto"/>
            </w:tcBorders>
            <w:noWrap/>
          </w:tcPr>
          <w:p w14:paraId="75BA314F" w14:textId="77777777" w:rsidR="00FD6E11" w:rsidRPr="005670AF" w:rsidRDefault="00FD6E11" w:rsidP="00AB1EF7"/>
        </w:tc>
        <w:tc>
          <w:tcPr>
            <w:tcW w:w="2546" w:type="dxa"/>
            <w:tcBorders>
              <w:top w:val="single" w:sz="4" w:space="0" w:color="auto"/>
              <w:left w:val="single" w:sz="4" w:space="0" w:color="auto"/>
              <w:bottom w:val="single" w:sz="4" w:space="0" w:color="auto"/>
              <w:right w:val="single" w:sz="4" w:space="0" w:color="auto"/>
            </w:tcBorders>
            <w:noWrap/>
          </w:tcPr>
          <w:p w14:paraId="0302A51B"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784A499" w14:textId="77777777" w:rsidR="00FD6E11" w:rsidRPr="005670AF" w:rsidRDefault="00FD6E11" w:rsidP="00AB1EF7"/>
        </w:tc>
      </w:tr>
      <w:tr w:rsidR="00FD6E11" w:rsidRPr="005670AF" w14:paraId="6E00A2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78D40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6A1CA2"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D92667" w14:textId="77777777" w:rsidR="00FD6E11" w:rsidRPr="005670AF" w:rsidRDefault="00FD6E1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A3160E" w14:textId="2005E952" w:rsidR="00FD6E11" w:rsidRPr="005670AF" w:rsidRDefault="00FD6E11" w:rsidP="00AB1EF7">
            <w:r>
              <w:t>ID grupy</w:t>
            </w:r>
          </w:p>
        </w:tc>
        <w:tc>
          <w:tcPr>
            <w:tcW w:w="1418" w:type="dxa"/>
            <w:tcBorders>
              <w:top w:val="single" w:sz="4" w:space="0" w:color="auto"/>
              <w:left w:val="single" w:sz="4" w:space="0" w:color="auto"/>
              <w:bottom w:val="single" w:sz="4" w:space="0" w:color="auto"/>
              <w:right w:val="single" w:sz="4" w:space="0" w:color="auto"/>
            </w:tcBorders>
            <w:noWrap/>
          </w:tcPr>
          <w:p w14:paraId="019212B9" w14:textId="1DD4A3D7"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5BE4EB98" w14:textId="019E39AA"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82EFC62" w14:textId="5AF38E33" w:rsidR="00FD6E11" w:rsidRPr="005670AF" w:rsidRDefault="00FD6E11" w:rsidP="00AB1EF7">
            <w:r>
              <w:rPr>
                <w:rFonts w:asciiTheme="minorHAnsi" w:hAnsiTheme="minorHAnsi" w:cstheme="minorHAnsi"/>
              </w:rPr>
              <w:t>ID grupy zawierającej kody PPE wchodzące w skład grupowania na potrzeby opłaty mocowej</w:t>
            </w:r>
          </w:p>
        </w:tc>
        <w:tc>
          <w:tcPr>
            <w:tcW w:w="2546" w:type="dxa"/>
            <w:tcBorders>
              <w:top w:val="single" w:sz="4" w:space="0" w:color="auto"/>
              <w:left w:val="single" w:sz="4" w:space="0" w:color="auto"/>
              <w:bottom w:val="single" w:sz="4" w:space="0" w:color="auto"/>
              <w:right w:val="single" w:sz="4" w:space="0" w:color="auto"/>
            </w:tcBorders>
            <w:noWrap/>
          </w:tcPr>
          <w:p w14:paraId="3D9542EC" w14:textId="77777777" w:rsidR="00FD6E11" w:rsidRPr="0013609C" w:rsidRDefault="00FD6E11" w:rsidP="00AB1EF7"/>
        </w:tc>
        <w:tc>
          <w:tcPr>
            <w:tcW w:w="2692" w:type="dxa"/>
            <w:tcBorders>
              <w:top w:val="single" w:sz="4" w:space="0" w:color="auto"/>
              <w:left w:val="single" w:sz="4" w:space="0" w:color="auto"/>
              <w:bottom w:val="single" w:sz="4" w:space="0" w:color="auto"/>
              <w:right w:val="single" w:sz="4" w:space="0" w:color="auto"/>
            </w:tcBorders>
            <w:noWrap/>
          </w:tcPr>
          <w:p w14:paraId="22353360" w14:textId="77777777" w:rsidR="00FD6E11" w:rsidRPr="005670AF" w:rsidRDefault="00FD6E11" w:rsidP="00AB1EF7"/>
        </w:tc>
      </w:tr>
      <w:tr w:rsidR="00FD6E11" w:rsidRPr="005670AF" w14:paraId="465B67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1B1BE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3096884"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AFB91BB" w14:textId="76BC05FB" w:rsidR="00FD6E11" w:rsidRPr="005670AF" w:rsidRDefault="00FD6E11" w:rsidP="00AB1EF7">
            <w:pPr>
              <w:rPr>
                <w:noProof/>
              </w:rPr>
            </w:pPr>
            <w:r>
              <w:rPr>
                <w:noProof/>
              </w:rPr>
              <w:t>2..*</w:t>
            </w:r>
          </w:p>
        </w:tc>
        <w:tc>
          <w:tcPr>
            <w:tcW w:w="1559" w:type="dxa"/>
            <w:tcBorders>
              <w:top w:val="single" w:sz="4" w:space="0" w:color="auto"/>
              <w:left w:val="single" w:sz="4" w:space="0" w:color="auto"/>
              <w:bottom w:val="single" w:sz="4" w:space="0" w:color="auto"/>
              <w:right w:val="single" w:sz="4" w:space="0" w:color="auto"/>
            </w:tcBorders>
          </w:tcPr>
          <w:p w14:paraId="30127D7D" w14:textId="0EACF26A" w:rsidR="00FD6E11" w:rsidRPr="005670AF" w:rsidRDefault="00FD6E11" w:rsidP="00AB1EF7">
            <w:r>
              <w:rPr>
                <w:rFonts w:asciiTheme="minorHAnsi" w:hAnsiTheme="minorHAnsi" w:cstheme="minorHAnsi"/>
              </w:rPr>
              <w:t>Kod PPE wchodzącego w skład grupy</w:t>
            </w:r>
          </w:p>
        </w:tc>
        <w:tc>
          <w:tcPr>
            <w:tcW w:w="1418" w:type="dxa"/>
            <w:tcBorders>
              <w:top w:val="single" w:sz="4" w:space="0" w:color="auto"/>
              <w:left w:val="single" w:sz="4" w:space="0" w:color="auto"/>
              <w:bottom w:val="single" w:sz="4" w:space="0" w:color="auto"/>
              <w:right w:val="single" w:sz="4" w:space="0" w:color="auto"/>
            </w:tcBorders>
            <w:noWrap/>
          </w:tcPr>
          <w:p w14:paraId="5064F3FC" w14:textId="2E16D7F8"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4BF0E0A4" w14:textId="3D681B30"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2E6C21A" w14:textId="2BE522ED" w:rsidR="00FD6E11" w:rsidRPr="005670AF" w:rsidRDefault="00A22BD3" w:rsidP="00AB1EF7">
            <w:r>
              <w:rPr>
                <w:rFonts w:asciiTheme="minorHAnsi" w:hAnsiTheme="minorHAnsi" w:cstheme="minorHAnsi"/>
              </w:rPr>
              <w:t>Kod PPE wchodzącego w skład grupy</w:t>
            </w:r>
          </w:p>
        </w:tc>
        <w:tc>
          <w:tcPr>
            <w:tcW w:w="2546" w:type="dxa"/>
            <w:tcBorders>
              <w:top w:val="single" w:sz="4" w:space="0" w:color="auto"/>
              <w:left w:val="single" w:sz="4" w:space="0" w:color="auto"/>
              <w:bottom w:val="single" w:sz="4" w:space="0" w:color="auto"/>
              <w:right w:val="single" w:sz="4" w:space="0" w:color="auto"/>
            </w:tcBorders>
            <w:noWrap/>
          </w:tcPr>
          <w:p w14:paraId="19B14713" w14:textId="77777777" w:rsidR="00FD6E11" w:rsidRPr="0013609C" w:rsidRDefault="00FD6E11" w:rsidP="00AB1EF7"/>
        </w:tc>
        <w:tc>
          <w:tcPr>
            <w:tcW w:w="2692" w:type="dxa"/>
            <w:tcBorders>
              <w:top w:val="single" w:sz="4" w:space="0" w:color="auto"/>
              <w:left w:val="single" w:sz="4" w:space="0" w:color="auto"/>
              <w:bottom w:val="single" w:sz="4" w:space="0" w:color="auto"/>
              <w:right w:val="single" w:sz="4" w:space="0" w:color="auto"/>
            </w:tcBorders>
            <w:noWrap/>
          </w:tcPr>
          <w:p w14:paraId="41005F78" w14:textId="55E32F64" w:rsidR="00FD6E11" w:rsidRPr="005670AF" w:rsidRDefault="00A22BD3" w:rsidP="00AB1EF7">
            <w:r>
              <w:rPr>
                <w:rFonts w:asciiTheme="minorHAnsi" w:hAnsiTheme="minorHAnsi" w:cstheme="minorHAnsi"/>
              </w:rPr>
              <w:t>W skład grupowania na potrzeby opłaty mocowej wchodzą minimum 2 PPE</w:t>
            </w:r>
          </w:p>
        </w:tc>
      </w:tr>
      <w:tr w:rsidR="00731962" w:rsidRPr="005670AF" w14:paraId="670DAD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8C1BA6" w14:textId="0E744BEF" w:rsidR="00731962" w:rsidRPr="005670AF" w:rsidRDefault="00731962" w:rsidP="00731962">
            <w:pPr>
              <w:rPr>
                <w:noProof/>
              </w:rPr>
            </w:pPr>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530D7729" w14:textId="1E91BDE8" w:rsidR="00731962" w:rsidRPr="005670AF" w:rsidRDefault="00731962" w:rsidP="00731962">
            <w:pPr>
              <w:rPr>
                <w:noProof/>
              </w:rPr>
            </w:pPr>
            <w:r w:rsidRPr="001736D2">
              <w:rPr>
                <w:rFonts w:asciiTheme="minorHAnsi" w:hAnsiTheme="minorHAnsi" w:cstheme="minorHAnsi"/>
              </w:rPr>
              <w:t>Grupowanie Prosumenta zbiorowego</w:t>
            </w:r>
          </w:p>
        </w:tc>
        <w:tc>
          <w:tcPr>
            <w:tcW w:w="710" w:type="dxa"/>
            <w:tcBorders>
              <w:top w:val="single" w:sz="4" w:space="0" w:color="auto"/>
              <w:left w:val="single" w:sz="4" w:space="0" w:color="auto"/>
              <w:bottom w:val="single" w:sz="4" w:space="0" w:color="auto"/>
              <w:right w:val="single" w:sz="4" w:space="0" w:color="auto"/>
            </w:tcBorders>
            <w:noWrap/>
          </w:tcPr>
          <w:p w14:paraId="46A14127" w14:textId="582F3BF4" w:rsidR="00731962" w:rsidRDefault="00731962" w:rsidP="00731962">
            <w:pPr>
              <w:rPr>
                <w:noProof/>
              </w:rPr>
            </w:pPr>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334D462B" w14:textId="77777777" w:rsidR="00731962" w:rsidRDefault="00731962" w:rsidP="00731962">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noWrap/>
          </w:tcPr>
          <w:p w14:paraId="3689A0A9" w14:textId="77777777" w:rsidR="00731962" w:rsidRDefault="00731962" w:rsidP="00731962"/>
        </w:tc>
        <w:tc>
          <w:tcPr>
            <w:tcW w:w="992" w:type="dxa"/>
            <w:tcBorders>
              <w:top w:val="single" w:sz="4" w:space="0" w:color="auto"/>
              <w:left w:val="single" w:sz="4" w:space="0" w:color="auto"/>
              <w:bottom w:val="single" w:sz="4" w:space="0" w:color="auto"/>
              <w:right w:val="single" w:sz="4" w:space="0" w:color="auto"/>
            </w:tcBorders>
          </w:tcPr>
          <w:p w14:paraId="58E54058" w14:textId="77777777" w:rsidR="00731962" w:rsidRDefault="00731962" w:rsidP="00731962"/>
        </w:tc>
        <w:tc>
          <w:tcPr>
            <w:tcW w:w="3260" w:type="dxa"/>
            <w:tcBorders>
              <w:top w:val="single" w:sz="4" w:space="0" w:color="auto"/>
              <w:left w:val="single" w:sz="4" w:space="0" w:color="auto"/>
              <w:bottom w:val="single" w:sz="4" w:space="0" w:color="auto"/>
              <w:right w:val="single" w:sz="4" w:space="0" w:color="auto"/>
            </w:tcBorders>
            <w:noWrap/>
          </w:tcPr>
          <w:p w14:paraId="6DE25EB6" w14:textId="77777777" w:rsidR="00731962" w:rsidRDefault="00731962" w:rsidP="00731962">
            <w:pPr>
              <w:rPr>
                <w:rFonts w:asciiTheme="minorHAnsi" w:hAnsiTheme="minorHAnsi" w:cstheme="minorHAnsi"/>
              </w:rPr>
            </w:pPr>
          </w:p>
        </w:tc>
        <w:tc>
          <w:tcPr>
            <w:tcW w:w="2546" w:type="dxa"/>
            <w:tcBorders>
              <w:top w:val="single" w:sz="4" w:space="0" w:color="auto"/>
              <w:left w:val="single" w:sz="4" w:space="0" w:color="auto"/>
              <w:bottom w:val="single" w:sz="4" w:space="0" w:color="auto"/>
              <w:right w:val="single" w:sz="4" w:space="0" w:color="auto"/>
            </w:tcBorders>
            <w:noWrap/>
          </w:tcPr>
          <w:p w14:paraId="205857CB"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82CBAF8" w14:textId="77777777" w:rsidR="00731962" w:rsidRDefault="00731962" w:rsidP="00731962">
            <w:pPr>
              <w:rPr>
                <w:rFonts w:asciiTheme="minorHAnsi" w:hAnsiTheme="minorHAnsi" w:cstheme="minorHAnsi"/>
              </w:rPr>
            </w:pPr>
          </w:p>
        </w:tc>
      </w:tr>
      <w:tr w:rsidR="00731962" w:rsidRPr="005670AF" w14:paraId="6A9936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FEFB027"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5945C213"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433411F"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1D562385" w14:textId="271BF534" w:rsidR="00731962" w:rsidRDefault="00731962" w:rsidP="00731962">
            <w:pPr>
              <w:rPr>
                <w:rFonts w:asciiTheme="minorHAnsi" w:hAnsiTheme="minorHAnsi" w:cstheme="minorHAnsi"/>
              </w:rPr>
            </w:pPr>
            <w:r w:rsidRPr="001302F2">
              <w:rPr>
                <w:rFonts w:asciiTheme="minorHAnsi" w:hAnsiTheme="minorHAnsi" w:cstheme="minorHAnsi"/>
              </w:rPr>
              <w:t>Oznaczenie PPE w ramach Prosumenta zbiorowego</w:t>
            </w:r>
          </w:p>
        </w:tc>
        <w:tc>
          <w:tcPr>
            <w:tcW w:w="1418" w:type="dxa"/>
            <w:tcBorders>
              <w:top w:val="single" w:sz="4" w:space="0" w:color="auto"/>
              <w:left w:val="single" w:sz="4" w:space="0" w:color="auto"/>
              <w:bottom w:val="single" w:sz="4" w:space="0" w:color="auto"/>
              <w:right w:val="single" w:sz="4" w:space="0" w:color="auto"/>
            </w:tcBorders>
            <w:noWrap/>
          </w:tcPr>
          <w:p w14:paraId="0C9D7651" w14:textId="769AA580" w:rsidR="00731962" w:rsidRDefault="00731962" w:rsidP="00731962">
            <w:r w:rsidRPr="001302F2">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FD0C278" w14:textId="25CC28FF"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6C11C2E" w14:textId="244D7E1A" w:rsidR="00731962" w:rsidRDefault="00731962" w:rsidP="00731962">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546" w:type="dxa"/>
            <w:tcBorders>
              <w:top w:val="single" w:sz="4" w:space="0" w:color="auto"/>
              <w:left w:val="single" w:sz="4" w:space="0" w:color="auto"/>
              <w:bottom w:val="single" w:sz="4" w:space="0" w:color="auto"/>
              <w:right w:val="single" w:sz="4" w:space="0" w:color="auto"/>
            </w:tcBorders>
            <w:noWrap/>
          </w:tcPr>
          <w:p w14:paraId="4BEB7F84"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w:t>
            </w:r>
          </w:p>
          <w:p w14:paraId="4962FF74" w14:textId="2487BD27" w:rsidR="00731962" w:rsidRPr="005670AF" w:rsidRDefault="00731962" w:rsidP="00731962">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06703E9D"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 - Prosument zbiorowy</w:t>
            </w:r>
          </w:p>
          <w:p w14:paraId="75EEF0CF" w14:textId="1B1EBE6A" w:rsidR="00731962" w:rsidRDefault="00731962" w:rsidP="00731962">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31962" w:rsidRPr="005670AF" w14:paraId="4E84A96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6A15C3"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1ED1B315"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CFECEA"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5CC0C75D" w14:textId="057BB6E3" w:rsidR="00731962" w:rsidRDefault="00731962" w:rsidP="00731962">
            <w:pPr>
              <w:rPr>
                <w:rFonts w:asciiTheme="minorHAnsi" w:hAnsiTheme="minorHAnsi" w:cstheme="minorHAnsi"/>
              </w:rPr>
            </w:pPr>
            <w:r w:rsidRPr="001302F2">
              <w:rPr>
                <w:rFonts w:asciiTheme="minorHAnsi" w:hAnsiTheme="minorHAnsi" w:cstheme="minorHAnsi"/>
              </w:rPr>
              <w:t>Udział procentowy</w:t>
            </w:r>
          </w:p>
        </w:tc>
        <w:tc>
          <w:tcPr>
            <w:tcW w:w="1418" w:type="dxa"/>
            <w:tcBorders>
              <w:top w:val="single" w:sz="4" w:space="0" w:color="auto"/>
              <w:left w:val="single" w:sz="4" w:space="0" w:color="auto"/>
              <w:bottom w:val="single" w:sz="4" w:space="0" w:color="auto"/>
              <w:right w:val="single" w:sz="4" w:space="0" w:color="auto"/>
            </w:tcBorders>
            <w:noWrap/>
          </w:tcPr>
          <w:p w14:paraId="6AAD2C73" w14:textId="7623D5CA" w:rsidR="00731962" w:rsidRDefault="00731962" w:rsidP="00731962">
            <w:r w:rsidRPr="001302F2">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108F26AD" w14:textId="57CD907B"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ECB67BA" w14:textId="042CA052" w:rsidR="00731962" w:rsidRDefault="00731962" w:rsidP="00731962">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546" w:type="dxa"/>
            <w:tcBorders>
              <w:top w:val="single" w:sz="4" w:space="0" w:color="auto"/>
              <w:left w:val="single" w:sz="4" w:space="0" w:color="auto"/>
              <w:bottom w:val="single" w:sz="4" w:space="0" w:color="auto"/>
              <w:right w:val="single" w:sz="4" w:space="0" w:color="auto"/>
            </w:tcBorders>
            <w:noWrap/>
          </w:tcPr>
          <w:p w14:paraId="3C574335" w14:textId="77777777" w:rsidR="00731962" w:rsidRPr="0013609C" w:rsidRDefault="00731962" w:rsidP="00731962"/>
        </w:tc>
        <w:tc>
          <w:tcPr>
            <w:tcW w:w="2692" w:type="dxa"/>
            <w:tcBorders>
              <w:top w:val="single" w:sz="4" w:space="0" w:color="auto"/>
              <w:left w:val="single" w:sz="4" w:space="0" w:color="auto"/>
              <w:bottom w:val="single" w:sz="4" w:space="0" w:color="auto"/>
              <w:right w:val="single" w:sz="4" w:space="0" w:color="auto"/>
            </w:tcBorders>
            <w:noWrap/>
          </w:tcPr>
          <w:p w14:paraId="7ABA0CA9" w14:textId="1A306859" w:rsidR="00731962" w:rsidRDefault="00731962" w:rsidP="00731962">
            <w:pPr>
              <w:rPr>
                <w:rFonts w:asciiTheme="minorHAnsi" w:hAnsiTheme="minorHAnsi" w:cstheme="minorHAnsi"/>
              </w:rPr>
            </w:pPr>
            <w:r w:rsidRPr="001302F2">
              <w:rPr>
                <w:rFonts w:asciiTheme="minorHAnsi" w:hAnsiTheme="minorHAnsi" w:cstheme="minorHAnsi"/>
              </w:rPr>
              <w:t xml:space="preserve">Wartość podawana w % </w:t>
            </w:r>
          </w:p>
        </w:tc>
      </w:tr>
      <w:tr w:rsidR="00D602EE" w:rsidRPr="005670AF" w14:paraId="620C9A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EF0DB7" w14:textId="47AFF47B" w:rsidR="00D602EE" w:rsidRPr="00973E0A" w:rsidRDefault="00D602EE" w:rsidP="00D602EE">
            <w:pPr>
              <w:rPr>
                <w:noProof/>
              </w:rPr>
            </w:pPr>
            <w:r w:rsidRPr="00973E0A">
              <w:t>1.6</w:t>
            </w:r>
          </w:p>
        </w:tc>
        <w:tc>
          <w:tcPr>
            <w:tcW w:w="1105" w:type="dxa"/>
            <w:tcBorders>
              <w:top w:val="single" w:sz="4" w:space="0" w:color="auto"/>
              <w:left w:val="single" w:sz="4" w:space="0" w:color="auto"/>
              <w:bottom w:val="single" w:sz="4" w:space="0" w:color="auto"/>
              <w:right w:val="single" w:sz="4" w:space="0" w:color="auto"/>
            </w:tcBorders>
          </w:tcPr>
          <w:p w14:paraId="25EDEAA4" w14:textId="4442EE05" w:rsidR="00D602EE" w:rsidRPr="00973E0A" w:rsidRDefault="00D602EE" w:rsidP="00D602EE">
            <w:pPr>
              <w:rPr>
                <w:noProof/>
              </w:rPr>
            </w:pPr>
            <w:r w:rsidRPr="00973E0A">
              <w:t>Spółdzielnia Energetyczna</w:t>
            </w:r>
          </w:p>
        </w:tc>
        <w:tc>
          <w:tcPr>
            <w:tcW w:w="710" w:type="dxa"/>
            <w:tcBorders>
              <w:top w:val="single" w:sz="4" w:space="0" w:color="auto"/>
              <w:left w:val="single" w:sz="4" w:space="0" w:color="auto"/>
              <w:bottom w:val="single" w:sz="4" w:space="0" w:color="auto"/>
              <w:right w:val="single" w:sz="4" w:space="0" w:color="auto"/>
            </w:tcBorders>
            <w:noWrap/>
          </w:tcPr>
          <w:p w14:paraId="334F6228" w14:textId="56B21FC4" w:rsidR="00D602EE" w:rsidRPr="00973E0A" w:rsidRDefault="00D602EE" w:rsidP="00D602EE">
            <w:pPr>
              <w:rPr>
                <w:noProof/>
              </w:rPr>
            </w:pPr>
            <w:r w:rsidRPr="00973E0A">
              <w:t>0..1</w:t>
            </w:r>
          </w:p>
        </w:tc>
        <w:tc>
          <w:tcPr>
            <w:tcW w:w="1559" w:type="dxa"/>
            <w:tcBorders>
              <w:top w:val="single" w:sz="4" w:space="0" w:color="auto"/>
              <w:left w:val="single" w:sz="4" w:space="0" w:color="auto"/>
              <w:bottom w:val="single" w:sz="4" w:space="0" w:color="auto"/>
              <w:right w:val="single" w:sz="4" w:space="0" w:color="auto"/>
            </w:tcBorders>
          </w:tcPr>
          <w:p w14:paraId="07756470" w14:textId="77777777" w:rsidR="00D602EE" w:rsidRPr="00973E0A" w:rsidRDefault="00D602EE" w:rsidP="00D602EE">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noWrap/>
          </w:tcPr>
          <w:p w14:paraId="3D9AD03D" w14:textId="77777777" w:rsidR="00D602EE" w:rsidRPr="00973E0A" w:rsidRDefault="00D602EE" w:rsidP="00D602EE">
            <w:pP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Pr>
          <w:p w14:paraId="77338CCC" w14:textId="77777777" w:rsidR="00D602EE" w:rsidRPr="00973E0A" w:rsidRDefault="00D602EE" w:rsidP="00D602EE">
            <w:pPr>
              <w:rPr>
                <w:rFonts w:asciiTheme="minorHAnsi" w:hAnsiTheme="minorHAnsi" w:cstheme="minorHAnsi"/>
              </w:rPr>
            </w:pPr>
          </w:p>
        </w:tc>
        <w:tc>
          <w:tcPr>
            <w:tcW w:w="3260" w:type="dxa"/>
            <w:tcBorders>
              <w:top w:val="single" w:sz="4" w:space="0" w:color="auto"/>
              <w:left w:val="single" w:sz="4" w:space="0" w:color="auto"/>
              <w:bottom w:val="single" w:sz="4" w:space="0" w:color="auto"/>
              <w:right w:val="single" w:sz="4" w:space="0" w:color="auto"/>
            </w:tcBorders>
            <w:noWrap/>
          </w:tcPr>
          <w:p w14:paraId="0FAD69BF" w14:textId="5020F1F3" w:rsidR="00D602EE" w:rsidRPr="00973E0A" w:rsidRDefault="00D602EE" w:rsidP="00D602EE">
            <w:pPr>
              <w:rPr>
                <w:rFonts w:asciiTheme="minorHAnsi" w:hAnsiTheme="minorHAnsi" w:cstheme="minorHAnsi"/>
                <w:i/>
                <w:iCs/>
              </w:rPr>
            </w:pPr>
          </w:p>
        </w:tc>
        <w:tc>
          <w:tcPr>
            <w:tcW w:w="2546" w:type="dxa"/>
            <w:tcBorders>
              <w:top w:val="single" w:sz="4" w:space="0" w:color="auto"/>
              <w:left w:val="single" w:sz="4" w:space="0" w:color="auto"/>
              <w:bottom w:val="single" w:sz="4" w:space="0" w:color="auto"/>
              <w:right w:val="single" w:sz="4" w:space="0" w:color="auto"/>
            </w:tcBorders>
            <w:noWrap/>
          </w:tcPr>
          <w:p w14:paraId="0ABE6CC7" w14:textId="77777777" w:rsidR="00D602EE" w:rsidRPr="00973E0A" w:rsidRDefault="00D602EE" w:rsidP="00D602EE"/>
        </w:tc>
        <w:tc>
          <w:tcPr>
            <w:tcW w:w="2692" w:type="dxa"/>
            <w:tcBorders>
              <w:top w:val="single" w:sz="4" w:space="0" w:color="auto"/>
              <w:left w:val="single" w:sz="4" w:space="0" w:color="auto"/>
              <w:bottom w:val="single" w:sz="4" w:space="0" w:color="auto"/>
              <w:right w:val="single" w:sz="4" w:space="0" w:color="auto"/>
            </w:tcBorders>
            <w:noWrap/>
          </w:tcPr>
          <w:p w14:paraId="465FBE19" w14:textId="77777777" w:rsidR="00D602EE" w:rsidRPr="00973E0A" w:rsidRDefault="00D602EE" w:rsidP="00D602EE">
            <w:pPr>
              <w:rPr>
                <w:rFonts w:asciiTheme="minorHAnsi" w:hAnsiTheme="minorHAnsi" w:cstheme="minorHAnsi"/>
              </w:rPr>
            </w:pPr>
          </w:p>
        </w:tc>
      </w:tr>
      <w:tr w:rsidR="00D602EE" w:rsidRPr="005670AF" w14:paraId="1CF340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74A37B" w14:textId="77777777" w:rsidR="00D602EE" w:rsidRPr="00973E0A" w:rsidRDefault="00D602EE" w:rsidP="00D602EE">
            <w:pPr>
              <w:rPr>
                <w:noProof/>
              </w:rPr>
            </w:pPr>
          </w:p>
        </w:tc>
        <w:tc>
          <w:tcPr>
            <w:tcW w:w="1105" w:type="dxa"/>
            <w:tcBorders>
              <w:top w:val="single" w:sz="4" w:space="0" w:color="auto"/>
              <w:left w:val="single" w:sz="4" w:space="0" w:color="auto"/>
              <w:bottom w:val="single" w:sz="4" w:space="0" w:color="auto"/>
              <w:right w:val="single" w:sz="4" w:space="0" w:color="auto"/>
            </w:tcBorders>
          </w:tcPr>
          <w:p w14:paraId="55B07A6D" w14:textId="77777777" w:rsidR="00D602EE" w:rsidRPr="00973E0A" w:rsidRDefault="00D602EE" w:rsidP="00D602EE">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E559225" w14:textId="77777777" w:rsidR="00D602EE" w:rsidRPr="00973E0A" w:rsidRDefault="00D602EE" w:rsidP="00D602EE">
            <w:pPr>
              <w:rPr>
                <w:noProof/>
              </w:rPr>
            </w:pPr>
          </w:p>
        </w:tc>
        <w:tc>
          <w:tcPr>
            <w:tcW w:w="1559" w:type="dxa"/>
            <w:tcBorders>
              <w:top w:val="single" w:sz="4" w:space="0" w:color="auto"/>
              <w:left w:val="single" w:sz="4" w:space="0" w:color="auto"/>
              <w:bottom w:val="single" w:sz="4" w:space="0" w:color="auto"/>
              <w:right w:val="single" w:sz="4" w:space="0" w:color="auto"/>
            </w:tcBorders>
          </w:tcPr>
          <w:p w14:paraId="63D47A85" w14:textId="70ACCE45" w:rsidR="00D602EE" w:rsidRPr="00973E0A" w:rsidRDefault="00D602EE" w:rsidP="00D602EE">
            <w:pPr>
              <w:rPr>
                <w:rFonts w:asciiTheme="minorHAnsi" w:hAnsiTheme="minorHAnsi" w:cstheme="minorHAnsi"/>
              </w:rPr>
            </w:pPr>
            <w:r w:rsidRPr="00973E0A">
              <w:t>PPE wchodzi w skład Spółdzielni Energetycznej</w:t>
            </w:r>
          </w:p>
        </w:tc>
        <w:tc>
          <w:tcPr>
            <w:tcW w:w="1418" w:type="dxa"/>
            <w:tcBorders>
              <w:top w:val="single" w:sz="4" w:space="0" w:color="auto"/>
              <w:left w:val="single" w:sz="4" w:space="0" w:color="auto"/>
              <w:bottom w:val="single" w:sz="4" w:space="0" w:color="auto"/>
              <w:right w:val="single" w:sz="4" w:space="0" w:color="auto"/>
            </w:tcBorders>
            <w:noWrap/>
          </w:tcPr>
          <w:p w14:paraId="696D1B80" w14:textId="3072257A" w:rsidR="00D602EE" w:rsidRPr="00973E0A" w:rsidRDefault="00D602EE" w:rsidP="00D602EE">
            <w:pPr>
              <w:rPr>
                <w:rFonts w:asciiTheme="minorHAnsi" w:hAnsiTheme="minorHAnsi" w:cstheme="minorHAnsi"/>
              </w:rPr>
            </w:pPr>
            <w:r w:rsidRPr="00973E0A">
              <w:t>słownikowy</w:t>
            </w:r>
          </w:p>
        </w:tc>
        <w:tc>
          <w:tcPr>
            <w:tcW w:w="992" w:type="dxa"/>
            <w:tcBorders>
              <w:top w:val="single" w:sz="4" w:space="0" w:color="auto"/>
              <w:left w:val="single" w:sz="4" w:space="0" w:color="auto"/>
              <w:bottom w:val="single" w:sz="4" w:space="0" w:color="auto"/>
              <w:right w:val="single" w:sz="4" w:space="0" w:color="auto"/>
            </w:tcBorders>
          </w:tcPr>
          <w:p w14:paraId="19C4FFE1" w14:textId="26148F44" w:rsidR="00D602EE" w:rsidRPr="00973E0A" w:rsidRDefault="00D602EE" w:rsidP="00D602EE">
            <w:pPr>
              <w:rPr>
                <w:rFonts w:asciiTheme="minorHAnsi" w:hAnsiTheme="minorHAnsi" w:cstheme="minorHAnsi"/>
              </w:rPr>
            </w:pPr>
            <w:r w:rsidRPr="00973E0A">
              <w:t>NIE</w:t>
            </w:r>
          </w:p>
        </w:tc>
        <w:tc>
          <w:tcPr>
            <w:tcW w:w="3260" w:type="dxa"/>
            <w:tcBorders>
              <w:top w:val="single" w:sz="4" w:space="0" w:color="auto"/>
              <w:left w:val="single" w:sz="4" w:space="0" w:color="auto"/>
              <w:bottom w:val="single" w:sz="4" w:space="0" w:color="auto"/>
              <w:right w:val="single" w:sz="4" w:space="0" w:color="auto"/>
            </w:tcBorders>
            <w:noWrap/>
          </w:tcPr>
          <w:p w14:paraId="35991050" w14:textId="7DC8E44A" w:rsidR="00D602EE" w:rsidRPr="00973E0A" w:rsidRDefault="00D602EE" w:rsidP="00D602EE">
            <w:pPr>
              <w:rPr>
                <w:rFonts w:asciiTheme="minorHAnsi" w:hAnsiTheme="minorHAnsi" w:cstheme="minorHAnsi"/>
              </w:rPr>
            </w:pPr>
            <w:r w:rsidRPr="00973E0A">
              <w:t>Informacja o przynależności do Spółdzielni Energetycznej</w:t>
            </w:r>
          </w:p>
        </w:tc>
        <w:tc>
          <w:tcPr>
            <w:tcW w:w="2546" w:type="dxa"/>
            <w:tcBorders>
              <w:top w:val="single" w:sz="4" w:space="0" w:color="auto"/>
              <w:left w:val="single" w:sz="4" w:space="0" w:color="auto"/>
              <w:bottom w:val="single" w:sz="4" w:space="0" w:color="auto"/>
              <w:right w:val="single" w:sz="4" w:space="0" w:color="auto"/>
            </w:tcBorders>
            <w:noWrap/>
          </w:tcPr>
          <w:p w14:paraId="4C13A208" w14:textId="1EEADAC1" w:rsidR="00D602EE" w:rsidRPr="00973E0A" w:rsidRDefault="00D602EE" w:rsidP="00D602EE">
            <w:pPr>
              <w:rPr>
                <w:lang w:val="en-GB"/>
              </w:rPr>
            </w:pPr>
            <w:r w:rsidRPr="00973E0A">
              <w:t>TAK</w:t>
            </w:r>
          </w:p>
        </w:tc>
        <w:tc>
          <w:tcPr>
            <w:tcW w:w="2692" w:type="dxa"/>
            <w:tcBorders>
              <w:top w:val="single" w:sz="4" w:space="0" w:color="auto"/>
              <w:left w:val="single" w:sz="4" w:space="0" w:color="auto"/>
              <w:bottom w:val="single" w:sz="4" w:space="0" w:color="auto"/>
              <w:right w:val="single" w:sz="4" w:space="0" w:color="auto"/>
            </w:tcBorders>
            <w:noWrap/>
          </w:tcPr>
          <w:p w14:paraId="283BE5FF" w14:textId="77777777" w:rsidR="00D602EE" w:rsidRPr="00973E0A" w:rsidRDefault="00D602EE" w:rsidP="00D602EE">
            <w:pPr>
              <w:rPr>
                <w:rFonts w:asciiTheme="minorHAnsi" w:hAnsiTheme="minorHAnsi" w:cstheme="minorHAnsi"/>
              </w:rPr>
            </w:pPr>
          </w:p>
        </w:tc>
      </w:tr>
      <w:tr w:rsidR="0075566B" w:rsidRPr="005670AF" w14:paraId="6618EA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8BFD8" w14:textId="77777777" w:rsidR="0075566B" w:rsidRPr="00973E0A" w:rsidRDefault="0075566B"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0064A14E" w14:textId="77777777" w:rsidR="0075566B" w:rsidRPr="00973E0A" w:rsidRDefault="0075566B"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8CED07" w14:textId="77777777" w:rsidR="0075566B" w:rsidRPr="00973E0A" w:rsidRDefault="0075566B"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4C6DE828" w14:textId="568671F1" w:rsidR="0075566B" w:rsidRPr="00973E0A" w:rsidRDefault="00FD2134" w:rsidP="00731962">
            <w:pPr>
              <w:rPr>
                <w:rFonts w:asciiTheme="minorHAnsi" w:hAnsiTheme="minorHAnsi" w:cstheme="minorHAnsi"/>
              </w:rPr>
            </w:pPr>
            <w:r w:rsidRPr="00973E0A">
              <w:rPr>
                <w:rFonts w:asciiTheme="minorHAnsi" w:hAnsiTheme="minorHAnsi" w:cstheme="minorHAnsi"/>
              </w:rPr>
              <w:t>Kod Spółdzielni Energetycznej</w:t>
            </w:r>
          </w:p>
        </w:tc>
        <w:tc>
          <w:tcPr>
            <w:tcW w:w="1418" w:type="dxa"/>
            <w:tcBorders>
              <w:top w:val="single" w:sz="4" w:space="0" w:color="auto"/>
              <w:left w:val="single" w:sz="4" w:space="0" w:color="auto"/>
              <w:bottom w:val="single" w:sz="4" w:space="0" w:color="auto"/>
              <w:right w:val="single" w:sz="4" w:space="0" w:color="auto"/>
            </w:tcBorders>
            <w:noWrap/>
          </w:tcPr>
          <w:p w14:paraId="2F701AC1" w14:textId="4D3ABE66" w:rsidR="0075566B" w:rsidRPr="00973E0A" w:rsidRDefault="00FD2134" w:rsidP="00731962">
            <w:pPr>
              <w:rPr>
                <w:rFonts w:asciiTheme="minorHAnsi" w:hAnsiTheme="minorHAnsi" w:cstheme="minorHAnsi"/>
              </w:rPr>
            </w:pPr>
            <w:r w:rsidRPr="00973E0A">
              <w:rPr>
                <w:rFonts w:asciiTheme="minorHAnsi" w:hAnsiTheme="minorHAnsi" w:cstheme="minorHAnsi"/>
              </w:rPr>
              <w:t>znakowy</w:t>
            </w:r>
          </w:p>
        </w:tc>
        <w:tc>
          <w:tcPr>
            <w:tcW w:w="992" w:type="dxa"/>
            <w:tcBorders>
              <w:top w:val="single" w:sz="4" w:space="0" w:color="auto"/>
              <w:left w:val="single" w:sz="4" w:space="0" w:color="auto"/>
              <w:bottom w:val="single" w:sz="4" w:space="0" w:color="auto"/>
              <w:right w:val="single" w:sz="4" w:space="0" w:color="auto"/>
            </w:tcBorders>
          </w:tcPr>
          <w:p w14:paraId="7ABF17E1" w14:textId="62D7849B" w:rsidR="0075566B" w:rsidRPr="00973E0A" w:rsidRDefault="00FD2134" w:rsidP="00731962">
            <w:pPr>
              <w:rPr>
                <w:rFonts w:asciiTheme="minorHAnsi" w:hAnsiTheme="minorHAnsi" w:cstheme="minorHAnsi"/>
              </w:rPr>
            </w:pPr>
            <w:r w:rsidRPr="00973E0A">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100414AB" w14:textId="7371FC4C" w:rsidR="0075566B" w:rsidRPr="00973E0A" w:rsidRDefault="009453CE" w:rsidP="00731962">
            <w:pPr>
              <w:rPr>
                <w:rFonts w:asciiTheme="minorHAnsi" w:hAnsiTheme="minorHAnsi" w:cstheme="minorHAnsi"/>
              </w:rPr>
            </w:pPr>
            <w:r w:rsidRPr="00973E0A">
              <w:rPr>
                <w:rFonts w:asciiTheme="minorHAnsi" w:hAnsiTheme="minorHAnsi" w:cstheme="minorHAnsi"/>
              </w:rPr>
              <w:t>Numer ewidencyjny</w:t>
            </w:r>
            <w:r w:rsidR="00FD2134" w:rsidRPr="00973E0A">
              <w:rPr>
                <w:rFonts w:asciiTheme="minorHAnsi" w:hAnsiTheme="minorHAnsi" w:cstheme="minorHAnsi"/>
              </w:rPr>
              <w:t xml:space="preserve"> nadawany przez KOWR</w:t>
            </w:r>
          </w:p>
        </w:tc>
        <w:tc>
          <w:tcPr>
            <w:tcW w:w="2546" w:type="dxa"/>
            <w:tcBorders>
              <w:top w:val="single" w:sz="4" w:space="0" w:color="auto"/>
              <w:left w:val="single" w:sz="4" w:space="0" w:color="auto"/>
              <w:bottom w:val="single" w:sz="4" w:space="0" w:color="auto"/>
              <w:right w:val="single" w:sz="4" w:space="0" w:color="auto"/>
            </w:tcBorders>
            <w:noWrap/>
          </w:tcPr>
          <w:p w14:paraId="07999667" w14:textId="77777777" w:rsidR="0075566B" w:rsidRPr="00973E0A" w:rsidRDefault="0075566B" w:rsidP="00731962"/>
        </w:tc>
        <w:tc>
          <w:tcPr>
            <w:tcW w:w="2692" w:type="dxa"/>
            <w:tcBorders>
              <w:top w:val="single" w:sz="4" w:space="0" w:color="auto"/>
              <w:left w:val="single" w:sz="4" w:space="0" w:color="auto"/>
              <w:bottom w:val="single" w:sz="4" w:space="0" w:color="auto"/>
              <w:right w:val="single" w:sz="4" w:space="0" w:color="auto"/>
            </w:tcBorders>
            <w:noWrap/>
          </w:tcPr>
          <w:p w14:paraId="2A2B9C53" w14:textId="77777777" w:rsidR="0075566B" w:rsidRPr="00973E0A" w:rsidRDefault="0075566B" w:rsidP="00731962">
            <w:pPr>
              <w:rPr>
                <w:rFonts w:asciiTheme="minorHAnsi" w:hAnsiTheme="minorHAnsi" w:cstheme="minorHAnsi"/>
              </w:rPr>
            </w:pPr>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22" w:name="_Toc158293255"/>
      <w:r w:rsidRPr="00C22E30">
        <w:lastRenderedPageBreak/>
        <w:t>Zapytanie o zestaw PPE</w:t>
      </w:r>
      <w:bookmarkEnd w:id="122"/>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6CA5EE1F" w:rsidR="00F95DB1" w:rsidRDefault="00F95DB1" w:rsidP="007B4BC0">
      <w:pPr>
        <w:pStyle w:val="Styl3"/>
        <w:numPr>
          <w:ilvl w:val="2"/>
          <w:numId w:val="1"/>
        </w:numPr>
        <w:spacing w:after="240"/>
        <w:outlineLvl w:val="2"/>
      </w:pPr>
      <w:bookmarkStart w:id="123" w:name="_Toc158293256"/>
      <w:r w:rsidRPr="00C22E30">
        <w:rPr>
          <w:noProof/>
          <w:lang w:eastAsia="pl-PL"/>
        </w:rPr>
        <w:t>Zapytanie o zestaw PPE</w:t>
      </w:r>
      <w:bookmarkEnd w:id="123"/>
    </w:p>
    <w:p w14:paraId="34AD0A75" w14:textId="77777777" w:rsidR="009F6C32" w:rsidRPr="00C22E30" w:rsidRDefault="009F6C32" w:rsidP="009F6C32">
      <w:pPr>
        <w:pStyle w:val="Styl3"/>
        <w:numPr>
          <w:ilvl w:val="0"/>
          <w:numId w:val="0"/>
        </w:numPr>
        <w:spacing w:after="240"/>
        <w:ind w:left="1429"/>
        <w:outlineLvl w:val="2"/>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B275FF">
            <w:pPr>
              <w:pStyle w:val="tabelanaglowek"/>
              <w:framePr w:hSpace="0" w:wrap="auto" w:vAnchor="margin" w:yAlign="inline"/>
              <w:suppressOverlap w:val="0"/>
            </w:pPr>
            <w:r w:rsidRPr="00C22E30">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B275FF">
            <w:pPr>
              <w:pStyle w:val="tabelanaglowek"/>
              <w:framePr w:hSpace="0" w:wrap="auto" w:vAnchor="margin" w:yAlign="inline"/>
              <w:suppressOverlap w:val="0"/>
            </w:pPr>
            <w:r w:rsidRPr="00C22E30">
              <w:t>Poziom</w:t>
            </w:r>
          </w:p>
          <w:p w14:paraId="44BA7FE6"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4" w:name="_Toc158293257"/>
      <w:r w:rsidRPr="00C22E30">
        <w:t>Odmowa wysyłki zestawu PPE</w:t>
      </w:r>
      <w:bookmarkEnd w:id="124"/>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B275FF">
            <w:pPr>
              <w:pStyle w:val="tabelanaglowek"/>
              <w:framePr w:hSpace="0" w:wrap="auto" w:vAnchor="margin" w:yAlign="inline"/>
              <w:suppressOverlap w:val="0"/>
            </w:pPr>
            <w:r w:rsidRPr="00C22E30">
              <w:lastRenderedPageBreak/>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B275FF">
            <w:pPr>
              <w:pStyle w:val="tabelanaglowek"/>
              <w:framePr w:hSpace="0" w:wrap="auto" w:vAnchor="margin" w:yAlign="inline"/>
              <w:suppressOverlap w:val="0"/>
            </w:pPr>
            <w:r w:rsidRPr="00C22E30">
              <w:t>Poziom</w:t>
            </w:r>
          </w:p>
          <w:p w14:paraId="22B8C7E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uzupełniająca do powodu odmowy</w:t>
            </w:r>
          </w:p>
        </w:tc>
        <w:tc>
          <w:tcPr>
            <w:tcW w:w="1276" w:type="dxa"/>
            <w:noWrap/>
          </w:tcPr>
          <w:p w14:paraId="5524B149" w14:textId="77777777" w:rsidR="009242C5" w:rsidRPr="00C22E30" w:rsidRDefault="009242C5" w:rsidP="00F372AD">
            <w:pPr>
              <w:rPr>
                <w:noProof/>
              </w:rPr>
            </w:pPr>
            <w:r w:rsidRPr="00500E59">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5" w:name="_Toc158293258"/>
      <w:r w:rsidRPr="00C22E30">
        <w:rPr>
          <w:noProof/>
          <w:lang w:eastAsia="pl-PL"/>
        </w:rPr>
        <w:lastRenderedPageBreak/>
        <w:t>Akceptacja wysyłki zestawu PPE</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B275FF">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B275FF">
            <w:pPr>
              <w:pStyle w:val="tabelanaglowek"/>
              <w:framePr w:hSpace="0" w:wrap="auto" w:vAnchor="margin" w:yAlign="inline"/>
              <w:suppressOverlap w:val="0"/>
            </w:pPr>
            <w:r w:rsidRPr="00C22E30">
              <w:t>Poziom</w:t>
            </w:r>
          </w:p>
          <w:p w14:paraId="4CBA11D1"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Data zakończenia umowy</w:t>
            </w:r>
          </w:p>
        </w:tc>
        <w:tc>
          <w:tcPr>
            <w:tcW w:w="1276" w:type="dxa"/>
            <w:noWrap/>
          </w:tcPr>
          <w:p w14:paraId="1EF235CE" w14:textId="77777777" w:rsidR="008A5F06" w:rsidRPr="00C22E30" w:rsidRDefault="008A5F06" w:rsidP="00F372AD">
            <w:pPr>
              <w:rPr>
                <w:noProof/>
              </w:rPr>
            </w:pPr>
            <w:r>
              <w:rPr>
                <w:noProof/>
              </w:rPr>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2A7DA89F" w14:textId="77777777" w:rsidR="000B7C23" w:rsidRDefault="000B7C23" w:rsidP="00F95DB1">
      <w:pPr>
        <w:spacing w:after="200" w:line="276" w:lineRule="auto"/>
        <w:rPr>
          <w:b/>
          <w:sz w:val="28"/>
          <w:szCs w:val="28"/>
        </w:rPr>
      </w:pPr>
      <w:bookmarkStart w:id="126" w:name="_Toc512857818"/>
      <w:bookmarkEnd w:id="126"/>
    </w:p>
    <w:p w14:paraId="29B98562" w14:textId="77777777" w:rsidR="00F95DB1" w:rsidRPr="00C22E30" w:rsidRDefault="00F95DB1" w:rsidP="00F95DB1">
      <w:bookmarkStart w:id="127" w:name="_Toc512857823"/>
      <w:bookmarkEnd w:id="127"/>
    </w:p>
    <w:p w14:paraId="034B1E58" w14:textId="77777777" w:rsidR="00F95DB1" w:rsidRPr="00C22E30" w:rsidRDefault="00F95DB1" w:rsidP="007B4BC0">
      <w:pPr>
        <w:pStyle w:val="Styl2"/>
        <w:numPr>
          <w:ilvl w:val="1"/>
          <w:numId w:val="1"/>
        </w:numPr>
        <w:spacing w:after="240"/>
        <w:outlineLvl w:val="1"/>
      </w:pPr>
      <w:bookmarkStart w:id="128" w:name="_Toc512857826"/>
      <w:bookmarkStart w:id="129" w:name="_Toc158293259"/>
      <w:bookmarkEnd w:id="128"/>
      <w:r w:rsidRPr="00C22E30">
        <w:t>Zgłoszenie umowy sprzedaży/kompleksowej</w:t>
      </w:r>
      <w:bookmarkStart w:id="130" w:name="_Toc512857828"/>
      <w:bookmarkEnd w:id="129"/>
      <w:bookmarkEnd w:id="130"/>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6765FAAC" w:rsidR="00BA0DD4" w:rsidRPr="00BA0DD4" w:rsidRDefault="00BA0DD4" w:rsidP="00903A75">
      <w:pPr>
        <w:numPr>
          <w:ilvl w:val="0"/>
          <w:numId w:val="19"/>
        </w:numPr>
        <w:spacing w:after="200" w:line="276" w:lineRule="auto"/>
        <w:contextualSpacing/>
        <w:rPr>
          <w:sz w:val="24"/>
          <w:szCs w:val="24"/>
        </w:rPr>
      </w:pP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7C26DBA8" w:rsidR="008710E4" w:rsidRDefault="008710E4" w:rsidP="00903A75">
      <w:pPr>
        <w:numPr>
          <w:ilvl w:val="0"/>
          <w:numId w:val="19"/>
        </w:numPr>
        <w:spacing w:after="200" w:line="276" w:lineRule="auto"/>
        <w:contextualSpacing/>
        <w:rPr>
          <w:sz w:val="24"/>
          <w:szCs w:val="24"/>
        </w:rPr>
      </w:pPr>
      <w:r w:rsidRPr="002E4732">
        <w:rPr>
          <w:sz w:val="24"/>
          <w:szCs w:val="24"/>
        </w:rPr>
        <w:t>Zmiany statusu sprzedaży z umowy re</w:t>
      </w:r>
      <w:r w:rsidR="00187DED">
        <w:rPr>
          <w:sz w:val="24"/>
          <w:szCs w:val="24"/>
        </w:rPr>
        <w:t>zerwowej/z urzędu na podstawową,</w:t>
      </w:r>
    </w:p>
    <w:p w14:paraId="651DA131" w14:textId="4E4E92C4" w:rsidR="00187DED" w:rsidRDefault="00187DED" w:rsidP="00187DED">
      <w:pPr>
        <w:numPr>
          <w:ilvl w:val="0"/>
          <w:numId w:val="19"/>
        </w:numPr>
        <w:spacing w:after="200" w:line="276" w:lineRule="auto"/>
        <w:contextualSpacing/>
        <w:rPr>
          <w:sz w:val="24"/>
          <w:szCs w:val="24"/>
        </w:rPr>
      </w:pPr>
      <w:r w:rsidRPr="00187DED">
        <w:rPr>
          <w:sz w:val="24"/>
          <w:szCs w:val="24"/>
        </w:rPr>
        <w:t>Zmiany typu rozliczenia umowy w P</w:t>
      </w:r>
      <w:r>
        <w:rPr>
          <w:sz w:val="24"/>
          <w:szCs w:val="24"/>
        </w:rPr>
        <w:t>PE na „Prosumenta” lub „Odbiorcę</w:t>
      </w:r>
      <w:r w:rsidRPr="00187DED">
        <w:rPr>
          <w:sz w:val="24"/>
          <w:szCs w:val="24"/>
        </w:rPr>
        <w:t xml:space="preserve"> z mikroinstalacją” dla punktów poboru spełniających warunki techniczne</w:t>
      </w:r>
      <w:r>
        <w:rPr>
          <w:sz w:val="24"/>
          <w:szCs w:val="24"/>
        </w:rPr>
        <w:t xml:space="preserve"> na umowach dystrybucyjnych. </w:t>
      </w:r>
    </w:p>
    <w:p w14:paraId="376153D4" w14:textId="498C0285" w:rsidR="001C4645" w:rsidRPr="002E4732" w:rsidRDefault="001C4645" w:rsidP="001C4645">
      <w:pPr>
        <w:spacing w:after="200" w:line="276" w:lineRule="auto"/>
        <w:contextualSpacing/>
        <w:rPr>
          <w:sz w:val="24"/>
          <w:szCs w:val="24"/>
        </w:rPr>
      </w:pPr>
      <w:r w:rsidRPr="00F45011">
        <w:rPr>
          <w:noProof/>
          <w:lang w:eastAsia="pl-PL"/>
        </w:rPr>
        <w:drawing>
          <wp:anchor distT="0" distB="0" distL="114300" distR="114300" simplePos="0" relativeHeight="251674624" behindDoc="0" locked="0" layoutInCell="1" allowOverlap="1" wp14:anchorId="1B498455" wp14:editId="6E666673">
            <wp:simplePos x="0" y="0"/>
            <wp:positionH relativeFrom="margin">
              <wp:posOffset>0</wp:posOffset>
            </wp:positionH>
            <wp:positionV relativeFrom="margin">
              <wp:posOffset>2516505</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6AFC0B" w14:textId="77777777" w:rsidR="00F95DB1" w:rsidRDefault="00F95DB1" w:rsidP="00F95DB1">
      <w:pPr>
        <w:pStyle w:val="Styl1"/>
        <w:numPr>
          <w:ilvl w:val="0"/>
          <w:numId w:val="0"/>
        </w:numPr>
        <w:ind w:left="720" w:hanging="360"/>
      </w:pPr>
    </w:p>
    <w:p w14:paraId="1B506742" w14:textId="77777777" w:rsidR="00187DED" w:rsidRPr="002E4732" w:rsidRDefault="00187DED" w:rsidP="00F95DB1">
      <w:pPr>
        <w:pStyle w:val="Styl1"/>
        <w:numPr>
          <w:ilvl w:val="0"/>
          <w:numId w:val="0"/>
        </w:numPr>
        <w:ind w:left="720" w:hanging="360"/>
        <w:sectPr w:rsidR="00187DED"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31" w:name="_Toc158293260"/>
      <w:r w:rsidRPr="00C22E30">
        <w:rPr>
          <w:noProof/>
          <w:lang w:eastAsia="pl-PL"/>
        </w:rPr>
        <w:lastRenderedPageBreak/>
        <w:t>Zgłoszenie umowy sprzedaży / kompleksowej</w:t>
      </w:r>
      <w:bookmarkEnd w:id="131"/>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B275FF">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B275FF">
            <w:pPr>
              <w:pStyle w:val="tabelanaglowek"/>
              <w:framePr w:hSpace="0" w:wrap="auto" w:vAnchor="margin" w:yAlign="inline"/>
              <w:suppressOverlap w:val="0"/>
            </w:pPr>
            <w:r w:rsidRPr="00C22E30">
              <w:t>Poziom</w:t>
            </w:r>
          </w:p>
          <w:p w14:paraId="1586B741" w14:textId="77777777" w:rsidR="00B90B9C" w:rsidRPr="00C22E30" w:rsidRDefault="00B90B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B275FF">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B275FF">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B275FF">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B275FF">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B275FF">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45E532B0" w:rsidR="00B90B9C" w:rsidRPr="00C22E30" w:rsidRDefault="00B90B9C" w:rsidP="00BA5DA8">
            <w:pPr>
              <w:rPr>
                <w:noProof/>
              </w:rPr>
            </w:pPr>
            <w:r w:rsidRPr="00C22E30">
              <w:rPr>
                <w:noProof/>
              </w:rPr>
              <w:t>Rodzaj umowy</w:t>
            </w:r>
            <w:r w:rsidR="00290335">
              <w:rPr>
                <w:noProof/>
              </w:rPr>
              <w:t xml:space="preserve">. </w:t>
            </w:r>
            <w:r w:rsidR="00290335">
              <w:t xml:space="preserve"> </w:t>
            </w:r>
            <w:r w:rsidR="00290335" w:rsidRPr="00290335">
              <w:rPr>
                <w:noProof/>
                <w:color w:val="FF0000"/>
              </w:rPr>
              <w:t>Od 24-02-2024 dla gospodarstw domowych (Typ URD = TGD) można zgłaszać wyłącznie umowy kompleksowe E0</w:t>
            </w:r>
            <w:r w:rsidR="006F694D">
              <w:rPr>
                <w:noProof/>
                <w:color w:val="FF0000"/>
              </w:rPr>
              <w:t>2</w:t>
            </w:r>
          </w:p>
        </w:tc>
        <w:tc>
          <w:tcPr>
            <w:tcW w:w="2891" w:type="dxa"/>
            <w:noWrap/>
          </w:tcPr>
          <w:p w14:paraId="4EB3A5F0" w14:textId="7FC741FA" w:rsidR="006F694D" w:rsidRPr="006F694D" w:rsidRDefault="006F694D" w:rsidP="00BA5DA8">
            <w:pPr>
              <w:rPr>
                <w:noProof/>
                <w:color w:val="FF0000"/>
              </w:rPr>
            </w:pPr>
            <w:r w:rsidRPr="006F694D">
              <w:rPr>
                <w:noProof/>
                <w:color w:val="FF0000"/>
              </w:rPr>
              <w:t>Dla atrybutu „Typ URD” o wartości TPI lub TPOZ dopuszczalne są wartości:</w:t>
            </w:r>
          </w:p>
          <w:p w14:paraId="4F12068C" w14:textId="5CF56F17" w:rsidR="00B90B9C" w:rsidRPr="00C22E30" w:rsidRDefault="00B90B9C" w:rsidP="00BA5DA8">
            <w:pPr>
              <w:rPr>
                <w:noProof/>
              </w:rPr>
            </w:pPr>
            <w:r w:rsidRPr="00C22E30">
              <w:rPr>
                <w:noProof/>
              </w:rPr>
              <w:t>E01;</w:t>
            </w:r>
          </w:p>
          <w:p w14:paraId="2E996828" w14:textId="77777777" w:rsidR="00B90B9C" w:rsidRDefault="00B90B9C" w:rsidP="00BA5DA8">
            <w:pPr>
              <w:rPr>
                <w:noProof/>
              </w:rPr>
            </w:pPr>
            <w:r w:rsidRPr="00C22E30">
              <w:rPr>
                <w:noProof/>
              </w:rPr>
              <w:t xml:space="preserve">E02 </w:t>
            </w:r>
          </w:p>
          <w:p w14:paraId="0E5B3C66" w14:textId="77777777" w:rsidR="006F694D" w:rsidRPr="006F694D" w:rsidRDefault="006F694D" w:rsidP="00BA5DA8">
            <w:pPr>
              <w:rPr>
                <w:noProof/>
                <w:color w:val="FF0000"/>
              </w:rPr>
            </w:pPr>
            <w:r w:rsidRPr="006F694D">
              <w:rPr>
                <w:noProof/>
                <w:color w:val="FF0000"/>
              </w:rPr>
              <w:t>Dla atrybutu „Typ URD” o wartości TGD dopuszczalna jest wartość:</w:t>
            </w:r>
          </w:p>
          <w:p w14:paraId="0191FB82" w14:textId="0F8528D1" w:rsidR="006F694D" w:rsidRPr="00C22E30" w:rsidRDefault="006F694D" w:rsidP="00BA5DA8">
            <w:pPr>
              <w:rPr>
                <w:noProof/>
              </w:rPr>
            </w:pPr>
            <w:r>
              <w:rPr>
                <w:noProof/>
              </w:rPr>
              <w:t>E02</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221B342A" w:rsidR="00B90B9C" w:rsidRPr="00C22E30" w:rsidRDefault="00BB233B" w:rsidP="00BA5DA8">
            <w:pPr>
              <w:rPr>
                <w:noProof/>
              </w:rPr>
            </w:pPr>
            <w:r w:rsidRPr="00DE6711">
              <w:rPr>
                <w:noProof/>
              </w:rPr>
              <w:t>Kod PPE przyłącza  albo kod PPE obiektu wirtualnego w przypadku zgłoszenia umowy na obiekt wirtualny</w:t>
            </w:r>
          </w:p>
        </w:tc>
      </w:tr>
      <w:tr w:rsidR="00BB233B" w:rsidRPr="00C22E30" w14:paraId="1657DA0D" w14:textId="77777777" w:rsidTr="00BA5DA8">
        <w:trPr>
          <w:trHeight w:val="315"/>
        </w:trPr>
        <w:tc>
          <w:tcPr>
            <w:tcW w:w="704" w:type="dxa"/>
          </w:tcPr>
          <w:p w14:paraId="5D188F8B" w14:textId="77777777" w:rsidR="00BB233B" w:rsidRPr="00C22E30" w:rsidRDefault="00BB233B" w:rsidP="00BA5DA8">
            <w:pPr>
              <w:rPr>
                <w:noProof/>
              </w:rPr>
            </w:pPr>
          </w:p>
        </w:tc>
        <w:tc>
          <w:tcPr>
            <w:tcW w:w="992" w:type="dxa"/>
          </w:tcPr>
          <w:p w14:paraId="1247B724" w14:textId="77777777" w:rsidR="00BB233B" w:rsidRPr="00C22E30" w:rsidRDefault="00BB233B" w:rsidP="00BA5DA8">
            <w:pPr>
              <w:rPr>
                <w:noProof/>
              </w:rPr>
            </w:pPr>
          </w:p>
        </w:tc>
        <w:tc>
          <w:tcPr>
            <w:tcW w:w="851" w:type="dxa"/>
            <w:noWrap/>
          </w:tcPr>
          <w:p w14:paraId="6449AC47" w14:textId="03C8EE4E" w:rsidR="00BB233B" w:rsidRPr="00C22E30" w:rsidRDefault="00B6588E" w:rsidP="00BA5DA8">
            <w:pPr>
              <w:rPr>
                <w:noProof/>
              </w:rPr>
            </w:pPr>
            <w:r>
              <w:rPr>
                <w:noProof/>
              </w:rPr>
              <w:t>0..*</w:t>
            </w:r>
          </w:p>
        </w:tc>
        <w:tc>
          <w:tcPr>
            <w:tcW w:w="1530" w:type="dxa"/>
          </w:tcPr>
          <w:p w14:paraId="79631594" w14:textId="47710307" w:rsidR="00BB233B" w:rsidRPr="00C22E30" w:rsidRDefault="00BB233B" w:rsidP="00BA5DA8">
            <w:pPr>
              <w:rPr>
                <w:noProof/>
              </w:rPr>
            </w:pPr>
            <w:r w:rsidRPr="00882FC8">
              <w:rPr>
                <w:noProof/>
              </w:rPr>
              <w:t xml:space="preserve">Kod PPE punktu pomiarowego wchodzącego </w:t>
            </w:r>
            <w:r w:rsidRPr="00882FC8">
              <w:rPr>
                <w:noProof/>
              </w:rPr>
              <w:lastRenderedPageBreak/>
              <w:t>w skład obiektu wirtualnego</w:t>
            </w:r>
          </w:p>
        </w:tc>
        <w:tc>
          <w:tcPr>
            <w:tcW w:w="1418" w:type="dxa"/>
            <w:noWrap/>
          </w:tcPr>
          <w:p w14:paraId="693FBD48" w14:textId="38820753" w:rsidR="00BB233B" w:rsidRPr="00C22E30" w:rsidRDefault="00BB233B" w:rsidP="00BA5DA8">
            <w:pPr>
              <w:rPr>
                <w:noProof/>
              </w:rPr>
            </w:pPr>
            <w:r w:rsidRPr="00C22E30">
              <w:rPr>
                <w:noProof/>
              </w:rPr>
              <w:lastRenderedPageBreak/>
              <w:t>znakowy</w:t>
            </w:r>
          </w:p>
        </w:tc>
        <w:tc>
          <w:tcPr>
            <w:tcW w:w="850" w:type="dxa"/>
          </w:tcPr>
          <w:p w14:paraId="4D4D705C" w14:textId="6F5FDEF4" w:rsidR="00BB233B" w:rsidRPr="00C22E30" w:rsidRDefault="00BB233B" w:rsidP="00BA5DA8">
            <w:pPr>
              <w:rPr>
                <w:noProof/>
              </w:rPr>
            </w:pPr>
            <w:r>
              <w:rPr>
                <w:noProof/>
              </w:rPr>
              <w:t>NIE</w:t>
            </w:r>
          </w:p>
        </w:tc>
        <w:tc>
          <w:tcPr>
            <w:tcW w:w="3261" w:type="dxa"/>
            <w:noWrap/>
          </w:tcPr>
          <w:p w14:paraId="2EDC6745" w14:textId="3C8FBEEA" w:rsidR="00BB233B" w:rsidRPr="00C22E30" w:rsidRDefault="00BB233B" w:rsidP="00BA5DA8">
            <w:pPr>
              <w:rPr>
                <w:noProof/>
              </w:rPr>
            </w:pPr>
            <w:r w:rsidRPr="00882FC8">
              <w:rPr>
                <w:noProof/>
              </w:rPr>
              <w:t>Unikalny numer identyfikujący punkt poboru energii wchodzący w skład obiektu wirtualnego</w:t>
            </w:r>
          </w:p>
        </w:tc>
        <w:tc>
          <w:tcPr>
            <w:tcW w:w="2891" w:type="dxa"/>
            <w:noWrap/>
          </w:tcPr>
          <w:p w14:paraId="5872807B" w14:textId="77777777" w:rsidR="00BB233B" w:rsidRPr="00C22E30" w:rsidRDefault="00BB233B" w:rsidP="00BA5DA8">
            <w:pPr>
              <w:rPr>
                <w:noProof/>
              </w:rPr>
            </w:pPr>
          </w:p>
        </w:tc>
        <w:tc>
          <w:tcPr>
            <w:tcW w:w="2835" w:type="dxa"/>
            <w:noWrap/>
          </w:tcPr>
          <w:p w14:paraId="3BB7D449" w14:textId="400367F0" w:rsidR="00BB233B" w:rsidRPr="00DE6711" w:rsidRDefault="00BB233B" w:rsidP="00BA5DA8">
            <w:pPr>
              <w:rPr>
                <w:noProof/>
              </w:rPr>
            </w:pPr>
            <w:r w:rsidRPr="00882FC8">
              <w:rPr>
                <w:noProof/>
              </w:rPr>
              <w:t xml:space="preserve">Kod PPE punktu pomiarowego wchodzący w skład obiektu wirtualnego OV1. Pole w komunikacie </w:t>
            </w:r>
            <w:r w:rsidRPr="00882FC8">
              <w:rPr>
                <w:noProof/>
              </w:rPr>
              <w:lastRenderedPageBreak/>
              <w:t>może występować wielokrotnie.</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0B1ABC88" w14:textId="77777777" w:rsidR="00B90B9C" w:rsidRDefault="00B90B9C" w:rsidP="00BA5DA8">
            <w:pPr>
              <w:rPr>
                <w:noProof/>
              </w:rPr>
            </w:pPr>
            <w:r w:rsidRPr="00971592">
              <w:rPr>
                <w:noProof/>
              </w:rPr>
              <w:t>WYT</w:t>
            </w:r>
            <w:r w:rsidR="00E5433C">
              <w:rPr>
                <w:noProof/>
              </w:rPr>
              <w:t>;</w:t>
            </w:r>
          </w:p>
          <w:p w14:paraId="3ACAD3C1" w14:textId="15CF887A" w:rsidR="00E5433C" w:rsidRPr="00971592" w:rsidRDefault="00E5433C" w:rsidP="00BA5DA8">
            <w:pPr>
              <w:rPr>
                <w:noProof/>
              </w:rPr>
            </w:pPr>
            <w:r>
              <w:rPr>
                <w:noProof/>
              </w:rPr>
              <w:t>MAG</w:t>
            </w:r>
          </w:p>
        </w:tc>
        <w:tc>
          <w:tcPr>
            <w:tcW w:w="2835" w:type="dxa"/>
            <w:noWrap/>
          </w:tcPr>
          <w:p w14:paraId="122A6982" w14:textId="77777777" w:rsidR="00B90B9C" w:rsidRPr="00971592" w:rsidRDefault="00B90B9C" w:rsidP="00BA5DA8">
            <w:pPr>
              <w:rPr>
                <w:noProof/>
              </w:rPr>
            </w:pPr>
            <w:r w:rsidRPr="00971592">
              <w:rPr>
                <w:noProof/>
              </w:rPr>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55B37734" w14:textId="12CCA5BB" w:rsidR="00B90B9C" w:rsidRDefault="00B90B9C" w:rsidP="00BA5DA8">
            <w:pPr>
              <w:rPr>
                <w:noProof/>
              </w:rPr>
            </w:pPr>
            <w:r w:rsidRPr="00971592">
              <w:rPr>
                <w:noProof/>
              </w:rPr>
              <w:t xml:space="preserve">WYT </w:t>
            </w:r>
            <w:r w:rsidR="00E5433C">
              <w:rPr>
                <w:noProof/>
              </w:rPr>
              <w:t>–</w:t>
            </w:r>
            <w:r w:rsidRPr="00971592">
              <w:rPr>
                <w:noProof/>
              </w:rPr>
              <w:t xml:space="preserve"> Wytwórca</w:t>
            </w:r>
          </w:p>
          <w:p w14:paraId="7B859309" w14:textId="63675E9E" w:rsidR="00E5433C" w:rsidRPr="00971592" w:rsidRDefault="00E5433C" w:rsidP="00BA5DA8">
            <w:pPr>
              <w:rPr>
                <w:noProof/>
              </w:rPr>
            </w:pPr>
            <w:r>
              <w:rPr>
                <w:noProof/>
              </w:rPr>
              <w:t>MAG – Magazyn energii</w:t>
            </w:r>
          </w:p>
        </w:tc>
      </w:tr>
      <w:tr w:rsidR="00B90B9C" w:rsidRPr="00C22E30" w14:paraId="09D9EAAB" w14:textId="77777777" w:rsidTr="00BA5DA8">
        <w:trPr>
          <w:trHeight w:val="315"/>
        </w:trPr>
        <w:tc>
          <w:tcPr>
            <w:tcW w:w="704" w:type="dxa"/>
          </w:tcPr>
          <w:p w14:paraId="5845E471" w14:textId="1BBF5293" w:rsidR="00B90B9C" w:rsidRPr="00C22E30" w:rsidRDefault="00B90B9C" w:rsidP="00BA5DA8">
            <w:pPr>
              <w:rPr>
                <w:noProof/>
              </w:rPr>
            </w:pPr>
            <w:r w:rsidRPr="00C22E30">
              <w:rPr>
                <w:noProof/>
              </w:rPr>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4F4EA2BA" w:rsidR="00B90B9C" w:rsidRPr="00C22E30" w:rsidRDefault="00B90B9C" w:rsidP="00BA5DA8">
            <w:pPr>
              <w:rPr>
                <w:noProof/>
              </w:rPr>
            </w:pPr>
            <w:r w:rsidRPr="00C22E30">
              <w:rPr>
                <w:noProof/>
              </w:rPr>
              <w:t>TGD - gospodarstwo domowe</w:t>
            </w:r>
            <w:r w:rsidR="00B531A6">
              <w:rPr>
                <w:noProof/>
              </w:rPr>
              <w:t xml:space="preserve"> (PESEL /Nr paszportu</w:t>
            </w:r>
          </w:p>
          <w:p w14:paraId="2F1B9E58" w14:textId="79834F08" w:rsidR="00B90B9C" w:rsidRPr="00C22E30" w:rsidRDefault="00B90B9C" w:rsidP="00BA5DA8">
            <w:pPr>
              <w:rPr>
                <w:noProof/>
              </w:rPr>
            </w:pPr>
            <w:r w:rsidRPr="00C22E30">
              <w:rPr>
                <w:noProof/>
              </w:rPr>
              <w:t>TPI - przedsiębiorstwo/instytucja</w:t>
            </w:r>
            <w:r w:rsidR="00B531A6">
              <w:rPr>
                <w:noProof/>
              </w:rPr>
              <w:t xml:space="preserve"> (NIP/EuroNIP)</w:t>
            </w:r>
          </w:p>
          <w:p w14:paraId="413D828D" w14:textId="7AD38333" w:rsidR="00B90B9C" w:rsidRDefault="00B90B9C" w:rsidP="00BA5DA8">
            <w:pPr>
              <w:rPr>
                <w:noProof/>
                <w:color w:val="FF0000"/>
              </w:rPr>
            </w:pPr>
            <w:r w:rsidRPr="00C22E30">
              <w:rPr>
                <w:noProof/>
              </w:rPr>
              <w:t xml:space="preserve">TPOZ </w:t>
            </w:r>
            <w:r>
              <w:rPr>
                <w:noProof/>
              </w:rPr>
              <w:t>–</w:t>
            </w:r>
            <w:r w:rsidRPr="00C22E30">
              <w:rPr>
                <w:noProof/>
              </w:rPr>
              <w:t xml:space="preserve"> pozostali</w:t>
            </w:r>
            <w:r>
              <w:rPr>
                <w:noProof/>
              </w:rPr>
              <w:t xml:space="preserve"> -– </w:t>
            </w:r>
            <w:r w:rsidR="002375F9">
              <w:rPr>
                <w:noProof/>
              </w:rPr>
              <w:t xml:space="preserve">  </w:t>
            </w:r>
            <w:r w:rsidR="002375F9" w:rsidRPr="00753A16">
              <w:rPr>
                <w:noProof/>
                <w:color w:val="FF0000"/>
              </w:rPr>
              <w:t>Klienci nie ujęci w kategoriach TGD i TPI</w:t>
            </w:r>
            <w:r w:rsidR="00165AE4">
              <w:rPr>
                <w:noProof/>
                <w:color w:val="FF0000"/>
              </w:rPr>
              <w:t>, w tym:</w:t>
            </w:r>
          </w:p>
          <w:p w14:paraId="14B77020" w14:textId="77777777" w:rsidR="00165AE4" w:rsidRPr="00B531A6" w:rsidRDefault="00165AE4" w:rsidP="00165AE4">
            <w:pPr>
              <w:rPr>
                <w:noProof/>
                <w:color w:val="FF0000"/>
              </w:rPr>
            </w:pPr>
            <w:r w:rsidRPr="00B531A6">
              <w:rPr>
                <w:noProof/>
                <w:color w:val="FF0000"/>
              </w:rPr>
              <w:t>a)</w:t>
            </w:r>
            <w:r w:rsidRPr="00B531A6">
              <w:rPr>
                <w:noProof/>
                <w:color w:val="FF0000"/>
              </w:rPr>
              <w:tab/>
              <w:t>posiadający PESEL – dla obiektów innych niż gospodarstwa domowe,</w:t>
            </w:r>
          </w:p>
          <w:p w14:paraId="1188DE2E" w14:textId="5C554833" w:rsidR="00165AE4" w:rsidRPr="00C22E30" w:rsidRDefault="00165AE4" w:rsidP="00165AE4">
            <w:pPr>
              <w:rPr>
                <w:noProof/>
              </w:rPr>
            </w:pPr>
            <w:r w:rsidRPr="00B531A6">
              <w:rPr>
                <w:noProof/>
                <w:color w:val="FF0000"/>
              </w:rPr>
              <w:t>b)</w:t>
            </w:r>
            <w:r w:rsidRPr="00B531A6">
              <w:rPr>
                <w:noProof/>
                <w:color w:val="FF0000"/>
              </w:rPr>
              <w:tab/>
              <w:t>nie posiadający PESEL ani NIP.</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 xml:space="preserve">Numer  Identyfikacyjny odbiorcy indywidualnego  (PESEL/Nr </w:t>
            </w:r>
            <w:r w:rsidRPr="00C22E30">
              <w:rPr>
                <w:noProof/>
              </w:rPr>
              <w:lastRenderedPageBreak/>
              <w:t>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lastRenderedPageBreak/>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32" w:name="_Toc158293261"/>
      <w:r w:rsidRPr="00C22E30">
        <w:rPr>
          <w:noProof/>
          <w:lang w:eastAsia="pl-PL"/>
        </w:rPr>
        <w:t>Odmowa</w:t>
      </w:r>
      <w:r w:rsidR="00F95DB1" w:rsidRPr="00C22E30">
        <w:rPr>
          <w:noProof/>
          <w:lang w:eastAsia="pl-PL"/>
        </w:rPr>
        <w:t xml:space="preserve"> zgłoszenia umowy sprzedaży/kompleksowej</w:t>
      </w:r>
      <w:bookmarkEnd w:id="132"/>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IRiESD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B275FF">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B275FF">
            <w:pPr>
              <w:pStyle w:val="tabelanaglowek"/>
              <w:framePr w:hSpace="0" w:wrap="auto" w:vAnchor="margin" w:yAlign="inline"/>
              <w:suppressOverlap w:val="0"/>
            </w:pPr>
            <w:r w:rsidRPr="00C22E30">
              <w:t>Poziom</w:t>
            </w:r>
          </w:p>
          <w:p w14:paraId="0C4BF41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Pr="0013609C" w:rsidRDefault="0000450E" w:rsidP="0000450E">
            <w:pPr>
              <w:rPr>
                <w:noProof/>
                <w:lang w:val="en-GB"/>
              </w:rPr>
            </w:pPr>
            <w:r w:rsidRPr="0013609C">
              <w:rPr>
                <w:noProof/>
                <w:lang w:val="en-GB"/>
              </w:rPr>
              <w:lastRenderedPageBreak/>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lastRenderedPageBreak/>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lastRenderedPageBreak/>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EREZ - nieprawidłowy 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lastRenderedPageBreak/>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33" w:name="_Toc158293262"/>
      <w:r w:rsidRPr="00C22E30">
        <w:rPr>
          <w:noProof/>
          <w:lang w:eastAsia="pl-PL"/>
        </w:rPr>
        <w:lastRenderedPageBreak/>
        <w:t>Akceptacja zgłoszenia umowy sprzedaży/kompleksowej</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B275FF">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B275FF">
            <w:pPr>
              <w:pStyle w:val="tabelanaglowek"/>
              <w:framePr w:hSpace="0" w:wrap="auto" w:vAnchor="margin" w:yAlign="inline"/>
              <w:suppressOverlap w:val="0"/>
            </w:pPr>
            <w:r w:rsidRPr="00C22E30">
              <w:t>Poziom</w:t>
            </w:r>
          </w:p>
          <w:p w14:paraId="6019E09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34" w:name="_Toc158293263"/>
      <w:r w:rsidRPr="00C22E30">
        <w:lastRenderedPageBreak/>
        <w:t>Zawiadomienie o zakończeniu realizacji umowy sprzedaży/kompleksowej</w:t>
      </w:r>
      <w:r w:rsidRPr="00F45011">
        <w:rPr>
          <w:noProof/>
          <w:lang w:eastAsia="pl-PL"/>
        </w:rPr>
        <w:drawing>
          <wp:anchor distT="0" distB="0" distL="114300" distR="114300" simplePos="0" relativeHeight="25165926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34"/>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rsidP="0089064A">
      <w:pPr>
        <w:pStyle w:val="Akapitzlist"/>
        <w:numPr>
          <w:ilvl w:val="0"/>
          <w:numId w:val="33"/>
        </w:numPr>
      </w:pPr>
      <w:r>
        <w:t>Zgłoszenie umowy sprzedaży/kompleksowej</w:t>
      </w:r>
    </w:p>
    <w:p w14:paraId="0E7B7CA4" w14:textId="77777777" w:rsidR="00EA34A7" w:rsidRDefault="00EA34A7" w:rsidP="0089064A">
      <w:pPr>
        <w:pStyle w:val="Akapitzlist"/>
        <w:numPr>
          <w:ilvl w:val="0"/>
          <w:numId w:val="33"/>
        </w:numPr>
      </w:pPr>
      <w:r>
        <w:t>Zgłoszenie zmiany</w:t>
      </w:r>
      <w:r w:rsidRPr="00F4701B">
        <w:t xml:space="preserve"> Odb</w:t>
      </w:r>
      <w:r>
        <w:t>iorcy w PPE</w:t>
      </w:r>
    </w:p>
    <w:p w14:paraId="32695D65" w14:textId="77777777" w:rsidR="00EA34A7" w:rsidRDefault="00EA34A7" w:rsidP="0089064A">
      <w:pPr>
        <w:pStyle w:val="Akapitzlist"/>
        <w:numPr>
          <w:ilvl w:val="0"/>
          <w:numId w:val="33"/>
        </w:numPr>
      </w:pPr>
      <w:r>
        <w:t>Zgłoszenie zakończenia sprzedaży</w:t>
      </w:r>
    </w:p>
    <w:p w14:paraId="0F30BFEA" w14:textId="77777777" w:rsidR="00EA34A7" w:rsidRPr="00C5710A" w:rsidRDefault="00EA34A7" w:rsidP="0089064A">
      <w:pPr>
        <w:pStyle w:val="Akapitzlist"/>
        <w:numPr>
          <w:ilvl w:val="0"/>
          <w:numId w:val="33"/>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35" w:name="_Toc158293264"/>
      <w:r w:rsidRPr="00C22E30">
        <w:rPr>
          <w:noProof/>
          <w:lang w:eastAsia="pl-PL"/>
        </w:rPr>
        <w:lastRenderedPageBreak/>
        <w:t>Zawiadomienie o zakończeniu realizacji umowy sprzedaży/kompleksowej</w:t>
      </w:r>
      <w:bookmarkStart w:id="136" w:name="_Toc512857834"/>
      <w:bookmarkEnd w:id="135"/>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B275FF">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B275FF">
            <w:pPr>
              <w:pStyle w:val="tabelanaglowek"/>
              <w:framePr w:hSpace="0" w:wrap="auto" w:vAnchor="margin" w:yAlign="inline"/>
              <w:suppressOverlap w:val="0"/>
            </w:pPr>
            <w:r w:rsidRPr="00C22E30">
              <w:t>Poziom</w:t>
            </w:r>
          </w:p>
          <w:p w14:paraId="0D15FA4A"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3CD62D4E" w14:textId="77777777" w:rsidR="00F95DB1" w:rsidRPr="00C22E30" w:rsidRDefault="00E47D7A" w:rsidP="00F95DB1">
      <w:pPr>
        <w:pStyle w:val="Styl11"/>
      </w:pPr>
      <w:r w:rsidRPr="00C22E30">
        <w:lastRenderedPageBreak/>
        <w:t xml:space="preserve"> </w:t>
      </w:r>
    </w:p>
    <w:p w14:paraId="25927FB5" w14:textId="147B3294" w:rsidR="00F95DB1" w:rsidRPr="00C22E30" w:rsidRDefault="00F95DB1" w:rsidP="004858CF">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bookmarkStart w:id="137" w:name="_Toc158293265"/>
      <w:r w:rsidRPr="00C22E30">
        <w:t xml:space="preserve">Zgłoszenie zakończenia sprzedaży </w:t>
      </w:r>
      <w:r w:rsidR="00015F01" w:rsidRPr="00C22E30">
        <w:t xml:space="preserve"> </w:t>
      </w:r>
      <w:r w:rsidR="00C6673A" w:rsidRPr="00F45011">
        <w:rPr>
          <w:noProof/>
          <w:lang w:eastAsia="pl-PL"/>
        </w:rPr>
        <w:drawing>
          <wp:anchor distT="0" distB="0" distL="114300" distR="114300" simplePos="0" relativeHeight="251672576" behindDoc="0" locked="0" layoutInCell="1" allowOverlap="1" wp14:anchorId="20F17FFC" wp14:editId="6BC7B9CA">
            <wp:simplePos x="0" y="0"/>
            <wp:positionH relativeFrom="margin">
              <wp:posOffset>0</wp:posOffset>
            </wp:positionH>
            <wp:positionV relativeFrom="margin">
              <wp:posOffset>1144905</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37"/>
    </w:p>
    <w:p w14:paraId="003A0957" w14:textId="77777777" w:rsidR="00F95DB1" w:rsidRPr="00C22E30" w:rsidRDefault="00F95DB1" w:rsidP="00655538">
      <w:pPr>
        <w:pStyle w:val="Styl3"/>
        <w:numPr>
          <w:ilvl w:val="0"/>
          <w:numId w:val="0"/>
        </w:numPr>
        <w:spacing w:after="240"/>
        <w:ind w:left="1429"/>
        <w:outlineLvl w:val="2"/>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655538">
      <w:pPr>
        <w:pStyle w:val="Styl3"/>
        <w:numPr>
          <w:ilvl w:val="2"/>
          <w:numId w:val="1"/>
        </w:numPr>
        <w:spacing w:after="240"/>
        <w:outlineLvl w:val="2"/>
        <w:rPr>
          <w:noProof/>
          <w:lang w:eastAsia="pl-PL"/>
        </w:rPr>
      </w:pPr>
      <w:bookmarkStart w:id="138" w:name="_Toc158293266"/>
      <w:r w:rsidRPr="00C22E30">
        <w:rPr>
          <w:noProof/>
          <w:lang w:eastAsia="pl-PL"/>
        </w:rPr>
        <w:lastRenderedPageBreak/>
        <w:t>Zgłoszenie zakończenia sprzedaży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B275FF">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B275FF">
            <w:pPr>
              <w:pStyle w:val="tabelanaglowek"/>
              <w:framePr w:hSpace="0" w:wrap="auto" w:vAnchor="margin" w:yAlign="inline"/>
              <w:suppressOverlap w:val="0"/>
            </w:pPr>
            <w:r w:rsidRPr="00C22E30">
              <w:t>Poziom</w:t>
            </w:r>
          </w:p>
          <w:p w14:paraId="4D9E64C7"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15F44254" w:rsidR="00F95DB1" w:rsidRPr="00C22E30" w:rsidRDefault="00EF2B5F" w:rsidP="00F372AD">
            <w:pPr>
              <w:rPr>
                <w:noProof/>
              </w:rPr>
            </w:pPr>
            <w:r w:rsidRPr="00DE6711">
              <w:rPr>
                <w:noProof/>
              </w:rPr>
              <w:t>Kod PPE przyłącza  albo kod PPE obiektu wirtualnego w przypadku zgłoszenia  na obiekt wirtualny</w:t>
            </w:r>
          </w:p>
        </w:tc>
      </w:tr>
      <w:tr w:rsidR="00EF2B5F" w:rsidRPr="00C22E30" w14:paraId="57D497F6" w14:textId="77777777" w:rsidTr="00F372AD">
        <w:trPr>
          <w:trHeight w:val="315"/>
        </w:trPr>
        <w:tc>
          <w:tcPr>
            <w:tcW w:w="704" w:type="dxa"/>
          </w:tcPr>
          <w:p w14:paraId="62122B78" w14:textId="77777777" w:rsidR="00EF2B5F" w:rsidRPr="00C22E30" w:rsidRDefault="00EF2B5F" w:rsidP="00F372AD">
            <w:pPr>
              <w:rPr>
                <w:noProof/>
              </w:rPr>
            </w:pPr>
          </w:p>
        </w:tc>
        <w:tc>
          <w:tcPr>
            <w:tcW w:w="992" w:type="dxa"/>
          </w:tcPr>
          <w:p w14:paraId="6E1A7FD2" w14:textId="77777777" w:rsidR="00EF2B5F" w:rsidRPr="00C22E30" w:rsidRDefault="00EF2B5F" w:rsidP="00F372AD">
            <w:pPr>
              <w:rPr>
                <w:noProof/>
              </w:rPr>
            </w:pPr>
          </w:p>
        </w:tc>
        <w:tc>
          <w:tcPr>
            <w:tcW w:w="851" w:type="dxa"/>
            <w:noWrap/>
          </w:tcPr>
          <w:p w14:paraId="09A68458" w14:textId="1F1E3013" w:rsidR="00EF2B5F" w:rsidRPr="00C22E30" w:rsidRDefault="00EF2B5F" w:rsidP="00F372AD">
            <w:pPr>
              <w:rPr>
                <w:noProof/>
              </w:rPr>
            </w:pPr>
            <w:r>
              <w:rPr>
                <w:noProof/>
              </w:rPr>
              <w:t>0..*</w:t>
            </w:r>
          </w:p>
        </w:tc>
        <w:tc>
          <w:tcPr>
            <w:tcW w:w="1417" w:type="dxa"/>
          </w:tcPr>
          <w:p w14:paraId="542FCA8E" w14:textId="59B775F9" w:rsidR="00EF2B5F" w:rsidRPr="00C22E30" w:rsidRDefault="00EF2B5F" w:rsidP="00F372AD">
            <w:pPr>
              <w:rPr>
                <w:noProof/>
              </w:rPr>
            </w:pPr>
            <w:r w:rsidRPr="00E27D52">
              <w:rPr>
                <w:noProof/>
              </w:rPr>
              <w:t>Kod PPE punktu pomiarowego wchodzącego w skład obiektu wirtualnego</w:t>
            </w:r>
          </w:p>
        </w:tc>
        <w:tc>
          <w:tcPr>
            <w:tcW w:w="1276" w:type="dxa"/>
            <w:noWrap/>
          </w:tcPr>
          <w:p w14:paraId="487A9854" w14:textId="7E091ED7" w:rsidR="00EF2B5F" w:rsidRPr="00C22E30" w:rsidRDefault="00EF2B5F" w:rsidP="00F372AD">
            <w:pPr>
              <w:rPr>
                <w:noProof/>
              </w:rPr>
            </w:pPr>
            <w:r w:rsidRPr="00C22E30">
              <w:rPr>
                <w:noProof/>
              </w:rPr>
              <w:t>znakowy</w:t>
            </w:r>
          </w:p>
        </w:tc>
        <w:tc>
          <w:tcPr>
            <w:tcW w:w="737" w:type="dxa"/>
          </w:tcPr>
          <w:p w14:paraId="2232BA31" w14:textId="3EF12893" w:rsidR="00EF2B5F" w:rsidRPr="00C22E30" w:rsidRDefault="00EF2B5F" w:rsidP="00F372AD">
            <w:pPr>
              <w:rPr>
                <w:noProof/>
              </w:rPr>
            </w:pPr>
            <w:r>
              <w:rPr>
                <w:noProof/>
              </w:rPr>
              <w:t>NIE</w:t>
            </w:r>
          </w:p>
        </w:tc>
        <w:tc>
          <w:tcPr>
            <w:tcW w:w="3260" w:type="dxa"/>
            <w:noWrap/>
          </w:tcPr>
          <w:p w14:paraId="0F1D9DF4" w14:textId="638476EC" w:rsidR="00EF2B5F" w:rsidRPr="00C22E30" w:rsidRDefault="00EF2B5F" w:rsidP="00F372AD">
            <w:pPr>
              <w:rPr>
                <w:noProof/>
              </w:rPr>
            </w:pPr>
            <w:r w:rsidRPr="00E27D52">
              <w:rPr>
                <w:noProof/>
              </w:rPr>
              <w:t>Unikalny numer identyfikujący punkt poboru energii wchodzący w skład obiektu wirtualnego</w:t>
            </w:r>
          </w:p>
        </w:tc>
        <w:tc>
          <w:tcPr>
            <w:tcW w:w="3260" w:type="dxa"/>
            <w:noWrap/>
          </w:tcPr>
          <w:p w14:paraId="7E415D4C" w14:textId="77777777" w:rsidR="00EF2B5F" w:rsidRPr="00C22E30" w:rsidRDefault="00EF2B5F" w:rsidP="00F372AD">
            <w:pPr>
              <w:rPr>
                <w:noProof/>
              </w:rPr>
            </w:pPr>
          </w:p>
        </w:tc>
        <w:tc>
          <w:tcPr>
            <w:tcW w:w="2835" w:type="dxa"/>
            <w:noWrap/>
          </w:tcPr>
          <w:p w14:paraId="2CA52DA3" w14:textId="20104DC8" w:rsidR="00EF2B5F" w:rsidRPr="00DE6711" w:rsidRDefault="00EF2B5F" w:rsidP="00F372AD">
            <w:pPr>
              <w:rPr>
                <w:noProof/>
              </w:rPr>
            </w:pPr>
            <w:r w:rsidRPr="00882FC8">
              <w:rPr>
                <w:noProof/>
              </w:rPr>
              <w:t>Kod PPE punktu pomiarowego wchodzący w skład obiektu wirtualnego OV1. Pole w komunikacie może występować wielokrotnie.</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lastRenderedPageBreak/>
              <w:t xml:space="preserve">1.1.1 </w:t>
            </w:r>
          </w:p>
        </w:tc>
        <w:tc>
          <w:tcPr>
            <w:tcW w:w="992" w:type="dxa"/>
          </w:tcPr>
          <w:p w14:paraId="07B32294" w14:textId="77777777" w:rsidR="00F95DB1" w:rsidRPr="00C22E30" w:rsidRDefault="00F95DB1" w:rsidP="00F372AD">
            <w:pPr>
              <w:rPr>
                <w:noProof/>
              </w:rPr>
            </w:pPr>
            <w:r w:rsidRPr="00C22E30">
              <w:rPr>
                <w:noProof/>
              </w:rPr>
              <w:t xml:space="preserve">Odbiorca </w:t>
            </w:r>
          </w:p>
        </w:tc>
        <w:tc>
          <w:tcPr>
            <w:tcW w:w="851" w:type="dxa"/>
            <w:noWrap/>
          </w:tcPr>
          <w:p w14:paraId="7E423FCF" w14:textId="77777777" w:rsidR="00F95DB1" w:rsidRPr="00C22E30" w:rsidRDefault="00F95DB1" w:rsidP="00F372AD">
            <w:pPr>
              <w:rPr>
                <w:noProof/>
              </w:rPr>
            </w:pPr>
            <w:r w:rsidRPr="00C22E30">
              <w:rPr>
                <w:noProof/>
              </w:rPr>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655538">
      <w:pPr>
        <w:pStyle w:val="Styl3"/>
        <w:numPr>
          <w:ilvl w:val="0"/>
          <w:numId w:val="0"/>
        </w:numPr>
        <w:ind w:left="1211" w:hanging="360"/>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655538">
      <w:pPr>
        <w:pStyle w:val="Styl3"/>
        <w:numPr>
          <w:ilvl w:val="2"/>
          <w:numId w:val="1"/>
        </w:numPr>
        <w:spacing w:after="240"/>
        <w:outlineLvl w:val="2"/>
        <w:rPr>
          <w:noProof/>
          <w:lang w:eastAsia="pl-PL"/>
        </w:rPr>
      </w:pPr>
      <w:bookmarkStart w:id="139" w:name="_Toc158293267"/>
      <w:r w:rsidRPr="00C22E30">
        <w:rPr>
          <w:noProof/>
          <w:lang w:eastAsia="pl-PL"/>
        </w:rPr>
        <w:lastRenderedPageBreak/>
        <w:t>Odmowa zakończenia sprzedaży</w:t>
      </w:r>
      <w:bookmarkEnd w:id="13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B275FF">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B275FF">
            <w:pPr>
              <w:pStyle w:val="tabelanaglowek"/>
              <w:framePr w:hSpace="0" w:wrap="auto" w:vAnchor="margin" w:yAlign="inline"/>
              <w:suppressOverlap w:val="0"/>
            </w:pPr>
            <w:r w:rsidRPr="00C22E30">
              <w:t>Poziom</w:t>
            </w:r>
          </w:p>
          <w:p w14:paraId="3AD545C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lastRenderedPageBreak/>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14:paraId="1A53B889" w14:textId="77777777" w:rsidR="00F95DB1" w:rsidRPr="00C22E30" w:rsidRDefault="00F95DB1" w:rsidP="00F372AD">
            <w:pPr>
              <w:rPr>
                <w:noProof/>
              </w:rPr>
            </w:pPr>
            <w:r w:rsidRPr="00C22E30">
              <w:rPr>
                <w:noProof/>
              </w:rPr>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40" w:name="_Toc158293268"/>
      <w:r w:rsidRPr="00C22E30">
        <w:rPr>
          <w:noProof/>
          <w:lang w:eastAsia="pl-PL"/>
        </w:rPr>
        <w:lastRenderedPageBreak/>
        <w:t>Akceptacja zakończenia sprzedaży</w:t>
      </w:r>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B275FF">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B275FF">
            <w:pPr>
              <w:pStyle w:val="tabelanaglowek"/>
              <w:framePr w:hSpace="0" w:wrap="auto" w:vAnchor="margin" w:yAlign="inline"/>
              <w:suppressOverlap w:val="0"/>
            </w:pPr>
            <w:r w:rsidRPr="00C22E30">
              <w:t>Poziom</w:t>
            </w:r>
          </w:p>
          <w:p w14:paraId="53DFC4D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41" w:name="_Toc158293269"/>
      <w:r w:rsidRPr="00C22E30">
        <w:lastRenderedPageBreak/>
        <w:t>Zgłoszenie wstrzymania/wznowienia dostaw</w:t>
      </w:r>
      <w:bookmarkEnd w:id="141"/>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42" w:name="_Toc158293270"/>
      <w:r w:rsidRPr="00C22E30">
        <w:rPr>
          <w:noProof/>
          <w:lang w:eastAsia="pl-PL"/>
        </w:rPr>
        <w:lastRenderedPageBreak/>
        <w:t>Wniosek o wstrzymanie/wznowienie dostaw</w:t>
      </w:r>
      <w:bookmarkEnd w:id="1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B275FF">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B275FF">
            <w:pPr>
              <w:pStyle w:val="tabelanaglowek"/>
              <w:framePr w:hSpace="0" w:wrap="auto" w:vAnchor="margin" w:yAlign="inline"/>
              <w:suppressOverlap w:val="0"/>
            </w:pPr>
            <w:r w:rsidRPr="00C22E30">
              <w:t>Poziom</w:t>
            </w:r>
          </w:p>
          <w:p w14:paraId="1C06EC1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B275FF">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B275FF">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B275FF">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B275FF">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B275FF">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w:t>
            </w:r>
            <w:r w:rsidRPr="00C22E30">
              <w:rPr>
                <w:noProof/>
              </w:rPr>
              <w:lastRenderedPageBreak/>
              <w:t xml:space="preserve">gospodarstwa domowe w przypadku 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43" w:name="_Toc158293271"/>
      <w:r w:rsidRPr="00C22E30">
        <w:rPr>
          <w:noProof/>
          <w:lang w:eastAsia="pl-PL"/>
        </w:rPr>
        <w:lastRenderedPageBreak/>
        <w:t>Przyjęcie wniosku o wstrzymanie/wznowienie dostaw</w:t>
      </w:r>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B275FF">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B275FF">
            <w:pPr>
              <w:pStyle w:val="tabelanaglowek"/>
              <w:framePr w:hSpace="0" w:wrap="auto" w:vAnchor="margin" w:yAlign="inline"/>
              <w:suppressOverlap w:val="0"/>
            </w:pPr>
            <w:r w:rsidRPr="00C22E30">
              <w:t>Poziom</w:t>
            </w:r>
          </w:p>
          <w:p w14:paraId="366245F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44" w:name="_Toc158293272"/>
      <w:r w:rsidRPr="00C22E30">
        <w:rPr>
          <w:noProof/>
          <w:lang w:eastAsia="pl-PL"/>
        </w:rPr>
        <w:lastRenderedPageBreak/>
        <w:t>Odmowa wstrzymania/wznowienia dostaw</w:t>
      </w:r>
      <w:bookmarkEnd w:id="14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B275FF">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B275FF">
            <w:pPr>
              <w:pStyle w:val="tabelanaglowek"/>
              <w:framePr w:hSpace="0" w:wrap="auto" w:vAnchor="margin" w:yAlign="inline"/>
              <w:suppressOverlap w:val="0"/>
            </w:pPr>
            <w:r w:rsidRPr="00C22E30">
              <w:t>Poziom</w:t>
            </w:r>
          </w:p>
          <w:p w14:paraId="009C3AC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0A6FEAB0" w:rsidR="00B34676" w:rsidRDefault="00701C0C" w:rsidP="001620C4">
      <w:pPr>
        <w:pStyle w:val="Styl3"/>
        <w:spacing w:after="240"/>
      </w:pPr>
      <w:bookmarkStart w:id="145" w:name="_Toc158293273"/>
      <w:r>
        <w:lastRenderedPageBreak/>
        <w:t>Zgłoszenie reklamacji</w:t>
      </w:r>
      <w:bookmarkEnd w:id="145"/>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2C0401E9" w:rsidR="00423D73" w:rsidRDefault="009C0335" w:rsidP="001620C4">
      <w:pPr>
        <w:pStyle w:val="Styl3"/>
        <w:numPr>
          <w:ilvl w:val="2"/>
          <w:numId w:val="1"/>
        </w:numPr>
        <w:spacing w:after="240"/>
        <w:outlineLvl w:val="2"/>
        <w:rPr>
          <w:noProof/>
          <w:lang w:eastAsia="pl-PL"/>
        </w:rPr>
      </w:pPr>
      <w:bookmarkStart w:id="146" w:name="_Toc158293274"/>
      <w:r w:rsidRPr="009C0335">
        <w:rPr>
          <w:noProof/>
          <w:lang w:eastAsia="pl-PL"/>
        </w:rPr>
        <w:lastRenderedPageBreak/>
        <w:t>Zgłoszenie reklamacji</w:t>
      </w:r>
      <w:bookmarkEnd w:id="146"/>
    </w:p>
    <w:p w14:paraId="3DF057C1" w14:textId="77777777" w:rsidR="00126825" w:rsidRDefault="00126825" w:rsidP="00126825">
      <w:pPr>
        <w:pStyle w:val="Styl2"/>
        <w:numPr>
          <w:ilvl w:val="0"/>
          <w:numId w:val="0"/>
        </w:numPr>
        <w:ind w:left="1429"/>
        <w:rPr>
          <w:noProof/>
          <w:lang w:eastAsia="pl-PL"/>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B275FF">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B275FF">
            <w:pPr>
              <w:pStyle w:val="tabelanaglowek"/>
              <w:framePr w:hSpace="0" w:wrap="auto" w:vAnchor="margin" w:yAlign="inline"/>
              <w:suppressOverlap w:val="0"/>
            </w:pPr>
            <w:r w:rsidRPr="00C22E30">
              <w:t>Poziom</w:t>
            </w:r>
          </w:p>
          <w:p w14:paraId="2C4808F5" w14:textId="77777777" w:rsidR="000A55BA" w:rsidRPr="00C22E30" w:rsidRDefault="000A55BA"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B275FF">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B275FF">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B275FF">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 xml:space="preserve">R-ODC-BLO (Błędny odczyt) – odznacza datę początkową okresu </w:t>
            </w:r>
            <w:r w:rsidRPr="00C83BD7">
              <w:rPr>
                <w:rFonts w:eastAsia="Times New Roman"/>
              </w:rPr>
              <w:lastRenderedPageBreak/>
              <w:t>odczytowego dla opublikowanego odczytu, który jest błędny</w:t>
            </w:r>
          </w:p>
          <w:p w14:paraId="2A7F5749" w14:textId="77777777" w:rsidR="00DC3F47" w:rsidRPr="00C83BD7" w:rsidRDefault="00DC3F47" w:rsidP="00DC3F47">
            <w:pPr>
              <w:rPr>
                <w:noProof/>
              </w:rPr>
            </w:pPr>
            <w:r>
              <w:rPr>
                <w:noProof/>
              </w:rPr>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lastRenderedPageBreak/>
              <w:t xml:space="preserve">1.1 </w:t>
            </w:r>
          </w:p>
        </w:tc>
        <w:tc>
          <w:tcPr>
            <w:tcW w:w="992" w:type="dxa"/>
          </w:tcPr>
          <w:p w14:paraId="7F643282" w14:textId="77777777" w:rsidR="000A55BA" w:rsidRPr="00C22E30" w:rsidRDefault="000A55BA" w:rsidP="000A55BA">
            <w:pPr>
              <w:rPr>
                <w:noProof/>
              </w:rPr>
            </w:pPr>
            <w:r w:rsidRPr="00C22E30">
              <w:rPr>
                <w:noProof/>
              </w:rPr>
              <w:t xml:space="preserve">Punkt Poboru Energii </w:t>
            </w:r>
          </w:p>
        </w:tc>
        <w:tc>
          <w:tcPr>
            <w:tcW w:w="851" w:type="dxa"/>
            <w:noWrap/>
          </w:tcPr>
          <w:p w14:paraId="41F29E9C" w14:textId="77777777" w:rsidR="000A55BA" w:rsidRPr="00C22E30" w:rsidRDefault="000A55BA" w:rsidP="000A55BA">
            <w:pPr>
              <w:rPr>
                <w:noProof/>
              </w:rPr>
            </w:pPr>
            <w:r w:rsidRPr="00C22E30">
              <w:rPr>
                <w:noProof/>
              </w:rPr>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ID reklamowanego zgłoszenia</w:t>
            </w:r>
          </w:p>
        </w:tc>
        <w:tc>
          <w:tcPr>
            <w:tcW w:w="1276" w:type="dxa"/>
            <w:noWrap/>
          </w:tcPr>
          <w:p w14:paraId="2A4913ED" w14:textId="77777777" w:rsidR="000A55BA" w:rsidRPr="00C83BD7" w:rsidRDefault="000A55BA" w:rsidP="000A55BA">
            <w:pPr>
              <w:rPr>
                <w:noProof/>
              </w:rPr>
            </w:pPr>
            <w:r w:rsidRPr="00C83BD7">
              <w:rPr>
                <w:noProof/>
              </w:rPr>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lastRenderedPageBreak/>
              <w:t>Z-SPR – Sprawdzenie prawidłowości działania układu pom-rozl.</w:t>
            </w:r>
          </w:p>
          <w:p w14:paraId="7D60BCBA" w14:textId="77777777" w:rsidR="000A55BA" w:rsidRPr="00C83BD7" w:rsidRDefault="000A55BA" w:rsidP="000A55BA">
            <w:pPr>
              <w:rPr>
                <w:noProof/>
              </w:rPr>
            </w:pPr>
            <w:r w:rsidRPr="00C83BD7">
              <w:rPr>
                <w:noProof/>
              </w:rPr>
              <w:t xml:space="preserve">Z-LABZ – Laboratoryjne sprawdzenie 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lastRenderedPageBreak/>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t>R-PJD-NZA;</w:t>
            </w:r>
          </w:p>
          <w:p w14:paraId="239AF8D1" w14:textId="77777777" w:rsidR="000A55BA" w:rsidRPr="00C22E30" w:rsidRDefault="000A55BA" w:rsidP="000A55BA">
            <w:pPr>
              <w:rPr>
                <w:noProof/>
              </w:rPr>
            </w:pPr>
            <w:r w:rsidRPr="00C22E30">
              <w:rPr>
                <w:noProof/>
              </w:rPr>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lastRenderedPageBreak/>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t>R-DRS-OAB - Opłata abonamentowa</w:t>
            </w:r>
          </w:p>
          <w:p w14:paraId="59E6EBFF" w14:textId="77777777" w:rsidR="000A55BA" w:rsidRPr="00C22E30" w:rsidRDefault="000A55BA" w:rsidP="000A55BA">
            <w:pPr>
              <w:rPr>
                <w:noProof/>
              </w:rPr>
            </w:pPr>
            <w:r w:rsidRPr="00C22E30">
              <w:rPr>
                <w:noProof/>
              </w:rPr>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lastRenderedPageBreak/>
              <w:t>R-BNS-NAZ - Brak powiadomień o zmianie nastawień w automatyce zabezpieczeń</w:t>
            </w:r>
          </w:p>
          <w:p w14:paraId="448B3D5D" w14:textId="77777777" w:rsidR="000A55BA" w:rsidRPr="00C22E30" w:rsidRDefault="000A55BA" w:rsidP="000A55BA">
            <w:pPr>
              <w:rPr>
                <w:noProof/>
              </w:rPr>
            </w:pPr>
            <w:r w:rsidRPr="00C22E30">
              <w:rPr>
                <w:noProof/>
              </w:rPr>
              <w:t xml:space="preserve">R-BNS-KD1 - Brak pisemnych powiadomień 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lastRenderedPageBreak/>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14:paraId="03F53BC4" w14:textId="77777777" w:rsidR="000A55BA" w:rsidRPr="00C22E30" w:rsidRDefault="000A55BA" w:rsidP="000A55BA">
            <w:pPr>
              <w:rPr>
                <w:noProof/>
              </w:rPr>
            </w:pPr>
            <w:r w:rsidRPr="00C22E30">
              <w:rPr>
                <w:noProof/>
              </w:rPr>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4FC3675D" w:rsidR="004C7A7D" w:rsidRPr="00C22E30" w:rsidRDefault="00403D19" w:rsidP="000A55BA">
            <w:pPr>
              <w:rPr>
                <w:noProof/>
              </w:rPr>
            </w:pPr>
            <w:r w:rsidRPr="00C22E30">
              <w:rPr>
                <w:noProof/>
              </w:rPr>
              <w:t>znakowy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1A2B77E5" w14:textId="08B12D7F" w:rsidR="004C7A7D" w:rsidRPr="00C22E30" w:rsidRDefault="00403D19" w:rsidP="004C7A7D">
            <w:pPr>
              <w:rPr>
                <w:noProof/>
              </w:rPr>
            </w:pPr>
            <w:r w:rsidRPr="0069495F">
              <w:rPr>
                <w:noProof/>
              </w:rPr>
              <w:t>Numer telefonu klienta zgłaszającego reklamację do Sprzedawcy</w:t>
            </w:r>
          </w:p>
        </w:tc>
        <w:tc>
          <w:tcPr>
            <w:tcW w:w="1984" w:type="dxa"/>
            <w:noWrap/>
          </w:tcPr>
          <w:p w14:paraId="10A33ABA" w14:textId="77777777" w:rsidR="004C7A7D" w:rsidRPr="00C22E30" w:rsidRDefault="004C7A7D" w:rsidP="000A55BA">
            <w:pPr>
              <w:rPr>
                <w:noProof/>
              </w:rPr>
            </w:pPr>
          </w:p>
        </w:tc>
        <w:tc>
          <w:tcPr>
            <w:tcW w:w="4111" w:type="dxa"/>
            <w:noWrap/>
          </w:tcPr>
          <w:p w14:paraId="61109D54" w14:textId="102B276C" w:rsidR="004C7A7D" w:rsidRPr="00C22E30" w:rsidRDefault="004C7A7D" w:rsidP="000A55BA">
            <w:pPr>
              <w:rPr>
                <w:noProof/>
              </w:rPr>
            </w:pPr>
            <w:r>
              <w:rPr>
                <w:noProof/>
              </w:rPr>
              <w:t>.</w:t>
            </w:r>
          </w:p>
        </w:tc>
      </w:tr>
      <w:tr w:rsidR="00403D19" w:rsidRPr="00C22E30" w14:paraId="29317896" w14:textId="77777777" w:rsidTr="000A55BA">
        <w:trPr>
          <w:trHeight w:val="315"/>
        </w:trPr>
        <w:tc>
          <w:tcPr>
            <w:tcW w:w="704" w:type="dxa"/>
          </w:tcPr>
          <w:p w14:paraId="66E3BF40" w14:textId="77777777" w:rsidR="00403D19" w:rsidRPr="00C22E30" w:rsidRDefault="00403D19" w:rsidP="000A55BA">
            <w:pPr>
              <w:rPr>
                <w:noProof/>
              </w:rPr>
            </w:pPr>
          </w:p>
        </w:tc>
        <w:tc>
          <w:tcPr>
            <w:tcW w:w="992" w:type="dxa"/>
          </w:tcPr>
          <w:p w14:paraId="4A2CEFD0" w14:textId="77777777" w:rsidR="00403D19" w:rsidRPr="00C22E30" w:rsidRDefault="00403D19" w:rsidP="000A55BA">
            <w:pPr>
              <w:rPr>
                <w:noProof/>
              </w:rPr>
            </w:pPr>
          </w:p>
        </w:tc>
        <w:tc>
          <w:tcPr>
            <w:tcW w:w="851" w:type="dxa"/>
            <w:noWrap/>
          </w:tcPr>
          <w:p w14:paraId="38F8D82D" w14:textId="77777777" w:rsidR="00403D19" w:rsidRPr="00C22E30" w:rsidRDefault="00403D19" w:rsidP="000A55BA">
            <w:pPr>
              <w:rPr>
                <w:noProof/>
              </w:rPr>
            </w:pPr>
          </w:p>
        </w:tc>
        <w:tc>
          <w:tcPr>
            <w:tcW w:w="1417" w:type="dxa"/>
          </w:tcPr>
          <w:p w14:paraId="3D8A197A" w14:textId="26DD3D3A" w:rsidR="00403D19" w:rsidRDefault="00403D19" w:rsidP="000A55BA">
            <w:pPr>
              <w:rPr>
                <w:noProof/>
              </w:rPr>
            </w:pPr>
            <w:r w:rsidRPr="00385A1E">
              <w:rPr>
                <w:noProof/>
                <w:lang w:val="en-US" w:eastAsia="pl-PL"/>
              </w:rPr>
              <w:t>Numer telefonu osoby upoważnionej</w:t>
            </w:r>
          </w:p>
        </w:tc>
        <w:tc>
          <w:tcPr>
            <w:tcW w:w="1276" w:type="dxa"/>
            <w:noWrap/>
          </w:tcPr>
          <w:p w14:paraId="76004312" w14:textId="166133BA" w:rsidR="00403D19" w:rsidRDefault="00403D19" w:rsidP="000A55BA">
            <w:pPr>
              <w:rPr>
                <w:noProof/>
              </w:rPr>
            </w:pPr>
            <w:r w:rsidRPr="00C22E30">
              <w:rPr>
                <w:noProof/>
              </w:rPr>
              <w:t>znakowy</w:t>
            </w:r>
          </w:p>
        </w:tc>
        <w:tc>
          <w:tcPr>
            <w:tcW w:w="737" w:type="dxa"/>
          </w:tcPr>
          <w:p w14:paraId="0319FD02" w14:textId="06A2CD81" w:rsidR="00403D19" w:rsidRDefault="00403D19" w:rsidP="000A55BA">
            <w:pPr>
              <w:rPr>
                <w:noProof/>
              </w:rPr>
            </w:pPr>
            <w:r>
              <w:rPr>
                <w:noProof/>
              </w:rPr>
              <w:t>NIE</w:t>
            </w:r>
          </w:p>
        </w:tc>
        <w:tc>
          <w:tcPr>
            <w:tcW w:w="3062" w:type="dxa"/>
            <w:noWrap/>
          </w:tcPr>
          <w:p w14:paraId="170BE5C2" w14:textId="4A700AC6" w:rsidR="00403D19" w:rsidRDefault="00403D19" w:rsidP="004C7A7D">
            <w:pPr>
              <w:rPr>
                <w:noProof/>
              </w:rPr>
            </w:pPr>
            <w:r>
              <w:rPr>
                <w:noProof/>
              </w:rPr>
              <w:t>Numer kontaktowy do osoby upoważnionej udostępniony tylko do realizacji zlecenia w terenie</w:t>
            </w:r>
          </w:p>
        </w:tc>
        <w:tc>
          <w:tcPr>
            <w:tcW w:w="1984" w:type="dxa"/>
            <w:noWrap/>
          </w:tcPr>
          <w:p w14:paraId="3E7A0784" w14:textId="77777777" w:rsidR="00403D19" w:rsidRPr="00C22E30" w:rsidRDefault="00403D19" w:rsidP="000A55BA">
            <w:pPr>
              <w:rPr>
                <w:noProof/>
              </w:rPr>
            </w:pPr>
          </w:p>
        </w:tc>
        <w:tc>
          <w:tcPr>
            <w:tcW w:w="4111" w:type="dxa"/>
            <w:noWrap/>
          </w:tcPr>
          <w:p w14:paraId="6A7F1ABB" w14:textId="77777777" w:rsidR="00403D19" w:rsidRDefault="00403D19" w:rsidP="000A55BA">
            <w:pPr>
              <w:rPr>
                <w:noProof/>
              </w:rPr>
            </w:pP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03612684" w:rsidR="00F95DB1" w:rsidRPr="00C22E30" w:rsidRDefault="00F95DB1" w:rsidP="00D704FB">
      <w:pPr>
        <w:pStyle w:val="Styl3"/>
        <w:numPr>
          <w:ilvl w:val="2"/>
          <w:numId w:val="1"/>
        </w:numPr>
        <w:spacing w:after="240"/>
        <w:outlineLvl w:val="2"/>
        <w:rPr>
          <w:noProof/>
          <w:lang w:eastAsia="pl-PL"/>
        </w:rPr>
      </w:pPr>
      <w:bookmarkStart w:id="147" w:name="_Toc158293275"/>
      <w:r w:rsidRPr="00C22E30">
        <w:rPr>
          <w:noProof/>
          <w:lang w:eastAsia="pl-PL"/>
        </w:rPr>
        <w:lastRenderedPageBreak/>
        <w:t>Rozpatrzona reklamacja</w:t>
      </w:r>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B275FF">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B275FF">
            <w:pPr>
              <w:pStyle w:val="tabelanaglowek"/>
              <w:framePr w:hSpace="0" w:wrap="auto" w:vAnchor="margin" w:yAlign="inline"/>
              <w:suppressOverlap w:val="0"/>
            </w:pPr>
            <w:r w:rsidRPr="00C22E30">
              <w:t>Poziom</w:t>
            </w:r>
          </w:p>
          <w:p w14:paraId="6108D68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E1E70D2" w:rsidR="00F95DB1" w:rsidRPr="007E68B5" w:rsidRDefault="00F95DB1" w:rsidP="00B30002">
      <w:pPr>
        <w:pStyle w:val="Styl3"/>
        <w:numPr>
          <w:ilvl w:val="2"/>
          <w:numId w:val="1"/>
        </w:numPr>
        <w:spacing w:after="240"/>
        <w:outlineLvl w:val="2"/>
        <w:rPr>
          <w:noProof/>
          <w:lang w:eastAsia="pl-PL"/>
        </w:rPr>
      </w:pPr>
      <w:bookmarkStart w:id="148" w:name="_Toc158293276"/>
      <w:r w:rsidRPr="00C22E30">
        <w:rPr>
          <w:noProof/>
          <w:lang w:eastAsia="pl-PL"/>
        </w:rPr>
        <w:lastRenderedPageBreak/>
        <w:t>Przyjęcie zgłoszenia</w:t>
      </w:r>
      <w:r w:rsidR="00D3039F">
        <w:rPr>
          <w:noProof/>
          <w:lang w:eastAsia="pl-PL"/>
        </w:rPr>
        <w:t xml:space="preserve"> </w:t>
      </w:r>
      <w:r w:rsidR="00D3039F" w:rsidRPr="007E68B5">
        <w:rPr>
          <w:noProof/>
          <w:lang w:eastAsia="pl-PL"/>
        </w:rPr>
        <w:t>reklamacji</w:t>
      </w:r>
      <w:bookmarkEnd w:id="14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B275FF">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B275FF">
            <w:pPr>
              <w:pStyle w:val="tabelanaglowek"/>
              <w:framePr w:hSpace="0" w:wrap="auto" w:vAnchor="margin" w:yAlign="inline"/>
              <w:suppressOverlap w:val="0"/>
            </w:pPr>
            <w:r w:rsidRPr="00C22E30">
              <w:t>Poziom</w:t>
            </w:r>
          </w:p>
          <w:p w14:paraId="6A65F19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26A0DCD3" w:rsidR="00F95DB1" w:rsidRPr="00C22E30" w:rsidRDefault="000719E6" w:rsidP="004D3590">
      <w:pPr>
        <w:pStyle w:val="Styl3"/>
        <w:numPr>
          <w:ilvl w:val="2"/>
          <w:numId w:val="1"/>
        </w:numPr>
        <w:spacing w:after="240"/>
        <w:outlineLvl w:val="2"/>
        <w:rPr>
          <w:noProof/>
          <w:lang w:eastAsia="pl-PL"/>
        </w:rPr>
      </w:pPr>
      <w:bookmarkStart w:id="149" w:name="_Toc158293277"/>
      <w:r>
        <w:rPr>
          <w:noProof/>
          <w:lang w:eastAsia="pl-PL"/>
        </w:rPr>
        <w:lastRenderedPageBreak/>
        <w:t>Odrzucenie</w:t>
      </w:r>
      <w:r w:rsidR="00F95DB1" w:rsidRPr="00C22E30">
        <w:rPr>
          <w:noProof/>
          <w:lang w:eastAsia="pl-PL"/>
        </w:rPr>
        <w:t xml:space="preserve"> zgłoszenia</w:t>
      </w:r>
      <w:r w:rsidR="0046340F">
        <w:rPr>
          <w:noProof/>
          <w:lang w:eastAsia="pl-PL"/>
        </w:rPr>
        <w:t xml:space="preserve"> reklamacji</w:t>
      </w:r>
      <w:bookmarkEnd w:id="14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B275FF">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B275FF">
            <w:pPr>
              <w:pStyle w:val="tabelanaglowek"/>
              <w:framePr w:hSpace="0" w:wrap="auto" w:vAnchor="margin" w:yAlign="inline"/>
              <w:suppressOverlap w:val="0"/>
            </w:pPr>
            <w:r w:rsidRPr="00C22E30">
              <w:t>Poziom</w:t>
            </w:r>
          </w:p>
          <w:p w14:paraId="1D948E13"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Default="00F95DB1" w:rsidP="00E662B5">
      <w:pPr>
        <w:pStyle w:val="Styl1"/>
        <w:numPr>
          <w:ilvl w:val="0"/>
          <w:numId w:val="0"/>
        </w:numPr>
        <w:ind w:left="1778" w:hanging="360"/>
      </w:pPr>
    </w:p>
    <w:p w14:paraId="3E8D70EC" w14:textId="44DC8F7A" w:rsidR="00E662B5" w:rsidRDefault="00E662B5" w:rsidP="00AE0789">
      <w:pPr>
        <w:pStyle w:val="Styl3"/>
        <w:numPr>
          <w:ilvl w:val="2"/>
          <w:numId w:val="1"/>
        </w:numPr>
        <w:spacing w:after="240"/>
        <w:outlineLvl w:val="2"/>
        <w:rPr>
          <w:noProof/>
          <w:lang w:eastAsia="pl-PL"/>
        </w:rPr>
      </w:pPr>
      <w:bookmarkStart w:id="150" w:name="_Toc158293278"/>
      <w:r>
        <w:rPr>
          <w:noProof/>
          <w:lang w:eastAsia="pl-PL"/>
        </w:rPr>
        <w:t>Wydłużenie terminu rozpatrzenia reklamacji</w:t>
      </w:r>
      <w:bookmarkEnd w:id="150"/>
    </w:p>
    <w:p w14:paraId="5331EBD8" w14:textId="6323F2CF" w:rsidR="00E662B5" w:rsidRPr="00306D9B" w:rsidRDefault="00306D9B" w:rsidP="00306D9B">
      <w:pPr>
        <w:pStyle w:val="Akapitzlist"/>
        <w:keepNext/>
        <w:jc w:val="both"/>
        <w:rPr>
          <w:sz w:val="24"/>
          <w:szCs w:val="24"/>
        </w:rPr>
      </w:pPr>
      <w:r w:rsidRPr="00306D9B">
        <w:rPr>
          <w:sz w:val="24"/>
          <w:szCs w:val="24"/>
        </w:rPr>
        <w:t>Z</w:t>
      </w:r>
      <w:r>
        <w:rPr>
          <w:sz w:val="24"/>
          <w:szCs w:val="24"/>
        </w:rPr>
        <w:t xml:space="preserve">godnie z </w:t>
      </w:r>
      <w:r w:rsidR="00A234F6">
        <w:rPr>
          <w:sz w:val="24"/>
          <w:szCs w:val="24"/>
        </w:rPr>
        <w:t>ust</w:t>
      </w:r>
      <w:r>
        <w:rPr>
          <w:sz w:val="24"/>
          <w:szCs w:val="24"/>
        </w:rPr>
        <w:t xml:space="preserve">. </w:t>
      </w:r>
      <w:r w:rsidRPr="00306D9B">
        <w:rPr>
          <w:sz w:val="24"/>
          <w:szCs w:val="24"/>
        </w:rPr>
        <w:t>H.8</w:t>
      </w:r>
      <w:r>
        <w:rPr>
          <w:sz w:val="24"/>
          <w:szCs w:val="24"/>
        </w:rPr>
        <w:t>. IRiESD</w:t>
      </w:r>
      <w:r w:rsidRPr="00306D9B">
        <w:rPr>
          <w:sz w:val="24"/>
          <w:szCs w:val="24"/>
        </w:rPr>
        <w:t xml:space="preserve"> w przypadku konieczności wykonania dodatkowych analiz i pomiarów</w:t>
      </w:r>
      <w:r>
        <w:rPr>
          <w:sz w:val="24"/>
          <w:szCs w:val="24"/>
        </w:rPr>
        <w:t xml:space="preserve"> Sprzedawca </w:t>
      </w:r>
      <w:r w:rsidR="006A7926">
        <w:rPr>
          <w:sz w:val="24"/>
          <w:szCs w:val="24"/>
        </w:rPr>
        <w:t xml:space="preserve">zostanie poinformowany    o </w:t>
      </w:r>
      <w:r>
        <w:rPr>
          <w:sz w:val="24"/>
          <w:szCs w:val="24"/>
        </w:rPr>
        <w:t xml:space="preserve">wydłużeniu terminu rozpatrzenia reklamacji o </w:t>
      </w:r>
      <w:r w:rsidR="006A7926">
        <w:rPr>
          <w:sz w:val="24"/>
          <w:szCs w:val="24"/>
        </w:rPr>
        <w:t xml:space="preserve">dodatkowe 10 dni poniższym komunikatem.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662B5" w:rsidRPr="00E24D26" w14:paraId="71387507" w14:textId="77777777" w:rsidTr="002F1BAC">
        <w:trPr>
          <w:trHeight w:val="315"/>
        </w:trPr>
        <w:tc>
          <w:tcPr>
            <w:tcW w:w="15332" w:type="dxa"/>
            <w:gridSpan w:val="9"/>
            <w:shd w:val="clear" w:color="auto" w:fill="A6A6A6" w:themeFill="background1" w:themeFillShade="A6"/>
          </w:tcPr>
          <w:p w14:paraId="33557A10" w14:textId="77777777" w:rsidR="00E662B5" w:rsidRPr="00E24D26" w:rsidRDefault="00E662B5" w:rsidP="00B275FF">
            <w:pPr>
              <w:pStyle w:val="tabelanaglowek"/>
              <w:framePr w:hSpace="0" w:wrap="auto" w:vAnchor="margin" w:yAlign="inline"/>
              <w:suppressOverlap w:val="0"/>
            </w:pPr>
            <w:r>
              <w:t>Atrybuty komunikatu Wydłużenie terminu rozpatrzenia</w:t>
            </w:r>
          </w:p>
        </w:tc>
      </w:tr>
      <w:tr w:rsidR="00E662B5" w:rsidRPr="00FA5573" w14:paraId="43DBFE4A" w14:textId="77777777" w:rsidTr="002F1BAC">
        <w:trPr>
          <w:trHeight w:val="315"/>
        </w:trPr>
        <w:tc>
          <w:tcPr>
            <w:tcW w:w="704" w:type="dxa"/>
            <w:shd w:val="clear" w:color="auto" w:fill="A6A6A6" w:themeFill="background1" w:themeFillShade="A6"/>
          </w:tcPr>
          <w:p w14:paraId="1DEE76BF" w14:textId="77777777" w:rsidR="00E662B5" w:rsidRDefault="00E662B5" w:rsidP="00B275FF">
            <w:pPr>
              <w:pStyle w:val="tabelanaglowek"/>
              <w:framePr w:hSpace="0" w:wrap="auto" w:vAnchor="margin" w:yAlign="inline"/>
              <w:suppressOverlap w:val="0"/>
            </w:pPr>
            <w:r>
              <w:t>Poziom</w:t>
            </w:r>
          </w:p>
          <w:p w14:paraId="604E31C3" w14:textId="77777777" w:rsidR="00E662B5" w:rsidRDefault="00E662B5"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2D7DE68" w14:textId="77777777" w:rsidR="00E662B5" w:rsidRDefault="00E662B5"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E7C0A15" w14:textId="77777777" w:rsidR="00E662B5" w:rsidRPr="00FA5573" w:rsidRDefault="00E662B5"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79B9A5A" w14:textId="0D5FE3CE" w:rsidR="00E662B5" w:rsidRDefault="00BF323A" w:rsidP="00B275FF">
            <w:pPr>
              <w:pStyle w:val="tabelanaglowek"/>
              <w:framePr w:hSpace="0" w:wrap="auto" w:vAnchor="margin" w:yAlign="inline"/>
              <w:suppressOverlap w:val="0"/>
            </w:pPr>
            <w:r>
              <w:t>Nazwa atrybutu</w:t>
            </w:r>
            <w:r w:rsidR="00E662B5">
              <w:t xml:space="preserve"> w sekcji</w:t>
            </w:r>
          </w:p>
        </w:tc>
        <w:tc>
          <w:tcPr>
            <w:tcW w:w="1276" w:type="dxa"/>
            <w:shd w:val="clear" w:color="auto" w:fill="A6A6A6" w:themeFill="background1" w:themeFillShade="A6"/>
            <w:noWrap/>
            <w:hideMark/>
          </w:tcPr>
          <w:p w14:paraId="477D368D" w14:textId="6AB815CE" w:rsidR="00E662B5" w:rsidRPr="00FA5573" w:rsidRDefault="00BF323A" w:rsidP="00B275FF">
            <w:pPr>
              <w:pStyle w:val="tabelanaglowek"/>
              <w:framePr w:hSpace="0" w:wrap="auto" w:vAnchor="margin" w:yAlign="inline"/>
              <w:suppressOverlap w:val="0"/>
            </w:pPr>
            <w:r>
              <w:t>Typ danych atrybutu</w:t>
            </w:r>
          </w:p>
        </w:tc>
        <w:tc>
          <w:tcPr>
            <w:tcW w:w="737" w:type="dxa"/>
            <w:shd w:val="clear" w:color="auto" w:fill="A6A6A6" w:themeFill="background1" w:themeFillShade="A6"/>
          </w:tcPr>
          <w:p w14:paraId="29A2A07B" w14:textId="77777777" w:rsidR="00E662B5" w:rsidRDefault="00E662B5"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5EF35FAE" w14:textId="77777777" w:rsidR="00E662B5" w:rsidRPr="00FA5573" w:rsidRDefault="00E662B5"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39AA7D9D" w14:textId="77777777" w:rsidR="00E662B5" w:rsidRPr="00FA5573" w:rsidRDefault="00E662B5"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CA1BCFC" w14:textId="77777777" w:rsidR="00E662B5" w:rsidRPr="00FA5573" w:rsidRDefault="00E662B5" w:rsidP="00B275FF">
            <w:pPr>
              <w:pStyle w:val="tabelanaglowek"/>
              <w:framePr w:hSpace="0" w:wrap="auto" w:vAnchor="margin" w:yAlign="inline"/>
              <w:suppressOverlap w:val="0"/>
            </w:pPr>
            <w:r>
              <w:t>Uwagi</w:t>
            </w:r>
          </w:p>
        </w:tc>
      </w:tr>
      <w:tr w:rsidR="00E662B5" w:rsidRPr="00CF5F9B" w14:paraId="011CFE29" w14:textId="77777777" w:rsidTr="002F1BAC">
        <w:trPr>
          <w:trHeight w:val="315"/>
        </w:trPr>
        <w:tc>
          <w:tcPr>
            <w:tcW w:w="704" w:type="dxa"/>
          </w:tcPr>
          <w:p w14:paraId="69B7488D" w14:textId="77777777" w:rsidR="00E662B5" w:rsidRDefault="00E662B5" w:rsidP="002F1BAC">
            <w:pPr>
              <w:rPr>
                <w:noProof/>
              </w:rPr>
            </w:pPr>
            <w:r>
              <w:rPr>
                <w:noProof/>
              </w:rPr>
              <w:t>1</w:t>
            </w:r>
            <w:r w:rsidRPr="00CF5F9B">
              <w:rPr>
                <w:noProof/>
              </w:rPr>
              <w:t xml:space="preserve"> </w:t>
            </w:r>
          </w:p>
        </w:tc>
        <w:tc>
          <w:tcPr>
            <w:tcW w:w="992" w:type="dxa"/>
          </w:tcPr>
          <w:p w14:paraId="37674A1A" w14:textId="77777777" w:rsidR="00E662B5" w:rsidRPr="00CF5F9B" w:rsidRDefault="00E662B5" w:rsidP="002F1BAC">
            <w:pPr>
              <w:rPr>
                <w:noProof/>
              </w:rPr>
            </w:pPr>
            <w:r>
              <w:rPr>
                <w:noProof/>
              </w:rPr>
              <w:t>Nagłówek</w:t>
            </w:r>
            <w:r w:rsidRPr="00CF5F9B">
              <w:rPr>
                <w:noProof/>
              </w:rPr>
              <w:t xml:space="preserve"> </w:t>
            </w:r>
          </w:p>
        </w:tc>
        <w:tc>
          <w:tcPr>
            <w:tcW w:w="851" w:type="dxa"/>
            <w:noWrap/>
          </w:tcPr>
          <w:p w14:paraId="10928B1C" w14:textId="77777777" w:rsidR="00E662B5" w:rsidRPr="00CF5F9B" w:rsidRDefault="00E662B5" w:rsidP="002F1BAC">
            <w:pPr>
              <w:rPr>
                <w:noProof/>
              </w:rPr>
            </w:pPr>
            <w:r>
              <w:rPr>
                <w:noProof/>
              </w:rPr>
              <w:t>1</w:t>
            </w:r>
            <w:r w:rsidRPr="00CF5F9B">
              <w:rPr>
                <w:noProof/>
              </w:rPr>
              <w:t xml:space="preserve"> </w:t>
            </w:r>
          </w:p>
        </w:tc>
        <w:tc>
          <w:tcPr>
            <w:tcW w:w="1417" w:type="dxa"/>
          </w:tcPr>
          <w:p w14:paraId="60EF6578" w14:textId="77777777" w:rsidR="00E662B5" w:rsidRPr="00CF5F9B" w:rsidRDefault="00E662B5" w:rsidP="002F1BAC">
            <w:pPr>
              <w:rPr>
                <w:noProof/>
              </w:rPr>
            </w:pPr>
            <w:r w:rsidRPr="00CF5F9B">
              <w:rPr>
                <w:noProof/>
              </w:rPr>
              <w:t xml:space="preserve"> </w:t>
            </w:r>
          </w:p>
        </w:tc>
        <w:tc>
          <w:tcPr>
            <w:tcW w:w="1276" w:type="dxa"/>
            <w:noWrap/>
          </w:tcPr>
          <w:p w14:paraId="5B14A48D" w14:textId="77777777" w:rsidR="00E662B5" w:rsidRPr="00CF5F9B" w:rsidRDefault="00E662B5" w:rsidP="002F1BAC">
            <w:pPr>
              <w:rPr>
                <w:noProof/>
              </w:rPr>
            </w:pPr>
            <w:r w:rsidRPr="00CF5F9B">
              <w:rPr>
                <w:noProof/>
              </w:rPr>
              <w:t xml:space="preserve"> </w:t>
            </w:r>
          </w:p>
        </w:tc>
        <w:tc>
          <w:tcPr>
            <w:tcW w:w="737" w:type="dxa"/>
          </w:tcPr>
          <w:p w14:paraId="41F9AE02" w14:textId="77777777" w:rsidR="00E662B5" w:rsidRPr="00CF5F9B" w:rsidRDefault="00E662B5" w:rsidP="002F1BAC">
            <w:pPr>
              <w:rPr>
                <w:noProof/>
              </w:rPr>
            </w:pPr>
            <w:r w:rsidRPr="00CF5F9B">
              <w:rPr>
                <w:noProof/>
              </w:rPr>
              <w:t xml:space="preserve"> </w:t>
            </w:r>
          </w:p>
        </w:tc>
        <w:tc>
          <w:tcPr>
            <w:tcW w:w="3260" w:type="dxa"/>
            <w:noWrap/>
          </w:tcPr>
          <w:p w14:paraId="22955513" w14:textId="77777777" w:rsidR="00E662B5" w:rsidRPr="00CF5F9B" w:rsidRDefault="00E662B5" w:rsidP="002F1BAC">
            <w:pPr>
              <w:rPr>
                <w:noProof/>
              </w:rPr>
            </w:pPr>
            <w:r w:rsidRPr="00CF5F9B">
              <w:rPr>
                <w:noProof/>
              </w:rPr>
              <w:t xml:space="preserve"> </w:t>
            </w:r>
          </w:p>
        </w:tc>
        <w:tc>
          <w:tcPr>
            <w:tcW w:w="3260" w:type="dxa"/>
            <w:noWrap/>
          </w:tcPr>
          <w:p w14:paraId="55ED8547" w14:textId="77777777" w:rsidR="00E662B5" w:rsidRPr="00CF5F9B" w:rsidRDefault="00E662B5" w:rsidP="002F1BAC">
            <w:pPr>
              <w:rPr>
                <w:noProof/>
              </w:rPr>
            </w:pPr>
            <w:r w:rsidRPr="00CF5F9B">
              <w:rPr>
                <w:noProof/>
              </w:rPr>
              <w:t xml:space="preserve"> </w:t>
            </w:r>
          </w:p>
        </w:tc>
        <w:tc>
          <w:tcPr>
            <w:tcW w:w="2835" w:type="dxa"/>
            <w:noWrap/>
          </w:tcPr>
          <w:p w14:paraId="141EEAA8" w14:textId="77777777" w:rsidR="00E662B5" w:rsidRPr="00CF5F9B" w:rsidRDefault="00E662B5" w:rsidP="002F1BAC">
            <w:pPr>
              <w:rPr>
                <w:noProof/>
              </w:rPr>
            </w:pPr>
            <w:r w:rsidRPr="00CF5F9B">
              <w:rPr>
                <w:noProof/>
              </w:rPr>
              <w:t xml:space="preserve"> </w:t>
            </w:r>
          </w:p>
        </w:tc>
      </w:tr>
      <w:tr w:rsidR="00E662B5" w:rsidRPr="00CF5F9B" w14:paraId="541656EF" w14:textId="77777777" w:rsidTr="002F1BAC">
        <w:trPr>
          <w:trHeight w:val="315"/>
        </w:trPr>
        <w:tc>
          <w:tcPr>
            <w:tcW w:w="704" w:type="dxa"/>
          </w:tcPr>
          <w:p w14:paraId="504F172D" w14:textId="77777777" w:rsidR="00E662B5" w:rsidRDefault="00E662B5" w:rsidP="002F1BAC">
            <w:pPr>
              <w:rPr>
                <w:noProof/>
              </w:rPr>
            </w:pPr>
            <w:r w:rsidRPr="00CF5F9B">
              <w:rPr>
                <w:noProof/>
              </w:rPr>
              <w:t xml:space="preserve"> </w:t>
            </w:r>
          </w:p>
        </w:tc>
        <w:tc>
          <w:tcPr>
            <w:tcW w:w="992" w:type="dxa"/>
          </w:tcPr>
          <w:p w14:paraId="0539009B" w14:textId="77777777" w:rsidR="00E662B5" w:rsidRPr="00CF5F9B" w:rsidRDefault="00E662B5" w:rsidP="002F1BAC">
            <w:pPr>
              <w:rPr>
                <w:noProof/>
              </w:rPr>
            </w:pPr>
            <w:r w:rsidRPr="00CF5F9B">
              <w:rPr>
                <w:noProof/>
              </w:rPr>
              <w:t xml:space="preserve"> </w:t>
            </w:r>
          </w:p>
        </w:tc>
        <w:tc>
          <w:tcPr>
            <w:tcW w:w="851" w:type="dxa"/>
            <w:noWrap/>
          </w:tcPr>
          <w:p w14:paraId="76D8DE6C" w14:textId="77777777" w:rsidR="00E662B5" w:rsidRPr="00CF5F9B" w:rsidRDefault="00E662B5" w:rsidP="002F1BAC">
            <w:pPr>
              <w:rPr>
                <w:noProof/>
              </w:rPr>
            </w:pPr>
            <w:r w:rsidRPr="00CF5F9B">
              <w:rPr>
                <w:noProof/>
              </w:rPr>
              <w:t xml:space="preserve"> </w:t>
            </w:r>
          </w:p>
        </w:tc>
        <w:tc>
          <w:tcPr>
            <w:tcW w:w="1417" w:type="dxa"/>
          </w:tcPr>
          <w:p w14:paraId="78D9C433" w14:textId="77777777" w:rsidR="00E662B5" w:rsidRPr="00CF5F9B" w:rsidRDefault="00E662B5" w:rsidP="002F1BAC">
            <w:pPr>
              <w:rPr>
                <w:noProof/>
              </w:rPr>
            </w:pPr>
            <w:r>
              <w:rPr>
                <w:noProof/>
              </w:rPr>
              <w:t>Id transakcji</w:t>
            </w:r>
            <w:r w:rsidRPr="00CF5F9B">
              <w:rPr>
                <w:noProof/>
              </w:rPr>
              <w:t xml:space="preserve"> </w:t>
            </w:r>
          </w:p>
        </w:tc>
        <w:tc>
          <w:tcPr>
            <w:tcW w:w="1276" w:type="dxa"/>
            <w:noWrap/>
          </w:tcPr>
          <w:p w14:paraId="5548D92E" w14:textId="77777777" w:rsidR="00E662B5" w:rsidRPr="00CF5F9B" w:rsidRDefault="00E662B5" w:rsidP="002F1BAC">
            <w:pPr>
              <w:rPr>
                <w:noProof/>
              </w:rPr>
            </w:pPr>
            <w:r>
              <w:rPr>
                <w:noProof/>
              </w:rPr>
              <w:t>znakowy</w:t>
            </w:r>
            <w:r w:rsidRPr="00CF5F9B">
              <w:rPr>
                <w:noProof/>
              </w:rPr>
              <w:t xml:space="preserve"> </w:t>
            </w:r>
          </w:p>
        </w:tc>
        <w:tc>
          <w:tcPr>
            <w:tcW w:w="737" w:type="dxa"/>
          </w:tcPr>
          <w:p w14:paraId="66C08EE7" w14:textId="77777777" w:rsidR="00E662B5" w:rsidRPr="00CF5F9B" w:rsidRDefault="00E662B5" w:rsidP="002F1BAC">
            <w:pPr>
              <w:rPr>
                <w:noProof/>
              </w:rPr>
            </w:pPr>
            <w:r>
              <w:rPr>
                <w:noProof/>
              </w:rPr>
              <w:t>TAK</w:t>
            </w:r>
            <w:r w:rsidRPr="00CF5F9B">
              <w:rPr>
                <w:noProof/>
              </w:rPr>
              <w:t xml:space="preserve"> </w:t>
            </w:r>
          </w:p>
        </w:tc>
        <w:tc>
          <w:tcPr>
            <w:tcW w:w="3260" w:type="dxa"/>
            <w:noWrap/>
          </w:tcPr>
          <w:p w14:paraId="043721EB" w14:textId="77777777" w:rsidR="00E662B5" w:rsidRPr="00CF5F9B" w:rsidRDefault="00E662B5" w:rsidP="002F1BAC">
            <w:pPr>
              <w:rPr>
                <w:noProof/>
              </w:rPr>
            </w:pPr>
            <w:r w:rsidRPr="0068459B">
              <w:rPr>
                <w:noProof/>
              </w:rPr>
              <w:t>Unikalny identyfikator komunikatu</w:t>
            </w:r>
            <w:r>
              <w:rPr>
                <w:noProof/>
              </w:rPr>
              <w:t xml:space="preserve"> </w:t>
            </w:r>
            <w:r w:rsidRPr="00CF5F9B">
              <w:rPr>
                <w:noProof/>
              </w:rPr>
              <w:t xml:space="preserve"> </w:t>
            </w:r>
          </w:p>
        </w:tc>
        <w:tc>
          <w:tcPr>
            <w:tcW w:w="3260" w:type="dxa"/>
            <w:noWrap/>
          </w:tcPr>
          <w:p w14:paraId="521CDA5C" w14:textId="77777777" w:rsidR="00E662B5" w:rsidRPr="00CF5F9B" w:rsidRDefault="00E662B5" w:rsidP="002F1BAC">
            <w:pPr>
              <w:rPr>
                <w:noProof/>
              </w:rPr>
            </w:pPr>
            <w:r w:rsidRPr="00CF5F9B">
              <w:rPr>
                <w:noProof/>
              </w:rPr>
              <w:t xml:space="preserve"> </w:t>
            </w:r>
          </w:p>
        </w:tc>
        <w:tc>
          <w:tcPr>
            <w:tcW w:w="2835" w:type="dxa"/>
            <w:noWrap/>
          </w:tcPr>
          <w:p w14:paraId="37F1D8C9" w14:textId="77777777" w:rsidR="00E662B5" w:rsidRPr="00CF5F9B" w:rsidRDefault="00E662B5" w:rsidP="002F1BAC">
            <w:pPr>
              <w:rPr>
                <w:noProof/>
              </w:rPr>
            </w:pPr>
            <w:r w:rsidRPr="00CF5F9B">
              <w:rPr>
                <w:noProof/>
              </w:rPr>
              <w:t xml:space="preserve"> </w:t>
            </w:r>
          </w:p>
        </w:tc>
      </w:tr>
      <w:tr w:rsidR="00E662B5" w:rsidRPr="00CF5F9B" w14:paraId="31C5F81F" w14:textId="77777777" w:rsidTr="002F1BAC">
        <w:trPr>
          <w:trHeight w:val="315"/>
        </w:trPr>
        <w:tc>
          <w:tcPr>
            <w:tcW w:w="704" w:type="dxa"/>
          </w:tcPr>
          <w:p w14:paraId="7811E656" w14:textId="77777777" w:rsidR="00E662B5" w:rsidRDefault="00E662B5" w:rsidP="002F1BAC">
            <w:pPr>
              <w:rPr>
                <w:noProof/>
              </w:rPr>
            </w:pPr>
            <w:r w:rsidRPr="00CF5F9B">
              <w:rPr>
                <w:noProof/>
              </w:rPr>
              <w:t xml:space="preserve"> </w:t>
            </w:r>
          </w:p>
        </w:tc>
        <w:tc>
          <w:tcPr>
            <w:tcW w:w="992" w:type="dxa"/>
          </w:tcPr>
          <w:p w14:paraId="61BE7770" w14:textId="77777777" w:rsidR="00E662B5" w:rsidRPr="00CF5F9B" w:rsidRDefault="00E662B5" w:rsidP="002F1BAC">
            <w:pPr>
              <w:rPr>
                <w:noProof/>
              </w:rPr>
            </w:pPr>
            <w:r w:rsidRPr="00CF5F9B">
              <w:rPr>
                <w:noProof/>
              </w:rPr>
              <w:t xml:space="preserve"> </w:t>
            </w:r>
          </w:p>
        </w:tc>
        <w:tc>
          <w:tcPr>
            <w:tcW w:w="851" w:type="dxa"/>
            <w:noWrap/>
          </w:tcPr>
          <w:p w14:paraId="62F8E9D0" w14:textId="77777777" w:rsidR="00E662B5" w:rsidRPr="00CF5F9B" w:rsidRDefault="00E662B5" w:rsidP="002F1BAC">
            <w:pPr>
              <w:rPr>
                <w:noProof/>
              </w:rPr>
            </w:pPr>
            <w:r w:rsidRPr="00CF5F9B">
              <w:rPr>
                <w:noProof/>
              </w:rPr>
              <w:t xml:space="preserve"> </w:t>
            </w:r>
          </w:p>
        </w:tc>
        <w:tc>
          <w:tcPr>
            <w:tcW w:w="1417" w:type="dxa"/>
          </w:tcPr>
          <w:p w14:paraId="022EC082" w14:textId="77777777" w:rsidR="00E662B5" w:rsidRPr="00CF5F9B" w:rsidRDefault="00E662B5" w:rsidP="002F1BAC">
            <w:pPr>
              <w:rPr>
                <w:noProof/>
              </w:rPr>
            </w:pPr>
            <w:r>
              <w:rPr>
                <w:noProof/>
              </w:rPr>
              <w:t>Id zgłoszenia</w:t>
            </w:r>
            <w:r w:rsidRPr="00CF5F9B">
              <w:rPr>
                <w:noProof/>
              </w:rPr>
              <w:t xml:space="preserve"> </w:t>
            </w:r>
          </w:p>
        </w:tc>
        <w:tc>
          <w:tcPr>
            <w:tcW w:w="1276" w:type="dxa"/>
            <w:noWrap/>
          </w:tcPr>
          <w:p w14:paraId="569BFCF0" w14:textId="77777777" w:rsidR="00E662B5" w:rsidRPr="00CF5F9B" w:rsidRDefault="00E662B5" w:rsidP="002F1BAC">
            <w:pPr>
              <w:rPr>
                <w:noProof/>
              </w:rPr>
            </w:pPr>
            <w:r>
              <w:rPr>
                <w:noProof/>
              </w:rPr>
              <w:t>znakowy</w:t>
            </w:r>
            <w:r w:rsidRPr="00CF5F9B">
              <w:rPr>
                <w:noProof/>
              </w:rPr>
              <w:t xml:space="preserve"> </w:t>
            </w:r>
          </w:p>
        </w:tc>
        <w:tc>
          <w:tcPr>
            <w:tcW w:w="737" w:type="dxa"/>
          </w:tcPr>
          <w:p w14:paraId="3943687E" w14:textId="77777777" w:rsidR="00E662B5" w:rsidRPr="00CF5F9B" w:rsidRDefault="00E662B5" w:rsidP="002F1BAC">
            <w:pPr>
              <w:rPr>
                <w:noProof/>
              </w:rPr>
            </w:pPr>
            <w:r>
              <w:rPr>
                <w:noProof/>
              </w:rPr>
              <w:t>TAK</w:t>
            </w:r>
            <w:r w:rsidRPr="00CF5F9B">
              <w:rPr>
                <w:noProof/>
              </w:rPr>
              <w:t xml:space="preserve"> </w:t>
            </w:r>
          </w:p>
        </w:tc>
        <w:tc>
          <w:tcPr>
            <w:tcW w:w="3260" w:type="dxa"/>
            <w:noWrap/>
          </w:tcPr>
          <w:p w14:paraId="6A0C8A6E" w14:textId="77777777" w:rsidR="00E662B5" w:rsidRPr="00CF5F9B" w:rsidRDefault="00E662B5" w:rsidP="002F1BAC">
            <w:pPr>
              <w:rPr>
                <w:noProof/>
              </w:rPr>
            </w:pPr>
            <w:r>
              <w:rPr>
                <w:noProof/>
              </w:rPr>
              <w:t>Identyfikator zgłoszenia sprawy</w:t>
            </w:r>
          </w:p>
        </w:tc>
        <w:tc>
          <w:tcPr>
            <w:tcW w:w="3260" w:type="dxa"/>
            <w:noWrap/>
          </w:tcPr>
          <w:p w14:paraId="7E2783EF" w14:textId="77777777" w:rsidR="00E662B5" w:rsidRPr="00CF5F9B" w:rsidRDefault="00E662B5" w:rsidP="002F1BAC">
            <w:pPr>
              <w:rPr>
                <w:noProof/>
              </w:rPr>
            </w:pPr>
            <w:r w:rsidRPr="00CF5F9B">
              <w:rPr>
                <w:noProof/>
              </w:rPr>
              <w:t xml:space="preserve"> </w:t>
            </w:r>
          </w:p>
        </w:tc>
        <w:tc>
          <w:tcPr>
            <w:tcW w:w="2835" w:type="dxa"/>
            <w:noWrap/>
          </w:tcPr>
          <w:p w14:paraId="4CFD7031" w14:textId="77777777" w:rsidR="00E662B5" w:rsidRPr="00CF5F9B" w:rsidRDefault="00E662B5" w:rsidP="002F1BAC">
            <w:pPr>
              <w:rPr>
                <w:noProof/>
              </w:rPr>
            </w:pPr>
            <w:r w:rsidRPr="00CF5F9B">
              <w:rPr>
                <w:noProof/>
              </w:rPr>
              <w:t xml:space="preserve"> </w:t>
            </w:r>
          </w:p>
        </w:tc>
      </w:tr>
      <w:tr w:rsidR="00E662B5" w:rsidRPr="00CF5F9B" w14:paraId="78375D9C" w14:textId="77777777" w:rsidTr="002F1BAC">
        <w:trPr>
          <w:trHeight w:val="315"/>
        </w:trPr>
        <w:tc>
          <w:tcPr>
            <w:tcW w:w="704" w:type="dxa"/>
          </w:tcPr>
          <w:p w14:paraId="12CC7B75" w14:textId="77777777" w:rsidR="00E662B5" w:rsidRPr="00CF5F9B" w:rsidRDefault="00E662B5" w:rsidP="002F1BAC">
            <w:pPr>
              <w:rPr>
                <w:noProof/>
              </w:rPr>
            </w:pPr>
          </w:p>
        </w:tc>
        <w:tc>
          <w:tcPr>
            <w:tcW w:w="992" w:type="dxa"/>
          </w:tcPr>
          <w:p w14:paraId="49A8E1D7" w14:textId="77777777" w:rsidR="00E662B5" w:rsidRPr="00CF5F9B" w:rsidRDefault="00E662B5" w:rsidP="002F1BAC">
            <w:pPr>
              <w:rPr>
                <w:noProof/>
              </w:rPr>
            </w:pPr>
          </w:p>
        </w:tc>
        <w:tc>
          <w:tcPr>
            <w:tcW w:w="851" w:type="dxa"/>
            <w:noWrap/>
          </w:tcPr>
          <w:p w14:paraId="6EECC0A1" w14:textId="77777777" w:rsidR="00E662B5" w:rsidRPr="00CF5F9B" w:rsidRDefault="00E662B5" w:rsidP="002F1BAC">
            <w:pPr>
              <w:rPr>
                <w:noProof/>
              </w:rPr>
            </w:pPr>
          </w:p>
        </w:tc>
        <w:tc>
          <w:tcPr>
            <w:tcW w:w="1417" w:type="dxa"/>
          </w:tcPr>
          <w:p w14:paraId="0BA6E44A" w14:textId="77777777" w:rsidR="00E662B5" w:rsidRDefault="00E662B5" w:rsidP="002F1BAC">
            <w:pPr>
              <w:rPr>
                <w:noProof/>
              </w:rPr>
            </w:pPr>
            <w:r>
              <w:rPr>
                <w:noProof/>
              </w:rPr>
              <w:t>Id sprzedawcy</w:t>
            </w:r>
          </w:p>
        </w:tc>
        <w:tc>
          <w:tcPr>
            <w:tcW w:w="1276" w:type="dxa"/>
            <w:noWrap/>
          </w:tcPr>
          <w:p w14:paraId="1C90B1D8" w14:textId="77777777" w:rsidR="00E662B5" w:rsidRDefault="00E662B5" w:rsidP="002F1BAC">
            <w:pPr>
              <w:rPr>
                <w:noProof/>
              </w:rPr>
            </w:pPr>
            <w:r>
              <w:rPr>
                <w:noProof/>
              </w:rPr>
              <w:t>znakowy</w:t>
            </w:r>
          </w:p>
        </w:tc>
        <w:tc>
          <w:tcPr>
            <w:tcW w:w="737" w:type="dxa"/>
          </w:tcPr>
          <w:p w14:paraId="76035F77" w14:textId="77777777" w:rsidR="00E662B5" w:rsidRDefault="00E662B5" w:rsidP="002F1BAC">
            <w:pPr>
              <w:rPr>
                <w:noProof/>
              </w:rPr>
            </w:pPr>
            <w:r>
              <w:rPr>
                <w:noProof/>
              </w:rPr>
              <w:t>TAK</w:t>
            </w:r>
          </w:p>
        </w:tc>
        <w:tc>
          <w:tcPr>
            <w:tcW w:w="3260" w:type="dxa"/>
            <w:noWrap/>
          </w:tcPr>
          <w:p w14:paraId="7A725AAD" w14:textId="77777777" w:rsidR="00E662B5" w:rsidRDefault="00E662B5" w:rsidP="002F1BAC">
            <w:pPr>
              <w:rPr>
                <w:noProof/>
              </w:rPr>
            </w:pPr>
            <w:r w:rsidRPr="00465494">
              <w:rPr>
                <w:noProof/>
              </w:rPr>
              <w:t xml:space="preserve">Numer identyfikacyjny Sprzedawcy zgłaszającego </w:t>
            </w:r>
            <w:r>
              <w:rPr>
                <w:noProof/>
              </w:rPr>
              <w:t>sprawę</w:t>
            </w:r>
          </w:p>
        </w:tc>
        <w:tc>
          <w:tcPr>
            <w:tcW w:w="3260" w:type="dxa"/>
            <w:noWrap/>
          </w:tcPr>
          <w:p w14:paraId="100DA832" w14:textId="77777777" w:rsidR="00E662B5" w:rsidRPr="00CF5F9B" w:rsidRDefault="00E662B5" w:rsidP="002F1BAC">
            <w:pPr>
              <w:rPr>
                <w:noProof/>
              </w:rPr>
            </w:pPr>
          </w:p>
        </w:tc>
        <w:tc>
          <w:tcPr>
            <w:tcW w:w="2835" w:type="dxa"/>
            <w:noWrap/>
          </w:tcPr>
          <w:p w14:paraId="76FA37B0" w14:textId="77777777" w:rsidR="00E662B5" w:rsidRPr="00CF5F9B" w:rsidRDefault="00E662B5" w:rsidP="002F1BAC">
            <w:pPr>
              <w:rPr>
                <w:noProof/>
              </w:rPr>
            </w:pPr>
            <w:r w:rsidRPr="0068459B">
              <w:rPr>
                <w:noProof/>
              </w:rPr>
              <w:t>Identyfikator sprzedawcy nadany przez OSD</w:t>
            </w:r>
          </w:p>
        </w:tc>
      </w:tr>
      <w:tr w:rsidR="00E662B5" w:rsidRPr="0068459B" w14:paraId="53E820CD" w14:textId="77777777" w:rsidTr="002F1BAC">
        <w:trPr>
          <w:trHeight w:val="315"/>
        </w:trPr>
        <w:tc>
          <w:tcPr>
            <w:tcW w:w="704" w:type="dxa"/>
          </w:tcPr>
          <w:p w14:paraId="7F0F217B" w14:textId="77777777" w:rsidR="00E662B5" w:rsidRPr="00CF5F9B" w:rsidRDefault="00E662B5" w:rsidP="002F1BAC">
            <w:pPr>
              <w:rPr>
                <w:noProof/>
              </w:rPr>
            </w:pPr>
          </w:p>
        </w:tc>
        <w:tc>
          <w:tcPr>
            <w:tcW w:w="992" w:type="dxa"/>
          </w:tcPr>
          <w:p w14:paraId="0284569C" w14:textId="77777777" w:rsidR="00E662B5" w:rsidRPr="00CF5F9B" w:rsidRDefault="00E662B5" w:rsidP="002F1BAC">
            <w:pPr>
              <w:rPr>
                <w:noProof/>
              </w:rPr>
            </w:pPr>
          </w:p>
        </w:tc>
        <w:tc>
          <w:tcPr>
            <w:tcW w:w="851" w:type="dxa"/>
            <w:noWrap/>
          </w:tcPr>
          <w:p w14:paraId="29FB59F1" w14:textId="77777777" w:rsidR="00E662B5" w:rsidRPr="00CF5F9B" w:rsidRDefault="00E662B5" w:rsidP="002F1BAC">
            <w:pPr>
              <w:rPr>
                <w:noProof/>
              </w:rPr>
            </w:pPr>
          </w:p>
        </w:tc>
        <w:tc>
          <w:tcPr>
            <w:tcW w:w="1417" w:type="dxa"/>
          </w:tcPr>
          <w:p w14:paraId="2AB64008" w14:textId="77777777" w:rsidR="00E662B5" w:rsidRDefault="00E662B5" w:rsidP="002F1BAC">
            <w:pPr>
              <w:rPr>
                <w:noProof/>
              </w:rPr>
            </w:pPr>
            <w:r w:rsidRPr="003A13FD">
              <w:rPr>
                <w:noProof/>
              </w:rPr>
              <w:t xml:space="preserve">Przyczyna wydłużenia </w:t>
            </w:r>
            <w:r w:rsidRPr="003A13FD">
              <w:rPr>
                <w:noProof/>
              </w:rPr>
              <w:lastRenderedPageBreak/>
              <w:t>realizacji sprawy</w:t>
            </w:r>
          </w:p>
        </w:tc>
        <w:tc>
          <w:tcPr>
            <w:tcW w:w="1276" w:type="dxa"/>
            <w:noWrap/>
          </w:tcPr>
          <w:p w14:paraId="2CC33658" w14:textId="77777777" w:rsidR="00E662B5" w:rsidRDefault="00E662B5" w:rsidP="002F1BAC">
            <w:pPr>
              <w:rPr>
                <w:noProof/>
              </w:rPr>
            </w:pPr>
            <w:r>
              <w:rPr>
                <w:noProof/>
              </w:rPr>
              <w:lastRenderedPageBreak/>
              <w:t>znakowy</w:t>
            </w:r>
          </w:p>
        </w:tc>
        <w:tc>
          <w:tcPr>
            <w:tcW w:w="737" w:type="dxa"/>
          </w:tcPr>
          <w:p w14:paraId="580893BA" w14:textId="77777777" w:rsidR="00E662B5" w:rsidRDefault="00E662B5" w:rsidP="002F1BAC">
            <w:pPr>
              <w:rPr>
                <w:noProof/>
              </w:rPr>
            </w:pPr>
            <w:r>
              <w:rPr>
                <w:noProof/>
              </w:rPr>
              <w:t>TAK</w:t>
            </w:r>
            <w:r w:rsidRPr="00CF5F9B">
              <w:rPr>
                <w:noProof/>
              </w:rPr>
              <w:t xml:space="preserve"> </w:t>
            </w:r>
          </w:p>
        </w:tc>
        <w:tc>
          <w:tcPr>
            <w:tcW w:w="3260" w:type="dxa"/>
            <w:noWrap/>
          </w:tcPr>
          <w:p w14:paraId="5C182487" w14:textId="77777777" w:rsidR="00E662B5" w:rsidRPr="00465494" w:rsidRDefault="00E662B5" w:rsidP="002F1BAC">
            <w:pPr>
              <w:rPr>
                <w:noProof/>
              </w:rPr>
            </w:pPr>
            <w:r>
              <w:rPr>
                <w:noProof/>
              </w:rPr>
              <w:t xml:space="preserve">Przyczyna wydłużenia realizacji sprawy </w:t>
            </w:r>
            <w:r w:rsidRPr="00CF5F9B">
              <w:rPr>
                <w:noProof/>
              </w:rPr>
              <w:t xml:space="preserve"> </w:t>
            </w:r>
          </w:p>
        </w:tc>
        <w:tc>
          <w:tcPr>
            <w:tcW w:w="3260" w:type="dxa"/>
            <w:noWrap/>
          </w:tcPr>
          <w:p w14:paraId="253E46B5" w14:textId="77777777" w:rsidR="00E662B5" w:rsidRPr="00CF5F9B" w:rsidRDefault="00E662B5" w:rsidP="002F1BAC">
            <w:pPr>
              <w:rPr>
                <w:noProof/>
              </w:rPr>
            </w:pPr>
          </w:p>
        </w:tc>
        <w:tc>
          <w:tcPr>
            <w:tcW w:w="2835" w:type="dxa"/>
            <w:noWrap/>
          </w:tcPr>
          <w:p w14:paraId="612B444D" w14:textId="77777777" w:rsidR="00E662B5" w:rsidRPr="0068459B" w:rsidRDefault="00E662B5" w:rsidP="002F1BAC">
            <w:pPr>
              <w:rPr>
                <w:noProof/>
              </w:rPr>
            </w:pPr>
          </w:p>
        </w:tc>
      </w:tr>
      <w:tr w:rsidR="00E662B5" w:rsidRPr="0068459B" w14:paraId="598F36D3" w14:textId="77777777" w:rsidTr="002F1BAC">
        <w:trPr>
          <w:trHeight w:val="315"/>
        </w:trPr>
        <w:tc>
          <w:tcPr>
            <w:tcW w:w="704" w:type="dxa"/>
          </w:tcPr>
          <w:p w14:paraId="0B3F48B8" w14:textId="77777777" w:rsidR="00E662B5" w:rsidRPr="00CF5F9B" w:rsidRDefault="00E662B5" w:rsidP="002F1BAC">
            <w:pPr>
              <w:rPr>
                <w:noProof/>
              </w:rPr>
            </w:pPr>
          </w:p>
        </w:tc>
        <w:tc>
          <w:tcPr>
            <w:tcW w:w="992" w:type="dxa"/>
          </w:tcPr>
          <w:p w14:paraId="15D57212" w14:textId="77777777" w:rsidR="00E662B5" w:rsidRPr="00CF5F9B" w:rsidRDefault="00E662B5" w:rsidP="002F1BAC">
            <w:pPr>
              <w:rPr>
                <w:noProof/>
              </w:rPr>
            </w:pPr>
          </w:p>
        </w:tc>
        <w:tc>
          <w:tcPr>
            <w:tcW w:w="851" w:type="dxa"/>
            <w:noWrap/>
          </w:tcPr>
          <w:p w14:paraId="3885CAFF" w14:textId="77777777" w:rsidR="00E662B5" w:rsidRPr="00CF5F9B" w:rsidRDefault="00E662B5" w:rsidP="002F1BAC">
            <w:pPr>
              <w:rPr>
                <w:noProof/>
              </w:rPr>
            </w:pPr>
          </w:p>
        </w:tc>
        <w:tc>
          <w:tcPr>
            <w:tcW w:w="1417" w:type="dxa"/>
          </w:tcPr>
          <w:p w14:paraId="7FC963C9" w14:textId="77777777" w:rsidR="00E662B5" w:rsidRDefault="00E662B5" w:rsidP="002F1BAC">
            <w:pPr>
              <w:rPr>
                <w:noProof/>
              </w:rPr>
            </w:pPr>
            <w:r w:rsidRPr="00F075DB">
              <w:rPr>
                <w:noProof/>
                <w:lang w:val="en-US" w:eastAsia="pl-PL"/>
              </w:rPr>
              <w:t>Termin planowanego rozpatrzenia sprawy</w:t>
            </w:r>
          </w:p>
        </w:tc>
        <w:tc>
          <w:tcPr>
            <w:tcW w:w="1276" w:type="dxa"/>
            <w:noWrap/>
          </w:tcPr>
          <w:p w14:paraId="6C061D56" w14:textId="77777777" w:rsidR="00E662B5" w:rsidRDefault="00E662B5" w:rsidP="002F1BAC">
            <w:pPr>
              <w:rPr>
                <w:noProof/>
              </w:rPr>
            </w:pPr>
            <w:r>
              <w:rPr>
                <w:noProof/>
              </w:rPr>
              <w:t>data</w:t>
            </w:r>
          </w:p>
        </w:tc>
        <w:tc>
          <w:tcPr>
            <w:tcW w:w="737" w:type="dxa"/>
          </w:tcPr>
          <w:p w14:paraId="41A06E3E" w14:textId="77777777" w:rsidR="00E662B5" w:rsidRDefault="00E662B5" w:rsidP="002F1BAC">
            <w:pPr>
              <w:rPr>
                <w:noProof/>
              </w:rPr>
            </w:pPr>
            <w:r>
              <w:rPr>
                <w:noProof/>
              </w:rPr>
              <w:t>TAK</w:t>
            </w:r>
          </w:p>
        </w:tc>
        <w:tc>
          <w:tcPr>
            <w:tcW w:w="3260" w:type="dxa"/>
            <w:noWrap/>
          </w:tcPr>
          <w:p w14:paraId="42B2200F" w14:textId="77777777" w:rsidR="00E662B5" w:rsidRPr="00465494" w:rsidRDefault="00E662B5" w:rsidP="002F1BAC">
            <w:pPr>
              <w:rPr>
                <w:noProof/>
              </w:rPr>
            </w:pPr>
            <w:r>
              <w:rPr>
                <w:noProof/>
              </w:rPr>
              <w:t>Data planowanego rozpatrzenia sprawy</w:t>
            </w:r>
          </w:p>
        </w:tc>
        <w:tc>
          <w:tcPr>
            <w:tcW w:w="3260" w:type="dxa"/>
            <w:noWrap/>
          </w:tcPr>
          <w:p w14:paraId="4684A9A1" w14:textId="77777777" w:rsidR="00E662B5" w:rsidRPr="00CF5F9B" w:rsidRDefault="00E662B5" w:rsidP="002F1BAC">
            <w:pPr>
              <w:rPr>
                <w:noProof/>
              </w:rPr>
            </w:pPr>
          </w:p>
        </w:tc>
        <w:tc>
          <w:tcPr>
            <w:tcW w:w="2835" w:type="dxa"/>
            <w:noWrap/>
          </w:tcPr>
          <w:p w14:paraId="6A6C5895" w14:textId="77777777" w:rsidR="00E662B5" w:rsidRPr="0068459B" w:rsidRDefault="00E662B5" w:rsidP="002F1BAC">
            <w:pPr>
              <w:rPr>
                <w:noProof/>
              </w:rPr>
            </w:pPr>
          </w:p>
        </w:tc>
      </w:tr>
      <w:tr w:rsidR="00E662B5" w:rsidRPr="00CF5F9B" w14:paraId="3BDA4018" w14:textId="77777777" w:rsidTr="002F1BAC">
        <w:trPr>
          <w:trHeight w:val="315"/>
        </w:trPr>
        <w:tc>
          <w:tcPr>
            <w:tcW w:w="704" w:type="dxa"/>
          </w:tcPr>
          <w:p w14:paraId="66372FAA" w14:textId="77777777" w:rsidR="00E662B5" w:rsidRDefault="00E662B5" w:rsidP="002F1BAC">
            <w:pPr>
              <w:rPr>
                <w:noProof/>
              </w:rPr>
            </w:pPr>
            <w:r>
              <w:rPr>
                <w:noProof/>
              </w:rPr>
              <w:t>1.1</w:t>
            </w:r>
            <w:r w:rsidRPr="00CF5F9B">
              <w:rPr>
                <w:noProof/>
              </w:rPr>
              <w:t xml:space="preserve"> </w:t>
            </w:r>
          </w:p>
        </w:tc>
        <w:tc>
          <w:tcPr>
            <w:tcW w:w="992" w:type="dxa"/>
          </w:tcPr>
          <w:p w14:paraId="6E2C85FD" w14:textId="77777777" w:rsidR="00E662B5" w:rsidRPr="00CF5F9B" w:rsidRDefault="00E662B5" w:rsidP="002F1BAC">
            <w:pPr>
              <w:rPr>
                <w:noProof/>
              </w:rPr>
            </w:pPr>
            <w:r>
              <w:rPr>
                <w:noProof/>
              </w:rPr>
              <w:t>PPE</w:t>
            </w:r>
            <w:r w:rsidRPr="00CF5F9B">
              <w:rPr>
                <w:noProof/>
              </w:rPr>
              <w:t xml:space="preserve"> </w:t>
            </w:r>
          </w:p>
        </w:tc>
        <w:tc>
          <w:tcPr>
            <w:tcW w:w="851" w:type="dxa"/>
            <w:noWrap/>
          </w:tcPr>
          <w:p w14:paraId="3D1D3711" w14:textId="77777777" w:rsidR="00E662B5" w:rsidRPr="00CF5F9B" w:rsidRDefault="00E662B5" w:rsidP="002F1BAC">
            <w:pPr>
              <w:rPr>
                <w:noProof/>
              </w:rPr>
            </w:pPr>
            <w:r>
              <w:rPr>
                <w:noProof/>
              </w:rPr>
              <w:t>1</w:t>
            </w:r>
            <w:r w:rsidRPr="00CF5F9B">
              <w:rPr>
                <w:noProof/>
              </w:rPr>
              <w:t xml:space="preserve"> </w:t>
            </w:r>
          </w:p>
        </w:tc>
        <w:tc>
          <w:tcPr>
            <w:tcW w:w="1417" w:type="dxa"/>
          </w:tcPr>
          <w:p w14:paraId="24D66044" w14:textId="77777777" w:rsidR="00E662B5" w:rsidRPr="00CF5F9B" w:rsidRDefault="00E662B5" w:rsidP="002F1BAC">
            <w:pPr>
              <w:rPr>
                <w:noProof/>
              </w:rPr>
            </w:pPr>
            <w:r w:rsidRPr="00CF5F9B">
              <w:rPr>
                <w:noProof/>
              </w:rPr>
              <w:t xml:space="preserve"> </w:t>
            </w:r>
          </w:p>
        </w:tc>
        <w:tc>
          <w:tcPr>
            <w:tcW w:w="1276" w:type="dxa"/>
            <w:noWrap/>
          </w:tcPr>
          <w:p w14:paraId="4F37E96B" w14:textId="77777777" w:rsidR="00E662B5" w:rsidRPr="00CF5F9B" w:rsidRDefault="00E662B5" w:rsidP="002F1BAC">
            <w:pPr>
              <w:rPr>
                <w:noProof/>
              </w:rPr>
            </w:pPr>
            <w:r w:rsidRPr="00CF5F9B">
              <w:rPr>
                <w:noProof/>
              </w:rPr>
              <w:t xml:space="preserve"> </w:t>
            </w:r>
          </w:p>
        </w:tc>
        <w:tc>
          <w:tcPr>
            <w:tcW w:w="737" w:type="dxa"/>
          </w:tcPr>
          <w:p w14:paraId="2F028A1C" w14:textId="77777777" w:rsidR="00E662B5" w:rsidRPr="00CF5F9B" w:rsidRDefault="00E662B5" w:rsidP="002F1BAC">
            <w:pPr>
              <w:rPr>
                <w:noProof/>
              </w:rPr>
            </w:pPr>
            <w:r w:rsidRPr="00CF5F9B">
              <w:rPr>
                <w:noProof/>
              </w:rPr>
              <w:t xml:space="preserve"> </w:t>
            </w:r>
          </w:p>
        </w:tc>
        <w:tc>
          <w:tcPr>
            <w:tcW w:w="3260" w:type="dxa"/>
            <w:noWrap/>
          </w:tcPr>
          <w:p w14:paraId="0F791EA7" w14:textId="77777777" w:rsidR="00E662B5" w:rsidRPr="00CF5F9B" w:rsidRDefault="00E662B5" w:rsidP="002F1BAC">
            <w:pPr>
              <w:rPr>
                <w:noProof/>
              </w:rPr>
            </w:pPr>
            <w:r w:rsidRPr="00CF5F9B">
              <w:rPr>
                <w:noProof/>
              </w:rPr>
              <w:t xml:space="preserve"> </w:t>
            </w:r>
          </w:p>
        </w:tc>
        <w:tc>
          <w:tcPr>
            <w:tcW w:w="3260" w:type="dxa"/>
            <w:noWrap/>
          </w:tcPr>
          <w:p w14:paraId="3499B546" w14:textId="77777777" w:rsidR="00E662B5" w:rsidRPr="00CF5F9B" w:rsidRDefault="00E662B5" w:rsidP="002F1BAC">
            <w:pPr>
              <w:rPr>
                <w:noProof/>
              </w:rPr>
            </w:pPr>
            <w:r w:rsidRPr="00CF5F9B">
              <w:rPr>
                <w:noProof/>
              </w:rPr>
              <w:t xml:space="preserve"> </w:t>
            </w:r>
          </w:p>
        </w:tc>
        <w:tc>
          <w:tcPr>
            <w:tcW w:w="2835" w:type="dxa"/>
            <w:noWrap/>
          </w:tcPr>
          <w:p w14:paraId="07CC18A6" w14:textId="77777777" w:rsidR="00E662B5" w:rsidRPr="00CF5F9B" w:rsidRDefault="00E662B5" w:rsidP="002F1BAC">
            <w:pPr>
              <w:rPr>
                <w:noProof/>
              </w:rPr>
            </w:pPr>
            <w:r w:rsidRPr="00CF5F9B">
              <w:rPr>
                <w:noProof/>
              </w:rPr>
              <w:t xml:space="preserve"> </w:t>
            </w:r>
          </w:p>
        </w:tc>
      </w:tr>
      <w:tr w:rsidR="00E662B5" w:rsidRPr="00CF5F9B" w14:paraId="3290FB10" w14:textId="77777777" w:rsidTr="002F1BAC">
        <w:trPr>
          <w:trHeight w:val="315"/>
        </w:trPr>
        <w:tc>
          <w:tcPr>
            <w:tcW w:w="704" w:type="dxa"/>
          </w:tcPr>
          <w:p w14:paraId="3ED99D81" w14:textId="77777777" w:rsidR="00E662B5" w:rsidRDefault="00E662B5" w:rsidP="002F1BAC">
            <w:pPr>
              <w:rPr>
                <w:noProof/>
              </w:rPr>
            </w:pPr>
            <w:r w:rsidRPr="00CF5F9B">
              <w:rPr>
                <w:noProof/>
              </w:rPr>
              <w:t xml:space="preserve"> </w:t>
            </w:r>
          </w:p>
        </w:tc>
        <w:tc>
          <w:tcPr>
            <w:tcW w:w="992" w:type="dxa"/>
          </w:tcPr>
          <w:p w14:paraId="3D7C2DF6" w14:textId="77777777" w:rsidR="00E662B5" w:rsidRPr="00CF5F9B" w:rsidRDefault="00E662B5" w:rsidP="002F1BAC">
            <w:pPr>
              <w:rPr>
                <w:noProof/>
              </w:rPr>
            </w:pPr>
            <w:r w:rsidRPr="00CF5F9B">
              <w:rPr>
                <w:noProof/>
              </w:rPr>
              <w:t xml:space="preserve"> </w:t>
            </w:r>
          </w:p>
        </w:tc>
        <w:tc>
          <w:tcPr>
            <w:tcW w:w="851" w:type="dxa"/>
            <w:noWrap/>
          </w:tcPr>
          <w:p w14:paraId="5FFC16E0" w14:textId="77777777" w:rsidR="00E662B5" w:rsidRPr="00CF5F9B" w:rsidRDefault="00E662B5" w:rsidP="002F1BAC">
            <w:pPr>
              <w:rPr>
                <w:noProof/>
              </w:rPr>
            </w:pPr>
            <w:r w:rsidRPr="00CF5F9B">
              <w:rPr>
                <w:noProof/>
              </w:rPr>
              <w:t xml:space="preserve"> </w:t>
            </w:r>
          </w:p>
        </w:tc>
        <w:tc>
          <w:tcPr>
            <w:tcW w:w="1417" w:type="dxa"/>
          </w:tcPr>
          <w:p w14:paraId="6506676A" w14:textId="77777777" w:rsidR="00E662B5" w:rsidRPr="00CF5F9B" w:rsidRDefault="00E662B5" w:rsidP="002F1BAC">
            <w:pPr>
              <w:rPr>
                <w:noProof/>
              </w:rPr>
            </w:pPr>
            <w:r>
              <w:rPr>
                <w:noProof/>
              </w:rPr>
              <w:t>Kod PPE</w:t>
            </w:r>
            <w:r w:rsidRPr="00CF5F9B">
              <w:rPr>
                <w:noProof/>
              </w:rPr>
              <w:t xml:space="preserve"> </w:t>
            </w:r>
          </w:p>
        </w:tc>
        <w:tc>
          <w:tcPr>
            <w:tcW w:w="1276" w:type="dxa"/>
            <w:noWrap/>
          </w:tcPr>
          <w:p w14:paraId="41BA37C2" w14:textId="77777777" w:rsidR="00E662B5" w:rsidRPr="00CF5F9B" w:rsidRDefault="00E662B5" w:rsidP="002F1BAC">
            <w:pPr>
              <w:rPr>
                <w:noProof/>
              </w:rPr>
            </w:pPr>
            <w:r>
              <w:rPr>
                <w:noProof/>
              </w:rPr>
              <w:t>znakowy</w:t>
            </w:r>
            <w:r w:rsidRPr="00CF5F9B">
              <w:rPr>
                <w:noProof/>
              </w:rPr>
              <w:t xml:space="preserve"> </w:t>
            </w:r>
          </w:p>
        </w:tc>
        <w:tc>
          <w:tcPr>
            <w:tcW w:w="737" w:type="dxa"/>
          </w:tcPr>
          <w:p w14:paraId="1FF9D6AF" w14:textId="77777777" w:rsidR="00E662B5" w:rsidRPr="00CF5F9B" w:rsidRDefault="00E662B5" w:rsidP="002F1BAC">
            <w:pPr>
              <w:rPr>
                <w:noProof/>
              </w:rPr>
            </w:pPr>
            <w:r>
              <w:rPr>
                <w:noProof/>
              </w:rPr>
              <w:t>TAK</w:t>
            </w:r>
            <w:r w:rsidRPr="00CF5F9B">
              <w:rPr>
                <w:noProof/>
              </w:rPr>
              <w:t xml:space="preserve"> </w:t>
            </w:r>
          </w:p>
        </w:tc>
        <w:tc>
          <w:tcPr>
            <w:tcW w:w="3260" w:type="dxa"/>
            <w:noWrap/>
          </w:tcPr>
          <w:p w14:paraId="4EADBCCF" w14:textId="77777777" w:rsidR="00E662B5" w:rsidRPr="00CF5F9B" w:rsidRDefault="00E662B5" w:rsidP="002F1BAC">
            <w:pPr>
              <w:rPr>
                <w:noProof/>
              </w:rPr>
            </w:pPr>
            <w:r>
              <w:rPr>
                <w:noProof/>
              </w:rPr>
              <w:t>Unikalny numer identyfikujący punkt poboru energii</w:t>
            </w:r>
            <w:r w:rsidRPr="00CF5F9B">
              <w:rPr>
                <w:noProof/>
              </w:rPr>
              <w:t xml:space="preserve"> </w:t>
            </w:r>
          </w:p>
        </w:tc>
        <w:tc>
          <w:tcPr>
            <w:tcW w:w="3260" w:type="dxa"/>
            <w:noWrap/>
          </w:tcPr>
          <w:p w14:paraId="7A3124BE" w14:textId="77777777" w:rsidR="00E662B5" w:rsidRPr="00CF5F9B" w:rsidRDefault="00E662B5" w:rsidP="002F1BAC">
            <w:pPr>
              <w:rPr>
                <w:noProof/>
              </w:rPr>
            </w:pPr>
            <w:r w:rsidRPr="00CF5F9B">
              <w:rPr>
                <w:noProof/>
              </w:rPr>
              <w:t xml:space="preserve"> </w:t>
            </w:r>
          </w:p>
        </w:tc>
        <w:tc>
          <w:tcPr>
            <w:tcW w:w="2835" w:type="dxa"/>
            <w:noWrap/>
          </w:tcPr>
          <w:p w14:paraId="4A5B7B2B" w14:textId="77777777" w:rsidR="00E662B5" w:rsidRPr="00CF5F9B" w:rsidRDefault="00E662B5" w:rsidP="002F1BAC">
            <w:pPr>
              <w:rPr>
                <w:noProof/>
              </w:rPr>
            </w:pPr>
            <w:r w:rsidRPr="00CF5F9B">
              <w:rPr>
                <w:noProof/>
              </w:rPr>
              <w:t xml:space="preserve"> </w:t>
            </w:r>
          </w:p>
        </w:tc>
      </w:tr>
    </w:tbl>
    <w:p w14:paraId="3D319CB4" w14:textId="77777777" w:rsidR="00E662B5" w:rsidRPr="00C22E30" w:rsidRDefault="00E662B5" w:rsidP="00E662B5">
      <w:pPr>
        <w:pStyle w:val="Styl1"/>
        <w:numPr>
          <w:ilvl w:val="0"/>
          <w:numId w:val="0"/>
        </w:numPr>
        <w:ind w:left="1778" w:hanging="360"/>
        <w:sectPr w:rsidR="00E662B5"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882B3E">
      <w:pPr>
        <w:pStyle w:val="Styl3"/>
        <w:spacing w:after="240"/>
      </w:pPr>
      <w:bookmarkStart w:id="151" w:name="_Toc158293279"/>
      <w:r w:rsidRPr="00C22E30">
        <w:lastRenderedPageBreak/>
        <w:t>Zgłoszenie zmiany parametrów umowy kompleksowej</w:t>
      </w:r>
      <w:bookmarkEnd w:id="151"/>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250983D0" w:rsidR="00F95DB1" w:rsidRPr="00C22E30" w:rsidRDefault="00037D89" w:rsidP="00037D89">
      <w:pPr>
        <w:tabs>
          <w:tab w:val="left" w:pos="5616"/>
        </w:tabs>
        <w:sectPr w:rsidR="00F95DB1" w:rsidRPr="00C22E30"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Zgłoszona przez Sprzedawcę zmiana wartości mocy umownej dokona się z pierwszym dniem </w:t>
      </w:r>
      <w:r w:rsidR="000F7994">
        <w:t xml:space="preserve">miesiąca </w:t>
      </w:r>
      <w:r>
        <w:t xml:space="preserve">następującego </w:t>
      </w:r>
      <w:r w:rsidR="000F7994">
        <w:t>po miesiącu zgłoszenia</w:t>
      </w:r>
      <w:r>
        <w:t xml:space="preserve">. </w:t>
      </w:r>
    </w:p>
    <w:p w14:paraId="664181CD" w14:textId="77777777" w:rsidR="00F95DB1" w:rsidRPr="00C22E30" w:rsidRDefault="00F95DB1" w:rsidP="007B4BC0">
      <w:pPr>
        <w:pStyle w:val="Styl3"/>
        <w:numPr>
          <w:ilvl w:val="2"/>
          <w:numId w:val="1"/>
        </w:numPr>
        <w:spacing w:after="240"/>
        <w:outlineLvl w:val="2"/>
      </w:pPr>
      <w:bookmarkStart w:id="152" w:name="_Toc158293280"/>
      <w:r w:rsidRPr="00C22E30">
        <w:rPr>
          <w:noProof/>
          <w:lang w:eastAsia="pl-PL"/>
        </w:rPr>
        <w:lastRenderedPageBreak/>
        <w:t>Zgłoszenie zmiany parametrów umowy kompleksowej</w:t>
      </w:r>
      <w:bookmarkEnd w:id="152"/>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B275FF">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B275FF">
            <w:pPr>
              <w:pStyle w:val="tabelanaglowek"/>
              <w:framePr w:hSpace="0" w:wrap="auto" w:vAnchor="margin" w:yAlign="inline"/>
              <w:suppressOverlap w:val="0"/>
            </w:pPr>
            <w:r w:rsidRPr="00C22E30">
              <w:t>Poziom</w:t>
            </w:r>
          </w:p>
          <w:p w14:paraId="7FF202EB" w14:textId="77777777" w:rsidR="00C113BB" w:rsidRPr="00C22E30" w:rsidRDefault="00C113BB"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B275FF">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B275FF">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06C6CAD5" w:rsidR="00C113BB" w:rsidRPr="00C22E30" w:rsidRDefault="00CF56B2" w:rsidP="00BA5DA8">
            <w:pPr>
              <w:rPr>
                <w:noProof/>
              </w:rPr>
            </w:pPr>
            <w:r w:rsidRPr="00B027FF">
              <w:rPr>
                <w:noProof/>
              </w:rPr>
              <w:t>Kod PPE przyłącza  albo kod PPE obiektu wirtualnego w przypadku zgłoszenia  na obiekt wirtualny</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357D45EF" w:rsidR="00C113BB" w:rsidRPr="00C22E30" w:rsidRDefault="00A060D0" w:rsidP="00A060D0">
            <w:pPr>
              <w:rPr>
                <w:noProof/>
              </w:rPr>
            </w:pPr>
            <w:r>
              <w:rPr>
                <w:noProof/>
              </w:rPr>
              <w:t>Numer kontaktowy do</w:t>
            </w:r>
            <w:r w:rsidR="00C113BB" w:rsidRPr="00C22E30">
              <w:rPr>
                <w:noProof/>
              </w:rPr>
              <w:t xml:space="preserve"> odbiorc</w:t>
            </w:r>
            <w:r>
              <w:rPr>
                <w:noProof/>
              </w:rPr>
              <w:t>y</w:t>
            </w:r>
            <w:r w:rsidR="00C113BB" w:rsidRPr="00C22E30">
              <w:rPr>
                <w:noProof/>
              </w:rPr>
              <w:t xml:space="preserve">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A060D0" w:rsidRPr="00C22E30" w14:paraId="3F631D2A" w14:textId="77777777" w:rsidTr="00BA5DA8">
        <w:trPr>
          <w:trHeight w:val="315"/>
        </w:trPr>
        <w:tc>
          <w:tcPr>
            <w:tcW w:w="704" w:type="dxa"/>
          </w:tcPr>
          <w:p w14:paraId="6BD8D4BF" w14:textId="77777777" w:rsidR="00A060D0" w:rsidRPr="00C22E30" w:rsidRDefault="00A060D0" w:rsidP="00BA5DA8">
            <w:pPr>
              <w:rPr>
                <w:noProof/>
              </w:rPr>
            </w:pPr>
          </w:p>
        </w:tc>
        <w:tc>
          <w:tcPr>
            <w:tcW w:w="992" w:type="dxa"/>
          </w:tcPr>
          <w:p w14:paraId="786681F1" w14:textId="77777777" w:rsidR="00A060D0" w:rsidRPr="00C22E30" w:rsidRDefault="00A060D0" w:rsidP="00BA5DA8">
            <w:pPr>
              <w:rPr>
                <w:noProof/>
              </w:rPr>
            </w:pPr>
          </w:p>
        </w:tc>
        <w:tc>
          <w:tcPr>
            <w:tcW w:w="851" w:type="dxa"/>
            <w:noWrap/>
          </w:tcPr>
          <w:p w14:paraId="0F9403BF" w14:textId="77777777" w:rsidR="00A060D0" w:rsidRPr="00C22E30" w:rsidRDefault="00A060D0" w:rsidP="00BA5DA8">
            <w:pPr>
              <w:rPr>
                <w:noProof/>
              </w:rPr>
            </w:pPr>
          </w:p>
        </w:tc>
        <w:tc>
          <w:tcPr>
            <w:tcW w:w="1530" w:type="dxa"/>
          </w:tcPr>
          <w:p w14:paraId="3C608057" w14:textId="36525E45" w:rsidR="00A060D0" w:rsidRPr="00C22E30" w:rsidRDefault="00A060D0" w:rsidP="00BA5DA8">
            <w:pPr>
              <w:rPr>
                <w:noProof/>
              </w:rPr>
            </w:pPr>
            <w:r w:rsidRPr="00385A1E">
              <w:rPr>
                <w:noProof/>
                <w:lang w:val="en-US" w:eastAsia="pl-PL"/>
              </w:rPr>
              <w:t xml:space="preserve">Numer telefonu </w:t>
            </w:r>
            <w:r w:rsidRPr="00385A1E">
              <w:rPr>
                <w:noProof/>
                <w:lang w:val="en-US" w:eastAsia="pl-PL"/>
              </w:rPr>
              <w:lastRenderedPageBreak/>
              <w:t>osoby upoważnionej</w:t>
            </w:r>
          </w:p>
        </w:tc>
        <w:tc>
          <w:tcPr>
            <w:tcW w:w="1163" w:type="dxa"/>
            <w:noWrap/>
          </w:tcPr>
          <w:p w14:paraId="5D286E28" w14:textId="0326461B" w:rsidR="00A060D0" w:rsidRPr="00C22E30" w:rsidRDefault="00A060D0" w:rsidP="00BA5DA8">
            <w:pPr>
              <w:rPr>
                <w:noProof/>
              </w:rPr>
            </w:pPr>
            <w:r w:rsidRPr="00C22E30">
              <w:rPr>
                <w:noProof/>
              </w:rPr>
              <w:lastRenderedPageBreak/>
              <w:t>znakowy</w:t>
            </w:r>
          </w:p>
        </w:tc>
        <w:tc>
          <w:tcPr>
            <w:tcW w:w="737" w:type="dxa"/>
          </w:tcPr>
          <w:p w14:paraId="7316EB97" w14:textId="6E5C1B86" w:rsidR="00A060D0" w:rsidRPr="00C22E30" w:rsidRDefault="00A060D0" w:rsidP="00BA5DA8">
            <w:pPr>
              <w:rPr>
                <w:noProof/>
              </w:rPr>
            </w:pPr>
            <w:r>
              <w:rPr>
                <w:noProof/>
              </w:rPr>
              <w:t>NIE</w:t>
            </w:r>
          </w:p>
        </w:tc>
        <w:tc>
          <w:tcPr>
            <w:tcW w:w="3260" w:type="dxa"/>
            <w:noWrap/>
          </w:tcPr>
          <w:p w14:paraId="5158F1BF" w14:textId="35ECBC04" w:rsidR="00A060D0" w:rsidRPr="00C22E30" w:rsidRDefault="00A060D0" w:rsidP="00BA5DA8">
            <w:pPr>
              <w:rPr>
                <w:noProof/>
              </w:rPr>
            </w:pPr>
            <w:r>
              <w:rPr>
                <w:noProof/>
              </w:rPr>
              <w:t>Numer kontaktowy do osoby upoważnionej udostępniony tylko do realizacji zlecenia w terenie</w:t>
            </w:r>
          </w:p>
        </w:tc>
        <w:tc>
          <w:tcPr>
            <w:tcW w:w="3260" w:type="dxa"/>
            <w:noWrap/>
          </w:tcPr>
          <w:p w14:paraId="5C3F09D2" w14:textId="77777777" w:rsidR="00A060D0" w:rsidRPr="00C22E30" w:rsidRDefault="00A060D0" w:rsidP="00BA5DA8">
            <w:pPr>
              <w:rPr>
                <w:noProof/>
              </w:rPr>
            </w:pPr>
          </w:p>
        </w:tc>
        <w:tc>
          <w:tcPr>
            <w:tcW w:w="2835" w:type="dxa"/>
            <w:noWrap/>
          </w:tcPr>
          <w:p w14:paraId="7968AA88" w14:textId="77777777" w:rsidR="00A060D0" w:rsidRPr="00C22E30" w:rsidRDefault="00A060D0" w:rsidP="00BA5DA8">
            <w:pPr>
              <w:rPr>
                <w:noProof/>
              </w:rPr>
            </w:pP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W komunikacji B2B, w przypadku imienia i nazwiska obowiązuje format „Nazwisko, Imię”</w:t>
            </w:r>
          </w:p>
          <w:p w14:paraId="0A815E99" w14:textId="77777777" w:rsidR="00C113BB" w:rsidRPr="007E68B5" w:rsidRDefault="00C113BB" w:rsidP="00BA5DA8">
            <w:pPr>
              <w:rPr>
                <w:noProof/>
              </w:rPr>
            </w:pPr>
            <w:r w:rsidRPr="007E68B5">
              <w:rPr>
                <w:noProof/>
              </w:rPr>
              <w:t>(np.: Kowalski, Jan)</w:t>
            </w:r>
          </w:p>
        </w:tc>
      </w:tr>
      <w:tr w:rsidR="00EC3121" w:rsidRPr="00C22E30" w14:paraId="6FFA3DE4" w14:textId="77777777" w:rsidTr="003D67F0">
        <w:trPr>
          <w:trHeight w:val="315"/>
        </w:trPr>
        <w:tc>
          <w:tcPr>
            <w:tcW w:w="704" w:type="dxa"/>
          </w:tcPr>
          <w:p w14:paraId="531F4FC7" w14:textId="77777777" w:rsidR="00EC3121" w:rsidRPr="00C22E30" w:rsidRDefault="00EC3121" w:rsidP="00BA5DA8">
            <w:pPr>
              <w:rPr>
                <w:noProof/>
              </w:rPr>
            </w:pPr>
          </w:p>
        </w:tc>
        <w:tc>
          <w:tcPr>
            <w:tcW w:w="992" w:type="dxa"/>
          </w:tcPr>
          <w:p w14:paraId="734478D4" w14:textId="77777777" w:rsidR="00EC3121" w:rsidRPr="00C22E30" w:rsidRDefault="00EC3121" w:rsidP="00BA5DA8">
            <w:pPr>
              <w:rPr>
                <w:noProof/>
              </w:rPr>
            </w:pPr>
          </w:p>
        </w:tc>
        <w:tc>
          <w:tcPr>
            <w:tcW w:w="851" w:type="dxa"/>
            <w:noWrap/>
          </w:tcPr>
          <w:p w14:paraId="24DC60AB" w14:textId="77777777" w:rsidR="00EC3121" w:rsidRPr="00C22E30" w:rsidRDefault="00EC3121" w:rsidP="00BA5DA8">
            <w:pPr>
              <w:rPr>
                <w:noProof/>
              </w:rPr>
            </w:pPr>
          </w:p>
        </w:tc>
        <w:tc>
          <w:tcPr>
            <w:tcW w:w="1530" w:type="dxa"/>
          </w:tcPr>
          <w:p w14:paraId="35753924" w14:textId="79820B06" w:rsidR="00EC3121" w:rsidRPr="00301CA9" w:rsidRDefault="00EC3121" w:rsidP="00BA5DA8">
            <w:pPr>
              <w:rPr>
                <w:noProof/>
              </w:rPr>
            </w:pPr>
            <w:r>
              <w:rPr>
                <w:noProof/>
              </w:rPr>
              <w:t>Zmiana nazwy</w:t>
            </w:r>
          </w:p>
        </w:tc>
        <w:tc>
          <w:tcPr>
            <w:tcW w:w="1163" w:type="dxa"/>
            <w:noWrap/>
          </w:tcPr>
          <w:p w14:paraId="6D1DFCAE" w14:textId="56BD4B0C" w:rsidR="00EC3121" w:rsidRDefault="00EC3121" w:rsidP="00BA5DA8">
            <w:pPr>
              <w:rPr>
                <w:noProof/>
              </w:rPr>
            </w:pPr>
            <w:r>
              <w:rPr>
                <w:noProof/>
              </w:rPr>
              <w:t>logiczny</w:t>
            </w:r>
          </w:p>
        </w:tc>
        <w:tc>
          <w:tcPr>
            <w:tcW w:w="737" w:type="dxa"/>
          </w:tcPr>
          <w:p w14:paraId="3273A0EA" w14:textId="04AFEB6C" w:rsidR="00EC3121" w:rsidRDefault="00EC3121" w:rsidP="00BA5DA8">
            <w:pPr>
              <w:rPr>
                <w:noProof/>
              </w:rPr>
            </w:pPr>
            <w:r>
              <w:rPr>
                <w:noProof/>
              </w:rPr>
              <w:t>NIE</w:t>
            </w:r>
          </w:p>
        </w:tc>
        <w:tc>
          <w:tcPr>
            <w:tcW w:w="3260" w:type="dxa"/>
            <w:noWrap/>
          </w:tcPr>
          <w:p w14:paraId="18F0F4AC" w14:textId="2D147FFA" w:rsidR="00EC3121" w:rsidRDefault="00C352F2" w:rsidP="00BA5DA8">
            <w:pPr>
              <w:rPr>
                <w:noProof/>
              </w:rPr>
            </w:pPr>
            <w:r w:rsidRPr="003D67F0">
              <w:t>Oznaczenie pola Zmiana nazwy na TAK oznacza, że jednocześnie z nazwą można zmienić tylko adres siedziby i korespondencyjny. Natomiast nie można zmienić innych parametrów tym samym komunikatem.</w:t>
            </w:r>
          </w:p>
        </w:tc>
        <w:tc>
          <w:tcPr>
            <w:tcW w:w="3260" w:type="dxa"/>
            <w:noWrap/>
          </w:tcPr>
          <w:p w14:paraId="6EE71EC8" w14:textId="15A3D107" w:rsidR="00EC3121" w:rsidRPr="00C22E30" w:rsidRDefault="000F09AC" w:rsidP="00BA5DA8">
            <w:pPr>
              <w:rPr>
                <w:noProof/>
              </w:rPr>
            </w:pPr>
            <w:r>
              <w:rPr>
                <w:noProof/>
              </w:rPr>
              <w:t>TAK</w:t>
            </w:r>
          </w:p>
        </w:tc>
        <w:tc>
          <w:tcPr>
            <w:tcW w:w="2835" w:type="dxa"/>
            <w:shd w:val="clear" w:color="auto" w:fill="auto"/>
            <w:noWrap/>
          </w:tcPr>
          <w:p w14:paraId="3394D69E" w14:textId="676825BD" w:rsidR="00EC3121" w:rsidRPr="003D67F0" w:rsidRDefault="00C352F2" w:rsidP="00BA5DA8">
            <w:pPr>
              <w:rPr>
                <w:noProof/>
              </w:rPr>
            </w:pPr>
            <w:r w:rsidRPr="003D67F0">
              <w:t>Wybór ścieżki „Zmiana nazwy” blokuje jednoczesną zmianę  parametrów w innych sekcjach komunikatu poza nazwą i adresami.  Zmianę innych parametrów umowy należy zgłaszać odrębnym komunikatem niż zmianę nazwy. Brak oznaczenia atrybutu oznacza, że w zgłoszeniu Sprzedawca może zmienić wszystkie parametry oprócz nazwy.  </w:t>
            </w:r>
          </w:p>
        </w:tc>
      </w:tr>
      <w:tr w:rsidR="008D29B6" w:rsidRPr="00C22E30" w14:paraId="77D83508" w14:textId="77777777" w:rsidTr="00BA5DA8">
        <w:trPr>
          <w:trHeight w:val="315"/>
        </w:trPr>
        <w:tc>
          <w:tcPr>
            <w:tcW w:w="704" w:type="dxa"/>
          </w:tcPr>
          <w:p w14:paraId="1CABC108" w14:textId="77777777" w:rsidR="008D29B6" w:rsidRPr="00C22E30" w:rsidRDefault="008D29B6" w:rsidP="00BA5DA8">
            <w:pPr>
              <w:rPr>
                <w:noProof/>
              </w:rPr>
            </w:pPr>
          </w:p>
        </w:tc>
        <w:tc>
          <w:tcPr>
            <w:tcW w:w="992" w:type="dxa"/>
          </w:tcPr>
          <w:p w14:paraId="041918E4" w14:textId="77777777" w:rsidR="008D29B6" w:rsidRPr="00C22E30" w:rsidRDefault="008D29B6" w:rsidP="00BA5DA8">
            <w:pPr>
              <w:rPr>
                <w:noProof/>
              </w:rPr>
            </w:pPr>
          </w:p>
        </w:tc>
        <w:tc>
          <w:tcPr>
            <w:tcW w:w="851" w:type="dxa"/>
            <w:noWrap/>
          </w:tcPr>
          <w:p w14:paraId="51DC9328" w14:textId="77777777" w:rsidR="008D29B6" w:rsidRPr="00C22E30" w:rsidRDefault="008D29B6" w:rsidP="00BA5DA8">
            <w:pPr>
              <w:rPr>
                <w:noProof/>
              </w:rPr>
            </w:pPr>
          </w:p>
        </w:tc>
        <w:tc>
          <w:tcPr>
            <w:tcW w:w="1530" w:type="dxa"/>
          </w:tcPr>
          <w:p w14:paraId="16064571" w14:textId="253CA9D1" w:rsidR="008D29B6" w:rsidRPr="0085452C" w:rsidRDefault="008D29B6" w:rsidP="00BA5DA8">
            <w:pPr>
              <w:rPr>
                <w:noProof/>
              </w:rPr>
            </w:pPr>
            <w:r w:rsidRPr="0085452C">
              <w:rPr>
                <w:noProof/>
              </w:rPr>
              <w:t>Oświadczenie Sprzedawcy do taryfy C11s</w:t>
            </w:r>
          </w:p>
        </w:tc>
        <w:tc>
          <w:tcPr>
            <w:tcW w:w="1163" w:type="dxa"/>
            <w:noWrap/>
          </w:tcPr>
          <w:p w14:paraId="09A2C6B6" w14:textId="18435B21" w:rsidR="008D29B6" w:rsidRPr="0085452C" w:rsidRDefault="008D29B6" w:rsidP="00BA5DA8">
            <w:pPr>
              <w:rPr>
                <w:noProof/>
              </w:rPr>
            </w:pPr>
            <w:r w:rsidRPr="0085452C">
              <w:rPr>
                <w:noProof/>
              </w:rPr>
              <w:t>logiczny</w:t>
            </w:r>
          </w:p>
        </w:tc>
        <w:tc>
          <w:tcPr>
            <w:tcW w:w="737" w:type="dxa"/>
          </w:tcPr>
          <w:p w14:paraId="44ADF29C" w14:textId="6B0BCD1D" w:rsidR="008D29B6" w:rsidRPr="0085452C" w:rsidRDefault="008D29B6" w:rsidP="00BA5DA8">
            <w:pPr>
              <w:rPr>
                <w:noProof/>
              </w:rPr>
            </w:pPr>
            <w:r w:rsidRPr="0085452C">
              <w:rPr>
                <w:noProof/>
              </w:rPr>
              <w:t>NIE</w:t>
            </w:r>
          </w:p>
        </w:tc>
        <w:tc>
          <w:tcPr>
            <w:tcW w:w="3260" w:type="dxa"/>
            <w:noWrap/>
          </w:tcPr>
          <w:p w14:paraId="604110E1" w14:textId="5B39EFCA" w:rsidR="008D29B6" w:rsidRPr="0085452C" w:rsidRDefault="008D29B6" w:rsidP="00BA5DA8">
            <w:pPr>
              <w:rPr>
                <w:noProof/>
              </w:rPr>
            </w:pPr>
            <w:r w:rsidRPr="0085452C">
              <w:rPr>
                <w:noProof/>
              </w:rPr>
              <w:t>Potwierdzenie posiadania oświadczenia Klienta, że jest uprawniony do korzystania z odrębnej grupy taryfowej przeznaczonej dla jednostek ochotniczych straży pożarnych</w:t>
            </w:r>
          </w:p>
        </w:tc>
        <w:tc>
          <w:tcPr>
            <w:tcW w:w="3260" w:type="dxa"/>
            <w:noWrap/>
          </w:tcPr>
          <w:p w14:paraId="3B316925" w14:textId="77777777" w:rsidR="008D29B6" w:rsidRPr="0085452C" w:rsidRDefault="008D29B6" w:rsidP="00BA5DA8">
            <w:pPr>
              <w:rPr>
                <w:noProof/>
              </w:rPr>
            </w:pPr>
          </w:p>
        </w:tc>
        <w:tc>
          <w:tcPr>
            <w:tcW w:w="2835" w:type="dxa"/>
            <w:noWrap/>
          </w:tcPr>
          <w:p w14:paraId="719B8F5F" w14:textId="36882F69" w:rsidR="008D29B6" w:rsidRPr="0085452C" w:rsidRDefault="008D29B6" w:rsidP="00BA5DA8">
            <w:pPr>
              <w:rPr>
                <w:noProof/>
              </w:rPr>
            </w:pPr>
            <w:r w:rsidRPr="0085452C">
              <w:rPr>
                <w:noProof/>
              </w:rPr>
              <w:t>Atrybut należy wypełnić tylko przy zmianie grupy taryfowej na C11s (dotyczy jednostek ochotniczej straży pożarnej)</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6AA978D0" w:rsidR="00C113BB" w:rsidRPr="00322DF2" w:rsidRDefault="007167E6" w:rsidP="00BA5DA8">
            <w:pPr>
              <w:rPr>
                <w:noProof/>
              </w:rPr>
            </w:pPr>
            <w:r>
              <w:rPr>
                <w:noProof/>
              </w:rPr>
              <w:t>0..</w:t>
            </w:r>
            <w:r w:rsidR="00322DF2">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lastRenderedPageBreak/>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 xml:space="preserve">Adres korespondencyjny </w:t>
            </w:r>
          </w:p>
        </w:tc>
        <w:tc>
          <w:tcPr>
            <w:tcW w:w="851" w:type="dxa"/>
            <w:noWrap/>
          </w:tcPr>
          <w:p w14:paraId="591EF31D" w14:textId="77777777" w:rsidR="00C113BB" w:rsidRPr="00C22E30" w:rsidRDefault="00C113BB" w:rsidP="00BA5DA8">
            <w:pPr>
              <w:rPr>
                <w:noProof/>
              </w:rPr>
            </w:pPr>
            <w:r w:rsidRPr="00C22E30">
              <w:rPr>
                <w:noProof/>
              </w:rPr>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4404D0FB" w14:textId="77777777" w:rsidR="00C113BB" w:rsidRPr="00C22E30" w:rsidRDefault="00C113BB" w:rsidP="00BA5DA8">
            <w:pPr>
              <w:rPr>
                <w:noProof/>
              </w:rPr>
            </w:pPr>
            <w:r w:rsidRPr="00C22E30">
              <w:rPr>
                <w:noProof/>
              </w:rPr>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lastRenderedPageBreak/>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rozliczeniowy </w:t>
            </w:r>
          </w:p>
        </w:tc>
        <w:tc>
          <w:tcPr>
            <w:tcW w:w="1163" w:type="dxa"/>
            <w:noWrap/>
          </w:tcPr>
          <w:p w14:paraId="3D9CAC39" w14:textId="77777777" w:rsidR="00C113BB" w:rsidRPr="00C22E30" w:rsidRDefault="00C113BB" w:rsidP="00BA5DA8">
            <w:pPr>
              <w:rPr>
                <w:noProof/>
              </w:rPr>
            </w:pPr>
            <w:r w:rsidRPr="00C22E30">
              <w:rPr>
                <w:noProof/>
              </w:rPr>
              <w:t xml:space="preserve">słownikowy </w:t>
            </w:r>
          </w:p>
        </w:tc>
        <w:tc>
          <w:tcPr>
            <w:tcW w:w="737" w:type="dxa"/>
          </w:tcPr>
          <w:p w14:paraId="3E87DD1A" w14:textId="77777777" w:rsidR="00C113BB" w:rsidRPr="00C22E30" w:rsidRDefault="00C113BB" w:rsidP="00BA5DA8">
            <w:pPr>
              <w:rPr>
                <w:noProof/>
              </w:rPr>
            </w:pPr>
            <w:r w:rsidRPr="00C22E30">
              <w:rPr>
                <w:noProof/>
              </w:rPr>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roku </w:t>
            </w:r>
          </w:p>
        </w:tc>
        <w:tc>
          <w:tcPr>
            <w:tcW w:w="3260" w:type="dxa"/>
            <w:noWrap/>
          </w:tcPr>
          <w:p w14:paraId="33182FD4" w14:textId="77777777" w:rsidR="00C113BB" w:rsidRPr="00C22E30" w:rsidRDefault="00C113BB" w:rsidP="00BA5DA8">
            <w:pPr>
              <w:rPr>
                <w:noProof/>
              </w:rPr>
            </w:pPr>
            <w:r>
              <w:rPr>
                <w:noProof/>
              </w:rPr>
              <w:t>2M;1</w:t>
            </w:r>
            <w:r w:rsidRPr="00C22E30">
              <w:rPr>
                <w:noProof/>
              </w:rPr>
              <w:t>M</w:t>
            </w:r>
          </w:p>
          <w:p w14:paraId="41EF9515" w14:textId="77777777" w:rsidR="00C113BB" w:rsidRPr="00C22E30" w:rsidRDefault="00C113BB" w:rsidP="00BA5DA8">
            <w:pPr>
              <w:rPr>
                <w:noProof/>
              </w:rPr>
            </w:pPr>
            <w:r w:rsidRPr="00C22E30">
              <w:rPr>
                <w:noProof/>
              </w:rPr>
              <w:t xml:space="preserve"> </w:t>
            </w:r>
          </w:p>
        </w:tc>
        <w:tc>
          <w:tcPr>
            <w:tcW w:w="2835" w:type="dxa"/>
            <w:noWrap/>
          </w:tcPr>
          <w:p w14:paraId="1F3721E5" w14:textId="77777777" w:rsidR="00C113BB" w:rsidRPr="00C22E30" w:rsidRDefault="00C113BB" w:rsidP="00BA5DA8">
            <w:pPr>
              <w:rPr>
                <w:noProof/>
              </w:rPr>
            </w:pPr>
            <w:r w:rsidRPr="00C22E30">
              <w:rPr>
                <w:noProof/>
              </w:rPr>
              <w:t>2M - sześć razy w roku - 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Moc umowna stała w ciągu roku</w:t>
            </w:r>
          </w:p>
        </w:tc>
        <w:tc>
          <w:tcPr>
            <w:tcW w:w="1163" w:type="dxa"/>
            <w:noWrap/>
          </w:tcPr>
          <w:p w14:paraId="2F6780CE" w14:textId="77777777" w:rsidR="00C113BB" w:rsidRPr="007E68B5" w:rsidRDefault="00C113BB" w:rsidP="00BA5DA8">
            <w:pPr>
              <w:rPr>
                <w:noProof/>
              </w:rPr>
            </w:pPr>
            <w:r w:rsidRPr="007E68B5">
              <w:rPr>
                <w:noProof/>
              </w:rPr>
              <w:t xml:space="preserve">numeryczny </w:t>
            </w:r>
          </w:p>
        </w:tc>
        <w:tc>
          <w:tcPr>
            <w:tcW w:w="737" w:type="dxa"/>
          </w:tcPr>
          <w:p w14:paraId="30C51ED3" w14:textId="77777777" w:rsidR="00C113BB" w:rsidRPr="007E68B5" w:rsidRDefault="00C113BB" w:rsidP="00BA5DA8">
            <w:pPr>
              <w:rPr>
                <w:noProof/>
              </w:rPr>
            </w:pPr>
            <w:r w:rsidRPr="007E68B5">
              <w:rPr>
                <w:noProof/>
              </w:rPr>
              <w:t xml:space="preserve">NIE </w:t>
            </w:r>
          </w:p>
        </w:tc>
        <w:tc>
          <w:tcPr>
            <w:tcW w:w="3260" w:type="dxa"/>
            <w:noWrap/>
          </w:tcPr>
          <w:p w14:paraId="153C6324" w14:textId="77777777" w:rsidR="00C113BB" w:rsidRPr="007E68B5" w:rsidRDefault="00C113BB" w:rsidP="00BA5DA8">
            <w:pPr>
              <w:rPr>
                <w:noProof/>
              </w:rPr>
            </w:pPr>
            <w:r w:rsidRPr="007E68B5">
              <w:rPr>
                <w:noProof/>
              </w:rPr>
              <w:t>Wartość mocy umownej stałej w 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t xml:space="preserve"> </w:t>
            </w:r>
          </w:p>
        </w:tc>
        <w:tc>
          <w:tcPr>
            <w:tcW w:w="2835" w:type="dxa"/>
            <w:noWrap/>
          </w:tcPr>
          <w:p w14:paraId="0082F0A3" w14:textId="77777777" w:rsidR="00C113BB" w:rsidRPr="007E68B5" w:rsidRDefault="00C113BB" w:rsidP="00BA5DA8">
            <w:pPr>
              <w:rPr>
                <w:noProof/>
              </w:rPr>
            </w:pPr>
            <w:r w:rsidRPr="007E68B5">
              <w:rPr>
                <w:noProof/>
              </w:rPr>
              <w:t>Pole służy do zgłaszania 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891035" w14:paraId="771B5704" w14:textId="77777777" w:rsidTr="00BA5DA8">
        <w:trPr>
          <w:trHeight w:val="315"/>
        </w:trPr>
        <w:tc>
          <w:tcPr>
            <w:tcW w:w="704" w:type="dxa"/>
          </w:tcPr>
          <w:p w14:paraId="2A3D2313" w14:textId="77777777" w:rsidR="00891035" w:rsidRPr="00C22E30" w:rsidRDefault="00891035" w:rsidP="00BA5DA8">
            <w:pPr>
              <w:rPr>
                <w:noProof/>
              </w:rPr>
            </w:pPr>
          </w:p>
        </w:tc>
        <w:tc>
          <w:tcPr>
            <w:tcW w:w="992" w:type="dxa"/>
          </w:tcPr>
          <w:p w14:paraId="06775B95" w14:textId="77777777" w:rsidR="00891035" w:rsidRPr="00C22E30" w:rsidRDefault="00891035" w:rsidP="00BA5DA8">
            <w:pPr>
              <w:rPr>
                <w:noProof/>
              </w:rPr>
            </w:pPr>
          </w:p>
        </w:tc>
        <w:tc>
          <w:tcPr>
            <w:tcW w:w="851" w:type="dxa"/>
            <w:noWrap/>
          </w:tcPr>
          <w:p w14:paraId="2C012824" w14:textId="77777777" w:rsidR="00891035" w:rsidRPr="00C22E30" w:rsidRDefault="00891035" w:rsidP="00BA5DA8">
            <w:pPr>
              <w:rPr>
                <w:noProof/>
              </w:rPr>
            </w:pPr>
          </w:p>
        </w:tc>
        <w:tc>
          <w:tcPr>
            <w:tcW w:w="1530" w:type="dxa"/>
          </w:tcPr>
          <w:p w14:paraId="436DABB8" w14:textId="7C809446" w:rsidR="00891035" w:rsidRPr="007E68B5" w:rsidRDefault="00891035" w:rsidP="00BA5DA8">
            <w:pPr>
              <w:rPr>
                <w:noProof/>
              </w:rPr>
            </w:pPr>
            <w:r w:rsidRPr="00C6673A">
              <w:rPr>
                <w:noProof/>
              </w:rPr>
              <w:t>Zamawianie mocy umownej stałej w ciągu roku</w:t>
            </w:r>
          </w:p>
        </w:tc>
        <w:tc>
          <w:tcPr>
            <w:tcW w:w="1163" w:type="dxa"/>
            <w:noWrap/>
          </w:tcPr>
          <w:p w14:paraId="616185FD" w14:textId="74A4A195" w:rsidR="00891035" w:rsidRDefault="00891035" w:rsidP="00BA5DA8">
            <w:pPr>
              <w:rPr>
                <w:noProof/>
              </w:rPr>
            </w:pPr>
            <w:r>
              <w:rPr>
                <w:noProof/>
              </w:rPr>
              <w:t>numeryczny</w:t>
            </w:r>
          </w:p>
        </w:tc>
        <w:tc>
          <w:tcPr>
            <w:tcW w:w="737" w:type="dxa"/>
          </w:tcPr>
          <w:p w14:paraId="755E1412" w14:textId="602AA887" w:rsidR="00891035" w:rsidRPr="007E68B5" w:rsidRDefault="00891035" w:rsidP="00BA5DA8">
            <w:pPr>
              <w:rPr>
                <w:noProof/>
              </w:rPr>
            </w:pPr>
            <w:r>
              <w:rPr>
                <w:noProof/>
              </w:rPr>
              <w:t>NIE</w:t>
            </w:r>
          </w:p>
        </w:tc>
        <w:tc>
          <w:tcPr>
            <w:tcW w:w="3260" w:type="dxa"/>
            <w:noWrap/>
          </w:tcPr>
          <w:p w14:paraId="3534FC96" w14:textId="73A2F613" w:rsidR="00891035" w:rsidRPr="007E68B5" w:rsidRDefault="00891035" w:rsidP="00BA5DA8">
            <w:pPr>
              <w:rPr>
                <w:noProof/>
              </w:rPr>
            </w:pPr>
            <w:r w:rsidRPr="00C6673A">
              <w:rPr>
                <w:noProof/>
              </w:rPr>
              <w:t>Wartość zamawianej mocy umownej stałej w ciągu roku</w:t>
            </w:r>
          </w:p>
        </w:tc>
        <w:tc>
          <w:tcPr>
            <w:tcW w:w="3260" w:type="dxa"/>
            <w:noWrap/>
          </w:tcPr>
          <w:p w14:paraId="4CCADEAF" w14:textId="77777777" w:rsidR="00891035" w:rsidRPr="007E68B5" w:rsidRDefault="00891035" w:rsidP="00BA5DA8">
            <w:pPr>
              <w:rPr>
                <w:noProof/>
              </w:rPr>
            </w:pPr>
          </w:p>
        </w:tc>
        <w:tc>
          <w:tcPr>
            <w:tcW w:w="2835" w:type="dxa"/>
            <w:noWrap/>
          </w:tcPr>
          <w:p w14:paraId="1DCDB166" w14:textId="5F9E763A" w:rsidR="00891035" w:rsidRPr="007E68B5" w:rsidRDefault="00891035" w:rsidP="00BA5DA8">
            <w:pPr>
              <w:rPr>
                <w:noProof/>
              </w:rPr>
            </w:pPr>
            <w:r w:rsidRPr="00BF46B1">
              <w:rPr>
                <w:noProof/>
              </w:rPr>
              <w:t>Pole służy do zamawiania mocy umownej na następny rok</w:t>
            </w:r>
          </w:p>
        </w:tc>
      </w:tr>
      <w:tr w:rsidR="00891035" w14:paraId="57A3493F" w14:textId="77777777" w:rsidTr="00BA5DA8">
        <w:trPr>
          <w:trHeight w:val="315"/>
        </w:trPr>
        <w:tc>
          <w:tcPr>
            <w:tcW w:w="704" w:type="dxa"/>
          </w:tcPr>
          <w:p w14:paraId="66E05F86" w14:textId="77777777" w:rsidR="00891035" w:rsidRPr="00C22E30" w:rsidRDefault="00891035" w:rsidP="00BA5DA8">
            <w:pPr>
              <w:rPr>
                <w:noProof/>
              </w:rPr>
            </w:pPr>
          </w:p>
        </w:tc>
        <w:tc>
          <w:tcPr>
            <w:tcW w:w="992" w:type="dxa"/>
          </w:tcPr>
          <w:p w14:paraId="48BD97F5" w14:textId="77777777" w:rsidR="00891035" w:rsidRPr="00C22E30" w:rsidRDefault="00891035" w:rsidP="00BA5DA8">
            <w:pPr>
              <w:rPr>
                <w:noProof/>
              </w:rPr>
            </w:pPr>
          </w:p>
        </w:tc>
        <w:tc>
          <w:tcPr>
            <w:tcW w:w="851" w:type="dxa"/>
            <w:noWrap/>
          </w:tcPr>
          <w:p w14:paraId="2C7B6AA5" w14:textId="77777777" w:rsidR="00891035" w:rsidRPr="00C22E30" w:rsidRDefault="00891035" w:rsidP="00BA5DA8">
            <w:pPr>
              <w:rPr>
                <w:noProof/>
              </w:rPr>
            </w:pPr>
          </w:p>
        </w:tc>
        <w:tc>
          <w:tcPr>
            <w:tcW w:w="1530" w:type="dxa"/>
          </w:tcPr>
          <w:p w14:paraId="15B71136" w14:textId="36632838" w:rsidR="00891035" w:rsidRPr="007E68B5" w:rsidRDefault="00891035" w:rsidP="00BA5DA8">
            <w:pPr>
              <w:rPr>
                <w:noProof/>
              </w:rPr>
            </w:pPr>
            <w:r w:rsidRPr="00C6673A">
              <w:rPr>
                <w:noProof/>
              </w:rPr>
              <w:t>Jednostka zamawiania mocy umownej</w:t>
            </w:r>
          </w:p>
        </w:tc>
        <w:tc>
          <w:tcPr>
            <w:tcW w:w="1163" w:type="dxa"/>
            <w:noWrap/>
          </w:tcPr>
          <w:p w14:paraId="2B1C1338" w14:textId="3F3FBF89" w:rsidR="00891035" w:rsidRDefault="00891035" w:rsidP="00BA5DA8">
            <w:pPr>
              <w:rPr>
                <w:noProof/>
              </w:rPr>
            </w:pPr>
            <w:r>
              <w:rPr>
                <w:noProof/>
              </w:rPr>
              <w:t>słownikowy</w:t>
            </w:r>
          </w:p>
        </w:tc>
        <w:tc>
          <w:tcPr>
            <w:tcW w:w="737" w:type="dxa"/>
          </w:tcPr>
          <w:p w14:paraId="6F1A1392" w14:textId="68311472" w:rsidR="00891035" w:rsidRPr="007E68B5" w:rsidRDefault="00891035" w:rsidP="00BA5DA8">
            <w:pPr>
              <w:rPr>
                <w:noProof/>
              </w:rPr>
            </w:pPr>
            <w:r>
              <w:rPr>
                <w:noProof/>
              </w:rPr>
              <w:t>NIE</w:t>
            </w:r>
          </w:p>
        </w:tc>
        <w:tc>
          <w:tcPr>
            <w:tcW w:w="3260" w:type="dxa"/>
            <w:noWrap/>
          </w:tcPr>
          <w:p w14:paraId="566DCC23" w14:textId="0BEA00F0" w:rsidR="00891035" w:rsidRPr="007E68B5" w:rsidRDefault="00891035" w:rsidP="00BA5DA8">
            <w:pPr>
              <w:rPr>
                <w:noProof/>
              </w:rPr>
            </w:pPr>
            <w:r w:rsidRPr="00C6673A">
              <w:rPr>
                <w:noProof/>
              </w:rPr>
              <w:t>Jednostka mocy umownej</w:t>
            </w:r>
          </w:p>
        </w:tc>
        <w:tc>
          <w:tcPr>
            <w:tcW w:w="3260" w:type="dxa"/>
            <w:noWrap/>
          </w:tcPr>
          <w:p w14:paraId="4D3D3D8B" w14:textId="6591041E" w:rsidR="00891035" w:rsidRPr="007E68B5" w:rsidRDefault="00891035" w:rsidP="00BA5DA8">
            <w:pPr>
              <w:rPr>
                <w:noProof/>
              </w:rPr>
            </w:pPr>
            <w:r>
              <w:rPr>
                <w:noProof/>
              </w:rPr>
              <w:t>kW</w:t>
            </w:r>
          </w:p>
        </w:tc>
        <w:tc>
          <w:tcPr>
            <w:tcW w:w="2835" w:type="dxa"/>
            <w:noWrap/>
          </w:tcPr>
          <w:p w14:paraId="416EEDBD" w14:textId="77777777" w:rsidR="00891035" w:rsidRPr="007E68B5" w:rsidRDefault="00891035"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 xml:space="preserve">Moc umowna w rozbiciu </w:t>
            </w:r>
            <w:r w:rsidRPr="007E68B5">
              <w:rPr>
                <w:noProof/>
              </w:rPr>
              <w:lastRenderedPageBreak/>
              <w:t>na miesiące</w:t>
            </w:r>
          </w:p>
        </w:tc>
        <w:tc>
          <w:tcPr>
            <w:tcW w:w="851" w:type="dxa"/>
            <w:noWrap/>
          </w:tcPr>
          <w:p w14:paraId="142784CD" w14:textId="77777777" w:rsidR="00C113BB" w:rsidRPr="007E68B5" w:rsidRDefault="00C113BB" w:rsidP="00BA5DA8">
            <w:pPr>
              <w:rPr>
                <w:noProof/>
              </w:rPr>
            </w:pPr>
            <w:r w:rsidRPr="007E68B5">
              <w:rPr>
                <w:noProof/>
              </w:rPr>
              <w:lastRenderedPageBreak/>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numeryczny</w:t>
            </w:r>
          </w:p>
        </w:tc>
        <w:tc>
          <w:tcPr>
            <w:tcW w:w="737" w:type="dxa"/>
          </w:tcPr>
          <w:p w14:paraId="7C08C0C8" w14:textId="77777777" w:rsidR="00C113BB" w:rsidRPr="007E68B5" w:rsidRDefault="00C113BB" w:rsidP="00BA5DA8">
            <w:pPr>
              <w:rPr>
                <w:noProof/>
              </w:rPr>
            </w:pPr>
            <w:r w:rsidRPr="007E68B5">
              <w:rPr>
                <w:noProof/>
              </w:rPr>
              <w:t>NIE</w:t>
            </w:r>
          </w:p>
        </w:tc>
        <w:tc>
          <w:tcPr>
            <w:tcW w:w="3260" w:type="dxa"/>
            <w:noWrap/>
          </w:tcPr>
          <w:p w14:paraId="76D8AE71" w14:textId="77777777" w:rsidR="00C113BB" w:rsidRPr="007E68B5" w:rsidRDefault="00C113BB" w:rsidP="00BA5DA8">
            <w:pPr>
              <w:rPr>
                <w:noProof/>
              </w:rPr>
            </w:pPr>
            <w:r w:rsidRPr="007E68B5">
              <w:rPr>
                <w:noProof/>
              </w:rPr>
              <w:t>Wartość mocy umownej w danym 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numeryczny</w:t>
            </w:r>
          </w:p>
        </w:tc>
        <w:tc>
          <w:tcPr>
            <w:tcW w:w="737" w:type="dxa"/>
          </w:tcPr>
          <w:p w14:paraId="20A47506" w14:textId="77777777" w:rsidR="00C113BB" w:rsidRPr="007E68B5" w:rsidRDefault="00C113BB" w:rsidP="00BA5DA8">
            <w:pPr>
              <w:rPr>
                <w:noProof/>
              </w:rPr>
            </w:pPr>
            <w:r w:rsidRPr="007E68B5">
              <w:rPr>
                <w:noProof/>
              </w:rPr>
              <w:t>NIE</w:t>
            </w:r>
          </w:p>
        </w:tc>
        <w:tc>
          <w:tcPr>
            <w:tcW w:w="3260" w:type="dxa"/>
            <w:noWrap/>
          </w:tcPr>
          <w:p w14:paraId="602A2EA9" w14:textId="77777777" w:rsidR="00C113BB" w:rsidRPr="007E68B5" w:rsidRDefault="00C113BB" w:rsidP="00BA5DA8">
            <w:pPr>
              <w:rPr>
                <w:noProof/>
              </w:rPr>
            </w:pPr>
            <w:r w:rsidRPr="007E68B5">
              <w:rPr>
                <w:noProof/>
              </w:rPr>
              <w:t>Wartość mocy umownej w danym 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 xml:space="preserve">Zamawianie mocy </w:t>
            </w:r>
            <w:r w:rsidRPr="007E68B5">
              <w:rPr>
                <w:noProof/>
              </w:rPr>
              <w:lastRenderedPageBreak/>
              <w:t>umownej</w:t>
            </w:r>
          </w:p>
        </w:tc>
        <w:tc>
          <w:tcPr>
            <w:tcW w:w="851" w:type="dxa"/>
            <w:noWrap/>
          </w:tcPr>
          <w:p w14:paraId="3D34B364" w14:textId="149F4A89" w:rsidR="00C113BB" w:rsidRPr="007E68B5" w:rsidRDefault="00B61798" w:rsidP="00BA5DA8">
            <w:pPr>
              <w:rPr>
                <w:noProof/>
              </w:rPr>
            </w:pPr>
            <w:r>
              <w:rPr>
                <w:noProof/>
              </w:rPr>
              <w:lastRenderedPageBreak/>
              <w:t>0..1</w:t>
            </w: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lastRenderedPageBreak/>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243386D4" w:rsidR="00C113BB" w:rsidRPr="007E68B5" w:rsidRDefault="00B61798" w:rsidP="00BA5DA8">
            <w:pPr>
              <w:rPr>
                <w:noProof/>
              </w:rPr>
            </w:pPr>
            <w:r>
              <w:rPr>
                <w:noProof/>
              </w:rPr>
              <w:t>TAK</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67C83A87" w:rsidR="00C113BB" w:rsidRPr="007E68B5" w:rsidRDefault="00B61798" w:rsidP="00BA5DA8">
            <w:pPr>
              <w:rPr>
                <w:noProof/>
              </w:rPr>
            </w:pPr>
            <w:r>
              <w:rPr>
                <w:noProof/>
              </w:rPr>
              <w:t>TAK</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077A40D9" w:rsidR="00C113BB" w:rsidRPr="007E68B5" w:rsidRDefault="00B61798" w:rsidP="00BA5DA8">
            <w:pPr>
              <w:rPr>
                <w:noProof/>
              </w:rPr>
            </w:pPr>
            <w:r>
              <w:rPr>
                <w:noProof/>
              </w:rPr>
              <w:t>TAK</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81680EC" w:rsidR="00C113BB" w:rsidRPr="007E68B5" w:rsidRDefault="00B61798" w:rsidP="00BA5DA8">
            <w:pPr>
              <w:rPr>
                <w:noProof/>
              </w:rPr>
            </w:pPr>
            <w:r>
              <w:rPr>
                <w:noProof/>
              </w:rPr>
              <w:t>TAK</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125CD180" w:rsidR="00C113BB" w:rsidRPr="007E68B5" w:rsidRDefault="00B61798" w:rsidP="00BA5DA8">
            <w:pPr>
              <w:rPr>
                <w:noProof/>
              </w:rPr>
            </w:pPr>
            <w:r>
              <w:rPr>
                <w:noProof/>
              </w:rPr>
              <w:t>TAK</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0DDDE768" w:rsidR="00C113BB" w:rsidRPr="007E68B5" w:rsidRDefault="00B61798" w:rsidP="00BA5DA8">
            <w:pPr>
              <w:rPr>
                <w:noProof/>
              </w:rPr>
            </w:pPr>
            <w:r>
              <w:rPr>
                <w:noProof/>
              </w:rPr>
              <w:t>TAK</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15033456" w:rsidR="00C113BB" w:rsidRPr="007E68B5" w:rsidRDefault="00B61798" w:rsidP="00BA5DA8">
            <w:pPr>
              <w:rPr>
                <w:noProof/>
              </w:rPr>
            </w:pPr>
            <w:r>
              <w:rPr>
                <w:noProof/>
              </w:rPr>
              <w:t>TAK</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6871B895" w:rsidR="00C113BB" w:rsidRPr="007E68B5" w:rsidRDefault="00B61798" w:rsidP="00BA5DA8">
            <w:pPr>
              <w:rPr>
                <w:noProof/>
              </w:rPr>
            </w:pPr>
            <w:r>
              <w:rPr>
                <w:noProof/>
              </w:rPr>
              <w:t>TAK</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6DC32117" w:rsidR="00C113BB" w:rsidRPr="007E68B5" w:rsidRDefault="00B61798" w:rsidP="00BA5DA8">
            <w:pPr>
              <w:rPr>
                <w:noProof/>
              </w:rPr>
            </w:pPr>
            <w:r>
              <w:rPr>
                <w:noProof/>
              </w:rPr>
              <w:t>TAK</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1D95DF2" w:rsidR="00C113BB" w:rsidRPr="007E68B5" w:rsidRDefault="00B61798" w:rsidP="00BA5DA8">
            <w:pPr>
              <w:rPr>
                <w:noProof/>
              </w:rPr>
            </w:pPr>
            <w:r>
              <w:rPr>
                <w:noProof/>
              </w:rPr>
              <w:t>TAK</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3AF61103" w:rsidR="00C113BB" w:rsidRPr="007E68B5" w:rsidRDefault="00B61798" w:rsidP="00BA5DA8">
            <w:pPr>
              <w:rPr>
                <w:noProof/>
              </w:rPr>
            </w:pPr>
            <w:r>
              <w:rPr>
                <w:noProof/>
              </w:rPr>
              <w:t>TAK</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0CF782EC" w:rsidR="00C113BB" w:rsidRPr="007E68B5" w:rsidRDefault="00B61798" w:rsidP="00BA5DA8">
            <w:pPr>
              <w:rPr>
                <w:noProof/>
              </w:rPr>
            </w:pPr>
            <w:r>
              <w:rPr>
                <w:noProof/>
              </w:rPr>
              <w:t>TAK</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0E66619E" w:rsidR="00C113BB" w:rsidRPr="007E68B5" w:rsidRDefault="00B61798" w:rsidP="00BA5DA8">
            <w:pPr>
              <w:rPr>
                <w:noProof/>
              </w:rPr>
            </w:pPr>
            <w:r>
              <w:rPr>
                <w:noProof/>
              </w:rPr>
              <w:t>TAK</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08BBA1A0" w:rsidR="00C113BB" w:rsidRPr="007E68B5" w:rsidRDefault="00B61798" w:rsidP="00BA5DA8">
            <w:pPr>
              <w:rPr>
                <w:noProof/>
              </w:rPr>
            </w:pPr>
            <w:r>
              <w:rPr>
                <w:noProof/>
              </w:rPr>
              <w:t>TAK</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53" w:name="_Toc158293281"/>
      <w:r w:rsidRPr="00C22E30">
        <w:rPr>
          <w:noProof/>
          <w:lang w:eastAsia="pl-PL"/>
        </w:rPr>
        <w:lastRenderedPageBreak/>
        <w:t>Przyjęcie zgłoszenia zmiany parametrów umowy kompleksowej</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B275FF">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B275FF">
            <w:pPr>
              <w:pStyle w:val="tabelanaglowek"/>
              <w:framePr w:hSpace="0" w:wrap="auto" w:vAnchor="margin" w:yAlign="inline"/>
              <w:suppressOverlap w:val="0"/>
            </w:pPr>
            <w:r w:rsidRPr="00C22E30">
              <w:t>Poziom</w:t>
            </w:r>
          </w:p>
          <w:p w14:paraId="19884E78"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54" w:name="_Toc158293282"/>
      <w:r w:rsidRPr="00C22E30">
        <w:rPr>
          <w:noProof/>
          <w:lang w:eastAsia="pl-PL"/>
        </w:rPr>
        <w:lastRenderedPageBreak/>
        <w:t>Odmowa</w:t>
      </w:r>
      <w:r w:rsidR="00F95DB1" w:rsidRPr="00C22E30">
        <w:rPr>
          <w:noProof/>
          <w:lang w:eastAsia="pl-PL"/>
        </w:rPr>
        <w:t xml:space="preserve"> zgłoszenia zmiany parametrów umowy kompleksowej</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B275FF">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B275FF">
            <w:pPr>
              <w:pStyle w:val="tabelanaglowek"/>
              <w:framePr w:hSpace="0" w:wrap="auto" w:vAnchor="margin" w:yAlign="inline"/>
              <w:suppressOverlap w:val="0"/>
            </w:pPr>
            <w:r w:rsidRPr="00C22E30">
              <w:t>Poziom</w:t>
            </w:r>
          </w:p>
          <w:p w14:paraId="468F72E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32740B4C" w14:textId="175C7A45" w:rsidR="00F95DB1" w:rsidRPr="00C22E30" w:rsidRDefault="00F95DB1" w:rsidP="00D90398">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lastRenderedPageBreak/>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2B896F47" w14:textId="77777777" w:rsidR="00456671" w:rsidRDefault="00456671" w:rsidP="00456671">
      <w:pPr>
        <w:pStyle w:val="Styl3"/>
        <w:numPr>
          <w:ilvl w:val="0"/>
          <w:numId w:val="0"/>
        </w:numPr>
        <w:spacing w:after="240"/>
        <w:ind w:left="1211"/>
      </w:pPr>
    </w:p>
    <w:p w14:paraId="4F364FC7" w14:textId="40EBA799" w:rsidR="006B2E61" w:rsidRPr="00C22E30" w:rsidRDefault="00F95DB1" w:rsidP="007B4BC0">
      <w:pPr>
        <w:pStyle w:val="Styl3"/>
        <w:spacing w:after="240"/>
      </w:pPr>
      <w:bookmarkStart w:id="155" w:name="_Toc158293283"/>
      <w:r w:rsidRPr="00C22E30">
        <w:t>Zgłoszenie zmiany odbiorcy w PPE</w:t>
      </w:r>
      <w:bookmarkEnd w:id="155"/>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56" w:name="_Toc158293284"/>
      <w:r w:rsidRPr="00C22E30">
        <w:rPr>
          <w:noProof/>
          <w:lang w:eastAsia="pl-PL"/>
        </w:rPr>
        <w:lastRenderedPageBreak/>
        <w:t>Zgłoszenie zmiany odbiorcy w PPE</w:t>
      </w:r>
      <w:bookmarkEnd w:id="156"/>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B275FF">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B275FF">
            <w:pPr>
              <w:pStyle w:val="tabelanaglowek"/>
              <w:framePr w:hSpace="0" w:wrap="auto" w:vAnchor="margin" w:yAlign="inline"/>
              <w:suppressOverlap w:val="0"/>
            </w:pPr>
            <w:r w:rsidRPr="00C22E30">
              <w:t>Poziom</w:t>
            </w:r>
          </w:p>
          <w:p w14:paraId="59AB4095" w14:textId="77777777" w:rsidR="00946F98" w:rsidRPr="00C22E30" w:rsidRDefault="00946F98"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B275FF">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B275FF">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B275FF">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B275FF">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lastRenderedPageBreak/>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t xml:space="preserve">TPOZ </w:t>
            </w:r>
          </w:p>
        </w:tc>
        <w:tc>
          <w:tcPr>
            <w:tcW w:w="2835" w:type="dxa"/>
            <w:noWrap/>
          </w:tcPr>
          <w:p w14:paraId="0A288702" w14:textId="77777777" w:rsidR="00946F98" w:rsidRPr="00C22E30" w:rsidRDefault="00946F98" w:rsidP="00BA5DA8">
            <w:pPr>
              <w:rPr>
                <w:noProof/>
              </w:rPr>
            </w:pPr>
            <w:r w:rsidRPr="00C22E30">
              <w:rPr>
                <w:noProof/>
              </w:rPr>
              <w:t>TGD - gospodarstwo domowe ( PESEL/ Nr Paszportu)</w:t>
            </w:r>
          </w:p>
          <w:p w14:paraId="4FCFFB8B" w14:textId="4AEB1B72" w:rsidR="00946F98" w:rsidRPr="00C22E30" w:rsidRDefault="00946F98" w:rsidP="00BA5DA8">
            <w:pPr>
              <w:rPr>
                <w:noProof/>
              </w:rPr>
            </w:pPr>
            <w:r w:rsidRPr="00C22E30">
              <w:rPr>
                <w:noProof/>
              </w:rPr>
              <w:t>TPI - przedsiębiorstwo/instytucja (NIP</w:t>
            </w:r>
            <w:r w:rsidR="00B531A6">
              <w:rPr>
                <w:noProof/>
              </w:rPr>
              <w:t>/EuroNIP</w:t>
            </w:r>
            <w:r w:rsidRPr="00C22E30">
              <w:rPr>
                <w:noProof/>
              </w:rPr>
              <w:t>)</w:t>
            </w:r>
          </w:p>
          <w:p w14:paraId="202521F2" w14:textId="0ECD6899" w:rsidR="00946F98" w:rsidRDefault="00946F98" w:rsidP="00BA5DA8">
            <w:pPr>
              <w:rPr>
                <w:noProof/>
                <w:color w:val="FF0000"/>
              </w:rPr>
            </w:pPr>
            <w:r w:rsidRPr="00C22E30">
              <w:rPr>
                <w:noProof/>
              </w:rPr>
              <w:t xml:space="preserve">TPOZ- pozostali </w:t>
            </w:r>
            <w:r w:rsidR="00DF311E">
              <w:rPr>
                <w:noProof/>
              </w:rPr>
              <w:t xml:space="preserve"> </w:t>
            </w:r>
            <w:r w:rsidR="00DF311E" w:rsidRPr="00753A16">
              <w:rPr>
                <w:noProof/>
                <w:color w:val="FF0000"/>
              </w:rPr>
              <w:t xml:space="preserve"> Klienci nie ujęci w kategoriach TGD i TPI</w:t>
            </w:r>
            <w:r w:rsidR="00165AE4">
              <w:rPr>
                <w:noProof/>
                <w:color w:val="FF0000"/>
              </w:rPr>
              <w:t>, w tym:</w:t>
            </w:r>
          </w:p>
          <w:p w14:paraId="506C1B6B" w14:textId="77777777" w:rsidR="00165AE4" w:rsidRPr="00B531A6" w:rsidRDefault="00165AE4" w:rsidP="00165AE4">
            <w:pPr>
              <w:rPr>
                <w:noProof/>
                <w:color w:val="FF0000"/>
              </w:rPr>
            </w:pPr>
            <w:r w:rsidRPr="00B531A6">
              <w:rPr>
                <w:noProof/>
                <w:color w:val="FF0000"/>
              </w:rPr>
              <w:t>a)</w:t>
            </w:r>
            <w:r w:rsidRPr="00B531A6">
              <w:rPr>
                <w:noProof/>
                <w:color w:val="FF0000"/>
              </w:rPr>
              <w:tab/>
              <w:t>posiadający PESEL – dla obiektów innych niż gospodarstwa domowe,</w:t>
            </w:r>
          </w:p>
          <w:p w14:paraId="78F1D697" w14:textId="5E64ACC3" w:rsidR="00165AE4" w:rsidRPr="00C22E30" w:rsidRDefault="00165AE4" w:rsidP="00165AE4">
            <w:pPr>
              <w:rPr>
                <w:noProof/>
              </w:rPr>
            </w:pPr>
            <w:r w:rsidRPr="00B531A6">
              <w:rPr>
                <w:noProof/>
                <w:color w:val="FF0000"/>
              </w:rPr>
              <w:t>b)</w:t>
            </w:r>
            <w:r w:rsidRPr="00B531A6">
              <w:rPr>
                <w:noProof/>
                <w:color w:val="FF0000"/>
              </w:rPr>
              <w:tab/>
              <w:t>nie posiadający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2F13F17C" w:rsidR="00946F98" w:rsidRPr="00C22E30" w:rsidRDefault="00946F98" w:rsidP="00BA5DA8">
            <w:pPr>
              <w:rPr>
                <w:noProof/>
              </w:rPr>
            </w:pPr>
            <w:r w:rsidRPr="00C22E30">
              <w:rPr>
                <w:noProof/>
              </w:rPr>
              <w:t>Rodzaj umowy</w:t>
            </w:r>
            <w:r w:rsidR="003D29DD">
              <w:rPr>
                <w:noProof/>
              </w:rPr>
              <w:t xml:space="preserve">. </w:t>
            </w:r>
            <w:r w:rsidR="003D29DD">
              <w:rPr>
                <w:noProof/>
                <w:color w:val="FF0000"/>
              </w:rPr>
              <w:t>Od 24-02-2024 dla gospodarstw domowych (Typ URD = TGD) można zgłaszać wyłącznie umowy kompleksowe E02</w:t>
            </w:r>
          </w:p>
        </w:tc>
        <w:tc>
          <w:tcPr>
            <w:tcW w:w="2324" w:type="dxa"/>
            <w:noWrap/>
          </w:tcPr>
          <w:p w14:paraId="7C662EF8" w14:textId="70FFCA33" w:rsidR="00B6454B" w:rsidRPr="00B6454B" w:rsidRDefault="00B6454B" w:rsidP="00BA5DA8">
            <w:pPr>
              <w:rPr>
                <w:noProof/>
                <w:color w:val="FF0000"/>
              </w:rPr>
            </w:pPr>
            <w:r w:rsidRPr="00B6454B">
              <w:rPr>
                <w:noProof/>
                <w:color w:val="FF0000"/>
              </w:rPr>
              <w:t>Dla atrybutu „Typ URD” o wartości TPI lub TPOZ dopuszczalne są wartości:</w:t>
            </w:r>
          </w:p>
          <w:p w14:paraId="2B5D95CD" w14:textId="1C441F01" w:rsidR="00946F98" w:rsidRPr="00C22E30" w:rsidRDefault="00946F98" w:rsidP="00BA5DA8">
            <w:pPr>
              <w:rPr>
                <w:noProof/>
              </w:rPr>
            </w:pPr>
            <w:r w:rsidRPr="00C22E30">
              <w:rPr>
                <w:noProof/>
              </w:rPr>
              <w:t>E01;</w:t>
            </w:r>
          </w:p>
          <w:p w14:paraId="1FB5F754" w14:textId="77777777" w:rsidR="00946F98" w:rsidRDefault="00946F98" w:rsidP="00BA5DA8">
            <w:pPr>
              <w:rPr>
                <w:noProof/>
              </w:rPr>
            </w:pPr>
            <w:r w:rsidRPr="00C22E30">
              <w:rPr>
                <w:noProof/>
              </w:rPr>
              <w:t>E</w:t>
            </w:r>
            <w:r w:rsidR="00290335">
              <w:rPr>
                <w:noProof/>
              </w:rPr>
              <w:t>02</w:t>
            </w:r>
          </w:p>
          <w:p w14:paraId="441DEB98" w14:textId="77777777" w:rsidR="00B6454B" w:rsidRPr="00B6454B" w:rsidRDefault="00B6454B" w:rsidP="00BA5DA8">
            <w:pPr>
              <w:rPr>
                <w:noProof/>
                <w:color w:val="FF0000"/>
              </w:rPr>
            </w:pPr>
            <w:r w:rsidRPr="00B6454B">
              <w:rPr>
                <w:noProof/>
                <w:color w:val="FF0000"/>
              </w:rPr>
              <w:t>Dla atrybutu „Typ URD” o wartości TGD dopuszczalna jest wartość:</w:t>
            </w:r>
          </w:p>
          <w:p w14:paraId="40489CFC" w14:textId="4334E003" w:rsidR="00B6454B" w:rsidRPr="00C22E30" w:rsidRDefault="00B6454B" w:rsidP="00BA5DA8">
            <w:pPr>
              <w:rPr>
                <w:noProof/>
              </w:rPr>
            </w:pPr>
            <w:r>
              <w:rPr>
                <w:noProof/>
              </w:rPr>
              <w:t>E02</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lastRenderedPageBreak/>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Zgoda na 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t>logiczny</w:t>
            </w:r>
          </w:p>
        </w:tc>
        <w:tc>
          <w:tcPr>
            <w:tcW w:w="992" w:type="dxa"/>
          </w:tcPr>
          <w:p w14:paraId="0A36D399" w14:textId="77777777" w:rsidR="00946F98" w:rsidRPr="00C22E30" w:rsidRDefault="00946F98" w:rsidP="00BA5DA8">
            <w:pPr>
              <w:rPr>
                <w:noProof/>
              </w:rPr>
            </w:pPr>
            <w:r>
              <w:rPr>
                <w:noProof/>
              </w:rPr>
              <w:t>TAK – dla TGD</w:t>
            </w:r>
          </w:p>
        </w:tc>
        <w:tc>
          <w:tcPr>
            <w:tcW w:w="3828" w:type="dxa"/>
            <w:noWrap/>
          </w:tcPr>
          <w:p w14:paraId="74605159" w14:textId="77777777" w:rsidR="00946F98" w:rsidRPr="00C22E30" w:rsidRDefault="00946F98"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lastRenderedPageBreak/>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3F75A209" w:rsidR="00946F98" w:rsidRPr="00C22E30" w:rsidRDefault="00F403A6" w:rsidP="00BA5DA8">
            <w:pPr>
              <w:rPr>
                <w:noProof/>
              </w:rPr>
            </w:pPr>
            <w:r w:rsidRPr="00DE6711">
              <w:rPr>
                <w:noProof/>
              </w:rPr>
              <w:t>Kod PPE przyłącza  albo kod PPE obiektu wirtualnego w przypadku zgłoszenia umowy na obiekt wirtualny</w:t>
            </w:r>
          </w:p>
        </w:tc>
      </w:tr>
      <w:tr w:rsidR="00F403A6" w:rsidRPr="00C22E30" w14:paraId="6BC028D2" w14:textId="77777777" w:rsidTr="00BA5DA8">
        <w:trPr>
          <w:trHeight w:val="315"/>
        </w:trPr>
        <w:tc>
          <w:tcPr>
            <w:tcW w:w="704" w:type="dxa"/>
          </w:tcPr>
          <w:p w14:paraId="5806A122" w14:textId="77777777" w:rsidR="00F403A6" w:rsidRPr="00C22E30" w:rsidRDefault="00F403A6" w:rsidP="00BA5DA8">
            <w:pPr>
              <w:rPr>
                <w:noProof/>
              </w:rPr>
            </w:pPr>
          </w:p>
        </w:tc>
        <w:tc>
          <w:tcPr>
            <w:tcW w:w="992" w:type="dxa"/>
          </w:tcPr>
          <w:p w14:paraId="11607F01" w14:textId="77777777" w:rsidR="00F403A6" w:rsidRPr="00C22E30" w:rsidRDefault="00F403A6" w:rsidP="00BA5DA8">
            <w:pPr>
              <w:rPr>
                <w:noProof/>
              </w:rPr>
            </w:pPr>
          </w:p>
        </w:tc>
        <w:tc>
          <w:tcPr>
            <w:tcW w:w="851" w:type="dxa"/>
            <w:noWrap/>
          </w:tcPr>
          <w:p w14:paraId="3DF5012F" w14:textId="3628D23A" w:rsidR="00F403A6" w:rsidRPr="00C22E30" w:rsidRDefault="009A5C00" w:rsidP="00BA5DA8">
            <w:pPr>
              <w:rPr>
                <w:noProof/>
              </w:rPr>
            </w:pPr>
            <w:r>
              <w:rPr>
                <w:noProof/>
              </w:rPr>
              <w:t>0..*</w:t>
            </w:r>
          </w:p>
        </w:tc>
        <w:tc>
          <w:tcPr>
            <w:tcW w:w="1530" w:type="dxa"/>
          </w:tcPr>
          <w:p w14:paraId="7B3B4E46" w14:textId="03673D85" w:rsidR="00F403A6" w:rsidRPr="00C22E30" w:rsidRDefault="009A5C00" w:rsidP="00BA5DA8">
            <w:pPr>
              <w:rPr>
                <w:noProof/>
              </w:rPr>
            </w:pPr>
            <w:r w:rsidRPr="00F0164E">
              <w:rPr>
                <w:noProof/>
              </w:rPr>
              <w:t>Kod PPE punktu pomiarowego wchodzącego w skład obiektu wirtualnego</w:t>
            </w:r>
          </w:p>
        </w:tc>
        <w:tc>
          <w:tcPr>
            <w:tcW w:w="1276" w:type="dxa"/>
            <w:noWrap/>
          </w:tcPr>
          <w:p w14:paraId="2D36CA58" w14:textId="1F665B11" w:rsidR="00F403A6" w:rsidRPr="00C22E30" w:rsidRDefault="009A5C00" w:rsidP="00BA5DA8">
            <w:pPr>
              <w:rPr>
                <w:noProof/>
              </w:rPr>
            </w:pPr>
            <w:r w:rsidRPr="00C22E30">
              <w:rPr>
                <w:noProof/>
              </w:rPr>
              <w:t>znakowy</w:t>
            </w:r>
          </w:p>
        </w:tc>
        <w:tc>
          <w:tcPr>
            <w:tcW w:w="992" w:type="dxa"/>
          </w:tcPr>
          <w:p w14:paraId="29FD4FA3" w14:textId="34C06F79" w:rsidR="00F403A6" w:rsidRPr="00C22E30" w:rsidRDefault="009A5C00" w:rsidP="00BA5DA8">
            <w:pPr>
              <w:rPr>
                <w:noProof/>
              </w:rPr>
            </w:pPr>
            <w:r>
              <w:rPr>
                <w:noProof/>
              </w:rPr>
              <w:t>NIE</w:t>
            </w:r>
          </w:p>
        </w:tc>
        <w:tc>
          <w:tcPr>
            <w:tcW w:w="3828" w:type="dxa"/>
            <w:noWrap/>
          </w:tcPr>
          <w:p w14:paraId="75E4E67F" w14:textId="679775AC" w:rsidR="00F403A6" w:rsidRPr="00C22E30" w:rsidRDefault="009A5C00" w:rsidP="00BA5DA8">
            <w:pPr>
              <w:rPr>
                <w:noProof/>
              </w:rPr>
            </w:pPr>
            <w:r w:rsidRPr="00882FC8">
              <w:rPr>
                <w:noProof/>
              </w:rPr>
              <w:t>Unikalny numer identyfikujący punkt poboru energii wchodzący w skład obiektu wirtualnego</w:t>
            </w:r>
          </w:p>
        </w:tc>
        <w:tc>
          <w:tcPr>
            <w:tcW w:w="2324" w:type="dxa"/>
            <w:noWrap/>
          </w:tcPr>
          <w:p w14:paraId="696B7E82" w14:textId="77777777" w:rsidR="00F403A6" w:rsidRPr="00C22E30" w:rsidRDefault="00F403A6" w:rsidP="00BA5DA8">
            <w:pPr>
              <w:rPr>
                <w:noProof/>
              </w:rPr>
            </w:pPr>
          </w:p>
        </w:tc>
        <w:tc>
          <w:tcPr>
            <w:tcW w:w="2835" w:type="dxa"/>
            <w:noWrap/>
          </w:tcPr>
          <w:p w14:paraId="5BE1427A" w14:textId="0A82A647" w:rsidR="00F403A6" w:rsidRPr="00DE6711" w:rsidRDefault="009A5C00" w:rsidP="00BA5DA8">
            <w:pPr>
              <w:rPr>
                <w:noProof/>
              </w:rPr>
            </w:pPr>
            <w:r w:rsidRPr="00F0164E">
              <w:rPr>
                <w:noProof/>
              </w:rPr>
              <w:t>Kod PPE punktu pomiarowego wchodzący w skład obiektu wirtualnego OV1. Pole w komunikacie może występować wielokrotnie</w:t>
            </w:r>
            <w:r>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02193582" w14:textId="77777777" w:rsidR="00946F98" w:rsidRDefault="00946F98" w:rsidP="00BA5DA8">
            <w:pPr>
              <w:rPr>
                <w:noProof/>
              </w:rPr>
            </w:pPr>
            <w:r w:rsidRPr="007E68B5">
              <w:rPr>
                <w:noProof/>
              </w:rPr>
              <w:t>WYT</w:t>
            </w:r>
            <w:r w:rsidR="00085802">
              <w:rPr>
                <w:noProof/>
              </w:rPr>
              <w:t>;</w:t>
            </w:r>
          </w:p>
          <w:p w14:paraId="72B3C964" w14:textId="087B8ADF" w:rsidR="00085802" w:rsidRPr="007E68B5" w:rsidRDefault="00085802" w:rsidP="00BA5DA8">
            <w:pPr>
              <w:rPr>
                <w:noProof/>
              </w:rPr>
            </w:pPr>
            <w:r>
              <w:rPr>
                <w:noProof/>
              </w:rPr>
              <w:lastRenderedPageBreak/>
              <w:t>MAG</w:t>
            </w:r>
          </w:p>
        </w:tc>
        <w:tc>
          <w:tcPr>
            <w:tcW w:w="2835" w:type="dxa"/>
            <w:noWrap/>
          </w:tcPr>
          <w:p w14:paraId="7641E774" w14:textId="77777777" w:rsidR="00946F98" w:rsidRPr="007E68B5" w:rsidRDefault="00946F98" w:rsidP="00BA5DA8">
            <w:pPr>
              <w:rPr>
                <w:noProof/>
              </w:rPr>
            </w:pPr>
            <w:r w:rsidRPr="007E68B5">
              <w:rPr>
                <w:noProof/>
              </w:rPr>
              <w:lastRenderedPageBreak/>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068B4908" w14:textId="71649F8D" w:rsidR="00946F98" w:rsidRDefault="00946F98" w:rsidP="00BA5DA8">
            <w:pPr>
              <w:rPr>
                <w:noProof/>
              </w:rPr>
            </w:pPr>
            <w:r w:rsidRPr="007E68B5">
              <w:rPr>
                <w:noProof/>
              </w:rPr>
              <w:lastRenderedPageBreak/>
              <w:t xml:space="preserve">WYT </w:t>
            </w:r>
            <w:r w:rsidR="00085802">
              <w:rPr>
                <w:noProof/>
              </w:rPr>
              <w:t>–</w:t>
            </w:r>
            <w:r w:rsidRPr="007E68B5">
              <w:rPr>
                <w:noProof/>
              </w:rPr>
              <w:t xml:space="preserve"> Wytwórca</w:t>
            </w:r>
          </w:p>
          <w:p w14:paraId="4C4DC674" w14:textId="0412A805" w:rsidR="00085802" w:rsidRPr="007E68B5" w:rsidRDefault="00085802" w:rsidP="00BA5DA8">
            <w:pPr>
              <w:rPr>
                <w:noProof/>
              </w:rPr>
            </w:pPr>
            <w:r>
              <w:rPr>
                <w:noProof/>
              </w:rPr>
              <w:t>MAG – Magazyn energii</w:t>
            </w:r>
          </w:p>
        </w:tc>
      </w:tr>
    </w:tbl>
    <w:p w14:paraId="02F1740C" w14:textId="1C266849"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57" w:name="_Toc158293285"/>
      <w:r w:rsidRPr="00C22E30">
        <w:rPr>
          <w:noProof/>
          <w:lang w:eastAsia="pl-PL"/>
        </w:rPr>
        <w:lastRenderedPageBreak/>
        <w:t>Odmowa zmiany odbiorcy w PPE</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B275FF">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B275FF">
            <w:pPr>
              <w:pStyle w:val="tabelanaglowek"/>
              <w:framePr w:hSpace="0" w:wrap="auto" w:vAnchor="margin" w:yAlign="inline"/>
              <w:suppressOverlap w:val="0"/>
            </w:pPr>
            <w:r w:rsidRPr="00C22E30">
              <w:t>Poziom</w:t>
            </w:r>
          </w:p>
          <w:p w14:paraId="48FE42EF"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B275FF">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B275FF">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58" w:name="_Toc158293286"/>
      <w:r w:rsidRPr="00C22E30">
        <w:rPr>
          <w:noProof/>
          <w:lang w:eastAsia="pl-PL"/>
        </w:rPr>
        <w:lastRenderedPageBreak/>
        <w:t>Akceptacja zmiany odbiorcy w PPE</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B275FF">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B275FF">
            <w:pPr>
              <w:pStyle w:val="tabelanaglowek"/>
              <w:framePr w:hSpace="0" w:wrap="auto" w:vAnchor="margin" w:yAlign="inline"/>
              <w:suppressOverlap w:val="0"/>
            </w:pPr>
            <w:r w:rsidRPr="00C22E30">
              <w:t>Poziom</w:t>
            </w:r>
          </w:p>
          <w:p w14:paraId="29830A9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59" w:name="_Toc158293287"/>
      <w:r w:rsidRPr="00C22E30">
        <w:lastRenderedPageBreak/>
        <w:t>Publikacja danych pomiarowych w cyklach odczytowych</w:t>
      </w:r>
      <w:bookmarkEnd w:id="159"/>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60" w:name="_Toc158293288"/>
      <w:r w:rsidRPr="00C22E30">
        <w:t>Dane pomiarowe na potrzeby Sprzedawcy</w:t>
      </w:r>
      <w:bookmarkEnd w:id="160"/>
    </w:p>
    <w:p w14:paraId="57B0FC16" w14:textId="77777777" w:rsidR="00B70C9D" w:rsidRDefault="00B70C9D">
      <w:pPr>
        <w:spacing w:after="200" w:line="276" w:lineRule="auto"/>
      </w:pPr>
    </w:p>
    <w:tbl>
      <w:tblPr>
        <w:tblpPr w:leftFromText="141" w:rightFromText="141" w:vertAnchor="text"/>
        <w:tblW w:w="19617" w:type="dxa"/>
        <w:tblLayout w:type="fixed"/>
        <w:tblCellMar>
          <w:left w:w="0" w:type="dxa"/>
          <w:right w:w="0" w:type="dxa"/>
        </w:tblCellMar>
        <w:tblLook w:val="04A0" w:firstRow="1" w:lastRow="0" w:firstColumn="1" w:lastColumn="0" w:noHBand="0" w:noVBand="1"/>
      </w:tblPr>
      <w:tblGrid>
        <w:gridCol w:w="2235"/>
        <w:gridCol w:w="870"/>
        <w:gridCol w:w="992"/>
        <w:gridCol w:w="2552"/>
        <w:gridCol w:w="1134"/>
        <w:gridCol w:w="850"/>
        <w:gridCol w:w="2977"/>
        <w:gridCol w:w="1701"/>
        <w:gridCol w:w="1985"/>
        <w:gridCol w:w="3045"/>
        <w:gridCol w:w="1276"/>
      </w:tblGrid>
      <w:tr w:rsidR="00CA6879" w:rsidRPr="005A083C" w14:paraId="01ADBC0F" w14:textId="77777777" w:rsidTr="007338F6">
        <w:trPr>
          <w:gridAfter w:val="2"/>
          <w:wAfter w:w="4321" w:type="dxa"/>
          <w:trHeight w:val="315"/>
        </w:trPr>
        <w:tc>
          <w:tcPr>
            <w:tcW w:w="1529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7566BEAC" w14:textId="77777777" w:rsidR="00CA6879" w:rsidRPr="005A083C" w:rsidRDefault="00CA6879" w:rsidP="00CA6879">
            <w:pPr>
              <w:keepNext/>
              <w:rPr>
                <w:rFonts w:cs="Calibri"/>
                <w:b/>
                <w:bCs/>
              </w:rPr>
            </w:pPr>
            <w:r>
              <w:rPr>
                <w:rFonts w:cs="Calibri"/>
                <w:b/>
                <w:bCs/>
              </w:rPr>
              <w:t>Atrybuty komunikatu Dane pomiarowe na potrzeby Sprzedawcy</w:t>
            </w:r>
          </w:p>
        </w:tc>
      </w:tr>
      <w:tr w:rsidR="00CA6879" w:rsidRPr="005A083C" w14:paraId="3FC155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01142A66" w14:textId="77777777" w:rsidR="00CA6879" w:rsidRPr="00CA6879" w:rsidRDefault="00CA6879" w:rsidP="00CA6879">
            <w:pPr>
              <w:keepNext/>
              <w:rPr>
                <w:rFonts w:asciiTheme="minorHAnsi" w:hAnsiTheme="minorHAnsi" w:cstheme="minorHAnsi"/>
                <w:b/>
                <w:bCs/>
                <w:sz w:val="20"/>
                <w:szCs w:val="20"/>
              </w:rPr>
            </w:pPr>
            <w:r w:rsidRPr="00CA6879">
              <w:rPr>
                <w:rFonts w:asciiTheme="minorHAnsi" w:hAnsiTheme="minorHAnsi" w:cstheme="minorHAnsi"/>
                <w:b/>
                <w:bCs/>
                <w:sz w:val="20"/>
                <w:szCs w:val="20"/>
              </w:rPr>
              <w:t>Poziom sekcji</w:t>
            </w:r>
          </w:p>
        </w:tc>
        <w:tc>
          <w:tcPr>
            <w:tcW w:w="87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7DAB3F34" w14:textId="77777777" w:rsidR="00CA6879" w:rsidRPr="005A083C" w:rsidRDefault="00CA6879" w:rsidP="00CA6879">
            <w:pPr>
              <w:keepNext/>
              <w:rPr>
                <w:rFonts w:cs="Calibri"/>
                <w:b/>
                <w:bCs/>
              </w:rPr>
            </w:pPr>
            <w:r>
              <w:rPr>
                <w:rFonts w:cs="Calibri"/>
                <w:b/>
                <w:bCs/>
              </w:rPr>
              <w:t>Nazwa sekcji</w:t>
            </w:r>
          </w:p>
        </w:tc>
        <w:tc>
          <w:tcPr>
            <w:tcW w:w="99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2DA4AEEA" w14:textId="77777777" w:rsidR="00CA6879" w:rsidRPr="005A083C" w:rsidRDefault="00CA6879" w:rsidP="00CA6879">
            <w:pPr>
              <w:keepNext/>
              <w:rPr>
                <w:rFonts w:cs="Calibri"/>
                <w:b/>
                <w:bCs/>
              </w:rPr>
            </w:pPr>
            <w:r>
              <w:rPr>
                <w:rFonts w:cs="Calibri"/>
                <w:b/>
                <w:bCs/>
              </w:rPr>
              <w:t>Liczba wystąpień w sekcji</w:t>
            </w:r>
          </w:p>
        </w:tc>
        <w:tc>
          <w:tcPr>
            <w:tcW w:w="2552"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1D70593" w14:textId="77777777" w:rsidR="00CA6879" w:rsidRPr="005A083C" w:rsidRDefault="00CA6879" w:rsidP="00CA6879">
            <w:pPr>
              <w:keepNext/>
              <w:rPr>
                <w:rFonts w:cs="Calibri"/>
                <w:b/>
                <w:bCs/>
              </w:rPr>
            </w:pPr>
            <w:r w:rsidRPr="005A083C">
              <w:rPr>
                <w:rFonts w:cs="Calibri"/>
                <w:b/>
                <w:bCs/>
              </w:rPr>
              <w:t>Nazwa pola w sekcji</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0FDA594" w14:textId="77777777" w:rsidR="00CA6879" w:rsidRPr="005A083C" w:rsidRDefault="00CA6879" w:rsidP="00CA6879">
            <w:pPr>
              <w:keepNext/>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DC5FC0E" w14:textId="77777777" w:rsidR="00CA6879" w:rsidRPr="005A083C" w:rsidRDefault="00CA6879" w:rsidP="00CA6879">
            <w:pPr>
              <w:keepNext/>
              <w:rPr>
                <w:rFonts w:cs="Calibri"/>
                <w:b/>
                <w:bCs/>
              </w:rPr>
            </w:pPr>
            <w:r w:rsidRPr="005A083C">
              <w:rPr>
                <w:rFonts w:cs="Calibri"/>
                <w:b/>
                <w:bCs/>
              </w:rPr>
              <w:t>Obowiązkowe</w:t>
            </w:r>
          </w:p>
        </w:tc>
        <w:tc>
          <w:tcPr>
            <w:tcW w:w="2977"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1F635E09" w14:textId="77777777" w:rsidR="00CA6879" w:rsidRPr="005A083C" w:rsidRDefault="00CA6879" w:rsidP="00CA6879">
            <w:pPr>
              <w:keepNext/>
              <w:rPr>
                <w:rFonts w:cs="Calibri"/>
                <w:b/>
                <w:bCs/>
              </w:rPr>
            </w:pPr>
            <w:r w:rsidRPr="005A083C">
              <w:rPr>
                <w:rFonts w:cs="Calibri"/>
                <w:b/>
                <w:bCs/>
              </w:rPr>
              <w:t>Opis</w:t>
            </w:r>
          </w:p>
        </w:tc>
        <w:tc>
          <w:tcPr>
            <w:tcW w:w="170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421B348B" w14:textId="77777777" w:rsidR="00CA6879" w:rsidRPr="005A083C" w:rsidRDefault="00CA6879" w:rsidP="00CA6879">
            <w:pPr>
              <w:keepNext/>
              <w:rPr>
                <w:rFonts w:cs="Calibri"/>
                <w:b/>
                <w:bCs/>
              </w:rPr>
            </w:pPr>
            <w:r w:rsidRPr="005A083C">
              <w:rPr>
                <w:rFonts w:cs="Calibri"/>
                <w:b/>
                <w:bCs/>
              </w:rPr>
              <w:t>Wartości słownikowe</w:t>
            </w:r>
          </w:p>
        </w:tc>
        <w:tc>
          <w:tcPr>
            <w:tcW w:w="198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8BB97F5" w14:textId="77777777" w:rsidR="00CA6879" w:rsidRPr="005A083C" w:rsidRDefault="00CA6879" w:rsidP="00CA6879">
            <w:pPr>
              <w:keepNext/>
              <w:rPr>
                <w:rFonts w:cs="Calibri"/>
                <w:b/>
                <w:bCs/>
              </w:rPr>
            </w:pPr>
            <w:r w:rsidRPr="005A083C">
              <w:rPr>
                <w:rFonts w:cs="Calibri"/>
                <w:b/>
                <w:bCs/>
              </w:rPr>
              <w:t>Uwagi</w:t>
            </w:r>
          </w:p>
        </w:tc>
      </w:tr>
      <w:tr w:rsidR="00CA6879" w:rsidRPr="005A083C" w14:paraId="19133B8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EEF632" w14:textId="77777777" w:rsidR="00CA6879" w:rsidRPr="007338F6" w:rsidRDefault="00CA6879" w:rsidP="007338F6">
            <w:pPr>
              <w:pStyle w:val="Akapitzlist"/>
              <w:suppressAutoHyphens/>
              <w:spacing w:before="60" w:after="60" w:line="276" w:lineRule="auto"/>
              <w:ind w:left="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867C67D" w14:textId="77777777" w:rsidR="00CA6879" w:rsidRPr="005A083C" w:rsidRDefault="00CA6879" w:rsidP="00CA6879">
            <w:pPr>
              <w:rPr>
                <w:rFonts w:cs="Calibri"/>
              </w:rPr>
            </w:pPr>
            <w:r w:rsidRPr="005A083C">
              <w:rPr>
                <w:rFonts w:cs="Calibri"/>
              </w:rPr>
              <w:t xml:space="preserve">Nagłówek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03679A8" w14:textId="77777777" w:rsidR="00CA6879" w:rsidRPr="005A083C" w:rsidRDefault="00CA6879" w:rsidP="00CA6879">
            <w:pPr>
              <w:rPr>
                <w:rFonts w:cs="Calibri"/>
              </w:rPr>
            </w:pPr>
            <w:r w:rsidRPr="005A083C">
              <w:rPr>
                <w:rFonts w:cs="Calibri"/>
              </w:rPr>
              <w:t xml:space="preserve">1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4E61079" w14:textId="77777777" w:rsidR="00CA6879" w:rsidRPr="005A083C" w:rsidRDefault="00CA6879" w:rsidP="00CA6879">
            <w:pPr>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912E81F" w14:textId="77777777" w:rsidR="00CA6879" w:rsidRPr="005A083C" w:rsidRDefault="00CA6879" w:rsidP="00CA6879">
            <w:pPr>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55FB1E6" w14:textId="77777777" w:rsidR="00CA6879" w:rsidRPr="005A083C" w:rsidRDefault="00CA6879" w:rsidP="00CA6879">
            <w:pPr>
              <w:rPr>
                <w:rFonts w:cs="Calibri"/>
              </w:rPr>
            </w:pPr>
            <w:r w:rsidRPr="005A083C">
              <w:rPr>
                <w:rFonts w:cs="Calibri"/>
              </w:rPr>
              <w:t>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33886B7" w14:textId="77777777" w:rsidR="00CA6879" w:rsidRPr="005A083C" w:rsidRDefault="00CA6879" w:rsidP="00CA6879">
            <w:pPr>
              <w:rPr>
                <w:rFonts w:cs="Calibri"/>
              </w:rPr>
            </w:pPr>
            <w:r w:rsidRPr="005A083C">
              <w:rPr>
                <w:rFonts w:cs="Calibri"/>
              </w:rPr>
              <w: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A95033A"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A9C5B9" w14:textId="77777777" w:rsidR="00CA6879" w:rsidRPr="005A083C" w:rsidRDefault="00CA6879" w:rsidP="00CA6879">
            <w:pPr>
              <w:rPr>
                <w:rFonts w:cs="Calibri"/>
              </w:rPr>
            </w:pPr>
            <w:r w:rsidRPr="005A083C">
              <w:rPr>
                <w:rFonts w:cs="Calibri"/>
              </w:rPr>
              <w:t> </w:t>
            </w:r>
          </w:p>
        </w:tc>
      </w:tr>
      <w:tr w:rsidR="00CA6879" w:rsidRPr="005A083C" w14:paraId="27E2B49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DE698E"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C842E1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E85F4E"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E9CE2FE" w14:textId="77777777" w:rsidR="00CA6879" w:rsidRPr="005A083C" w:rsidRDefault="00CA6879" w:rsidP="00CA6879">
            <w:pPr>
              <w:rPr>
                <w:rFonts w:cs="Calibri"/>
              </w:rPr>
            </w:pPr>
            <w:r w:rsidRPr="005A083C">
              <w:rPr>
                <w:rFonts w:cs="Calibri"/>
              </w:rPr>
              <w:t xml:space="preserve">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BCF1D5"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2963DC2"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8CC4353" w14:textId="77777777" w:rsidR="00CA6879" w:rsidRPr="005A083C" w:rsidRDefault="00CA6879" w:rsidP="00CA6879">
            <w:pPr>
              <w:rPr>
                <w:rFonts w:cs="Calibri"/>
              </w:rPr>
            </w:pPr>
            <w:r w:rsidRPr="005A083C">
              <w:rPr>
                <w:rFonts w:cs="Calibri"/>
              </w:rPr>
              <w:t xml:space="preserve">Identyfikator dokumentu biznesowego nadany przez OSD. Identyfikator musi być unikalny dla nadawcy.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3F86C5"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21EF35" w14:textId="77777777" w:rsidR="00CA6879" w:rsidRPr="007D4E5A" w:rsidRDefault="00CA6879" w:rsidP="00CA6879">
            <w:pPr>
              <w:rPr>
                <w:rFonts w:cs="Calibri"/>
                <w:i/>
                <w:color w:val="FF0000"/>
              </w:rPr>
            </w:pPr>
          </w:p>
        </w:tc>
      </w:tr>
      <w:tr w:rsidR="00CA6879" w:rsidRPr="005A083C" w14:paraId="0DF585E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362998"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BE67CE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530EE5"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16F6AFE" w14:textId="77777777" w:rsidR="00CA6879" w:rsidRPr="005A083C" w:rsidRDefault="00CA6879" w:rsidP="00CA6879">
            <w:pPr>
              <w:rPr>
                <w:rFonts w:cs="Calibri"/>
              </w:rPr>
            </w:pPr>
            <w:r w:rsidRPr="005A083C">
              <w:rPr>
                <w:rFonts w:cs="Calibri"/>
              </w:rPr>
              <w:t xml:space="preserve">Referencyjny 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A68593C"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3406CC"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6F59C32" w14:textId="77777777" w:rsidR="00CA6879" w:rsidRPr="005A083C" w:rsidRDefault="00CA6879" w:rsidP="00CA6879">
            <w:pPr>
              <w:rPr>
                <w:rFonts w:cs="Calibri"/>
              </w:rPr>
            </w:pPr>
            <w:r w:rsidRPr="005A083C">
              <w:rPr>
                <w:rFonts w:cs="Calibri"/>
              </w:rPr>
              <w:t>Bi</w:t>
            </w:r>
            <w:r>
              <w:rPr>
                <w:rFonts w:cs="Calibri"/>
              </w:rPr>
              <w:t>znesowy identyfikator dokumentu</w:t>
            </w:r>
            <w:r w:rsidRPr="005A083C">
              <w:rPr>
                <w:rFonts w:cs="Calibri"/>
              </w:rPr>
              <w:t xml:space="preserve"> Sprzedawcy, do którego odnosi się dany dokument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7760D12"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E03C62" w14:textId="77777777" w:rsidR="00CA6879" w:rsidRPr="007D4E5A" w:rsidRDefault="00CA6879" w:rsidP="00CA6879">
            <w:pPr>
              <w:rPr>
                <w:rFonts w:cs="Calibri"/>
                <w:i/>
              </w:rPr>
            </w:pPr>
          </w:p>
        </w:tc>
        <w:tc>
          <w:tcPr>
            <w:tcW w:w="3045" w:type="dxa"/>
          </w:tcPr>
          <w:p w14:paraId="13797B6F" w14:textId="77777777" w:rsidR="00CA6879" w:rsidRPr="005A083C" w:rsidRDefault="00CA6879" w:rsidP="00CA6879">
            <w:pPr>
              <w:spacing w:after="200"/>
            </w:pPr>
          </w:p>
        </w:tc>
        <w:tc>
          <w:tcPr>
            <w:tcW w:w="1276" w:type="dxa"/>
          </w:tcPr>
          <w:p w14:paraId="3681004E" w14:textId="77777777" w:rsidR="00CA6879" w:rsidRPr="005A083C" w:rsidRDefault="00CA6879" w:rsidP="00CA6879">
            <w:pPr>
              <w:spacing w:after="200"/>
            </w:pPr>
          </w:p>
        </w:tc>
      </w:tr>
      <w:tr w:rsidR="00CA6879" w:rsidRPr="005A083C" w14:paraId="3B39DB67"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1ED965"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D86AF6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3053AEC"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B2447A" w14:textId="77777777" w:rsidR="00CA6879" w:rsidRPr="005A083C" w:rsidRDefault="00CA6879" w:rsidP="00CA6879">
            <w:pPr>
              <w:rPr>
                <w:rFonts w:cs="Calibri"/>
              </w:rPr>
            </w:pPr>
            <w:r w:rsidRPr="005A083C">
              <w:rPr>
                <w:rFonts w:cs="Calibri"/>
              </w:rPr>
              <w:t xml:space="preserve">Kod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3F9E6DE"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51AB7BA" w14:textId="77777777" w:rsidR="00CA6879" w:rsidRPr="005A083C" w:rsidRDefault="00CA6879" w:rsidP="00CA6879">
            <w:pPr>
              <w:rPr>
                <w:rFonts w:cs="Calibri"/>
              </w:rPr>
            </w:pPr>
            <w:r>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D0735AF" w14:textId="77777777" w:rsidR="00CA6879" w:rsidRPr="005A083C" w:rsidRDefault="00CA6879" w:rsidP="00CA6879">
            <w:pPr>
              <w:rPr>
                <w:rFonts w:cs="Calibri"/>
              </w:rPr>
            </w:pPr>
            <w:r w:rsidRPr="005A083C">
              <w:rPr>
                <w:rFonts w:cs="Calibri"/>
              </w:rPr>
              <w:t xml:space="preserve">Kod identyfikacyjny Sprzedawcy (nadany przez ENERGA-OPERATOR SA)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A34F9D"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C324075" w14:textId="77777777" w:rsidR="00CA6879" w:rsidRPr="007D4E5A" w:rsidRDefault="00CA6879" w:rsidP="00CA6879">
            <w:pPr>
              <w:rPr>
                <w:rFonts w:cs="Calibri"/>
                <w:i/>
                <w:color w:val="FF0000"/>
              </w:rPr>
            </w:pPr>
          </w:p>
        </w:tc>
        <w:tc>
          <w:tcPr>
            <w:tcW w:w="3045" w:type="dxa"/>
          </w:tcPr>
          <w:p w14:paraId="1EDF9D40" w14:textId="77777777" w:rsidR="00CA6879" w:rsidRPr="005A083C" w:rsidRDefault="00CA6879" w:rsidP="00CA6879">
            <w:pPr>
              <w:spacing w:after="200"/>
            </w:pPr>
          </w:p>
        </w:tc>
        <w:tc>
          <w:tcPr>
            <w:tcW w:w="1276" w:type="dxa"/>
          </w:tcPr>
          <w:p w14:paraId="03A06470" w14:textId="77777777" w:rsidR="00CA6879" w:rsidRPr="005A083C" w:rsidRDefault="00CA6879" w:rsidP="00CA6879">
            <w:pPr>
              <w:spacing w:after="200"/>
              <w:rPr>
                <w:rFonts w:cs="Calibri"/>
                <w:b/>
                <w:bCs/>
              </w:rPr>
            </w:pPr>
          </w:p>
        </w:tc>
      </w:tr>
      <w:tr w:rsidR="00CA6879" w:rsidRPr="005A083C" w14:paraId="7D27814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A2D988"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3800B73" w14:textId="77777777" w:rsidR="00CA6879" w:rsidRPr="005A083C" w:rsidRDefault="00CA6879" w:rsidP="00CA6879">
            <w:pPr>
              <w:rPr>
                <w:rFonts w:cs="Calibri"/>
              </w:rPr>
            </w:pPr>
            <w:r>
              <w:rPr>
                <w:noProof/>
              </w:rPr>
              <w:t>PPE</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2441AD6"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9C6585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937B7DB"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9951384"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71A8951" w14:textId="77777777" w:rsidR="00CA6879" w:rsidRPr="005A083C" w:rsidRDefault="00CA6879" w:rsidP="005B2715">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012C484"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B09B87E" w14:textId="77777777" w:rsidR="00CA6879" w:rsidRPr="007D4E5A" w:rsidRDefault="00CA6879" w:rsidP="00CA6879">
            <w:pPr>
              <w:rPr>
                <w:rFonts w:cs="Calibri"/>
                <w:i/>
                <w:color w:val="FF0000"/>
              </w:rPr>
            </w:pPr>
          </w:p>
        </w:tc>
        <w:tc>
          <w:tcPr>
            <w:tcW w:w="3045" w:type="dxa"/>
          </w:tcPr>
          <w:p w14:paraId="1EF7B0FD" w14:textId="77777777" w:rsidR="00CA6879" w:rsidRPr="005A083C" w:rsidRDefault="00CA6879" w:rsidP="00CA6879">
            <w:pPr>
              <w:spacing w:after="200"/>
            </w:pPr>
          </w:p>
        </w:tc>
        <w:tc>
          <w:tcPr>
            <w:tcW w:w="1276" w:type="dxa"/>
          </w:tcPr>
          <w:p w14:paraId="1F4D8D03" w14:textId="77777777" w:rsidR="00CA6879" w:rsidRPr="005A083C" w:rsidRDefault="00CA6879" w:rsidP="00CA6879">
            <w:pPr>
              <w:spacing w:after="200"/>
              <w:rPr>
                <w:rFonts w:cs="Calibri"/>
                <w:b/>
                <w:bCs/>
              </w:rPr>
            </w:pPr>
          </w:p>
        </w:tc>
      </w:tr>
      <w:tr w:rsidR="00CA6879" w:rsidRPr="005A083C" w14:paraId="717FCB65"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79526"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41C586"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435CC0"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4A1EFF" w14:textId="23A9CDF0" w:rsidR="00CA6879" w:rsidRPr="005A083C" w:rsidRDefault="008A2AC4" w:rsidP="00CA6879">
            <w:pPr>
              <w:rPr>
                <w:rFonts w:cs="Calibri"/>
              </w:rPr>
            </w:pPr>
            <w:r>
              <w:rPr>
                <w:noProof/>
              </w:rPr>
              <w:t>Kod</w:t>
            </w:r>
            <w:r w:rsidR="00CA6879">
              <w:rPr>
                <w:noProof/>
              </w:rPr>
              <w:t xml:space="preserve"> PPE</w:t>
            </w:r>
            <w:r w:rsidR="00CA6879"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C93F009"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26C431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B69ABCD" w14:textId="77777777" w:rsidR="005B2715" w:rsidRPr="004345AA" w:rsidRDefault="005B2715" w:rsidP="005B2715">
            <w:pPr>
              <w:rPr>
                <w:noProof/>
              </w:rPr>
            </w:pPr>
            <w:r w:rsidRPr="004345AA">
              <w:rPr>
                <w:noProof/>
              </w:rPr>
              <w:t xml:space="preserve">Unikalny numer identyfikujący punkt poboru energii </w:t>
            </w:r>
          </w:p>
          <w:p w14:paraId="3E579211" w14:textId="6E69FA1D"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08B6A9F"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862470" w14:textId="72AD1408" w:rsidR="00CA6879" w:rsidRPr="007D4E5A" w:rsidRDefault="005B2715" w:rsidP="00CA6879">
            <w:pPr>
              <w:rPr>
                <w:rFonts w:cs="Calibri"/>
                <w:i/>
                <w:color w:val="FF0000"/>
              </w:rPr>
            </w:pPr>
            <w:r w:rsidRPr="00210B78">
              <w:rPr>
                <w:rFonts w:asciiTheme="minorHAnsi" w:hAnsiTheme="minorHAnsi" w:cstheme="minorHAnsi"/>
                <w:noProof/>
              </w:rPr>
              <w:t xml:space="preserve">Kod PPE przyłącza  albo kod PPE </w:t>
            </w:r>
            <w:r w:rsidRPr="00210B78">
              <w:rPr>
                <w:rFonts w:asciiTheme="minorHAnsi" w:hAnsiTheme="minorHAnsi" w:cstheme="minorHAnsi"/>
                <w:noProof/>
              </w:rPr>
              <w:lastRenderedPageBreak/>
              <w:t>obiektu wirtualnego</w:t>
            </w:r>
          </w:p>
        </w:tc>
        <w:tc>
          <w:tcPr>
            <w:tcW w:w="3045" w:type="dxa"/>
          </w:tcPr>
          <w:p w14:paraId="1830ABE4" w14:textId="77777777" w:rsidR="00CA6879" w:rsidRPr="005A083C" w:rsidRDefault="00CA6879" w:rsidP="00CA6879">
            <w:pPr>
              <w:spacing w:after="200"/>
            </w:pPr>
          </w:p>
        </w:tc>
        <w:tc>
          <w:tcPr>
            <w:tcW w:w="1276" w:type="dxa"/>
          </w:tcPr>
          <w:p w14:paraId="1E3EFD15" w14:textId="77777777" w:rsidR="00CA6879" w:rsidRPr="005A083C" w:rsidRDefault="00CA6879" w:rsidP="00CA6879">
            <w:pPr>
              <w:spacing w:after="200"/>
              <w:rPr>
                <w:rFonts w:cs="Calibri"/>
                <w:b/>
                <w:bCs/>
              </w:rPr>
            </w:pPr>
          </w:p>
        </w:tc>
      </w:tr>
      <w:tr w:rsidR="00CA6879" w:rsidRPr="005A083C" w14:paraId="4DB6A472"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AAC772"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8B22DA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68EB703"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C0FC948" w14:textId="2E418DE7" w:rsidR="00CA6879" w:rsidRDefault="006C2D13" w:rsidP="00CA6879">
            <w:pPr>
              <w:rPr>
                <w:noProof/>
              </w:rPr>
            </w:pPr>
            <w:r>
              <w:rPr>
                <w:noProof/>
              </w:rPr>
              <w:t>Charakterystyki PPE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A984CF"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58AEC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335B6E6"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EB66EA6" w14:textId="77777777" w:rsidR="00CA6879" w:rsidRDefault="00CA6879" w:rsidP="00CA6879">
            <w:pPr>
              <w:rPr>
                <w:noProof/>
              </w:rPr>
            </w:pPr>
          </w:p>
          <w:p w14:paraId="57BF88A8"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EA7144" w14:textId="77777777" w:rsidR="00CA6879" w:rsidRPr="007D4E5A" w:rsidRDefault="00CA6879" w:rsidP="00CA6879">
            <w:pPr>
              <w:rPr>
                <w:rFonts w:cs="Calibri"/>
                <w:i/>
                <w:color w:val="FF0000"/>
              </w:rPr>
            </w:pPr>
          </w:p>
        </w:tc>
        <w:tc>
          <w:tcPr>
            <w:tcW w:w="3045" w:type="dxa"/>
          </w:tcPr>
          <w:p w14:paraId="62082E8B" w14:textId="77777777" w:rsidR="00CA6879" w:rsidRPr="005A083C" w:rsidRDefault="00CA6879" w:rsidP="00CA6879">
            <w:pPr>
              <w:spacing w:after="200"/>
            </w:pPr>
          </w:p>
        </w:tc>
        <w:tc>
          <w:tcPr>
            <w:tcW w:w="1276" w:type="dxa"/>
          </w:tcPr>
          <w:p w14:paraId="6EEE7976" w14:textId="77777777" w:rsidR="00CA6879" w:rsidRPr="005A083C" w:rsidRDefault="00CA6879" w:rsidP="00CA6879">
            <w:pPr>
              <w:spacing w:after="200"/>
              <w:rPr>
                <w:rFonts w:cs="Calibri"/>
                <w:b/>
                <w:bCs/>
              </w:rPr>
            </w:pPr>
          </w:p>
        </w:tc>
      </w:tr>
      <w:tr w:rsidR="00CA6879" w:rsidRPr="005A083C" w14:paraId="4B1624B6"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CF7790"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C2ABA76"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E40111E"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DD73FA" w14:textId="77777777" w:rsidR="00CA6879" w:rsidRDefault="00CA6879" w:rsidP="00CA6879">
            <w:pPr>
              <w:rPr>
                <w:noProof/>
              </w:rPr>
            </w:pPr>
            <w:r>
              <w:rPr>
                <w:noProof/>
              </w:rPr>
              <w:t>Kod trybu odczytu</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CB733FB"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B520F42"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20201C" w14:textId="77777777" w:rsidR="00CA6879" w:rsidRDefault="00CA6879" w:rsidP="00CA6879">
            <w:pPr>
              <w:rPr>
                <w:noProof/>
              </w:rPr>
            </w:pPr>
            <w:r>
              <w:rPr>
                <w:noProof/>
              </w:rPr>
              <w:t>Słownik: Określa jaki był tryb pozyskania danych pomiarowych w danym komunikacie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7C9071" w14:textId="77777777" w:rsidR="00CA6879" w:rsidRDefault="00CA6879" w:rsidP="00CA6879">
            <w:pPr>
              <w:rPr>
                <w:noProof/>
              </w:rPr>
            </w:pPr>
          </w:p>
          <w:p w14:paraId="5ABDF05A" w14:textId="77777777" w:rsidR="00CA6879" w:rsidRDefault="00CA6879" w:rsidP="00CA6879">
            <w:pPr>
              <w:rPr>
                <w:noProof/>
              </w:rPr>
            </w:pPr>
            <w:r>
              <w:rPr>
                <w:noProof/>
              </w:rPr>
              <w:t>D01</w:t>
            </w:r>
          </w:p>
          <w:p w14:paraId="43BA9A77" w14:textId="77777777" w:rsidR="00CA6879" w:rsidRDefault="00CA6879" w:rsidP="00CA6879">
            <w:pPr>
              <w:rPr>
                <w:noProof/>
              </w:rPr>
            </w:pPr>
            <w:r>
              <w:rPr>
                <w:noProof/>
              </w:rPr>
              <w:t>D02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C4A50A" w14:textId="77777777" w:rsidR="00CA6879" w:rsidRDefault="00CA6879" w:rsidP="00CA6879">
            <w:pPr>
              <w:rPr>
                <w:noProof/>
              </w:rPr>
            </w:pPr>
            <w:r>
              <w:rPr>
                <w:noProof/>
              </w:rPr>
              <w:t>Opis wartości słownikowych:</w:t>
            </w:r>
          </w:p>
          <w:p w14:paraId="5AFC5A5B" w14:textId="77777777" w:rsidR="00CA6879" w:rsidRDefault="00CA6879" w:rsidP="00CA6879">
            <w:pPr>
              <w:rPr>
                <w:noProof/>
              </w:rPr>
            </w:pPr>
            <w:r>
              <w:rPr>
                <w:noProof/>
              </w:rPr>
              <w:t>D01 – Ręczny</w:t>
            </w:r>
          </w:p>
          <w:p w14:paraId="1E233A37" w14:textId="77777777" w:rsidR="00CA6879" w:rsidRDefault="00CA6879" w:rsidP="00CA6879">
            <w:pPr>
              <w:rPr>
                <w:noProof/>
              </w:rPr>
            </w:pPr>
            <w:r>
              <w:rPr>
                <w:noProof/>
              </w:rPr>
              <w:t>D02 - Automatyczny</w:t>
            </w:r>
          </w:p>
        </w:tc>
        <w:tc>
          <w:tcPr>
            <w:tcW w:w="3045" w:type="dxa"/>
          </w:tcPr>
          <w:p w14:paraId="487D0BB3" w14:textId="77777777" w:rsidR="00CA6879" w:rsidRPr="005A083C" w:rsidRDefault="00CA6879" w:rsidP="00CA6879">
            <w:pPr>
              <w:spacing w:after="200"/>
            </w:pPr>
          </w:p>
        </w:tc>
        <w:tc>
          <w:tcPr>
            <w:tcW w:w="1276" w:type="dxa"/>
          </w:tcPr>
          <w:p w14:paraId="0036A2F4" w14:textId="77777777" w:rsidR="00CA6879" w:rsidRPr="005A083C" w:rsidRDefault="00CA6879" w:rsidP="00CA6879">
            <w:pPr>
              <w:spacing w:after="200"/>
              <w:rPr>
                <w:rFonts w:cs="Calibri"/>
                <w:b/>
                <w:bCs/>
              </w:rPr>
            </w:pPr>
          </w:p>
        </w:tc>
      </w:tr>
      <w:tr w:rsidR="00CA6879" w:rsidRPr="005A083C" w14:paraId="0AE5AA5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8B2B31"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504CD32"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40BB32"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725A6AAB" w14:textId="77777777" w:rsidR="00CA6879" w:rsidRPr="005A083C" w:rsidRDefault="00CA6879" w:rsidP="00CA6879">
            <w:pPr>
              <w:rPr>
                <w:rFonts w:cs="Calibri"/>
              </w:rPr>
            </w:pPr>
            <w:r w:rsidRPr="005A083C">
              <w:rPr>
                <w:rFonts w:cs="Calibri"/>
              </w:rPr>
              <w:t xml:space="preserve">Powód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B058E"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ED0CD8F"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6AD0E6" w14:textId="77777777" w:rsidR="00CA6879" w:rsidRPr="005A083C" w:rsidRDefault="00CA6879" w:rsidP="00CA6879">
            <w:pPr>
              <w:rPr>
                <w:rFonts w:ascii="Times New Roman" w:eastAsia="Times New Roman" w:hAnsi="Times New Roman"/>
                <w:sz w:val="20"/>
                <w:szCs w:val="20"/>
                <w:lang w:eastAsia="pl-PL"/>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DCDB41" w14:textId="77777777" w:rsidR="00CA6879" w:rsidRPr="005A083C" w:rsidRDefault="00CA6879" w:rsidP="00CA6879">
            <w:pPr>
              <w:rPr>
                <w:rFonts w:cs="Calibri"/>
              </w:rPr>
            </w:pPr>
            <w:r w:rsidRPr="005A083C">
              <w:rPr>
                <w:rFonts w:cs="Calibri"/>
              </w:rPr>
              <w:t>H</w:t>
            </w:r>
          </w:p>
          <w:p w14:paraId="32D3FBF8" w14:textId="77777777" w:rsidR="00CA6879" w:rsidRPr="005A083C" w:rsidRDefault="00CA6879" w:rsidP="00CA6879">
            <w:pPr>
              <w:rPr>
                <w:rFonts w:cs="Calibri"/>
              </w:rPr>
            </w:pPr>
            <w:r w:rsidRPr="005A083C">
              <w:rPr>
                <w:rFonts w:cs="Calibri"/>
              </w:rPr>
              <w:t>T</w:t>
            </w:r>
          </w:p>
          <w:p w14:paraId="09762B25" w14:textId="77777777" w:rsidR="00CA6879" w:rsidRDefault="00CA6879" w:rsidP="00CA6879">
            <w:pPr>
              <w:rPr>
                <w:rFonts w:cs="Calibri"/>
              </w:rPr>
            </w:pPr>
            <w:r w:rsidRPr="005A083C">
              <w:rPr>
                <w:rFonts w:cs="Calibri"/>
              </w:rPr>
              <w:t>Z</w:t>
            </w:r>
          </w:p>
          <w:p w14:paraId="1561D9F3" w14:textId="77777777" w:rsidR="00CA6879" w:rsidRDefault="00CA6879" w:rsidP="00CA6879">
            <w:pPr>
              <w:rPr>
                <w:rFonts w:cs="Calibri"/>
              </w:rPr>
            </w:pPr>
            <w:r>
              <w:rPr>
                <w:rFonts w:cs="Calibri"/>
              </w:rPr>
              <w:t>M</w:t>
            </w:r>
          </w:p>
          <w:p w14:paraId="65F2F8E5" w14:textId="77777777" w:rsidR="00CA6879" w:rsidRPr="005A083C" w:rsidRDefault="00CA6879" w:rsidP="00CA6879">
            <w:pPr>
              <w:rPr>
                <w:rFonts w:cs="Calibri"/>
              </w:rPr>
            </w:pPr>
            <w:r>
              <w:rPr>
                <w:rFonts w:cs="Calibri"/>
              </w:rPr>
              <w:t>D</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5435D2E" w14:textId="77777777" w:rsidR="00CA6879" w:rsidRPr="005A083C" w:rsidRDefault="00CA6879" w:rsidP="00CA6879">
            <w:pPr>
              <w:rPr>
                <w:rFonts w:cs="Calibri"/>
              </w:rPr>
            </w:pPr>
            <w:r w:rsidRPr="005A083C">
              <w:rPr>
                <w:rFonts w:cs="Calibri"/>
              </w:rPr>
              <w:t>Opis wartości słownikowych:</w:t>
            </w:r>
          </w:p>
          <w:p w14:paraId="745A8E71" w14:textId="77777777" w:rsidR="00CA6879" w:rsidRPr="005A083C" w:rsidRDefault="00CA6879" w:rsidP="00CA6879">
            <w:pPr>
              <w:rPr>
                <w:rFonts w:cs="Calibri"/>
              </w:rPr>
            </w:pPr>
            <w:r w:rsidRPr="005A083C">
              <w:rPr>
                <w:rFonts w:cs="Calibri"/>
              </w:rPr>
              <w:t>H – Odczyt harmonogramowy</w:t>
            </w:r>
          </w:p>
          <w:p w14:paraId="511771FF" w14:textId="77777777" w:rsidR="00CA6879" w:rsidRPr="005A083C" w:rsidRDefault="00CA6879" w:rsidP="00CA6879">
            <w:pPr>
              <w:rPr>
                <w:rFonts w:cs="Calibri"/>
              </w:rPr>
            </w:pPr>
            <w:r w:rsidRPr="005A083C">
              <w:rPr>
                <w:rFonts w:cs="Calibri"/>
              </w:rPr>
              <w:t>T - Odczyt związany z działaniami technicznymi</w:t>
            </w:r>
          </w:p>
          <w:p w14:paraId="0B7D21AD" w14:textId="77777777" w:rsidR="00CA6879" w:rsidRDefault="00CA6879" w:rsidP="00CA6879">
            <w:pPr>
              <w:rPr>
                <w:rFonts w:cs="Calibri"/>
              </w:rPr>
            </w:pPr>
            <w:r w:rsidRPr="005A083C">
              <w:rPr>
                <w:rFonts w:cs="Calibri"/>
              </w:rPr>
              <w:t>Z - Odczyt zdarzeniowy (początkowy/końcowy)</w:t>
            </w:r>
          </w:p>
          <w:p w14:paraId="5A819BC0" w14:textId="77777777" w:rsidR="00CA6879" w:rsidRDefault="00CA6879" w:rsidP="00CA6879">
            <w:pPr>
              <w:rPr>
                <w:rFonts w:cs="Calibri"/>
              </w:rPr>
            </w:pPr>
            <w:r>
              <w:rPr>
                <w:rFonts w:cs="Calibri"/>
              </w:rPr>
              <w:t>M – odczyt instalacyjny (montażowy)</w:t>
            </w:r>
          </w:p>
          <w:p w14:paraId="3940ED8A" w14:textId="77777777" w:rsidR="00CA6879" w:rsidRPr="005A083C" w:rsidRDefault="00CA6879" w:rsidP="00CA6879">
            <w:pPr>
              <w:rPr>
                <w:rFonts w:cs="Calibri"/>
              </w:rPr>
            </w:pPr>
            <w:r>
              <w:rPr>
                <w:rFonts w:cs="Calibri"/>
              </w:rPr>
              <w:t>D – odczyt demontażowy (dezinstalacyjny)</w:t>
            </w:r>
          </w:p>
        </w:tc>
      </w:tr>
      <w:tr w:rsidR="00CA6879" w:rsidRPr="005A083C" w14:paraId="37B733A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C491F7"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2079B6"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EA11C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9BA121C" w14:textId="77777777" w:rsidR="00CA6879" w:rsidRPr="005A083C" w:rsidRDefault="00CA6879" w:rsidP="00CA6879">
            <w:pPr>
              <w:rPr>
                <w:rFonts w:cs="Calibri"/>
              </w:rPr>
            </w:pPr>
            <w:r w:rsidRPr="005A083C">
              <w:rPr>
                <w:rFonts w:cs="Calibri"/>
              </w:rPr>
              <w:t>Status danych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5582D5"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588E3DE"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9AA839" w14:textId="77777777" w:rsidR="00CA6879" w:rsidRPr="005A083C" w:rsidRDefault="00CA6879" w:rsidP="00CA6879">
            <w:pPr>
              <w:rPr>
                <w:rFonts w:cs="Calibri"/>
              </w:rPr>
            </w:pPr>
            <w:r w:rsidRPr="005A083C">
              <w:rPr>
                <w:rFonts w:cs="Calibri"/>
              </w:rPr>
              <w:t>Oznaczenie statusu danych pomiarowych</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344DD4" w14:textId="77777777" w:rsidR="00CA6879" w:rsidRPr="005A083C" w:rsidRDefault="00CA6879" w:rsidP="00CA6879">
            <w:pPr>
              <w:rPr>
                <w:rFonts w:cs="Calibri"/>
              </w:rPr>
            </w:pPr>
            <w:r w:rsidRPr="005A083C">
              <w:rPr>
                <w:rFonts w:cs="Calibri"/>
              </w:rPr>
              <w:t>ZATW</w:t>
            </w:r>
          </w:p>
          <w:p w14:paraId="709A7D8D" w14:textId="77777777" w:rsidR="00CA6879" w:rsidRPr="005A083C" w:rsidRDefault="00CA6879" w:rsidP="00CA6879">
            <w:pPr>
              <w:rPr>
                <w:rFonts w:cs="Calibri"/>
              </w:rPr>
            </w:pPr>
            <w:r w:rsidRPr="005A083C">
              <w:rPr>
                <w:rFonts w:cs="Calibri"/>
              </w:rPr>
              <w:t>ANUL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CF8B9F" w14:textId="77777777" w:rsidR="00CA6879" w:rsidRPr="005A083C" w:rsidRDefault="00CA6879" w:rsidP="00CA6879">
            <w:pPr>
              <w:rPr>
                <w:rFonts w:cs="Calibri"/>
              </w:rPr>
            </w:pPr>
            <w:r w:rsidRPr="005A083C">
              <w:rPr>
                <w:rFonts w:cs="Calibri"/>
              </w:rPr>
              <w:t>ZATW - zatwierdzone</w:t>
            </w:r>
          </w:p>
          <w:p w14:paraId="422C4747" w14:textId="77777777" w:rsidR="00CA6879" w:rsidRPr="005A083C" w:rsidRDefault="00CA6879" w:rsidP="00CA6879">
            <w:pPr>
              <w:rPr>
                <w:rFonts w:cs="Calibri"/>
              </w:rPr>
            </w:pPr>
            <w:r w:rsidRPr="005A083C">
              <w:rPr>
                <w:rFonts w:cs="Calibri"/>
              </w:rPr>
              <w:t>ANUL - anulowane</w:t>
            </w:r>
          </w:p>
        </w:tc>
      </w:tr>
      <w:tr w:rsidR="00CA6879" w:rsidRPr="005A083C" w14:paraId="072EC479"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4564BD"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365CA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78E7DFD" w14:textId="77777777" w:rsidR="00CA6879" w:rsidRPr="005A083C" w:rsidRDefault="00CA6879" w:rsidP="00CA6879">
            <w:pPr>
              <w:rPr>
                <w:rFonts w:cs="Calibri"/>
              </w:rPr>
            </w:pPr>
            <w:r>
              <w:rPr>
                <w:rFonts w:cs="Calibri"/>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08439A3" w14:textId="77777777" w:rsidR="00CA6879" w:rsidRPr="005A083C" w:rsidRDefault="00CA6879" w:rsidP="00CA6879">
            <w:pPr>
              <w:rPr>
                <w:rFonts w:cs="Calibri"/>
              </w:rPr>
            </w:pPr>
            <w:r w:rsidRPr="005A083C">
              <w:rPr>
                <w:rFonts w:cs="Calibri"/>
              </w:rPr>
              <w:t>Przyczyna anulowania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A3FD40"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D3774B0" w14:textId="77777777" w:rsidR="00CA6879" w:rsidRPr="005A083C" w:rsidRDefault="00CA6879" w:rsidP="00CA6879">
            <w:pPr>
              <w:rPr>
                <w:rFonts w:cs="Calibri"/>
              </w:rPr>
            </w:pPr>
            <w:r w:rsidRPr="005A083C">
              <w:rPr>
                <w:rFonts w:cs="Calibri"/>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84681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9B1B1E" w14:textId="77777777" w:rsidR="00CA6879" w:rsidRPr="005A083C" w:rsidRDefault="00CA6879" w:rsidP="00CA6879">
            <w:pPr>
              <w:rPr>
                <w:rFonts w:cs="Calibri"/>
              </w:rPr>
            </w:pPr>
            <w:r w:rsidRPr="005A083C">
              <w:rPr>
                <w:rFonts w:cs="Calibri"/>
              </w:rPr>
              <w:t>A1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E6C2E08" w14:textId="77777777" w:rsidR="00CA6879" w:rsidRPr="005A083C" w:rsidRDefault="00CA6879" w:rsidP="00CA6879">
            <w:pPr>
              <w:rPr>
                <w:rFonts w:cs="Calibri"/>
              </w:rPr>
            </w:pPr>
            <w:r w:rsidRPr="005A083C">
              <w:rPr>
                <w:rFonts w:cs="Calibri"/>
              </w:rPr>
              <w:t>A1 - otrzymanie zlecenia zamknięcia subskrypcji z datą wstecz</w:t>
            </w:r>
          </w:p>
        </w:tc>
      </w:tr>
      <w:tr w:rsidR="00CA6879" w:rsidRPr="005A083C" w14:paraId="5CC6379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340816"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F26FB52" w14:textId="77777777" w:rsidR="00CA6879" w:rsidRPr="005A083C" w:rsidRDefault="00CA6879" w:rsidP="00CA6879">
            <w:pPr>
              <w:rPr>
                <w:rFonts w:cs="Calibri"/>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5847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5AF7F32" w14:textId="77777777" w:rsidR="00CA6879" w:rsidRPr="005A083C" w:rsidRDefault="00CA6879" w:rsidP="00CA6879">
            <w:pPr>
              <w:rPr>
                <w:rFonts w:cs="Calibri"/>
              </w:rPr>
            </w:pPr>
            <w:r>
              <w:rPr>
                <w:noProof/>
              </w:rPr>
              <w:t>Komunikat do OSD</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AF668C" w14:textId="77777777" w:rsidR="00CA6879" w:rsidRPr="005A083C" w:rsidRDefault="00CA6879" w:rsidP="00CA6879">
            <w:pPr>
              <w:rPr>
                <w:rFonts w:cs="Calibri"/>
              </w:rPr>
            </w:pPr>
            <w:r>
              <w:rPr>
                <w:noProof/>
              </w:rPr>
              <w:t>boolean</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BFDEA57"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13F183" w14:textId="77777777" w:rsidR="00CA6879" w:rsidRPr="005A083C" w:rsidRDefault="00CA6879" w:rsidP="00CA6879">
            <w:pPr>
              <w:rPr>
                <w:rFonts w:cs="Calibri"/>
              </w:rPr>
            </w:pPr>
            <w:r>
              <w:rPr>
                <w:noProof/>
              </w:rPr>
              <w:t>Pole określające czy komunikat ma być wysłany do OSD.</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324E343"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2F75C7" w14:textId="77777777" w:rsidR="00CA6879" w:rsidRPr="005A083C" w:rsidRDefault="00CA6879" w:rsidP="00CA6879">
            <w:pPr>
              <w:rPr>
                <w:rFonts w:cs="Calibri"/>
              </w:rPr>
            </w:pPr>
          </w:p>
        </w:tc>
      </w:tr>
      <w:tr w:rsidR="00CA6879" w:rsidRPr="005A083C" w14:paraId="1107C0A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50B0EB"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219FFF44"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1089A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F7D9D1E" w14:textId="77777777" w:rsidR="00CA6879" w:rsidRPr="005A083C" w:rsidRDefault="00CA6879" w:rsidP="00CA6879">
            <w:pPr>
              <w:rPr>
                <w:rFonts w:cs="Calibri"/>
              </w:rPr>
            </w:pPr>
            <w:r w:rsidRPr="005A083C">
              <w:rPr>
                <w:rFonts w:cs="Calibri"/>
              </w:rPr>
              <w:t xml:space="preserve">Komunikat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014C62" w14:textId="77777777" w:rsidR="00CA6879" w:rsidRPr="005A083C" w:rsidRDefault="00CA6879" w:rsidP="00CA6879">
            <w:pPr>
              <w:rPr>
                <w:rFonts w:cs="Calibri"/>
              </w:rPr>
            </w:pPr>
            <w:r w:rsidRPr="005A083C">
              <w:rPr>
                <w:rFonts w:cs="Calibri"/>
              </w:rPr>
              <w:t xml:space="preserve">boolean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9DC2631"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B1F06E" w14:textId="77777777" w:rsidR="00CA6879" w:rsidRPr="005A083C" w:rsidRDefault="00CA6879" w:rsidP="00CA6879">
            <w:pPr>
              <w:rPr>
                <w:rFonts w:cs="Calibri"/>
              </w:rPr>
            </w:pPr>
            <w:r w:rsidRPr="005A083C">
              <w:rPr>
                <w:rFonts w:cs="Calibri"/>
              </w:rPr>
              <w:t xml:space="preserve">Pole określające czy komunikat ma być wysłany do Sprzedawcy.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618281"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DD860D6" w14:textId="77777777" w:rsidR="00CA6879" w:rsidRPr="005A083C" w:rsidRDefault="00CA6879" w:rsidP="00CA6879">
            <w:pPr>
              <w:rPr>
                <w:rFonts w:cs="Calibri"/>
              </w:rPr>
            </w:pPr>
            <w:r w:rsidRPr="005A083C">
              <w:rPr>
                <w:rFonts w:cs="Calibri"/>
              </w:rPr>
              <w:t> </w:t>
            </w:r>
          </w:p>
        </w:tc>
      </w:tr>
      <w:tr w:rsidR="00CA6879" w:rsidRPr="005A083C" w14:paraId="00998E05"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17637AE"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F4301D3" w14:textId="77777777" w:rsidR="00CA6879" w:rsidRPr="005A083C" w:rsidRDefault="00CA6879" w:rsidP="00CA6879">
            <w:pPr>
              <w:rPr>
                <w:rFonts w:cs="Calibri"/>
              </w:rPr>
            </w:pPr>
            <w:r w:rsidRPr="005A083C">
              <w:rPr>
                <w:rFonts w:cs="Calibri"/>
              </w:rPr>
              <w:t>Zweryfikowane dane pomiarowe</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28A9DFFC" w14:textId="77777777" w:rsidR="00CA6879" w:rsidRPr="005A083C" w:rsidRDefault="00CA6879" w:rsidP="00CA6879">
            <w:pPr>
              <w:rPr>
                <w:rFonts w:cs="Calibri"/>
              </w:rPr>
            </w:pPr>
            <w:r w:rsidRPr="005A083C">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8028258" w14:textId="77777777" w:rsidR="00CA6879" w:rsidRPr="005A083C" w:rsidRDefault="00CA6879"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34F1B7F" w14:textId="77777777" w:rsidR="00CA6879" w:rsidRPr="005A083C" w:rsidRDefault="00CA6879"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CDEB372" w14:textId="77777777" w:rsidR="00CA6879" w:rsidRPr="005A083C" w:rsidRDefault="00CA6879"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697143A" w14:textId="77777777" w:rsidR="00CA6879" w:rsidRPr="005A083C" w:rsidRDefault="00CA6879"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EFB9A1"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B1370C" w14:textId="77777777" w:rsidR="00CA6879" w:rsidRPr="005A083C" w:rsidRDefault="00CA6879" w:rsidP="00CA6879">
            <w:pPr>
              <w:rPr>
                <w:rFonts w:cs="Calibri"/>
              </w:rPr>
            </w:pPr>
          </w:p>
        </w:tc>
      </w:tr>
      <w:tr w:rsidR="00CA6879" w:rsidRPr="005A083C" w14:paraId="6BF49FCD"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DEA144F" w14:textId="77777777" w:rsidR="00CA6879" w:rsidRPr="007338F6" w:rsidDel="001C7661"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819E0E9"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3D6113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65E4BFB" w14:textId="77777777" w:rsidR="00CA6879" w:rsidRPr="005A083C" w:rsidRDefault="00CA6879" w:rsidP="00CA6879">
            <w:pPr>
              <w:rPr>
                <w:rFonts w:cs="Calibri"/>
              </w:rPr>
            </w:pPr>
            <w:r w:rsidRPr="005A083C">
              <w:rPr>
                <w:rFonts w:cs="Calibri"/>
              </w:rPr>
              <w:t xml:space="preserve">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A95CB73" w14:textId="77777777" w:rsidR="00CA6879" w:rsidRPr="005A083C" w:rsidRDefault="00CA6879" w:rsidP="00CA6879">
            <w:pPr>
              <w:rPr>
                <w:rFonts w:cs="Calibri"/>
              </w:rPr>
            </w:pPr>
            <w:r>
              <w:rPr>
                <w:rFonts w:cs="Calibri"/>
              </w:rPr>
              <w:t>d</w:t>
            </w:r>
            <w:r w:rsidRPr="005A083C">
              <w:rPr>
                <w:rFonts w:cs="Calibri"/>
              </w:rPr>
              <w:t>ata</w:t>
            </w:r>
            <w:r>
              <w:rPr>
                <w:rFonts w:cs="Calibri"/>
              </w:rPr>
              <w:t>+czas</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FAAF0DD"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BE73251" w14:textId="77777777" w:rsidR="00CA6879" w:rsidRPr="005149A3" w:rsidRDefault="00CA6879" w:rsidP="00CA6879">
            <w:pPr>
              <w:rPr>
                <w:rFonts w:cs="Calibri"/>
              </w:rPr>
            </w:pPr>
            <w:r w:rsidRPr="005149A3">
              <w:rPr>
                <w:rFonts w:cs="Calibri"/>
              </w:rPr>
              <w:t xml:space="preserve">Koniec okresu, którego dotyczy dany zestaw publikowanych danych (z dokładnością do </w:t>
            </w:r>
            <w:r>
              <w:rPr>
                <w:rFonts w:cs="Calibri"/>
              </w:rPr>
              <w:t>mili</w:t>
            </w:r>
            <w:r w:rsidRPr="005149A3">
              <w:rPr>
                <w:rFonts w:cs="Calibri"/>
              </w:rPr>
              <w:t>sekundy)</w:t>
            </w:r>
            <w:r>
              <w:rPr>
                <w:rFonts w:cs="Calibri"/>
              </w:rPr>
              <w:t>.</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F8213B6"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C3AEF21" w14:textId="77777777" w:rsidR="00CA6879" w:rsidRPr="005A083C" w:rsidRDefault="00CA6879" w:rsidP="00CA6879">
            <w:pPr>
              <w:rPr>
                <w:rFonts w:cs="Calibri"/>
              </w:rPr>
            </w:pPr>
          </w:p>
        </w:tc>
      </w:tr>
      <w:tr w:rsidR="00CA6879" w:rsidRPr="005A083C" w14:paraId="4009E72E"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2A35B02"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E725F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1A8E84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7E29F9E" w14:textId="77777777" w:rsidR="00CA6879" w:rsidRPr="005A083C" w:rsidRDefault="00CA6879" w:rsidP="00CA6879">
            <w:pPr>
              <w:rPr>
                <w:rFonts w:cs="Calibri"/>
              </w:rPr>
            </w:pPr>
            <w:r w:rsidRPr="005149A3">
              <w:rPr>
                <w:rFonts w:cs="Calibri"/>
              </w:rPr>
              <w:t xml:space="preserve">Data publikacji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1224FF" w14:textId="77777777" w:rsidR="00CA6879" w:rsidRDefault="00CA6879" w:rsidP="00CA6879">
            <w:pPr>
              <w:rPr>
                <w:rFonts w:cs="Calibri"/>
              </w:rPr>
            </w:pPr>
            <w:r>
              <w:rPr>
                <w:rFonts w:cs="Calibri"/>
              </w:rPr>
              <w:t>d</w:t>
            </w:r>
            <w:r w:rsidRPr="005A083C">
              <w:rPr>
                <w:rFonts w:cs="Calibri"/>
              </w:rPr>
              <w:t>ata</w:t>
            </w:r>
            <w:r>
              <w:rPr>
                <w:rFonts w:cs="Calibri"/>
              </w:rPr>
              <w:t>+czas</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0F22381C"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ECF4C2F" w14:textId="77777777" w:rsidR="00CA6879" w:rsidRPr="005149A3" w:rsidRDefault="00CA6879" w:rsidP="00CA6879">
            <w:pPr>
              <w:rPr>
                <w:rFonts w:cs="Calibri"/>
              </w:rPr>
            </w:pPr>
            <w:r w:rsidRPr="005149A3">
              <w:rPr>
                <w:rFonts w:cs="Calibri"/>
              </w:rPr>
              <w:t>Data i czas publikacji  danego zbioru danych (równoznaczna z datą utworzenia komunikatu</w:t>
            </w:r>
            <w:r>
              <w:rPr>
                <w:rFonts w:cs="Calibri"/>
              </w:rPr>
              <w:t xml:space="preserve">; </w:t>
            </w:r>
            <w:r w:rsidRPr="005149A3">
              <w:rPr>
                <w:rFonts w:cs="Calibri"/>
              </w:rPr>
              <w:t xml:space="preserve">z dokładnością do </w:t>
            </w:r>
            <w:r>
              <w:rPr>
                <w:rFonts w:cs="Calibri"/>
              </w:rPr>
              <w:t>mili</w:t>
            </w:r>
            <w:r w:rsidRPr="005149A3">
              <w:rPr>
                <w:rFonts w:cs="Calibri"/>
              </w:rPr>
              <w:t>sekundy)</w:t>
            </w:r>
            <w:r>
              <w:rPr>
                <w:rFonts w:cs="Calibri"/>
              </w:rPr>
              <w:t>.</w:t>
            </w:r>
            <w:r w:rsidRPr="005149A3">
              <w:rPr>
                <w:rFonts w:cs="Calibri"/>
              </w:rPr>
              <w:t xml:space="preserve">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1AA81E3"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545C0FF" w14:textId="77777777" w:rsidR="00CA6879" w:rsidRPr="005A083C" w:rsidRDefault="00CA6879" w:rsidP="00CA6879">
            <w:pPr>
              <w:rPr>
                <w:rFonts w:cs="Calibri"/>
              </w:rPr>
            </w:pPr>
          </w:p>
        </w:tc>
      </w:tr>
      <w:tr w:rsidR="00CA6879" w:rsidRPr="005A083C" w14:paraId="5C64CB1B" w14:textId="77777777" w:rsidTr="007338F6">
        <w:trPr>
          <w:gridAfter w:val="2"/>
          <w:wAfter w:w="4321" w:type="dxa"/>
          <w:trHeight w:val="315"/>
        </w:trPr>
        <w:tc>
          <w:tcPr>
            <w:tcW w:w="223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56F6A2CE"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4ED0A389"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1E8B6C"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FD7811A" w14:textId="77777777" w:rsidR="00CA6879" w:rsidRPr="005A083C" w:rsidRDefault="00CA6879" w:rsidP="00CA6879">
            <w:pPr>
              <w:rPr>
                <w:rFonts w:cs="Calibri"/>
              </w:rPr>
            </w:pPr>
            <w:r w:rsidRPr="005A083C">
              <w:rPr>
                <w:rFonts w:cs="Calibri"/>
              </w:rPr>
              <w:t xml:space="preserve">Data od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980BE9A" w14:textId="77777777" w:rsidR="00CA6879" w:rsidRPr="005A083C" w:rsidRDefault="00CA6879" w:rsidP="00CA6879">
            <w:pPr>
              <w:rPr>
                <w:rFonts w:cs="Calibri"/>
              </w:rPr>
            </w:pPr>
            <w:r>
              <w:rPr>
                <w:rFonts w:cs="Calibri"/>
              </w:rPr>
              <w:t>d</w:t>
            </w:r>
            <w:r w:rsidRPr="005A083C">
              <w:rPr>
                <w:rFonts w:cs="Calibri"/>
              </w:rPr>
              <w:t>ata</w:t>
            </w:r>
            <w:r>
              <w:rPr>
                <w:rFonts w:cs="Calibri"/>
              </w:rPr>
              <w:t>+czas</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1B1CF30A"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0A478FC" w14:textId="77777777" w:rsidR="00CA6879" w:rsidRPr="005149A3" w:rsidRDefault="00CA6879" w:rsidP="00CA6879">
            <w:pPr>
              <w:rPr>
                <w:rFonts w:cs="Calibri"/>
              </w:rPr>
            </w:pPr>
            <w:r w:rsidRPr="005149A3">
              <w:rPr>
                <w:rFonts w:cs="Calibri"/>
              </w:rPr>
              <w:t xml:space="preserve">Początek okresu, którego dotyczy dany zestaw publikowanych danych (z dokładnością do </w:t>
            </w:r>
            <w:r>
              <w:rPr>
                <w:rFonts w:cs="Calibri"/>
              </w:rPr>
              <w:t>mili</w:t>
            </w:r>
            <w:r w:rsidRPr="005149A3">
              <w:rPr>
                <w:rFonts w:cs="Calibri"/>
              </w:rPr>
              <w:t xml:space="preserve">sekundy) </w:t>
            </w:r>
          </w:p>
        </w:tc>
        <w:tc>
          <w:tcPr>
            <w:tcW w:w="170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00C237CA"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E2E480" w14:textId="77777777" w:rsidR="00CA6879" w:rsidRPr="005A083C" w:rsidRDefault="00CA6879" w:rsidP="00CA6879">
            <w:pPr>
              <w:rPr>
                <w:rFonts w:cs="Calibri"/>
              </w:rPr>
            </w:pPr>
            <w:r w:rsidRPr="005A083C">
              <w:rPr>
                <w:rFonts w:cs="Calibri"/>
              </w:rPr>
              <w:t> </w:t>
            </w:r>
          </w:p>
        </w:tc>
      </w:tr>
      <w:tr w:rsidR="00CA6879" w:rsidRPr="005A083C" w14:paraId="71A7D8F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D0B07D"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5E0F718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83BBF0"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5CDA2E2" w14:textId="77777777" w:rsidR="00CA6879" w:rsidRPr="005A083C" w:rsidRDefault="00CA6879" w:rsidP="00CA6879">
            <w:pPr>
              <w:rPr>
                <w:rFonts w:cs="Calibri"/>
              </w:rPr>
            </w:pPr>
            <w:r w:rsidRPr="005A083C">
              <w:rPr>
                <w:rFonts w:cs="Calibri"/>
              </w:rPr>
              <w:t xml:space="preserve">Kierunek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CEE7086"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25F95E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0694DC" w14:textId="77777777" w:rsidR="00CA6879" w:rsidRPr="005A083C" w:rsidRDefault="00CA6879" w:rsidP="00CA6879">
            <w:pPr>
              <w:rPr>
                <w:rFonts w:cs="Calibri"/>
              </w:rPr>
            </w:pPr>
            <w:r w:rsidRPr="005A083C">
              <w:rPr>
                <w:rFonts w:cs="Calibri"/>
              </w:rPr>
              <w:t>Słownik: Kod określający zakres danych pomiarowych zawartych w danym komunikacie. Kierunek powinien być zgodny z kierunkiem założonej (założonych) subskrypcji</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F89A2E0" w14:textId="77777777" w:rsidR="00CA6879" w:rsidRPr="005A083C" w:rsidRDefault="00CA6879" w:rsidP="00CA6879">
            <w:pPr>
              <w:rPr>
                <w:rFonts w:cs="Calibri"/>
              </w:rPr>
            </w:pPr>
            <w:r w:rsidRPr="005A083C">
              <w:rPr>
                <w:rFonts w:cs="Calibri"/>
              </w:rPr>
              <w:t>E17</w:t>
            </w:r>
          </w:p>
          <w:p w14:paraId="1E3A34E2" w14:textId="77777777" w:rsidR="00CA6879" w:rsidRPr="005A083C" w:rsidRDefault="00CA6879" w:rsidP="00CA6879">
            <w:pPr>
              <w:rPr>
                <w:rFonts w:cs="Calibri"/>
              </w:rPr>
            </w:pPr>
            <w:r w:rsidRPr="005A083C">
              <w:rPr>
                <w:rFonts w:cs="Calibri"/>
              </w:rPr>
              <w:t>E18</w:t>
            </w:r>
          </w:p>
          <w:p w14:paraId="3A0B7CD9" w14:textId="77777777" w:rsidR="00CA6879" w:rsidRPr="005A083C" w:rsidRDefault="00CA6879" w:rsidP="00CA6879">
            <w:pPr>
              <w:rPr>
                <w:rFonts w:cs="Calibri"/>
              </w:rPr>
            </w:pPr>
            <w:r w:rsidRPr="005A083C">
              <w:rPr>
                <w:rFonts w:cs="Calibri"/>
              </w:rPr>
              <w:t xml:space="preserve">E19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C153E4" w14:textId="77777777" w:rsidR="00CA6879" w:rsidRPr="005A083C" w:rsidRDefault="00CA6879" w:rsidP="00CA6879">
            <w:pPr>
              <w:rPr>
                <w:rFonts w:cs="Calibri"/>
              </w:rPr>
            </w:pPr>
            <w:r w:rsidRPr="005A083C">
              <w:rPr>
                <w:rFonts w:cs="Calibri"/>
              </w:rPr>
              <w:t>Opis wartości słownikowych:</w:t>
            </w:r>
          </w:p>
          <w:p w14:paraId="44BC4179" w14:textId="77777777" w:rsidR="00CA6879" w:rsidRPr="005A083C" w:rsidRDefault="00CA6879" w:rsidP="00CA6879">
            <w:pPr>
              <w:rPr>
                <w:rFonts w:cs="Calibri"/>
              </w:rPr>
            </w:pPr>
            <w:r w:rsidRPr="005A083C">
              <w:rPr>
                <w:rFonts w:cs="Calibri"/>
              </w:rPr>
              <w:t>E17 - Pobór</w:t>
            </w:r>
          </w:p>
          <w:p w14:paraId="05288B2A" w14:textId="77777777" w:rsidR="00CA6879" w:rsidRPr="005A083C" w:rsidRDefault="00CA6879" w:rsidP="00CA6879">
            <w:pPr>
              <w:rPr>
                <w:rFonts w:cs="Calibri"/>
              </w:rPr>
            </w:pPr>
            <w:r w:rsidRPr="005A083C">
              <w:rPr>
                <w:rFonts w:cs="Calibri"/>
              </w:rPr>
              <w:t>E18 - Oddanie</w:t>
            </w:r>
          </w:p>
          <w:p w14:paraId="7F6F7351" w14:textId="77777777" w:rsidR="00CA6879" w:rsidRPr="005A083C" w:rsidRDefault="00CA6879" w:rsidP="00CA6879">
            <w:pPr>
              <w:rPr>
                <w:rFonts w:cs="Calibri"/>
              </w:rPr>
            </w:pPr>
            <w:r w:rsidRPr="005A083C">
              <w:rPr>
                <w:rFonts w:cs="Calibri"/>
              </w:rPr>
              <w:t>E19 - Pobór / Oddanie</w:t>
            </w:r>
          </w:p>
        </w:tc>
      </w:tr>
      <w:tr w:rsidR="00CA6879" w:rsidRPr="005A083C" w14:paraId="5DB3FEB2"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3A92C1"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51CE409" w14:textId="77777777" w:rsidR="00CA6879" w:rsidRPr="005A083C" w:rsidRDefault="00CA6879" w:rsidP="00CA6879">
            <w:pPr>
              <w:rPr>
                <w:rFonts w:cs="Calibri"/>
              </w:rPr>
            </w:pPr>
            <w:r>
              <w:rPr>
                <w:noProof/>
              </w:rPr>
              <w:t xml:space="preserve">Zużycie w </w:t>
            </w:r>
            <w:r>
              <w:rPr>
                <w:noProof/>
              </w:rPr>
              <w:lastRenderedPageBreak/>
              <w:t>okresie bazowym</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064F2A8" w14:textId="77777777" w:rsidR="00CA6879" w:rsidRPr="005A083C" w:rsidRDefault="00CA6879" w:rsidP="00CA6879">
            <w:pPr>
              <w:rPr>
                <w:rFonts w:cs="Calibri"/>
              </w:rPr>
            </w:pPr>
            <w:r>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BDD22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C33E1B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D66B7CB"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8A5B4D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16C077"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BE28FD1" w14:textId="77777777" w:rsidR="00CA6879" w:rsidRPr="005A083C" w:rsidRDefault="00CA6879" w:rsidP="00CA6879">
            <w:pPr>
              <w:rPr>
                <w:rFonts w:cs="Calibri"/>
              </w:rPr>
            </w:pPr>
          </w:p>
        </w:tc>
      </w:tr>
      <w:tr w:rsidR="00CA6879" w:rsidRPr="005A083C" w14:paraId="1B3F269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3ECE3A"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D7A5F8F"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AB0DEA4" w14:textId="77777777" w:rsidR="00CA6879"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5A36C9" w14:textId="77777777" w:rsidR="00CA6879" w:rsidRPr="005A083C" w:rsidRDefault="00CA6879" w:rsidP="00CA6879">
            <w:pPr>
              <w:rPr>
                <w:rFonts w:cs="Calibri"/>
              </w:rPr>
            </w:pPr>
            <w:r>
              <w:rPr>
                <w:rFonts w:cs="Calibri"/>
                <w:noProof/>
                <w:color w:val="000000"/>
              </w:rPr>
              <w:t>Wielkość zużycia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5F48481" w14:textId="77777777" w:rsidR="00CA6879" w:rsidRPr="005A083C" w:rsidRDefault="00CA6879" w:rsidP="00CA6879">
            <w:pPr>
              <w:rPr>
                <w:rFonts w:cs="Calibri"/>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08C0748"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001465" w14:textId="77777777" w:rsidR="00CA6879" w:rsidRPr="005A083C" w:rsidRDefault="00CA6879" w:rsidP="00CA6879">
            <w:pPr>
              <w:rPr>
                <w:rFonts w:cs="Calibri"/>
              </w:rPr>
            </w:pPr>
            <w:r>
              <w:rPr>
                <w:noProof/>
              </w:rPr>
              <w:t>Ilość energii zużytej w okresie bazowym.</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1B4C39"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747DEE6" w14:textId="77777777" w:rsidR="00CA6879" w:rsidRPr="002F366E" w:rsidRDefault="00CA6879" w:rsidP="00CA6879">
            <w:r>
              <w:t>Wartość będzie przekazywana z precyzją do 4 miejsc po przecinku.</w:t>
            </w:r>
          </w:p>
        </w:tc>
      </w:tr>
      <w:tr w:rsidR="00CA6879" w:rsidRPr="005A083C" w14:paraId="1F2BBAD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B89DF6"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noProof/>
              </w:rPr>
            </w:pPr>
            <w:r w:rsidRPr="007338F6">
              <w:rPr>
                <w:rFonts w:asciiTheme="minorHAnsi" w:hAnsiTheme="minorHAnsi" w:cstheme="minorHAnsi"/>
                <w:noProof/>
              </w:rPr>
              <w:t xml:space="preserve"> </w:t>
            </w: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90D32A"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001C235" w14:textId="77777777" w:rsidR="00CA6879" w:rsidRPr="00CF5F9B" w:rsidRDefault="00CA6879" w:rsidP="00CA6879">
            <w:pPr>
              <w:rPr>
                <w:noProof/>
              </w:rPr>
            </w:pPr>
            <w:r w:rsidRPr="005A083C">
              <w:rPr>
                <w:rFonts w:cs="Calibri"/>
              </w:rPr>
              <w:t>0..</w:t>
            </w: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843DD4" w14:textId="77777777" w:rsidR="00CA6879" w:rsidRDefault="00CA6879" w:rsidP="00CA6879">
            <w:pPr>
              <w:rPr>
                <w:rFonts w:cs="Calibri"/>
                <w:noProof/>
                <w:color w:val="000000"/>
              </w:rPr>
            </w:pPr>
            <w:r w:rsidRPr="005A083C">
              <w:rPr>
                <w:rFonts w:cs="Calibri"/>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244A7EF" w14:textId="77777777" w:rsidR="00CA6879" w:rsidRDefault="00CA6879" w:rsidP="00CA6879">
            <w:pPr>
              <w:rPr>
                <w:noProof/>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EEB6553" w14:textId="77777777" w:rsidR="00CA6879" w:rsidRDefault="00CA6879" w:rsidP="00CA6879">
            <w:pPr>
              <w:rPr>
                <w:noProof/>
              </w:rPr>
            </w:pPr>
            <w:r w:rsidRPr="005A083C">
              <w:rPr>
                <w:rFonts w:cs="Calibri"/>
              </w:rPr>
              <w:t xml:space="preserve">NIE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9AF167" w14:textId="77777777" w:rsidR="00CA6879" w:rsidRDefault="00CA6879" w:rsidP="00CA6879">
            <w:pPr>
              <w:rPr>
                <w:noProof/>
              </w:rPr>
            </w:pPr>
            <w:r w:rsidRPr="005A083C">
              <w:rPr>
                <w:rFonts w:cs="Calibri"/>
              </w:rPr>
              <w:t xml:space="preserve">Pole wypełniane w przypadku, gdy komunikat zawiera korektę poprzednio opublikowanego zużycia w okresie bazowym (Data od, Data do).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E2BC480" w14:textId="77777777" w:rsidR="00CA6879" w:rsidRPr="005149A3" w:rsidRDefault="00CA6879" w:rsidP="00CA6879">
            <w:pPr>
              <w:rPr>
                <w:noProof/>
              </w:rPr>
            </w:pPr>
            <w:r w:rsidRPr="005149A3">
              <w:rPr>
                <w:rFonts w:cs="Calibri"/>
              </w:rPr>
              <w:t>K11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01E324C" w14:textId="77777777" w:rsidR="00CA6879" w:rsidRPr="005149A3" w:rsidRDefault="00CA6879" w:rsidP="00CA6879">
            <w:pPr>
              <w:rPr>
                <w:rFonts w:cs="Calibri"/>
              </w:rPr>
            </w:pPr>
            <w:r w:rsidRPr="005149A3">
              <w:rPr>
                <w:rFonts w:cs="Calibri"/>
              </w:rPr>
              <w:t>Opis wartości słownikowych:</w:t>
            </w:r>
          </w:p>
          <w:p w14:paraId="017C789C" w14:textId="77777777" w:rsidR="00CA6879" w:rsidRPr="005149A3" w:rsidRDefault="00CA6879" w:rsidP="00CA6879">
            <w:pPr>
              <w:rPr>
                <w:noProof/>
              </w:rPr>
            </w:pPr>
            <w:r w:rsidRPr="005149A3">
              <w:rPr>
                <w:rFonts w:cs="Calibri"/>
              </w:rPr>
              <w:t>K11 – Korekta zużycia okresu bazowego</w:t>
            </w:r>
          </w:p>
        </w:tc>
      </w:tr>
      <w:tr w:rsidR="00CA6879" w:rsidRPr="005A083C" w14:paraId="50C422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AB6621"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979E2C8" w14:textId="77777777" w:rsidR="00CA6879" w:rsidRPr="00CF5F9B" w:rsidRDefault="00CA6879" w:rsidP="00CA6879">
            <w:pPr>
              <w:rPr>
                <w:noProof/>
              </w:rPr>
            </w:pPr>
            <w:r w:rsidRPr="00FE5B1C">
              <w:rPr>
                <w:noProof/>
              </w:rPr>
              <w:t>Zużycie na potrzeby rozliczenia opłaty mocowej</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3FDEC58" w14:textId="77777777" w:rsidR="00CA6879" w:rsidRPr="005A083C" w:rsidRDefault="00CA6879" w:rsidP="00CA6879">
            <w:pPr>
              <w:rPr>
                <w:rFonts w:cs="Calibri"/>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F60D610"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1012BCF"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4FA71C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EAAC8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E90EA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EE4209E" w14:textId="77777777" w:rsidR="00CA6879" w:rsidRPr="007F2211" w:rsidRDefault="00CA6879" w:rsidP="00CA6879">
            <w:pPr>
              <w:rPr>
                <w:rFonts w:cs="Calibri"/>
                <w:color w:val="FF0000"/>
              </w:rPr>
            </w:pPr>
          </w:p>
        </w:tc>
      </w:tr>
      <w:tr w:rsidR="00CA6879" w:rsidRPr="005A083C" w14:paraId="59BED5D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618980"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BE4AE18" w14:textId="77777777" w:rsidR="00CA6879" w:rsidRPr="00FE5B1C" w:rsidRDefault="00CA6879" w:rsidP="00CA6879">
            <w:pPr>
              <w:rPr>
                <w:noProof/>
              </w:rPr>
            </w:pPr>
            <w:r w:rsidRPr="00FE5B1C">
              <w:rPr>
                <w:noProof/>
              </w:rPr>
              <w:t>Zużycie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EF7AA34"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984C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57791BE"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71F22E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08BD66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FAE2F3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5681CF" w14:textId="77777777" w:rsidR="00CA6879" w:rsidRPr="007F2211" w:rsidRDefault="00CA6879" w:rsidP="00CA6879">
            <w:pPr>
              <w:rPr>
                <w:rFonts w:cs="Calibri"/>
                <w:color w:val="FF0000"/>
              </w:rPr>
            </w:pPr>
          </w:p>
        </w:tc>
      </w:tr>
      <w:tr w:rsidR="00CA6879" w:rsidRPr="005A083C" w14:paraId="59605BC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1D70D2"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7DDD1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C987D8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153FCD" w14:textId="77777777" w:rsidR="00CA6879" w:rsidRPr="005A083C" w:rsidRDefault="00CA6879" w:rsidP="00CA6879">
            <w:pPr>
              <w:rPr>
                <w:rFonts w:cs="Calibri"/>
              </w:rPr>
            </w:pPr>
            <w:r w:rsidRPr="00FE5B1C">
              <w:rPr>
                <w:noProof/>
              </w:rPr>
              <w:t xml:space="preserve">Ilość </w:t>
            </w:r>
            <w:r>
              <w:rPr>
                <w:noProof/>
              </w:rPr>
              <w:t xml:space="preserve">zużycia dla opłaty mocowej </w:t>
            </w:r>
            <w:r w:rsidRPr="00FE5B1C">
              <w:rPr>
                <w:noProof/>
              </w:rPr>
              <w:t>w podokresie</w:t>
            </w:r>
            <w:r>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73D4A28" w14:textId="77777777" w:rsidR="00CA6879" w:rsidRPr="005A083C" w:rsidRDefault="00CA6879" w:rsidP="00CA6879">
            <w:pPr>
              <w:rPr>
                <w:rFonts w:cs="Calibri"/>
              </w:rPr>
            </w:pPr>
            <w:r w:rsidRPr="00FE5B1C">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5529A39" w14:textId="77777777" w:rsidR="00CA6879" w:rsidRPr="005A083C" w:rsidRDefault="00CA6879" w:rsidP="00CA6879">
            <w:pPr>
              <w:rPr>
                <w:rFonts w:cs="Calibri"/>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CF3832A" w14:textId="77777777" w:rsidR="00CA6879" w:rsidRPr="005A083C" w:rsidRDefault="00CA6879" w:rsidP="00CA6879">
            <w:pPr>
              <w:rPr>
                <w:rFonts w:cs="Calibri"/>
              </w:rPr>
            </w:pPr>
            <w:r w:rsidRPr="00FE5B1C">
              <w:rPr>
                <w:noProof/>
              </w:rPr>
              <w:t>Suma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4FBCDA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B0C7E90" w14:textId="77777777" w:rsidR="00CA6879" w:rsidRPr="002F366E" w:rsidRDefault="00CA6879" w:rsidP="00CA6879">
            <w:r>
              <w:t>Wartość będzie przekazywana z precyzją do 4 miejsc po przecinku.</w:t>
            </w:r>
          </w:p>
        </w:tc>
      </w:tr>
      <w:tr w:rsidR="00CA6879" w:rsidRPr="005A083C" w14:paraId="2FDCA01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AE296D"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4781AA9"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EA373A0"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F979DBD" w14:textId="77777777" w:rsidR="00CA6879" w:rsidRPr="00FE5B1C" w:rsidRDefault="00CA6879" w:rsidP="00CA6879">
            <w:pPr>
              <w:rPr>
                <w:noProof/>
              </w:rPr>
            </w:pPr>
            <w:r>
              <w:rPr>
                <w:noProof/>
              </w:rPr>
              <w:t>Ilość zużycia poza opłatą mocową w podokresie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68B229E" w14:textId="77777777" w:rsidR="00CA6879" w:rsidRPr="00FE5B1C" w:rsidRDefault="00CA6879" w:rsidP="00CA6879">
            <w:pPr>
              <w:rPr>
                <w:noProof/>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2BBE1C4"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CD0D1ED" w14:textId="77777777" w:rsidR="00CA6879" w:rsidRPr="00FE5B1C" w:rsidRDefault="00CA6879" w:rsidP="00CA6879">
            <w:pPr>
              <w:rPr>
                <w:noProof/>
              </w:rPr>
            </w:pPr>
            <w:r w:rsidRPr="00C44C18">
              <w:rPr>
                <w:noProof/>
              </w:rPr>
              <w:t>Suma zużycia energii elektrycznej w godzinach innych niż godziny, z których odbiorcy są rozliczani z opłaty mocowej, w dni robocze od poniedziałku do piątku, z wyłączeniem dni ustawowo wolnych od pracy.</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212540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42D7B37" w14:textId="77777777" w:rsidR="00CA6879" w:rsidRDefault="00CA6879" w:rsidP="00CA6879">
            <w:r>
              <w:t>Wartość będzie przekazywana z precyzją do 4 miejsc po przecinku.</w:t>
            </w:r>
          </w:p>
        </w:tc>
      </w:tr>
      <w:tr w:rsidR="00CA6879" w:rsidRPr="005A083C" w14:paraId="12CFB2B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F631D3"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8E25095"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D3A314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C825AA0" w14:textId="77777777" w:rsidR="00CA6879" w:rsidRPr="00FE5B1C" w:rsidRDefault="00CA6879" w:rsidP="00CA6879">
            <w:pPr>
              <w:rPr>
                <w:noProof/>
              </w:rPr>
            </w:pPr>
            <w:r w:rsidRPr="00FE5B1C">
              <w:rPr>
                <w:noProof/>
              </w:rPr>
              <w:t>Data i godzina od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DB6511" w14:textId="77777777" w:rsidR="00CA6879" w:rsidRPr="00FE5B1C"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C13F2E"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A180E1" w14:textId="77777777" w:rsidR="00CA6879" w:rsidRPr="00FE5B1C" w:rsidRDefault="00CA6879" w:rsidP="00CA6879">
            <w:pPr>
              <w:rPr>
                <w:noProof/>
              </w:rPr>
            </w:pPr>
            <w:r w:rsidRPr="00FE5B1C">
              <w:rPr>
                <w:noProof/>
              </w:rPr>
              <w:t>Początek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DA2848"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8482567" w14:textId="77777777" w:rsidR="00CA6879" w:rsidRDefault="00CA6879" w:rsidP="00CA6879">
            <w:pPr>
              <w:rPr>
                <w:noProof/>
              </w:rPr>
            </w:pPr>
          </w:p>
        </w:tc>
      </w:tr>
      <w:tr w:rsidR="00CA6879" w:rsidRPr="005A083C" w14:paraId="0F91384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06F4B6"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6E6BDB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D09CA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A6F451" w14:textId="77777777" w:rsidR="00CA6879" w:rsidRPr="00FE5B1C" w:rsidRDefault="00CA6879" w:rsidP="00CA6879">
            <w:pPr>
              <w:rPr>
                <w:noProof/>
              </w:rPr>
            </w:pPr>
            <w:r w:rsidRPr="00FE5B1C">
              <w:rPr>
                <w:noProof/>
              </w:rPr>
              <w:t>Data i godzina do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EF7768F"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C0918"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5459997" w14:textId="77777777" w:rsidR="00CA6879" w:rsidRPr="00FE5B1C" w:rsidRDefault="00CA6879" w:rsidP="00CA6879">
            <w:pPr>
              <w:rPr>
                <w:noProof/>
              </w:rPr>
            </w:pPr>
            <w:r w:rsidRPr="004831D2">
              <w:rPr>
                <w:noProof/>
              </w:rPr>
              <w:t>Koniec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EE5A"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2C1CAE2" w14:textId="77777777" w:rsidR="00CA6879" w:rsidRDefault="00CA6879" w:rsidP="00CA6879">
            <w:pPr>
              <w:rPr>
                <w:noProof/>
              </w:rPr>
            </w:pPr>
          </w:p>
        </w:tc>
      </w:tr>
      <w:tr w:rsidR="00CA6879" w:rsidRPr="005A083C" w14:paraId="5FBC91F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92FD8"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41D5DD1"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5A4E76D"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24F2BE6" w14:textId="77777777" w:rsidR="00CA6879" w:rsidRPr="00FE5B1C" w:rsidRDefault="00CA6879" w:rsidP="00CA6879">
            <w:pPr>
              <w:rPr>
                <w:noProof/>
              </w:rPr>
            </w:pPr>
            <w:r w:rsidRPr="00FE5B1C">
              <w:rPr>
                <w:noProof/>
              </w:rPr>
              <w:t>Kod przyczyny korekty</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53CE3A" w14:textId="77777777" w:rsidR="00CA6879" w:rsidRDefault="00CA6879" w:rsidP="00CA6879">
            <w:pPr>
              <w:rPr>
                <w:noProof/>
              </w:rPr>
            </w:pPr>
            <w:r w:rsidRPr="00FE5B1C">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41B5F56"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255609" w14:textId="77777777" w:rsidR="00CA6879" w:rsidRPr="004831D2" w:rsidRDefault="00CA6879" w:rsidP="00CA6879">
            <w:pPr>
              <w:rPr>
                <w:noProof/>
              </w:rPr>
            </w:pPr>
            <w:r w:rsidRPr="00FE5B1C">
              <w:rPr>
                <w:noProof/>
              </w:rPr>
              <w:t>Pole wypełniane w przypadku, gdy komunikat zawiera korektę poprzednio opublikowanego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8627168" w14:textId="77777777" w:rsidR="00CA6879" w:rsidRPr="007F2211" w:rsidRDefault="00CA6879" w:rsidP="00CA6879">
            <w:pPr>
              <w:rPr>
                <w:rFonts w:cs="Calibri"/>
                <w:color w:val="FF0000"/>
              </w:rPr>
            </w:pPr>
            <w:r>
              <w:rPr>
                <w:noProof/>
              </w:rPr>
              <w:t>K12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A59054" w14:textId="77777777" w:rsidR="00CA6879" w:rsidRPr="00FE5B1C" w:rsidRDefault="00CA6879" w:rsidP="00CA6879">
            <w:pPr>
              <w:rPr>
                <w:noProof/>
              </w:rPr>
            </w:pPr>
            <w:r w:rsidRPr="00FE5B1C">
              <w:rPr>
                <w:noProof/>
              </w:rPr>
              <w:t>Opis wartości słownikowych:</w:t>
            </w:r>
          </w:p>
          <w:p w14:paraId="219EAF6C" w14:textId="77777777" w:rsidR="00CA6879" w:rsidRDefault="00CA6879" w:rsidP="00CA6879">
            <w:pPr>
              <w:rPr>
                <w:noProof/>
              </w:rPr>
            </w:pPr>
            <w:r w:rsidRPr="00FE5B1C">
              <w:rPr>
                <w:noProof/>
              </w:rPr>
              <w:t>K12 – korekta zużycia w podokresie</w:t>
            </w:r>
          </w:p>
        </w:tc>
      </w:tr>
      <w:tr w:rsidR="00CA6879" w:rsidRPr="005A083C" w14:paraId="35F556D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84808" w14:textId="77777777" w:rsidR="00CA6879" w:rsidRPr="00960E0E"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A30478D" w14:textId="77777777" w:rsidR="00CA6879" w:rsidRPr="00960E0E" w:rsidRDefault="00CA6879" w:rsidP="00CA6879">
            <w:pPr>
              <w:rPr>
                <w:noProof/>
              </w:rPr>
            </w:pPr>
            <w:r w:rsidRPr="00960E0E">
              <w:rPr>
                <w:noProof/>
              </w:rPr>
              <w:t>Zblinasowane godzinowo wielkości A+ i A- z podział</w:t>
            </w:r>
            <w:r w:rsidRPr="00960E0E">
              <w:rPr>
                <w:noProof/>
              </w:rPr>
              <w:lastRenderedPageBreak/>
              <w:t>em na podokresy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935D499" w14:textId="77777777" w:rsidR="00CA6879" w:rsidRPr="00960E0E" w:rsidRDefault="00CA6879" w:rsidP="00CA6879">
            <w:pPr>
              <w:rPr>
                <w:noProof/>
              </w:rPr>
            </w:pPr>
            <w:r w:rsidRPr="00960E0E">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29CC66"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931E3A"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5FB6141"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CEB2CF"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FAE91E0"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71F470B" w14:textId="77777777" w:rsidR="00CA6879" w:rsidRPr="00960E0E" w:rsidRDefault="00CA6879" w:rsidP="00CA6879">
            <w:pPr>
              <w:rPr>
                <w:noProof/>
              </w:rPr>
            </w:pPr>
          </w:p>
        </w:tc>
      </w:tr>
      <w:tr w:rsidR="00CA6879" w:rsidRPr="005A083C" w14:paraId="3D6FBFBE"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10B0B9" w14:textId="77777777" w:rsidR="00CA6879" w:rsidRPr="00960E0E"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587B67" w14:textId="77777777" w:rsidR="00CA6879" w:rsidRPr="00960E0E" w:rsidRDefault="00CA6879" w:rsidP="00CA6879">
            <w:pPr>
              <w:rPr>
                <w:noProof/>
              </w:rPr>
            </w:pPr>
            <w:r w:rsidRPr="00960E0E">
              <w:rPr>
                <w:noProof/>
              </w:rPr>
              <w:t>Zblinasowane godzinowo wielkości A+ i A-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C830239"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58F91C72"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7C5362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3BB4FDC"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F36EA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CE904A9"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264BB3D" w14:textId="77777777" w:rsidR="00CA6879" w:rsidRPr="00960E0E" w:rsidRDefault="00CA6879" w:rsidP="00CA6879">
            <w:pPr>
              <w:rPr>
                <w:noProof/>
              </w:rPr>
            </w:pPr>
          </w:p>
        </w:tc>
      </w:tr>
      <w:tr w:rsidR="00CA6879" w:rsidRPr="005A083C" w14:paraId="223EEF8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1BB8CA" w14:textId="77777777" w:rsidR="00CA6879" w:rsidRPr="00960E0E"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98CCBE9" w14:textId="77777777" w:rsidR="00CA6879" w:rsidRPr="00960E0E" w:rsidRDefault="00CA6879" w:rsidP="00CA6879">
            <w:pPr>
              <w:rPr>
                <w:noProof/>
              </w:rPr>
            </w:pPr>
            <w:r w:rsidRPr="00960E0E">
              <w:rPr>
                <w:noProof/>
              </w:rPr>
              <w:t>Lista zbilansowanych wielkości A+ i A- z podziałem na strefy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977A223"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D93BFD4"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32FAD0"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CCCC64"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9C9CF1A"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E1AE9D1"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988DACE" w14:textId="77777777" w:rsidR="00CA6879" w:rsidRPr="00960E0E" w:rsidRDefault="00CA6879" w:rsidP="00CA6879">
            <w:pPr>
              <w:rPr>
                <w:noProof/>
              </w:rPr>
            </w:pPr>
          </w:p>
        </w:tc>
      </w:tr>
      <w:tr w:rsidR="00CA6879" w:rsidRPr="005A083C" w14:paraId="1D96339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78981D" w14:textId="77777777" w:rsidR="00CA6879" w:rsidRPr="00960E0E" w:rsidRDefault="00CA6879" w:rsidP="0089064A">
            <w:pPr>
              <w:pStyle w:val="Akapitzlist"/>
              <w:numPr>
                <w:ilvl w:val="5"/>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4706A9A" w14:textId="77777777" w:rsidR="00CA6879" w:rsidRPr="00960E0E" w:rsidRDefault="00CA6879" w:rsidP="00CA6879">
            <w:pPr>
              <w:rPr>
                <w:noProof/>
              </w:rPr>
            </w:pPr>
            <w:r w:rsidRPr="00960E0E">
              <w:rPr>
                <w:noProof/>
              </w:rPr>
              <w:t>Zbilansowana wielkość A+ i A- w strefie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B6562A"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142FEB"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67F401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ACA4D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02987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A015FA"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C77DE40" w14:textId="77777777" w:rsidR="00CA6879" w:rsidRPr="00960E0E" w:rsidRDefault="00CA6879" w:rsidP="00CA6879">
            <w:pPr>
              <w:rPr>
                <w:noProof/>
              </w:rPr>
            </w:pPr>
          </w:p>
        </w:tc>
      </w:tr>
      <w:tr w:rsidR="00CA6879" w:rsidRPr="005A083C" w14:paraId="7AB04C4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44EDF6" w14:textId="77777777" w:rsidR="00CA6879" w:rsidRPr="00960E0E"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D69B741"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BA81DFE"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B9369E6" w14:textId="77777777" w:rsidR="00CA6879" w:rsidRPr="00960E0E" w:rsidRDefault="00CA6879" w:rsidP="00CA6879">
            <w:pPr>
              <w:rPr>
                <w:noProof/>
              </w:rPr>
            </w:pPr>
            <w:r w:rsidRPr="00960E0E">
              <w:rPr>
                <w:noProof/>
              </w:rPr>
              <w:t>Strefa pomiarowa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152611E"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0647717"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399A3A" w14:textId="77777777" w:rsidR="00CA6879" w:rsidRPr="00960E0E" w:rsidRDefault="00CA6879" w:rsidP="00CA6879">
            <w:pPr>
              <w:rPr>
                <w:noProof/>
              </w:rPr>
            </w:pPr>
            <w:r w:rsidRPr="00960E0E">
              <w:rPr>
                <w:noProof/>
              </w:rPr>
              <w:t>Strefa pomiarowa oznaczana numerycznie, rosnąco, analogicznie do kodów OBIS dla stref:</w:t>
            </w:r>
          </w:p>
          <w:p w14:paraId="71DE8573" w14:textId="77777777" w:rsidR="00CA6879" w:rsidRPr="00960E0E" w:rsidRDefault="00CA6879" w:rsidP="00CA6879">
            <w:pPr>
              <w:rPr>
                <w:noProof/>
              </w:rPr>
            </w:pPr>
            <w:r w:rsidRPr="00960E0E">
              <w:rPr>
                <w:noProof/>
              </w:rPr>
              <w:lastRenderedPageBreak/>
              <w:t>Strefa pomiarowa 1 dla kodu obis z końcówką 1 (X.X.1)</w:t>
            </w:r>
          </w:p>
          <w:p w14:paraId="00B27994" w14:textId="77777777" w:rsidR="00CA6879" w:rsidRPr="00960E0E" w:rsidRDefault="00CA6879" w:rsidP="00CA6879">
            <w:pPr>
              <w:rPr>
                <w:noProof/>
              </w:rPr>
            </w:pPr>
            <w:r w:rsidRPr="00960E0E">
              <w:rPr>
                <w:noProof/>
              </w:rPr>
              <w:t>Strefa pomiarowa 2 dla kodu obis z końcówką 2 (X.X.2)</w:t>
            </w:r>
          </w:p>
          <w:p w14:paraId="59EECC59" w14:textId="77777777" w:rsidR="00CA6879" w:rsidRPr="00960E0E" w:rsidRDefault="00CA6879" w:rsidP="00CA6879">
            <w:pPr>
              <w:rPr>
                <w:noProof/>
              </w:rPr>
            </w:pPr>
            <w:r w:rsidRPr="00960E0E">
              <w:rPr>
                <w:noProof/>
              </w:rPr>
              <w:t>Strefa pomiarowa 3 dla kodu obis z końcówką 3 (X.X.3), niesłownikowana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226B45"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79FB72" w14:textId="77777777" w:rsidR="00CA6879" w:rsidRPr="00960E0E" w:rsidRDefault="00CA6879" w:rsidP="00CA6879">
            <w:pPr>
              <w:rPr>
                <w:noProof/>
              </w:rPr>
            </w:pPr>
            <w:r w:rsidRPr="00960E0E">
              <w:rPr>
                <w:noProof/>
              </w:rPr>
              <w:t>Strefa pomiarowa oznaczana numerycznie, rosnąco</w:t>
            </w:r>
          </w:p>
        </w:tc>
      </w:tr>
      <w:tr w:rsidR="00CA6879" w:rsidRPr="005A083C" w14:paraId="17D141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A65F4" w14:textId="77777777" w:rsidR="00CA6879" w:rsidRPr="00960E0E"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4D623BA"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6254122"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06F6B"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8FF534F"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62BC5DB"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8523954" w14:textId="77777777" w:rsidR="00CA6879" w:rsidRPr="00960E0E" w:rsidRDefault="00CA6879" w:rsidP="00CA6879">
            <w:pPr>
              <w:rPr>
                <w:noProof/>
              </w:rPr>
            </w:pPr>
            <w:r w:rsidRPr="00960E0E">
              <w:rPr>
                <w:noProof/>
              </w:rPr>
              <w:t>Suma plusów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56E0C08"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9D05172" w14:textId="77777777" w:rsidR="00CA6879" w:rsidRPr="00960E0E" w:rsidRDefault="00CA6879" w:rsidP="00CA6879">
            <w:pPr>
              <w:rPr>
                <w:noProof/>
              </w:rPr>
            </w:pPr>
            <w:r w:rsidRPr="00960E0E">
              <w:t>Wartość będzie przekazywana z precyzją do 4 miejsc po przecinku.</w:t>
            </w:r>
          </w:p>
        </w:tc>
      </w:tr>
      <w:tr w:rsidR="00CA6879" w:rsidRPr="005A083C" w14:paraId="7976AA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C229D7" w14:textId="77777777" w:rsidR="00CA6879" w:rsidRPr="00960E0E"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0CC1046"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F9907E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CCFE9ED"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4E02DD"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ED0A2FD"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509A16B" w14:textId="77777777" w:rsidR="00CA6879" w:rsidRPr="00960E0E" w:rsidRDefault="00CA6879" w:rsidP="00CA6879">
            <w:pPr>
              <w:rPr>
                <w:noProof/>
              </w:rPr>
            </w:pPr>
            <w:r w:rsidRPr="00960E0E">
              <w:rPr>
                <w:noProof/>
              </w:rPr>
              <w:t>Suma minusów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27A16"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1926D44" w14:textId="77777777" w:rsidR="00CA6879" w:rsidRPr="00F20D43" w:rsidRDefault="00CA6879" w:rsidP="00CA6879">
            <w:pPr>
              <w:rPr>
                <w:noProof/>
                <w:highlight w:val="yellow"/>
              </w:rPr>
            </w:pPr>
            <w:r>
              <w:t>Wartość będzie przekazywana z precyzją do 4 miejsc po przecinku.</w:t>
            </w:r>
          </w:p>
        </w:tc>
      </w:tr>
      <w:tr w:rsidR="00CA6879" w:rsidRPr="005A083C" w14:paraId="36AECE6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F9187" w14:textId="77777777" w:rsidR="00CA6879" w:rsidRPr="00960E0E"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B2ECE2B"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DA8379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9687764" w14:textId="77777777" w:rsidR="00CA6879" w:rsidRPr="00960E0E" w:rsidRDefault="00CA6879" w:rsidP="00CA6879">
            <w:pPr>
              <w:rPr>
                <w:noProof/>
              </w:rPr>
            </w:pPr>
            <w:r w:rsidRPr="00960E0E">
              <w:rPr>
                <w:noProof/>
              </w:rPr>
              <w:t>Kod przyczyny korekty zbilansowanych i zsumowanych wielkości A+ i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7B8F644" w14:textId="77777777" w:rsidR="00CA6879" w:rsidRPr="00960E0E" w:rsidRDefault="00CA6879" w:rsidP="00CA6879">
            <w:pPr>
              <w:rPr>
                <w:noProof/>
              </w:rPr>
            </w:pPr>
            <w:r w:rsidRPr="00960E0E">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DCC7EB8"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92647E3" w14:textId="77777777" w:rsidR="00CA6879" w:rsidRPr="00960E0E" w:rsidRDefault="00CA6879" w:rsidP="00CA6879">
            <w:pPr>
              <w:rPr>
                <w:noProof/>
              </w:rPr>
            </w:pPr>
            <w:r w:rsidRPr="00960E0E">
              <w:rPr>
                <w:noProof/>
              </w:rPr>
              <w:t>Pole wypełniane w przypadku, gdy komunikat zawiera korektę poprzednio opublikowanych sum wielkości energii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A0B0CC" w14:textId="77777777" w:rsidR="00CA6879" w:rsidRPr="00960E0E" w:rsidRDefault="00CA6879" w:rsidP="00CA6879">
            <w:pPr>
              <w:rPr>
                <w:noProof/>
              </w:rPr>
            </w:pPr>
            <w:r w:rsidRPr="00960E0E">
              <w:rPr>
                <w:noProof/>
              </w:rPr>
              <w:t>K13</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BAB5A14" w14:textId="77777777" w:rsidR="00CA6879" w:rsidRPr="00960E0E" w:rsidRDefault="00CA6879" w:rsidP="00CA6879">
            <w:pPr>
              <w:rPr>
                <w:noProof/>
              </w:rPr>
            </w:pPr>
            <w:r w:rsidRPr="00960E0E">
              <w:rPr>
                <w:noProof/>
              </w:rPr>
              <w:t>Opis wartości słownikowych:</w:t>
            </w:r>
          </w:p>
          <w:p w14:paraId="67AB6E2E" w14:textId="77777777" w:rsidR="00CA6879" w:rsidRPr="00F20D43" w:rsidRDefault="00CA6879" w:rsidP="00CA6879">
            <w:pPr>
              <w:rPr>
                <w:noProof/>
                <w:highlight w:val="yellow"/>
              </w:rPr>
            </w:pPr>
            <w:r w:rsidRPr="00960E0E">
              <w:rPr>
                <w:noProof/>
              </w:rPr>
              <w:t xml:space="preserve">K13 – </w:t>
            </w:r>
            <w:r w:rsidRPr="00960E0E">
              <w:t xml:space="preserve"> </w:t>
            </w:r>
            <w:r w:rsidRPr="00960E0E">
              <w:rPr>
                <w:noProof/>
              </w:rPr>
              <w:t>Korekta wielkości sum energii zbilansowanej</w:t>
            </w:r>
          </w:p>
        </w:tc>
      </w:tr>
      <w:tr w:rsidR="00CA6879" w:rsidRPr="005A083C" w14:paraId="08B77CB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310A46" w14:textId="77777777" w:rsidR="00CA6879" w:rsidRPr="00960E0E"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3641CDC"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B40075"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E826EDC" w14:textId="77777777" w:rsidR="00CA6879" w:rsidRPr="00960E0E" w:rsidRDefault="00CA6879" w:rsidP="00CA6879">
            <w:pPr>
              <w:rPr>
                <w:noProof/>
              </w:rPr>
            </w:pPr>
            <w:r w:rsidRPr="00960E0E">
              <w:rPr>
                <w:noProof/>
              </w:rPr>
              <w:t>Data i godzina początku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CE3A60B"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65CFB6"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DE392E" w14:textId="77777777" w:rsidR="00CA6879" w:rsidRPr="00960E0E" w:rsidRDefault="00CA6879" w:rsidP="00CA6879">
            <w:pPr>
              <w:rPr>
                <w:noProof/>
              </w:rPr>
            </w:pPr>
            <w:r w:rsidRPr="00960E0E">
              <w:rPr>
                <w:noProof/>
              </w:rPr>
              <w:t>Początek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447F29"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6CF45D9" w14:textId="77777777" w:rsidR="00CA6879" w:rsidRPr="00F20D43" w:rsidRDefault="00CA6879" w:rsidP="00CA6879">
            <w:pPr>
              <w:rPr>
                <w:noProof/>
                <w:highlight w:val="yellow"/>
              </w:rPr>
            </w:pPr>
          </w:p>
        </w:tc>
      </w:tr>
      <w:tr w:rsidR="00CA6879" w:rsidRPr="005A083C" w14:paraId="36F17E8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3814BC" w14:textId="77777777" w:rsidR="00CA6879" w:rsidRPr="00960E0E"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800FC4"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7E9B723"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237787" w14:textId="77777777" w:rsidR="00CA6879" w:rsidRPr="00960E0E" w:rsidRDefault="00CA6879" w:rsidP="00CA6879">
            <w:pPr>
              <w:rPr>
                <w:noProof/>
              </w:rPr>
            </w:pPr>
            <w:r w:rsidRPr="00960E0E">
              <w:rPr>
                <w:noProof/>
              </w:rPr>
              <w:t>Data i godzina końca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AD709F"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3C68A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B2E19E" w14:textId="77777777" w:rsidR="00CA6879" w:rsidRPr="00960E0E" w:rsidRDefault="00CA6879" w:rsidP="00CA6879">
            <w:pPr>
              <w:rPr>
                <w:noProof/>
              </w:rPr>
            </w:pPr>
            <w:r w:rsidRPr="00960E0E">
              <w:rPr>
                <w:noProof/>
              </w:rPr>
              <w:t>Koniec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86237F"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C0C8259" w14:textId="77777777" w:rsidR="00CA6879" w:rsidRPr="00F20D43" w:rsidRDefault="00CA6879" w:rsidP="00CA6879">
            <w:pPr>
              <w:rPr>
                <w:noProof/>
                <w:highlight w:val="yellow"/>
              </w:rPr>
            </w:pPr>
          </w:p>
        </w:tc>
      </w:tr>
      <w:tr w:rsidR="00CA6879" w:rsidRPr="005A083C" w14:paraId="510EB92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90C88D"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726AC78D" w14:textId="77777777" w:rsidR="00CA6879" w:rsidRPr="005A083C" w:rsidRDefault="00CA6879" w:rsidP="00CA6879">
            <w:pPr>
              <w:rPr>
                <w:rFonts w:cs="Calibri"/>
              </w:rPr>
            </w:pPr>
            <w:r w:rsidRPr="005A083C">
              <w:rPr>
                <w:rFonts w:cs="Calibri"/>
              </w:rPr>
              <w:t>Lista zatwie</w:t>
            </w:r>
            <w:r w:rsidRPr="005A083C">
              <w:rPr>
                <w:rFonts w:cs="Calibri"/>
              </w:rPr>
              <w:lastRenderedPageBreak/>
              <w:t>rdzonych danych pomiarowych</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764F82" w14:textId="77777777" w:rsidR="00CA6879" w:rsidRPr="005A083C" w:rsidRDefault="00CA6879" w:rsidP="00CA6879">
            <w:pPr>
              <w:rPr>
                <w:rFonts w:cs="Calibri"/>
              </w:rPr>
            </w:pPr>
            <w:r w:rsidRPr="005A083C">
              <w:rPr>
                <w:rFonts w:cs="Calibri"/>
              </w:rPr>
              <w:lastRenderedPageBreak/>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6D4D544"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E065D88"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53EFD5A"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C8A427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F24576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039B62D" w14:textId="77777777" w:rsidR="00CA6879" w:rsidRPr="005A083C" w:rsidRDefault="00CA6879" w:rsidP="00CA6879">
            <w:pPr>
              <w:rPr>
                <w:rFonts w:cs="Calibri"/>
              </w:rPr>
            </w:pPr>
          </w:p>
        </w:tc>
      </w:tr>
      <w:tr w:rsidR="00CA6879" w:rsidRPr="005A083C" w14:paraId="2F217CC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E31BF0"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6FB3942F" w14:textId="77777777" w:rsidR="00CA6879" w:rsidRPr="005A083C" w:rsidRDefault="00CA6879" w:rsidP="00CA6879">
            <w:pPr>
              <w:rPr>
                <w:rFonts w:cs="Calibri"/>
              </w:rPr>
            </w:pPr>
            <w:r w:rsidRPr="005A083C">
              <w:rPr>
                <w:rFonts w:cs="Calibri"/>
              </w:rPr>
              <w:t>Zatwierdzone dane pomiarowe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748D2A6" w14:textId="77777777" w:rsidR="00CA6879" w:rsidRPr="005A083C" w:rsidRDefault="00CA6879" w:rsidP="00CA6879">
            <w:pPr>
              <w:rPr>
                <w:rFonts w:cs="Calibri"/>
              </w:rPr>
            </w:pPr>
            <w:r w:rsidRPr="005A083C">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FC602A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A6053B4"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C77D91D"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D0F44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737C08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0E1BD21" w14:textId="77777777" w:rsidR="00CA6879" w:rsidRPr="005A083C" w:rsidRDefault="00CA6879" w:rsidP="00CA6879">
            <w:pPr>
              <w:rPr>
                <w:rFonts w:cs="Calibri"/>
              </w:rPr>
            </w:pPr>
          </w:p>
        </w:tc>
      </w:tr>
      <w:tr w:rsidR="00CA6879" w:rsidRPr="005A083C" w14:paraId="51C5135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BC6CFB"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01ADA3BE"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D6F593B"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BF28E5" w14:textId="77777777" w:rsidR="00CA6879" w:rsidRPr="005A083C" w:rsidRDefault="00CA6879" w:rsidP="00CA6879">
            <w:pPr>
              <w:rPr>
                <w:rFonts w:cs="Calibri"/>
              </w:rPr>
            </w:pPr>
            <w:r w:rsidRPr="005A083C">
              <w:rPr>
                <w:rFonts w:cs="Calibri"/>
              </w:rPr>
              <w:t xml:space="preserve">Kod produktu energetycznego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790985B"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131B99F"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AAC514" w14:textId="77777777" w:rsidR="00CA6879" w:rsidRPr="005A083C" w:rsidRDefault="00CA6879" w:rsidP="00CA6879">
            <w:pPr>
              <w:rPr>
                <w:rFonts w:cs="Calibri"/>
              </w:rPr>
            </w:pPr>
            <w:r w:rsidRPr="005A083C">
              <w:rPr>
                <w:rFonts w:cs="Calibri"/>
              </w:rPr>
              <w:t xml:space="preserve">Słownik: Kod określający rodzaj mierzonej energii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1577293" w14:textId="77777777" w:rsidR="00CA6879" w:rsidRPr="005A083C" w:rsidRDefault="00CA6879" w:rsidP="00CA6879">
            <w:pPr>
              <w:rPr>
                <w:rFonts w:cs="Calibri"/>
              </w:rPr>
            </w:pPr>
            <w:r w:rsidRPr="005A083C">
              <w:rPr>
                <w:rFonts w:cs="Calibri"/>
              </w:rPr>
              <w:t>8716867000030P</w:t>
            </w:r>
            <w:r>
              <w:rPr>
                <w:rFonts w:cs="Calibri"/>
              </w:rPr>
              <w:t>,</w:t>
            </w:r>
          </w:p>
          <w:p w14:paraId="32D330DE" w14:textId="77777777" w:rsidR="00CA6879" w:rsidRPr="005A083C" w:rsidRDefault="00CA6879" w:rsidP="00CA6879">
            <w:pPr>
              <w:rPr>
                <w:rFonts w:cs="Calibri"/>
              </w:rPr>
            </w:pPr>
            <w:r w:rsidRPr="005A083C">
              <w:rPr>
                <w:rFonts w:cs="Calibri"/>
              </w:rPr>
              <w:t>8716867000030O</w:t>
            </w:r>
            <w:r>
              <w:rPr>
                <w:rFonts w:cs="Calibri"/>
              </w:rPr>
              <w:t>,</w:t>
            </w:r>
          </w:p>
          <w:p w14:paraId="6B0688B7" w14:textId="77777777" w:rsidR="00CA6879" w:rsidRPr="005A083C" w:rsidRDefault="00CA6879" w:rsidP="00CA6879">
            <w:pPr>
              <w:rPr>
                <w:rFonts w:cs="Calibri"/>
              </w:rPr>
            </w:pPr>
            <w:r w:rsidRPr="005A083C">
              <w:rPr>
                <w:rFonts w:cs="Calibri"/>
              </w:rPr>
              <w:t>8716867000146Q1</w:t>
            </w:r>
            <w:r>
              <w:rPr>
                <w:rFonts w:cs="Calibri"/>
              </w:rPr>
              <w:t>,</w:t>
            </w:r>
          </w:p>
          <w:p w14:paraId="74B7CD0A" w14:textId="77777777" w:rsidR="00CA6879" w:rsidRPr="005A083C" w:rsidRDefault="00CA6879" w:rsidP="00CA6879">
            <w:pPr>
              <w:rPr>
                <w:rFonts w:cs="Calibri"/>
              </w:rPr>
            </w:pPr>
            <w:r w:rsidRPr="005A083C">
              <w:rPr>
                <w:rFonts w:cs="Calibri"/>
              </w:rPr>
              <w:t>8716867000139Q2</w:t>
            </w:r>
            <w:r>
              <w:rPr>
                <w:rFonts w:cs="Calibri"/>
              </w:rPr>
              <w:t>,</w:t>
            </w:r>
          </w:p>
          <w:p w14:paraId="4A41DC83" w14:textId="77777777" w:rsidR="00CA6879" w:rsidRPr="005A083C" w:rsidRDefault="00CA6879" w:rsidP="00CA6879">
            <w:pPr>
              <w:rPr>
                <w:rFonts w:cs="Calibri"/>
              </w:rPr>
            </w:pPr>
            <w:r w:rsidRPr="005A083C">
              <w:rPr>
                <w:rFonts w:cs="Calibri"/>
              </w:rPr>
              <w:t>8716867000146Q3</w:t>
            </w:r>
            <w:r>
              <w:rPr>
                <w:rFonts w:cs="Calibri"/>
              </w:rPr>
              <w:t>,</w:t>
            </w:r>
          </w:p>
          <w:p w14:paraId="5BB56C5F" w14:textId="77777777" w:rsidR="00CA6879" w:rsidRPr="005A083C" w:rsidRDefault="00CA6879" w:rsidP="00CA6879">
            <w:pPr>
              <w:rPr>
                <w:rFonts w:cs="Calibri"/>
              </w:rPr>
            </w:pPr>
            <w:r w:rsidRPr="005A083C">
              <w:rPr>
                <w:rFonts w:cs="Calibri"/>
              </w:rPr>
              <w:t>8716867000139Q4</w:t>
            </w:r>
            <w:r>
              <w:rPr>
                <w:rFonts w:cs="Calibri"/>
              </w:rPr>
              <w:t>,</w:t>
            </w:r>
          </w:p>
          <w:p w14:paraId="41FCFB30" w14:textId="77777777" w:rsidR="0019391A" w:rsidRDefault="00CA6879" w:rsidP="00CA6879">
            <w:pPr>
              <w:rPr>
                <w:rFonts w:cs="Calibri"/>
              </w:rPr>
            </w:pPr>
            <w:r w:rsidRPr="005A083C">
              <w:rPr>
                <w:rFonts w:cs="Calibri"/>
              </w:rPr>
              <w:t>8716867000016</w:t>
            </w:r>
          </w:p>
          <w:p w14:paraId="4305FD94" w14:textId="57F95C61" w:rsidR="0019391A" w:rsidRPr="0085452C" w:rsidRDefault="0019391A" w:rsidP="0019391A">
            <w:pPr>
              <w:rPr>
                <w:rFonts w:cs="Calibri"/>
              </w:rPr>
            </w:pPr>
            <w:r w:rsidRPr="0085452C">
              <w:rPr>
                <w:rFonts w:cs="Calibri"/>
              </w:rPr>
              <w:t>87168670000I2H,</w:t>
            </w:r>
          </w:p>
          <w:p w14:paraId="5A0B7019" w14:textId="57DDFE51" w:rsidR="00CA6879" w:rsidRPr="005A083C" w:rsidRDefault="0019391A" w:rsidP="0019391A">
            <w:pPr>
              <w:rPr>
                <w:rFonts w:cs="Calibri"/>
              </w:rPr>
            </w:pPr>
            <w:r w:rsidRPr="0085452C">
              <w:rPr>
                <w:rFonts w:cs="Calibri"/>
              </w:rPr>
              <w:t>87168670000U2H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3D84507" w14:textId="77777777" w:rsidR="00CA6879" w:rsidRPr="005A083C" w:rsidRDefault="00CA6879" w:rsidP="00CA6879">
            <w:pPr>
              <w:rPr>
                <w:rFonts w:cs="Calibri"/>
              </w:rPr>
            </w:pPr>
            <w:r w:rsidRPr="005A083C">
              <w:rPr>
                <w:rFonts w:cs="Calibri"/>
              </w:rPr>
              <w:t>Opis wartości słownikowych:</w:t>
            </w:r>
          </w:p>
          <w:p w14:paraId="1ADCDE22" w14:textId="77777777" w:rsidR="00CA6879" w:rsidRPr="005A083C" w:rsidRDefault="00CA6879" w:rsidP="00CA6879">
            <w:pPr>
              <w:rPr>
                <w:rFonts w:cs="Calibri"/>
              </w:rPr>
            </w:pPr>
            <w:r w:rsidRPr="005A083C">
              <w:rPr>
                <w:rFonts w:cs="Calibri"/>
              </w:rPr>
              <w:t>8716867000030P – energia czynna (pobór)</w:t>
            </w:r>
          </w:p>
          <w:p w14:paraId="264287DC" w14:textId="77777777" w:rsidR="00CA6879" w:rsidRPr="005A083C" w:rsidRDefault="00CA6879" w:rsidP="00CA6879">
            <w:pPr>
              <w:rPr>
                <w:rFonts w:cs="Calibri"/>
              </w:rPr>
            </w:pPr>
            <w:r w:rsidRPr="005A083C">
              <w:rPr>
                <w:rFonts w:cs="Calibri"/>
              </w:rPr>
              <w:t>8716867000030O – energia czynna (oddanie)</w:t>
            </w:r>
          </w:p>
          <w:p w14:paraId="6162BDAA" w14:textId="77777777" w:rsidR="00CA6879" w:rsidRPr="005A083C" w:rsidRDefault="00CA6879" w:rsidP="00CA6879">
            <w:pPr>
              <w:rPr>
                <w:rFonts w:cs="Calibri"/>
              </w:rPr>
            </w:pPr>
            <w:r w:rsidRPr="005A083C">
              <w:rPr>
                <w:rFonts w:cs="Calibri"/>
              </w:rPr>
              <w:t>8716867000146Q1 – energia bierna (Q1)</w:t>
            </w:r>
          </w:p>
          <w:p w14:paraId="24130C2F" w14:textId="77777777" w:rsidR="00CA6879" w:rsidRPr="005A083C" w:rsidRDefault="00CA6879" w:rsidP="00CA6879">
            <w:pPr>
              <w:rPr>
                <w:rFonts w:cs="Calibri"/>
              </w:rPr>
            </w:pPr>
            <w:r w:rsidRPr="005A083C">
              <w:rPr>
                <w:rFonts w:cs="Calibri"/>
              </w:rPr>
              <w:t>8716867000139Q2 – energia bierna (Q2)</w:t>
            </w:r>
          </w:p>
          <w:p w14:paraId="09C7305C" w14:textId="77777777" w:rsidR="00CA6879" w:rsidRPr="005A083C" w:rsidRDefault="00CA6879" w:rsidP="00CA6879">
            <w:pPr>
              <w:rPr>
                <w:rFonts w:cs="Calibri"/>
              </w:rPr>
            </w:pPr>
            <w:r w:rsidRPr="005A083C">
              <w:rPr>
                <w:rFonts w:cs="Calibri"/>
              </w:rPr>
              <w:t>8716867000146Q3 – energia bierna (Q3)</w:t>
            </w:r>
          </w:p>
          <w:p w14:paraId="3996DF43" w14:textId="77777777" w:rsidR="00CA6879" w:rsidRPr="005A083C" w:rsidRDefault="00CA6879" w:rsidP="00CA6879">
            <w:pPr>
              <w:rPr>
                <w:rFonts w:cs="Calibri"/>
              </w:rPr>
            </w:pPr>
            <w:r w:rsidRPr="005A083C">
              <w:rPr>
                <w:rFonts w:cs="Calibri"/>
              </w:rPr>
              <w:t>8716867000139Q4 – energia bierna (Q4)</w:t>
            </w:r>
          </w:p>
          <w:p w14:paraId="1459D3A7" w14:textId="77777777" w:rsidR="00CA6879" w:rsidRDefault="00CA6879" w:rsidP="00CA6879">
            <w:pPr>
              <w:rPr>
                <w:rFonts w:cs="Calibri"/>
              </w:rPr>
            </w:pPr>
            <w:r w:rsidRPr="005149A3">
              <w:rPr>
                <w:rFonts w:cs="Calibri"/>
              </w:rPr>
              <w:t>8716867000016 – moc pobrana (Pmax)</w:t>
            </w:r>
          </w:p>
          <w:p w14:paraId="40CABB89" w14:textId="77777777" w:rsidR="0019391A" w:rsidRPr="0085452C" w:rsidRDefault="0019391A" w:rsidP="0019391A">
            <w:pPr>
              <w:rPr>
                <w:rFonts w:cs="Calibri"/>
              </w:rPr>
            </w:pPr>
            <w:r w:rsidRPr="0085452C">
              <w:rPr>
                <w:rFonts w:cs="Calibri"/>
              </w:rPr>
              <w:lastRenderedPageBreak/>
              <w:t>87168670000I2H – straty mierzone prądowe</w:t>
            </w:r>
          </w:p>
          <w:p w14:paraId="6BFFDCC3" w14:textId="3C894BD0" w:rsidR="0019391A" w:rsidRPr="005A083C" w:rsidRDefault="0019391A" w:rsidP="0019391A">
            <w:pPr>
              <w:rPr>
                <w:rFonts w:cs="Calibri"/>
              </w:rPr>
            </w:pPr>
            <w:r w:rsidRPr="0085452C">
              <w:rPr>
                <w:rFonts w:cs="Calibri"/>
              </w:rPr>
              <w:t>87168670000U2H – straty mierzone napięciowe</w:t>
            </w:r>
          </w:p>
        </w:tc>
      </w:tr>
      <w:tr w:rsidR="00CA6879" w:rsidRPr="005A083C" w14:paraId="7663B1F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848744"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746032F"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F506DA"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4A14BECC" w14:textId="77777777" w:rsidR="00CA6879" w:rsidRPr="005A083C" w:rsidRDefault="00CA6879" w:rsidP="00CA6879">
            <w:pPr>
              <w:rPr>
                <w:rFonts w:cs="Calibri"/>
              </w:rPr>
            </w:pPr>
            <w:r w:rsidRPr="005A083C">
              <w:rPr>
                <w:rFonts w:cs="Calibri"/>
              </w:rPr>
              <w:t xml:space="preserve">Kod jednostki miary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E87DA4"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A28B4C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ABF29B" w14:textId="77777777" w:rsidR="00CA6879" w:rsidRPr="005A083C" w:rsidRDefault="00CA6879" w:rsidP="00CA6879">
            <w:pPr>
              <w:rPr>
                <w:rFonts w:cs="Calibri"/>
              </w:rPr>
            </w:pPr>
            <w:r w:rsidRPr="005A083C">
              <w:rPr>
                <w:rFonts w:cs="Calibri"/>
              </w:rPr>
              <w:t xml:space="preserve">Słownik: Jednostka miary dla ilości w danym czasie serii/zbioru mierzonych danych.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72CFA" w14:textId="77777777" w:rsidR="00CA6879" w:rsidRPr="005A083C" w:rsidRDefault="00CA6879" w:rsidP="00CA6879">
            <w:pPr>
              <w:rPr>
                <w:rFonts w:cs="Calibri"/>
              </w:rPr>
            </w:pPr>
            <w:r w:rsidRPr="005A083C">
              <w:rPr>
                <w:rFonts w:cs="Calibri"/>
              </w:rPr>
              <w:t>kWh</w:t>
            </w:r>
          </w:p>
          <w:p w14:paraId="05D558A7" w14:textId="77777777" w:rsidR="00CA6879" w:rsidRPr="005A083C" w:rsidRDefault="00CA6879" w:rsidP="00CA6879">
            <w:pPr>
              <w:rPr>
                <w:rFonts w:cs="Calibri"/>
              </w:rPr>
            </w:pPr>
            <w:r>
              <w:rPr>
                <w:rFonts w:cs="Calibri"/>
              </w:rPr>
              <w:t>M</w:t>
            </w:r>
            <w:r w:rsidRPr="005A083C">
              <w:rPr>
                <w:rFonts w:cs="Calibri"/>
              </w:rPr>
              <w:t>Wh</w:t>
            </w:r>
          </w:p>
          <w:p w14:paraId="64B6AC5F" w14:textId="77777777" w:rsidR="00CA6879" w:rsidRPr="005A083C" w:rsidRDefault="00CA6879" w:rsidP="00CA6879">
            <w:pPr>
              <w:rPr>
                <w:rFonts w:cs="Calibri"/>
              </w:rPr>
            </w:pPr>
            <w:r w:rsidRPr="005A083C">
              <w:rPr>
                <w:rFonts w:cs="Calibri"/>
              </w:rPr>
              <w:t>kW</w:t>
            </w:r>
          </w:p>
          <w:p w14:paraId="4EFFB112" w14:textId="77777777" w:rsidR="00CA6879" w:rsidRPr="005A083C" w:rsidRDefault="00CA6879" w:rsidP="00CA6879">
            <w:pPr>
              <w:rPr>
                <w:rFonts w:cs="Calibri"/>
              </w:rPr>
            </w:pPr>
            <w:r>
              <w:rPr>
                <w:rFonts w:cs="Calibri"/>
              </w:rPr>
              <w:t>M</w:t>
            </w:r>
            <w:r w:rsidRPr="005A083C">
              <w:rPr>
                <w:rFonts w:cs="Calibri"/>
              </w:rPr>
              <w:t>W</w:t>
            </w:r>
          </w:p>
          <w:p w14:paraId="4238E358" w14:textId="77777777" w:rsidR="00CA6879" w:rsidRPr="005A083C" w:rsidRDefault="00CA6879" w:rsidP="00CA6879">
            <w:pPr>
              <w:rPr>
                <w:rFonts w:cs="Calibri"/>
              </w:rPr>
            </w:pPr>
            <w:r w:rsidRPr="005A083C">
              <w:rPr>
                <w:rFonts w:cs="Calibri"/>
              </w:rPr>
              <w:t>kvarh</w:t>
            </w:r>
          </w:p>
          <w:p w14:paraId="1B767EB6" w14:textId="77777777" w:rsidR="00CA6879" w:rsidRDefault="00CA6879" w:rsidP="00CA6879">
            <w:pPr>
              <w:rPr>
                <w:rFonts w:cs="Calibri"/>
              </w:rPr>
            </w:pPr>
            <w:r>
              <w:rPr>
                <w:rFonts w:cs="Calibri"/>
              </w:rPr>
              <w:t>M</w:t>
            </w:r>
            <w:r w:rsidRPr="005A083C">
              <w:rPr>
                <w:rFonts w:cs="Calibri"/>
              </w:rPr>
              <w:t>varh</w:t>
            </w:r>
          </w:p>
          <w:p w14:paraId="3946607A" w14:textId="77777777" w:rsidR="00C617B4" w:rsidRPr="0085452C" w:rsidRDefault="00C617B4" w:rsidP="00C617B4">
            <w:pPr>
              <w:rPr>
                <w:rFonts w:cs="Calibri"/>
              </w:rPr>
            </w:pPr>
            <w:r w:rsidRPr="0085452C">
              <w:rPr>
                <w:rFonts w:cs="Calibri"/>
              </w:rPr>
              <w:t>kVVh</w:t>
            </w:r>
          </w:p>
          <w:p w14:paraId="2BE7DA7E" w14:textId="6EB58C8D" w:rsidR="00CA6879" w:rsidRPr="005A083C" w:rsidRDefault="007F732E" w:rsidP="00CA6879">
            <w:pPr>
              <w:rPr>
                <w:rFonts w:cs="Calibri"/>
              </w:rPr>
            </w:pPr>
            <w:r w:rsidRPr="00166795">
              <w:rPr>
                <w:rFonts w:cs="Calibri"/>
              </w:rPr>
              <w:t>k</w:t>
            </w:r>
            <w:r w:rsidR="00C617B4" w:rsidRPr="00166795">
              <w:rPr>
                <w:rFonts w:cs="Calibri"/>
              </w:rPr>
              <w:t>AAh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B5ED76" w14:textId="77777777" w:rsidR="00CA6879" w:rsidRPr="005A083C" w:rsidRDefault="00CA6879" w:rsidP="00CA6879">
            <w:pPr>
              <w:rPr>
                <w:rFonts w:cs="Calibri"/>
              </w:rPr>
            </w:pPr>
          </w:p>
        </w:tc>
      </w:tr>
      <w:tr w:rsidR="00CA6879" w:rsidRPr="005A083C" w14:paraId="23FC4F0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AF325C" w14:textId="77777777" w:rsidR="00CA6879" w:rsidRPr="007338F6" w:rsidDel="00252310"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12BE757" w14:textId="77777777" w:rsidR="00CA6879" w:rsidRPr="005A083C" w:rsidRDefault="00CA6879" w:rsidP="00CA6879">
            <w:pPr>
              <w:rPr>
                <w:rFonts w:cs="Calibri"/>
              </w:rPr>
            </w:pPr>
            <w:r>
              <w:rPr>
                <w:noProof/>
              </w:rPr>
              <w:t>Lista wskazań</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C56A802"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3781F6E"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25AA7F9"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AEAD7F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6D11A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94A059C"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7C60D63" w14:textId="77777777" w:rsidR="00CA6879" w:rsidRPr="005A083C" w:rsidRDefault="00CA6879" w:rsidP="00CA6879">
            <w:pPr>
              <w:rPr>
                <w:rFonts w:cs="Calibri"/>
              </w:rPr>
            </w:pPr>
          </w:p>
        </w:tc>
      </w:tr>
      <w:tr w:rsidR="00CA6879" w:rsidRPr="005A083C" w14:paraId="6FC4B9B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70A500" w14:textId="77777777" w:rsidR="00CA6879" w:rsidRPr="007338F6" w:rsidRDefault="00CA6879" w:rsidP="0089064A">
            <w:pPr>
              <w:pStyle w:val="Akapitzlist"/>
              <w:numPr>
                <w:ilvl w:val="5"/>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976A23A" w14:textId="77777777" w:rsidR="00CA6879" w:rsidRDefault="00CA6879" w:rsidP="00CA6879">
            <w:pPr>
              <w:rPr>
                <w:noProof/>
              </w:rPr>
            </w:pPr>
            <w:r>
              <w:rPr>
                <w:noProof/>
              </w:rPr>
              <w:t>Licznik</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73A71D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82F59F1"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B9A5BE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BC46F6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F1BA8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8C877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F356DDD" w14:textId="77777777" w:rsidR="00CA6879" w:rsidRPr="005A083C" w:rsidRDefault="00CA6879" w:rsidP="00CA6879">
            <w:pPr>
              <w:rPr>
                <w:rFonts w:cs="Calibri"/>
              </w:rPr>
            </w:pPr>
          </w:p>
        </w:tc>
      </w:tr>
      <w:tr w:rsidR="00CA6879" w:rsidRPr="005A083C" w14:paraId="0FF3549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64446" w14:textId="77777777" w:rsidR="00CA6879" w:rsidRPr="007338F6"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6462FB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DA028E3"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4D5DEA" w14:textId="77777777" w:rsidR="00CA6879" w:rsidRPr="005A083C" w:rsidRDefault="00CA6879" w:rsidP="00CA6879">
            <w:pPr>
              <w:rPr>
                <w:rFonts w:cs="Calibri"/>
              </w:rPr>
            </w:pPr>
            <w:r>
              <w:rPr>
                <w:noProof/>
              </w:rPr>
              <w:t>Id licznika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89E7E"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5225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84146B" w14:textId="77777777" w:rsidR="00CA6879" w:rsidRPr="005A083C" w:rsidRDefault="00CA6879" w:rsidP="00CA6879">
            <w:pPr>
              <w:rPr>
                <w:rFonts w:cs="Calibri"/>
              </w:rPr>
            </w:pPr>
            <w:r>
              <w:rPr>
                <w:noProof/>
              </w:rPr>
              <w:t>Unikalny identyfikator licznika, który zawiera odczytywany rejestr.</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20FFD0D"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A6BADB1" w14:textId="77777777" w:rsidR="00CA6879" w:rsidRPr="005A083C" w:rsidRDefault="00CA6879" w:rsidP="00CA6879">
            <w:pPr>
              <w:rPr>
                <w:rFonts w:cs="Calibri"/>
              </w:rPr>
            </w:pPr>
            <w:r>
              <w:rPr>
                <w:noProof/>
              </w:rPr>
              <w:t>Numer seryjny</w:t>
            </w:r>
            <w:r w:rsidRPr="00CF5F9B">
              <w:rPr>
                <w:noProof/>
              </w:rPr>
              <w:t xml:space="preserve"> </w:t>
            </w:r>
          </w:p>
        </w:tc>
      </w:tr>
      <w:tr w:rsidR="00CA6879" w:rsidRPr="005A083C" w14:paraId="1A5CB37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FFFC7F" w14:textId="77777777" w:rsidR="00CA6879" w:rsidRPr="007338F6"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B8641FE" w14:textId="77777777" w:rsidR="00CA6879" w:rsidRDefault="00CA6879" w:rsidP="00CA6879">
            <w:pPr>
              <w:rPr>
                <w:noProof/>
              </w:rPr>
            </w:pPr>
            <w:r>
              <w:rPr>
                <w:noProof/>
              </w:rPr>
              <w:t>Rejestr</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89E8D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5A3AA6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2CDAA54"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70C4216"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C504392"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E3D225E"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A5C19F5" w14:textId="77777777" w:rsidR="00CA6879" w:rsidRDefault="00CA6879" w:rsidP="00CA6879">
            <w:pPr>
              <w:rPr>
                <w:noProof/>
              </w:rPr>
            </w:pPr>
          </w:p>
        </w:tc>
      </w:tr>
      <w:tr w:rsidR="00CA6879" w:rsidRPr="005A083C" w14:paraId="27E0637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5E499A" w14:textId="77777777" w:rsidR="00CA6879" w:rsidRPr="007338F6" w:rsidRDefault="00CA6879" w:rsidP="0089064A">
            <w:pPr>
              <w:pStyle w:val="Akapitzlist"/>
              <w:numPr>
                <w:ilvl w:val="7"/>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3A8391"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4D63DCC"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A0D9913" w14:textId="77777777" w:rsidR="00CA6879" w:rsidRDefault="00CA6879" w:rsidP="00CA6879">
            <w:pPr>
              <w:rPr>
                <w:noProof/>
              </w:rPr>
            </w:pPr>
            <w:r>
              <w:rPr>
                <w:noProof/>
              </w:rPr>
              <w:t>Mnożna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B618D6"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2E3A6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7D3781"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8C6F362"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73ADD4" w14:textId="77777777" w:rsidR="00CA6879" w:rsidRDefault="00CA6879" w:rsidP="00CA6879">
            <w:pPr>
              <w:rPr>
                <w:noProof/>
              </w:rPr>
            </w:pPr>
            <w:r>
              <w:rPr>
                <w:noProof/>
              </w:rPr>
              <w:t>12 cyfr, w tym 6 po przecinku.</w:t>
            </w:r>
            <w:r w:rsidRPr="00CF5F9B">
              <w:rPr>
                <w:noProof/>
              </w:rPr>
              <w:t xml:space="preserve"> </w:t>
            </w:r>
          </w:p>
        </w:tc>
      </w:tr>
      <w:tr w:rsidR="00CA6879" w:rsidRPr="005A083C" w14:paraId="59F2C2F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550168" w14:textId="77777777" w:rsidR="00CA6879" w:rsidRPr="007338F6" w:rsidRDefault="00CA6879" w:rsidP="0089064A">
            <w:pPr>
              <w:pStyle w:val="Akapitzlist"/>
              <w:numPr>
                <w:ilvl w:val="7"/>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623D49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9E73B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4CA711F" w14:textId="77777777" w:rsidR="00CA6879" w:rsidRDefault="00CA6879" w:rsidP="00CA6879">
            <w:pPr>
              <w:rPr>
                <w:noProof/>
              </w:rPr>
            </w:pPr>
            <w:r>
              <w:rPr>
                <w:noProof/>
              </w:rPr>
              <w:t>Okienkowość</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562A833"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4DB829E"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42EDC4A" w14:textId="77777777" w:rsidR="00CA6879" w:rsidRPr="00CF5F9B" w:rsidRDefault="00CA6879" w:rsidP="00CA6879">
            <w:pPr>
              <w:rPr>
                <w:noProof/>
              </w:rPr>
            </w:pPr>
            <w:r>
              <w:rPr>
                <w:noProof/>
              </w:rPr>
              <w:t>Pole w formacie X.Y, gdzie X liczba cyfr przed przecinkiem a Y liczba cyfr po przecinku.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C5C425"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202A14D" w14:textId="77777777" w:rsidR="00CA6879" w:rsidRDefault="00CA6879" w:rsidP="00CA6879">
            <w:pPr>
              <w:rPr>
                <w:noProof/>
              </w:rPr>
            </w:pPr>
          </w:p>
        </w:tc>
      </w:tr>
      <w:tr w:rsidR="00CA6879" w:rsidRPr="005A083C" w14:paraId="3F0D953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F50B5" w14:textId="77777777" w:rsidR="00CA6879" w:rsidRPr="007338F6" w:rsidRDefault="00CA6879" w:rsidP="0089064A">
            <w:pPr>
              <w:pStyle w:val="Akapitzlist"/>
              <w:numPr>
                <w:ilvl w:val="7"/>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F37FFB4"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596EF6"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02B3A6" w14:textId="77777777" w:rsidR="00CA6879" w:rsidRDefault="00CA6879" w:rsidP="00CA6879">
            <w:pPr>
              <w:rPr>
                <w:noProof/>
              </w:rPr>
            </w:pPr>
            <w:r>
              <w:rPr>
                <w:noProof/>
              </w:rPr>
              <w:t>Kod OBIS</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EB2D0CF"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D013F1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3DDF713" w14:textId="77777777" w:rsidR="00CA6879" w:rsidRDefault="00CA6879" w:rsidP="00CA6879">
            <w:pPr>
              <w:rPr>
                <w:noProof/>
              </w:rPr>
            </w:pPr>
            <w:r>
              <w:rPr>
                <w:noProof/>
              </w:rPr>
              <w:t>Identyfikator rejestru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55C63D9"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46F74C5" w14:textId="77777777" w:rsidR="00CA6879" w:rsidRDefault="00CA6879" w:rsidP="00CA6879">
            <w:pPr>
              <w:rPr>
                <w:noProof/>
              </w:rPr>
            </w:pPr>
            <w:r>
              <w:rPr>
                <w:noProof/>
              </w:rPr>
              <w:t>1.6.0</w:t>
            </w:r>
          </w:p>
          <w:p w14:paraId="62DF637C" w14:textId="77777777" w:rsidR="00CA6879" w:rsidRDefault="00CA6879" w:rsidP="00CA6879">
            <w:pPr>
              <w:rPr>
                <w:noProof/>
              </w:rPr>
            </w:pPr>
            <w:r>
              <w:rPr>
                <w:noProof/>
              </w:rPr>
              <w:t>1.8.1</w:t>
            </w:r>
          </w:p>
          <w:p w14:paraId="2EF8758C" w14:textId="77777777" w:rsidR="00CA6879" w:rsidRDefault="00CA6879" w:rsidP="00CA6879">
            <w:pPr>
              <w:rPr>
                <w:noProof/>
              </w:rPr>
            </w:pPr>
            <w:r>
              <w:rPr>
                <w:noProof/>
              </w:rPr>
              <w:t>1.8.2</w:t>
            </w:r>
          </w:p>
          <w:p w14:paraId="0CC24C1C" w14:textId="77777777" w:rsidR="00CA6879" w:rsidRDefault="00CA6879" w:rsidP="00CA6879">
            <w:pPr>
              <w:rPr>
                <w:noProof/>
              </w:rPr>
            </w:pPr>
            <w:r>
              <w:rPr>
                <w:noProof/>
              </w:rPr>
              <w:t>1.8.3</w:t>
            </w:r>
            <w:r>
              <w:rPr>
                <w:noProof/>
              </w:rPr>
              <w:tab/>
            </w:r>
            <w:r>
              <w:rPr>
                <w:noProof/>
              </w:rPr>
              <w:tab/>
            </w:r>
          </w:p>
          <w:p w14:paraId="14EE9641" w14:textId="77777777" w:rsidR="00CA6879" w:rsidRDefault="00CA6879" w:rsidP="00CA6879">
            <w:pPr>
              <w:rPr>
                <w:noProof/>
              </w:rPr>
            </w:pPr>
            <w:r>
              <w:rPr>
                <w:noProof/>
              </w:rPr>
              <w:lastRenderedPageBreak/>
              <w:t>2.6.0</w:t>
            </w:r>
          </w:p>
          <w:p w14:paraId="20070B6A" w14:textId="77777777" w:rsidR="00CA6879" w:rsidRDefault="00CA6879" w:rsidP="00CA6879">
            <w:pPr>
              <w:rPr>
                <w:noProof/>
              </w:rPr>
            </w:pPr>
            <w:r>
              <w:rPr>
                <w:noProof/>
              </w:rPr>
              <w:t>2.8.1</w:t>
            </w:r>
          </w:p>
          <w:p w14:paraId="494DA624" w14:textId="77777777" w:rsidR="00CA6879" w:rsidRDefault="00CA6879" w:rsidP="00CA6879">
            <w:pPr>
              <w:rPr>
                <w:noProof/>
              </w:rPr>
            </w:pPr>
            <w:r>
              <w:rPr>
                <w:noProof/>
              </w:rPr>
              <w:t>2.8.2</w:t>
            </w:r>
          </w:p>
          <w:p w14:paraId="42EB9B9A" w14:textId="77777777" w:rsidR="00CA6879" w:rsidRDefault="00CA6879" w:rsidP="00CA6879">
            <w:pPr>
              <w:rPr>
                <w:noProof/>
              </w:rPr>
            </w:pPr>
            <w:r>
              <w:rPr>
                <w:noProof/>
              </w:rPr>
              <w:t>2.8.3</w:t>
            </w:r>
          </w:p>
          <w:p w14:paraId="63BD4BB1" w14:textId="77777777" w:rsidR="00CA6879" w:rsidRDefault="00CA6879" w:rsidP="00CA6879">
            <w:pPr>
              <w:rPr>
                <w:noProof/>
              </w:rPr>
            </w:pPr>
            <w:r>
              <w:rPr>
                <w:noProof/>
              </w:rPr>
              <w:t>5.8.1</w:t>
            </w:r>
          </w:p>
          <w:p w14:paraId="700DC2F4" w14:textId="77777777" w:rsidR="00CA6879" w:rsidRDefault="00CA6879" w:rsidP="00CA6879">
            <w:pPr>
              <w:rPr>
                <w:noProof/>
              </w:rPr>
            </w:pPr>
            <w:r>
              <w:rPr>
                <w:noProof/>
              </w:rPr>
              <w:t>5.8.2</w:t>
            </w:r>
          </w:p>
          <w:p w14:paraId="5AFCFBEE" w14:textId="77777777" w:rsidR="00CA6879" w:rsidRDefault="00CA6879" w:rsidP="00CA6879">
            <w:pPr>
              <w:rPr>
                <w:noProof/>
              </w:rPr>
            </w:pPr>
            <w:r>
              <w:rPr>
                <w:noProof/>
              </w:rPr>
              <w:t>5.8.3</w:t>
            </w:r>
          </w:p>
          <w:p w14:paraId="3659CBE1" w14:textId="77777777" w:rsidR="00CA6879" w:rsidRDefault="00CA6879" w:rsidP="00CA6879">
            <w:pPr>
              <w:rPr>
                <w:noProof/>
              </w:rPr>
            </w:pPr>
            <w:r>
              <w:rPr>
                <w:noProof/>
              </w:rPr>
              <w:t>6.8.1</w:t>
            </w:r>
          </w:p>
          <w:p w14:paraId="2DEF383A" w14:textId="77777777" w:rsidR="00CA6879" w:rsidRDefault="00CA6879" w:rsidP="00CA6879">
            <w:pPr>
              <w:rPr>
                <w:noProof/>
              </w:rPr>
            </w:pPr>
            <w:r>
              <w:rPr>
                <w:noProof/>
              </w:rPr>
              <w:t>6.8.2</w:t>
            </w:r>
          </w:p>
          <w:p w14:paraId="4D4CD978" w14:textId="77777777" w:rsidR="00CA6879" w:rsidRDefault="00CA6879" w:rsidP="00CA6879">
            <w:pPr>
              <w:rPr>
                <w:noProof/>
              </w:rPr>
            </w:pPr>
            <w:r>
              <w:rPr>
                <w:noProof/>
              </w:rPr>
              <w:t>6.8.3</w:t>
            </w:r>
          </w:p>
          <w:p w14:paraId="183FA69D" w14:textId="77777777" w:rsidR="00CA6879" w:rsidRDefault="00CA6879" w:rsidP="00CA6879">
            <w:pPr>
              <w:rPr>
                <w:noProof/>
              </w:rPr>
            </w:pPr>
            <w:r>
              <w:rPr>
                <w:noProof/>
              </w:rPr>
              <w:t>7.8.1</w:t>
            </w:r>
          </w:p>
          <w:p w14:paraId="5CE79C97" w14:textId="77777777" w:rsidR="00CA6879" w:rsidRDefault="00CA6879" w:rsidP="00CA6879">
            <w:pPr>
              <w:rPr>
                <w:noProof/>
              </w:rPr>
            </w:pPr>
            <w:r>
              <w:rPr>
                <w:noProof/>
              </w:rPr>
              <w:t>7.8.2</w:t>
            </w:r>
          </w:p>
          <w:p w14:paraId="3C6F389A" w14:textId="77777777" w:rsidR="00CA6879" w:rsidRDefault="00CA6879" w:rsidP="00CA6879">
            <w:pPr>
              <w:rPr>
                <w:noProof/>
              </w:rPr>
            </w:pPr>
            <w:r>
              <w:rPr>
                <w:noProof/>
              </w:rPr>
              <w:t>7.8.3</w:t>
            </w:r>
          </w:p>
          <w:p w14:paraId="11DB4D6E" w14:textId="77777777" w:rsidR="00CA6879" w:rsidRDefault="00CA6879" w:rsidP="00CA6879">
            <w:pPr>
              <w:rPr>
                <w:noProof/>
              </w:rPr>
            </w:pPr>
            <w:r>
              <w:rPr>
                <w:noProof/>
              </w:rPr>
              <w:t>8.8.1</w:t>
            </w:r>
          </w:p>
          <w:p w14:paraId="25363481" w14:textId="77777777" w:rsidR="00CA6879" w:rsidRDefault="00CA6879" w:rsidP="00CA6879">
            <w:pPr>
              <w:rPr>
                <w:noProof/>
              </w:rPr>
            </w:pPr>
            <w:r>
              <w:rPr>
                <w:noProof/>
              </w:rPr>
              <w:t>8.8.2</w:t>
            </w:r>
          </w:p>
          <w:p w14:paraId="79AB99DB" w14:textId="77777777" w:rsidR="00CA6879" w:rsidRDefault="00CA6879" w:rsidP="00CA6879">
            <w:pPr>
              <w:rPr>
                <w:noProof/>
              </w:rPr>
            </w:pPr>
            <w:r>
              <w:rPr>
                <w:noProof/>
              </w:rPr>
              <w:t>8.8.3</w:t>
            </w:r>
          </w:p>
          <w:p w14:paraId="473A7107" w14:textId="77777777" w:rsidR="00C617B4" w:rsidRPr="0085452C" w:rsidRDefault="00C617B4" w:rsidP="00C617B4">
            <w:pPr>
              <w:rPr>
                <w:noProof/>
              </w:rPr>
            </w:pPr>
            <w:r w:rsidRPr="0085452C">
              <w:rPr>
                <w:noProof/>
              </w:rPr>
              <w:t>83.8.1</w:t>
            </w:r>
          </w:p>
          <w:p w14:paraId="280EE6CC" w14:textId="77777777" w:rsidR="00C617B4" w:rsidRPr="0085452C" w:rsidRDefault="00C617B4" w:rsidP="00C617B4">
            <w:pPr>
              <w:rPr>
                <w:noProof/>
              </w:rPr>
            </w:pPr>
            <w:r w:rsidRPr="0085452C">
              <w:rPr>
                <w:noProof/>
              </w:rPr>
              <w:t>83.8.2</w:t>
            </w:r>
          </w:p>
          <w:p w14:paraId="5EB8DE00" w14:textId="77777777" w:rsidR="00C617B4" w:rsidRPr="0085452C" w:rsidRDefault="00C617B4" w:rsidP="00C617B4">
            <w:pPr>
              <w:rPr>
                <w:noProof/>
              </w:rPr>
            </w:pPr>
            <w:r w:rsidRPr="0085452C">
              <w:rPr>
                <w:noProof/>
              </w:rPr>
              <w:t>83.8.4</w:t>
            </w:r>
          </w:p>
          <w:p w14:paraId="2B88ED8A" w14:textId="7529812F" w:rsidR="00C617B4" w:rsidRDefault="00C617B4" w:rsidP="00C617B4">
            <w:pPr>
              <w:rPr>
                <w:noProof/>
              </w:rPr>
            </w:pPr>
            <w:r w:rsidRPr="0085452C">
              <w:rPr>
                <w:noProof/>
              </w:rPr>
              <w:t>83.8.5</w:t>
            </w:r>
          </w:p>
        </w:tc>
      </w:tr>
      <w:tr w:rsidR="00CA6879" w:rsidRPr="005A083C" w14:paraId="08F19D4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21F670" w14:textId="77777777" w:rsidR="00CA6879" w:rsidRPr="007338F6" w:rsidRDefault="00CA6879" w:rsidP="0089064A">
            <w:pPr>
              <w:pStyle w:val="Akapitzlist"/>
              <w:numPr>
                <w:ilvl w:val="7"/>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F7D48B" w14:textId="77777777" w:rsidR="00CA6879" w:rsidRDefault="00CA6879" w:rsidP="00CA6879">
            <w:pPr>
              <w:rPr>
                <w:noProof/>
              </w:rPr>
            </w:pPr>
            <w:r>
              <w:rPr>
                <w:noProof/>
              </w:rPr>
              <w:t>Odczyt</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AA1B8A2" w14:textId="77777777" w:rsidR="00CA6879" w:rsidRDefault="00CA6879" w:rsidP="00CA6879">
            <w:pPr>
              <w:rPr>
                <w:noProof/>
              </w:rPr>
            </w:pP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34D40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AB7CF36"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8953862"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FA10BDA" w14:textId="77777777" w:rsidR="00CA6879" w:rsidRPr="005149A3" w:rsidRDefault="00CA6879" w:rsidP="00CA6879">
            <w:pPr>
              <w:rPr>
                <w:rFonts w:cs="Calibri"/>
              </w:rPr>
            </w:pPr>
            <w:r w:rsidRPr="005149A3">
              <w:rPr>
                <w:rFonts w:cs="Calibri"/>
              </w:rPr>
              <w:t>Dla produktów energetycznych dotyczących energii czynnej lub biernej w komunikacie przekazywane są 2</w:t>
            </w:r>
            <w:r>
              <w:rPr>
                <w:rFonts w:cs="Calibri"/>
              </w:rPr>
              <w:t xml:space="preserve"> wskazania</w:t>
            </w:r>
            <w:r w:rsidRPr="005149A3">
              <w:rPr>
                <w:rFonts w:cs="Calibri"/>
              </w:rPr>
              <w:t xml:space="preserve"> dla każdego produktu: bieżące i poprzednie</w:t>
            </w:r>
            <w:r>
              <w:rPr>
                <w:rFonts w:cs="Calibri"/>
              </w:rPr>
              <w:t>.</w:t>
            </w:r>
          </w:p>
          <w:p w14:paraId="3050749A" w14:textId="77777777" w:rsidR="00CA6879" w:rsidRDefault="00CA6879" w:rsidP="00CA6879">
            <w:pPr>
              <w:rPr>
                <w:noProof/>
              </w:rPr>
            </w:pPr>
            <w:r w:rsidRPr="005149A3">
              <w:rPr>
                <w:rFonts w:cs="Calibri"/>
              </w:rPr>
              <w:t xml:space="preserve">W przypadku produktu 8716867000016 (Pmax) w komunikacie przekazywanych jest do 10-ciu wskazań dla tego produktu, przy czym każde wskazanie na inny punkt </w:t>
            </w:r>
            <w:r w:rsidRPr="005149A3">
              <w:rPr>
                <w:rFonts w:cs="Calibri"/>
              </w:rPr>
              <w:lastRenderedPageBreak/>
              <w:t>w czasie (nie ma w przypadku Pmax pary wskazań: poprzednie-bieżące).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95F996" w14:textId="544DEA73" w:rsidR="00C617B4" w:rsidRDefault="00C617B4" w:rsidP="00CA6879">
            <w:pPr>
              <w:rPr>
                <w:noProof/>
              </w:rPr>
            </w:pPr>
          </w:p>
          <w:p w14:paraId="4C2819B7" w14:textId="77777777" w:rsidR="00CA6879" w:rsidRPr="00C617B4" w:rsidRDefault="00CA6879" w:rsidP="00C617B4">
            <w:pPr>
              <w:jc w:val="cente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994A777" w14:textId="77777777" w:rsidR="00CA6879" w:rsidRPr="005149A3" w:rsidRDefault="00CA6879" w:rsidP="00CA6879">
            <w:pPr>
              <w:rPr>
                <w:rFonts w:cs="Calibri"/>
              </w:rPr>
            </w:pPr>
            <w:r w:rsidRPr="005149A3">
              <w:rPr>
                <w:rFonts w:cs="Calibri"/>
              </w:rPr>
              <w:t>Ta sekcja nie występuje w przypadku produktu energetycznego 8716867000016 (Pmax)</w:t>
            </w:r>
            <w:r>
              <w:rPr>
                <w:rFonts w:cs="Calibri"/>
              </w:rPr>
              <w:t>:</w:t>
            </w:r>
          </w:p>
          <w:p w14:paraId="46E94E02" w14:textId="77777777" w:rsidR="00CA6879" w:rsidRPr="005149A3" w:rsidRDefault="00CA6879" w:rsidP="00CA6879">
            <w:pPr>
              <w:rPr>
                <w:rFonts w:cs="Calibri"/>
              </w:rPr>
            </w:pPr>
            <w:r w:rsidRPr="005149A3">
              <w:rPr>
                <w:rFonts w:cs="Calibri"/>
              </w:rPr>
              <w:t>-</w:t>
            </w:r>
            <w:r>
              <w:rPr>
                <w:rFonts w:cs="Calibri"/>
              </w:rPr>
              <w:t xml:space="preserve"> </w:t>
            </w:r>
            <w:r w:rsidRPr="005149A3">
              <w:rPr>
                <w:rFonts w:cs="Calibri"/>
              </w:rPr>
              <w:t>komunikatów początkowych subskrypcji</w:t>
            </w:r>
            <w:r>
              <w:rPr>
                <w:rFonts w:cs="Calibri"/>
              </w:rPr>
              <w:t>,</w:t>
            </w:r>
          </w:p>
          <w:p w14:paraId="7F626B07" w14:textId="77777777" w:rsidR="00CA6879" w:rsidRDefault="00CA6879" w:rsidP="00CA6879">
            <w:pPr>
              <w:rPr>
                <w:rFonts w:cs="Calibri"/>
              </w:rPr>
            </w:pPr>
            <w:r w:rsidRPr="005149A3">
              <w:rPr>
                <w:rFonts w:cs="Calibri"/>
              </w:rPr>
              <w:t>- danych instalacyjnych licznika</w:t>
            </w:r>
            <w:r>
              <w:rPr>
                <w:rFonts w:cs="Calibri"/>
              </w:rPr>
              <w:t>,</w:t>
            </w:r>
          </w:p>
          <w:p w14:paraId="7DB0F69B" w14:textId="77777777" w:rsidR="00CA6879" w:rsidRPr="005149A3" w:rsidRDefault="00CA6879" w:rsidP="00CA6879">
            <w:pPr>
              <w:rPr>
                <w:noProof/>
              </w:rPr>
            </w:pPr>
            <w:r>
              <w:rPr>
                <w:rFonts w:cs="Calibri"/>
              </w:rPr>
              <w:lastRenderedPageBreak/>
              <w:t xml:space="preserve">- </w:t>
            </w:r>
            <w:r>
              <w:t>komunikatu, który ma okres krótszy niż 1 kompletna godzina.</w:t>
            </w:r>
          </w:p>
        </w:tc>
      </w:tr>
      <w:tr w:rsidR="00CA6879" w:rsidRPr="005A083C" w14:paraId="235355A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2CA310" w14:textId="77777777" w:rsidR="00CA6879" w:rsidRPr="007338F6"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785B9B"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B5F0506" w14:textId="77777777" w:rsidR="00CA6879" w:rsidRDefault="00CA6879" w:rsidP="00CA6879">
            <w:pPr>
              <w:rPr>
                <w:noProof/>
              </w:rPr>
            </w:pPr>
            <w:r w:rsidRPr="00CF5F9B">
              <w:rPr>
                <w:noProof/>
              </w:rPr>
              <w:t xml:space="preserve"> </w:t>
            </w: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750AE77" w14:textId="77777777" w:rsidR="00CA6879" w:rsidRDefault="00CA6879" w:rsidP="00CA6879">
            <w:pPr>
              <w:rPr>
                <w:noProof/>
              </w:rPr>
            </w:pPr>
            <w:r>
              <w:rPr>
                <w:noProof/>
              </w:rPr>
              <w:t>Kod przyczyny korekty</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D41EBAA"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FAA9D6" w14:textId="77777777" w:rsidR="00CA6879" w:rsidRDefault="00CA6879" w:rsidP="00CA6879">
            <w:pPr>
              <w:rPr>
                <w:noProof/>
              </w:rPr>
            </w:pPr>
            <w:r>
              <w:rPr>
                <w:noProof/>
              </w:rPr>
              <w:t>NIE</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F521863"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B7E56CC" w14:textId="77777777" w:rsidR="00CA6879" w:rsidRDefault="00CA6879" w:rsidP="00CA6879">
            <w:pPr>
              <w:rPr>
                <w:noProof/>
              </w:rPr>
            </w:pPr>
            <w:r>
              <w:rPr>
                <w:noProof/>
              </w:rPr>
              <w:t>K1</w:t>
            </w:r>
          </w:p>
          <w:p w14:paraId="28D498DE" w14:textId="77777777" w:rsidR="00CA6879" w:rsidRDefault="00CA6879" w:rsidP="00CA6879">
            <w:pPr>
              <w:rPr>
                <w:noProof/>
              </w:rPr>
            </w:pPr>
            <w:r>
              <w:rPr>
                <w:noProof/>
              </w:rPr>
              <w:t>K2</w:t>
            </w:r>
          </w:p>
          <w:p w14:paraId="7EF93E6F" w14:textId="77777777" w:rsidR="00CA6879" w:rsidRDefault="00CA6879" w:rsidP="00CA6879">
            <w:pPr>
              <w:rPr>
                <w:noProof/>
              </w:rPr>
            </w:pPr>
            <w:r>
              <w:rPr>
                <w:noProof/>
              </w:rPr>
              <w:t>K3</w:t>
            </w:r>
          </w:p>
          <w:p w14:paraId="3ADD1499"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E6BF731" w14:textId="77777777" w:rsidR="00CA6879" w:rsidRDefault="00CA6879" w:rsidP="00CA6879">
            <w:pPr>
              <w:rPr>
                <w:noProof/>
              </w:rPr>
            </w:pPr>
            <w:r>
              <w:rPr>
                <w:noProof/>
              </w:rPr>
              <w:t>Opis wartości słownikowych:</w:t>
            </w:r>
          </w:p>
          <w:p w14:paraId="1EF6E2D4" w14:textId="77777777" w:rsidR="00CA6879" w:rsidRDefault="00CA6879" w:rsidP="00CA6879">
            <w:pPr>
              <w:rPr>
                <w:noProof/>
              </w:rPr>
            </w:pPr>
            <w:r>
              <w:rPr>
                <w:noProof/>
              </w:rPr>
              <w:t>K1 - Błędny odczyt</w:t>
            </w:r>
          </w:p>
          <w:p w14:paraId="00689232" w14:textId="77777777" w:rsidR="00CA6879" w:rsidRDefault="00CA6879" w:rsidP="00CA6879">
            <w:pPr>
              <w:rPr>
                <w:noProof/>
              </w:rPr>
            </w:pPr>
            <w:r>
              <w:rPr>
                <w:noProof/>
              </w:rPr>
              <w:t>K2 - Korekta szacunku</w:t>
            </w:r>
          </w:p>
          <w:p w14:paraId="46BD3DF6" w14:textId="77777777" w:rsidR="00CA6879" w:rsidRDefault="00CA6879" w:rsidP="00CA6879">
            <w:pPr>
              <w:rPr>
                <w:noProof/>
              </w:rPr>
            </w:pPr>
            <w:r>
              <w:rPr>
                <w:noProof/>
              </w:rPr>
              <w:t>K3 - Brak odczytu</w:t>
            </w:r>
          </w:p>
          <w:p w14:paraId="64FEF03E" w14:textId="77777777" w:rsidR="00CA6879" w:rsidRDefault="00CA6879" w:rsidP="00CA6879">
            <w:pPr>
              <w:rPr>
                <w:noProof/>
              </w:rPr>
            </w:pPr>
          </w:p>
        </w:tc>
      </w:tr>
      <w:tr w:rsidR="00CA6879" w:rsidRPr="005A083C" w14:paraId="24BA88E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092342" w14:textId="77777777" w:rsidR="00CA6879" w:rsidRPr="007338F6" w:rsidDel="004C16D1"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C9A7B09"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D6EDCDD" w14:textId="77777777" w:rsidR="00CA6879" w:rsidRPr="00CF5F9B"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11BE6E5" w14:textId="77777777" w:rsidR="00CA6879" w:rsidRDefault="00CA6879" w:rsidP="00CA6879">
            <w:pPr>
              <w:rPr>
                <w:noProof/>
              </w:rPr>
            </w:pPr>
            <w:r>
              <w:rPr>
                <w:noProof/>
              </w:rPr>
              <w:t>Uzupełniający powód odczytu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75CC84"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03397F3"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5947BB" w14:textId="77777777" w:rsidR="00CA6879" w:rsidRPr="00CF5F9B" w:rsidRDefault="00CA6879" w:rsidP="00CA6879">
            <w:pPr>
              <w:rPr>
                <w:noProof/>
              </w:rPr>
            </w:pPr>
            <w:r>
              <w:rPr>
                <w:noProof/>
              </w:rPr>
              <w:t>Powód przekazanego odczytu – informacja dodatkowa.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8D8D" w14:textId="77777777" w:rsidR="00CA6879" w:rsidRDefault="00CA6879" w:rsidP="00CA6879">
            <w:pPr>
              <w:rPr>
                <w:noProof/>
              </w:rPr>
            </w:pPr>
            <w:r>
              <w:rPr>
                <w:noProof/>
              </w:rPr>
              <w:t>ZL</w:t>
            </w:r>
          </w:p>
          <w:p w14:paraId="64403209" w14:textId="77777777" w:rsidR="00CA6879" w:rsidRDefault="00CA6879" w:rsidP="00CA6879">
            <w:pPr>
              <w:rPr>
                <w:noProof/>
              </w:rPr>
            </w:pPr>
            <w:r>
              <w:rPr>
                <w:noProof/>
              </w:rPr>
              <w:t>PL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DCC7EFB" w14:textId="77777777" w:rsidR="00CA6879" w:rsidRDefault="00CA6879" w:rsidP="00CA6879">
            <w:pPr>
              <w:rPr>
                <w:noProof/>
              </w:rPr>
            </w:pPr>
            <w:r>
              <w:rPr>
                <w:noProof/>
              </w:rPr>
              <w:t>Opis wartości słownikowych:</w:t>
            </w:r>
          </w:p>
          <w:p w14:paraId="79301263" w14:textId="77777777" w:rsidR="00CA6879" w:rsidRDefault="00CA6879" w:rsidP="00CA6879">
            <w:pPr>
              <w:rPr>
                <w:noProof/>
              </w:rPr>
            </w:pPr>
            <w:r>
              <w:rPr>
                <w:noProof/>
              </w:rPr>
              <w:t>ZL – Zerowanie liczydła</w:t>
            </w:r>
          </w:p>
          <w:p w14:paraId="443E4A70" w14:textId="77777777" w:rsidR="00CA6879" w:rsidRDefault="00CA6879" w:rsidP="00CA6879">
            <w:pPr>
              <w:rPr>
                <w:noProof/>
              </w:rPr>
            </w:pPr>
            <w:r>
              <w:rPr>
                <w:noProof/>
              </w:rPr>
              <w:t>PL – przekręcenie liczydła</w:t>
            </w:r>
          </w:p>
        </w:tc>
      </w:tr>
      <w:tr w:rsidR="00CA6879" w:rsidRPr="005A083C" w14:paraId="1C9EC57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1B937" w14:textId="77777777" w:rsidR="00CA6879" w:rsidRPr="007338F6"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FCB4387"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3EA7600" w14:textId="77777777" w:rsidR="00CA6879" w:rsidRPr="00CF5F9B"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BD9D51" w14:textId="77777777" w:rsidR="00CA6879" w:rsidRDefault="00CA6879" w:rsidP="00CA6879">
            <w:pPr>
              <w:rPr>
                <w:noProof/>
              </w:rPr>
            </w:pPr>
            <w:r>
              <w:rPr>
                <w:noProof/>
              </w:rPr>
              <w:t>Kod źródła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48F290"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8E3264"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2FE305" w14:textId="77777777" w:rsidR="00CA6879" w:rsidRPr="00CF5F9B" w:rsidRDefault="00CA6879" w:rsidP="00CA6879">
            <w:pPr>
              <w:rPr>
                <w:noProof/>
              </w:rPr>
            </w:pPr>
            <w:r>
              <w:rPr>
                <w:noProof/>
              </w:rPr>
              <w:t>Kod określający pochodzenie danego pomiaru.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8251599" w14:textId="77777777" w:rsidR="00CA6879" w:rsidRDefault="00CA6879" w:rsidP="00CA6879">
            <w:pPr>
              <w:rPr>
                <w:noProof/>
              </w:rPr>
            </w:pPr>
            <w:r>
              <w:rPr>
                <w:noProof/>
              </w:rPr>
              <w:t>E26</w:t>
            </w:r>
          </w:p>
          <w:p w14:paraId="21BA862B" w14:textId="77777777" w:rsidR="00CA6879" w:rsidRDefault="00CA6879" w:rsidP="00CA6879">
            <w:pPr>
              <w:rPr>
                <w:noProof/>
              </w:rPr>
            </w:pPr>
            <w:r>
              <w:rPr>
                <w:noProof/>
              </w:rPr>
              <w:t>P29</w:t>
            </w:r>
          </w:p>
          <w:p w14:paraId="0BB9F591" w14:textId="77777777" w:rsidR="00CA6879" w:rsidRDefault="00CA6879" w:rsidP="00CA6879">
            <w:pPr>
              <w:rPr>
                <w:noProof/>
              </w:rPr>
            </w:pPr>
            <w:r>
              <w:rPr>
                <w:noProof/>
              </w:rPr>
              <w:t>P54</w:t>
            </w:r>
          </w:p>
          <w:p w14:paraId="780E7C43" w14:textId="77777777" w:rsidR="00CA6879" w:rsidRDefault="00CA6879" w:rsidP="00CA6879">
            <w:pPr>
              <w:rPr>
                <w:noProof/>
              </w:rPr>
            </w:pPr>
            <w:r>
              <w:rPr>
                <w:noProof/>
              </w:rPr>
              <w:t>P30</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EC20635" w14:textId="77777777" w:rsidR="00CA6879" w:rsidRDefault="00CA6879" w:rsidP="00CA6879">
            <w:pPr>
              <w:rPr>
                <w:noProof/>
              </w:rPr>
            </w:pPr>
            <w:r>
              <w:rPr>
                <w:noProof/>
              </w:rPr>
              <w:t>Opis wartości słownikowych:</w:t>
            </w:r>
          </w:p>
          <w:p w14:paraId="5475006F" w14:textId="77777777" w:rsidR="00CA6879" w:rsidRPr="00AA0081" w:rsidRDefault="00CA6879" w:rsidP="00CA6879">
            <w:pPr>
              <w:rPr>
                <w:noProof/>
              </w:rPr>
            </w:pPr>
            <w:r w:rsidRPr="00AA0081">
              <w:rPr>
                <w:noProof/>
              </w:rPr>
              <w:t xml:space="preserve">E26 </w:t>
            </w:r>
            <w:r>
              <w:rPr>
                <w:noProof/>
              </w:rPr>
              <w:t>–</w:t>
            </w:r>
            <w:r w:rsidRPr="00AA0081">
              <w:rPr>
                <w:noProof/>
              </w:rPr>
              <w:t xml:space="preserve"> O</w:t>
            </w:r>
            <w:r>
              <w:rPr>
                <w:noProof/>
              </w:rPr>
              <w:t xml:space="preserve"> </w:t>
            </w:r>
            <w:r w:rsidRPr="00AA0081">
              <w:rPr>
                <w:noProof/>
              </w:rPr>
              <w:t>(odbiorca) – odczyt podany prze odbiorcę/klienta (obecnie nie obsługiwane w systemach EOP SID i CBP),</w:t>
            </w:r>
          </w:p>
          <w:p w14:paraId="279E92B8" w14:textId="77777777" w:rsidR="00CA6879" w:rsidRPr="00AA0081" w:rsidRDefault="00CA6879" w:rsidP="00CA6879">
            <w:pPr>
              <w:rPr>
                <w:noProof/>
              </w:rPr>
            </w:pPr>
            <w:r w:rsidRPr="00AA0081">
              <w:rPr>
                <w:noProof/>
              </w:rPr>
              <w:t>P29 -  F (fizyczny) – odczyt pozyskany przez inkasenta bądź montera, </w:t>
            </w:r>
          </w:p>
          <w:p w14:paraId="096F6202" w14:textId="77777777" w:rsidR="00CA6879" w:rsidRPr="00AA0081" w:rsidRDefault="00CA6879" w:rsidP="00CA6879">
            <w:pPr>
              <w:rPr>
                <w:noProof/>
              </w:rPr>
            </w:pPr>
            <w:r w:rsidRPr="00AA0081">
              <w:rPr>
                <w:noProof/>
              </w:rPr>
              <w:t xml:space="preserve">P54 </w:t>
            </w:r>
            <w:r>
              <w:rPr>
                <w:noProof/>
              </w:rPr>
              <w:t>–</w:t>
            </w:r>
            <w:r w:rsidRPr="00AA0081">
              <w:rPr>
                <w:noProof/>
              </w:rPr>
              <w:t xml:space="preserve"> S</w:t>
            </w:r>
            <w:r>
              <w:rPr>
                <w:noProof/>
              </w:rPr>
              <w:t xml:space="preserve"> </w:t>
            </w:r>
            <w:r w:rsidRPr="00AA0081">
              <w:rPr>
                <w:noProof/>
              </w:rPr>
              <w:t xml:space="preserve">(szacowany) – </w:t>
            </w:r>
            <w:r w:rsidRPr="00AA0081">
              <w:rPr>
                <w:noProof/>
              </w:rPr>
              <w:lastRenderedPageBreak/>
              <w:t>odczyt wyestymowany przez CBP lub operatora,</w:t>
            </w:r>
          </w:p>
          <w:p w14:paraId="110F8CF1" w14:textId="77777777" w:rsidR="00CA6879" w:rsidRDefault="00CA6879" w:rsidP="00CA6879">
            <w:pPr>
              <w:rPr>
                <w:noProof/>
              </w:rPr>
            </w:pPr>
            <w:r w:rsidRPr="00AA0081">
              <w:rPr>
                <w:noProof/>
              </w:rPr>
              <w:t xml:space="preserve">P30 </w:t>
            </w:r>
            <w:r>
              <w:rPr>
                <w:noProof/>
              </w:rPr>
              <w:t>–</w:t>
            </w:r>
            <w:r w:rsidRPr="00AA0081">
              <w:rPr>
                <w:noProof/>
              </w:rPr>
              <w:t xml:space="preserve"> Z</w:t>
            </w:r>
            <w:r>
              <w:rPr>
                <w:noProof/>
              </w:rPr>
              <w:t xml:space="preserve"> </w:t>
            </w:r>
            <w:r w:rsidRPr="00AA0081">
              <w:rPr>
                <w:noProof/>
              </w:rPr>
              <w:t>(zdalny) – odczyt pozyskany zdalnie z licznika.</w:t>
            </w:r>
          </w:p>
        </w:tc>
      </w:tr>
      <w:tr w:rsidR="00CA6879" w:rsidRPr="005A083C" w14:paraId="384DA4D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09CD0F" w14:textId="77777777" w:rsidR="00CA6879" w:rsidRPr="007338F6"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D0C6AB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06736D8"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2AFA4B5" w14:textId="77777777" w:rsidR="00CA6879" w:rsidRDefault="00CA6879" w:rsidP="00CA6879">
            <w:pPr>
              <w:rPr>
                <w:noProof/>
              </w:rPr>
            </w:pPr>
            <w:r>
              <w:rPr>
                <w:noProof/>
              </w:rPr>
              <w:t>Wskazanie</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4E7BFC"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8F75E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4F6EC21" w14:textId="77777777" w:rsidR="00CA6879" w:rsidRPr="002F366E" w:rsidRDefault="00CA6879" w:rsidP="00CA6879">
            <w:r>
              <w:rPr>
                <w:noProof/>
              </w:rPr>
              <w:t>Wartość wskazania odczytana z rejestru.</w:t>
            </w:r>
            <w:r w:rsidRPr="00CF5F9B">
              <w:rPr>
                <w:noProof/>
              </w:rPr>
              <w:t xml:space="preserve">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FCDA86B" w14:textId="77777777" w:rsidR="00CA6879"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C3096E" w14:textId="77777777" w:rsidR="00CA6879" w:rsidRDefault="00CA6879" w:rsidP="00CA6879">
            <w:pPr>
              <w:rPr>
                <w:noProof/>
              </w:rPr>
            </w:pPr>
          </w:p>
        </w:tc>
      </w:tr>
      <w:tr w:rsidR="00CA6879" w:rsidRPr="005A083C" w14:paraId="4EADA38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B9AAD1" w14:textId="77777777" w:rsidR="00CA6879" w:rsidRPr="007338F6"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EDADE2F"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D8A64C5"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148E682" w14:textId="77777777" w:rsidR="00CA6879" w:rsidRDefault="00CA6879" w:rsidP="00CA6879">
            <w:pPr>
              <w:rPr>
                <w:noProof/>
              </w:rPr>
            </w:pPr>
            <w:r>
              <w:rPr>
                <w:noProof/>
              </w:rPr>
              <w:t>Data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BFD654"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E8E2AD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F0E10CF" w14:textId="77777777" w:rsidR="00CA6879" w:rsidRDefault="00CA6879" w:rsidP="00CA6879">
            <w:pPr>
              <w:rPr>
                <w:noProof/>
              </w:rPr>
            </w:pPr>
            <w:r>
              <w:rPr>
                <w:noProof/>
              </w:rPr>
              <w:t>Data  odczytu licznika (z dokładnością do milisekundy).</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A7B08A"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12C61B7" w14:textId="77777777" w:rsidR="00CA6879" w:rsidRDefault="00CA6879" w:rsidP="00CA6879">
            <w:pPr>
              <w:rPr>
                <w:noProof/>
              </w:rPr>
            </w:pPr>
          </w:p>
        </w:tc>
      </w:tr>
      <w:tr w:rsidR="00FC5E50" w:rsidRPr="005A083C" w14:paraId="00EF78E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5B3B16C" w14:textId="6B5AAA37" w:rsidR="00FC5E50" w:rsidRDefault="00FC5E50"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9AA44D6" w14:textId="5B1C5489" w:rsidR="00FC5E50" w:rsidRPr="005A083C" w:rsidRDefault="00FC5E50" w:rsidP="00CA6879">
            <w:pPr>
              <w:rPr>
                <w:rFonts w:cs="Calibri"/>
              </w:rPr>
            </w:pPr>
            <w:r>
              <w:rPr>
                <w:rFonts w:cs="Calibri"/>
              </w:rPr>
              <w:t>Lista zużyć</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41FC652" w14:textId="68E401EE" w:rsidR="00FC5E50" w:rsidRDefault="00FC5E50" w:rsidP="00CA6879">
            <w:pPr>
              <w:rPr>
                <w:noProof/>
              </w:rPr>
            </w:pPr>
            <w:r>
              <w:rPr>
                <w:noProof/>
              </w:rPr>
              <w:t>0..1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20805F1" w14:textId="77777777" w:rsidR="00FC5E50" w:rsidRPr="005A083C" w:rsidRDefault="00FC5E50"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8D8B356" w14:textId="77777777" w:rsidR="00FC5E50" w:rsidRPr="005A083C" w:rsidRDefault="00FC5E50"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64BA58" w14:textId="77777777" w:rsidR="00FC5E50" w:rsidRPr="005A083C" w:rsidRDefault="00FC5E50"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4D7C1D" w14:textId="77777777" w:rsidR="00FC5E50" w:rsidRPr="005A083C" w:rsidRDefault="00FC5E50"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A9F3C94" w14:textId="77777777" w:rsidR="00FC5E50" w:rsidRPr="005A083C" w:rsidRDefault="00FC5E50"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E3BDA7" w14:textId="77777777" w:rsidR="00FC5E50" w:rsidRPr="005149A3" w:rsidRDefault="00FC5E50" w:rsidP="00CA6879">
            <w:pPr>
              <w:rPr>
                <w:rFonts w:cs="Calibri"/>
              </w:rPr>
            </w:pPr>
          </w:p>
        </w:tc>
      </w:tr>
      <w:tr w:rsidR="00CA6879" w:rsidRPr="005A083C" w14:paraId="5100A327"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EF00424" w14:textId="7B3D2967" w:rsidR="00CA6879" w:rsidRPr="007338F6" w:rsidRDefault="007338F6" w:rsidP="007338F6">
            <w:pPr>
              <w:pStyle w:val="Akapitzlist"/>
              <w:suppressAutoHyphens/>
              <w:spacing w:before="60" w:after="60" w:line="276" w:lineRule="auto"/>
              <w:ind w:left="0"/>
              <w:rPr>
                <w:rFonts w:asciiTheme="minorHAnsi" w:hAnsiTheme="minorHAnsi" w:cstheme="minorHAnsi"/>
                <w:noProof/>
              </w:rPr>
            </w:pPr>
            <w:r>
              <w:rPr>
                <w:rFonts w:asciiTheme="minorHAnsi" w:hAnsiTheme="minorHAnsi" w:cstheme="minorHAnsi"/>
                <w:noProof/>
              </w:rPr>
              <w:t>1.10.9.1.</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8DBE26C" w14:textId="77777777" w:rsidR="00CA6879" w:rsidRPr="005A083C" w:rsidRDefault="00CA6879" w:rsidP="00CA6879">
            <w:pPr>
              <w:rPr>
                <w:rFonts w:cs="Calibri"/>
              </w:rPr>
            </w:pPr>
            <w:r w:rsidRPr="005A083C">
              <w:rPr>
                <w:rFonts w:cs="Calibri"/>
              </w:rPr>
              <w:t xml:space="preserve">Zużycie </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68A2121" w14:textId="77777777" w:rsidR="00CA6879" w:rsidRPr="005A083C" w:rsidRDefault="00CA6879" w:rsidP="00CA6879">
            <w:pPr>
              <w:rPr>
                <w:rFonts w:cs="Calibri"/>
              </w:rPr>
            </w:pPr>
            <w:r>
              <w:rPr>
                <w:noProof/>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C25A4EF" w14:textId="77777777" w:rsidR="00CA6879" w:rsidRPr="005A083C" w:rsidRDefault="00CA6879" w:rsidP="00CA6879">
            <w:pPr>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355CA2" w14:textId="77777777" w:rsidR="00CA6879" w:rsidRPr="005A083C" w:rsidRDefault="00CA6879" w:rsidP="00CA6879">
            <w:pPr>
              <w:rPr>
                <w:rFonts w:cs="Calibri"/>
              </w:rPr>
            </w:pPr>
            <w:r w:rsidRPr="005A083C">
              <w:rPr>
                <w:rFonts w:cs="Calibri"/>
              </w:rPr>
              <w:t>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92F9DC6" w14:textId="77777777" w:rsidR="00CA6879" w:rsidRPr="005A083C" w:rsidRDefault="00CA6879" w:rsidP="00CA6879">
            <w:pPr>
              <w:rPr>
                <w:rFonts w:cs="Calibri"/>
              </w:rPr>
            </w:pPr>
            <w:r w:rsidRPr="005A083C">
              <w:rPr>
                <w:rFonts w:cs="Calibri"/>
              </w:rPr>
              <w:t>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2C4967D" w14:textId="77777777" w:rsidR="00CA6879" w:rsidRPr="005A083C" w:rsidRDefault="00CA6879" w:rsidP="00CA6879">
            <w:pPr>
              <w:rPr>
                <w:rFonts w:cs="Calibri"/>
              </w:rPr>
            </w:pPr>
            <w:r w:rsidRPr="005A083C">
              <w:rPr>
                <w:rFonts w:cs="Calibri"/>
              </w:rPr>
              <w:t>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ACDFFEC"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DFB149" w14:textId="77777777" w:rsidR="00CA6879" w:rsidRPr="005149A3" w:rsidRDefault="00CA6879" w:rsidP="00CA6879">
            <w:pPr>
              <w:rPr>
                <w:rFonts w:cs="Calibri"/>
              </w:rPr>
            </w:pPr>
            <w:r w:rsidRPr="005149A3">
              <w:rPr>
                <w:rFonts w:cs="Calibri"/>
              </w:rPr>
              <w:t>Ta sekcja nie występuje dla produktu energetycznego 8716867000016 (Pmax) w przypadku:</w:t>
            </w:r>
          </w:p>
          <w:p w14:paraId="7FA13254" w14:textId="77777777" w:rsidR="00CA6879" w:rsidRPr="005149A3" w:rsidRDefault="00CA6879" w:rsidP="00CA6879">
            <w:pPr>
              <w:rPr>
                <w:rFonts w:cs="Calibri"/>
              </w:rPr>
            </w:pPr>
            <w:r w:rsidRPr="005149A3">
              <w:rPr>
                <w:rFonts w:cs="Calibri"/>
              </w:rPr>
              <w:t>- komunikatów początkowych subskrypcji</w:t>
            </w:r>
            <w:r>
              <w:rPr>
                <w:rFonts w:cs="Calibri"/>
              </w:rPr>
              <w:t>,</w:t>
            </w:r>
          </w:p>
          <w:p w14:paraId="6614C79C" w14:textId="77777777" w:rsidR="00CA6879" w:rsidRDefault="00CA6879" w:rsidP="00CA6879">
            <w:pPr>
              <w:rPr>
                <w:rFonts w:cs="Calibri"/>
              </w:rPr>
            </w:pPr>
            <w:r w:rsidRPr="005149A3">
              <w:rPr>
                <w:rFonts w:cs="Calibri"/>
              </w:rPr>
              <w:t>- danych instalacyjnych licznika</w:t>
            </w:r>
            <w:r>
              <w:rPr>
                <w:rFonts w:cs="Calibri"/>
              </w:rPr>
              <w:t>,</w:t>
            </w:r>
          </w:p>
          <w:p w14:paraId="463A98B1" w14:textId="77777777" w:rsidR="00CA6879" w:rsidRPr="00DD5826" w:rsidRDefault="00CA6879" w:rsidP="00CA6879">
            <w:pPr>
              <w:rPr>
                <w:rFonts w:cs="Calibri"/>
              </w:rPr>
            </w:pPr>
            <w:r>
              <w:rPr>
                <w:rFonts w:cs="Calibri"/>
              </w:rPr>
              <w:t>-</w:t>
            </w:r>
            <w:r>
              <w:t xml:space="preserve"> komunikatu, który ma okres krótszy niż 1 kompletna godzina.</w:t>
            </w:r>
          </w:p>
        </w:tc>
      </w:tr>
      <w:tr w:rsidR="00CA6879" w:rsidRPr="005A083C" w14:paraId="5CDA6FA9"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7FFBBE" w14:textId="77F7660B"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1.10.9.1.1.</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8E96311"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C8A621C" w14:textId="77777777" w:rsidR="00CA6879" w:rsidRPr="005A083C" w:rsidRDefault="00CA6879" w:rsidP="00CA6879">
            <w:pPr>
              <w:rPr>
                <w:rFonts w:cs="Calibri"/>
              </w:rPr>
            </w:pPr>
            <w:r w:rsidRPr="00CF5F9B">
              <w:rPr>
                <w:noProof/>
              </w:rPr>
              <w:t xml:space="preserve"> </w:t>
            </w:r>
            <w:r>
              <w:rPr>
                <w:noProof/>
              </w:rPr>
              <w:t>0..*</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3E2AB55" w14:textId="77777777" w:rsidR="00CA6879" w:rsidRPr="005A083C" w:rsidRDefault="00CA6879" w:rsidP="00CA6879">
            <w:pPr>
              <w:rPr>
                <w:rFonts w:cs="Calibri"/>
              </w:rPr>
            </w:pPr>
            <w:r>
              <w:rPr>
                <w:noProof/>
              </w:rPr>
              <w:t>Kod przyczyny korekty</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D3A994" w14:textId="77777777" w:rsidR="00CA6879" w:rsidRPr="005A083C" w:rsidRDefault="00CA6879" w:rsidP="00CA6879">
            <w:pPr>
              <w:rPr>
                <w:rFonts w:cs="Calibri"/>
              </w:rPr>
            </w:pPr>
            <w:r>
              <w:rPr>
                <w:noProof/>
              </w:rPr>
              <w:t>słownikowy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81D7A77" w14:textId="77777777" w:rsidR="00CA6879" w:rsidRPr="005A083C" w:rsidRDefault="00CA6879" w:rsidP="00CA6879">
            <w:pPr>
              <w:rPr>
                <w:rFonts w:cs="Calibri"/>
              </w:rPr>
            </w:pPr>
            <w:r>
              <w:rPr>
                <w:noProof/>
              </w:rPr>
              <w:t>NIE</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F0100F" w14:textId="77777777" w:rsidR="00CA6879" w:rsidRPr="005A083C" w:rsidRDefault="00CA6879" w:rsidP="00CA6879">
            <w:pPr>
              <w:rPr>
                <w:rFonts w:cs="Calibri"/>
              </w:rPr>
            </w:pPr>
            <w:r>
              <w:rPr>
                <w:noProof/>
              </w:rPr>
              <w:t>Pole wypełniane w przypadku, gdy komunikat zawiera korektę poprzednio opublikowanego zużycia za okres (Data od, Data do).</w:t>
            </w: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A4C76C" w14:textId="77777777" w:rsidR="00CA6879" w:rsidRDefault="00CA6879" w:rsidP="00CA6879">
            <w:pPr>
              <w:rPr>
                <w:noProof/>
              </w:rPr>
            </w:pPr>
            <w:r>
              <w:rPr>
                <w:noProof/>
              </w:rPr>
              <w:t>K4</w:t>
            </w:r>
          </w:p>
          <w:p w14:paraId="55834802" w14:textId="77777777" w:rsidR="00CA6879" w:rsidRDefault="00CA6879" w:rsidP="00CA6879">
            <w:pPr>
              <w:rPr>
                <w:noProof/>
              </w:rPr>
            </w:pPr>
            <w:r>
              <w:rPr>
                <w:noProof/>
              </w:rPr>
              <w:t>K5</w:t>
            </w:r>
          </w:p>
          <w:p w14:paraId="286E6366" w14:textId="77777777" w:rsidR="00CA6879" w:rsidRDefault="00CA6879" w:rsidP="00CA6879">
            <w:pPr>
              <w:rPr>
                <w:noProof/>
              </w:rPr>
            </w:pPr>
            <w:r>
              <w:rPr>
                <w:noProof/>
              </w:rPr>
              <w:t>K6</w:t>
            </w:r>
          </w:p>
          <w:p w14:paraId="2DE7FE65" w14:textId="77777777" w:rsidR="00CA6879" w:rsidRDefault="00CA6879" w:rsidP="00CA6879">
            <w:pPr>
              <w:rPr>
                <w:noProof/>
              </w:rPr>
            </w:pPr>
            <w:r>
              <w:rPr>
                <w:noProof/>
              </w:rPr>
              <w:t>K8</w:t>
            </w:r>
          </w:p>
          <w:p w14:paraId="38174754" w14:textId="77777777" w:rsidR="00CA6879" w:rsidRDefault="00CA6879" w:rsidP="00CA6879">
            <w:pPr>
              <w:rPr>
                <w:noProof/>
              </w:rPr>
            </w:pPr>
            <w:r>
              <w:rPr>
                <w:noProof/>
              </w:rPr>
              <w:t>K9</w:t>
            </w:r>
          </w:p>
          <w:p w14:paraId="2FA61ECC" w14:textId="77777777" w:rsidR="00CA6879" w:rsidRDefault="00CA6879" w:rsidP="00CA6879">
            <w:pPr>
              <w:rPr>
                <w:noProof/>
              </w:rPr>
            </w:pPr>
            <w:r>
              <w:rPr>
                <w:noProof/>
              </w:rPr>
              <w:t>K10</w:t>
            </w:r>
          </w:p>
          <w:p w14:paraId="701824CC" w14:textId="5C21C0CD" w:rsidR="006C2325" w:rsidRPr="0031689D" w:rsidRDefault="006C2325" w:rsidP="00CA6879">
            <w:pPr>
              <w:rPr>
                <w:noProof/>
              </w:rPr>
            </w:pPr>
            <w:r w:rsidRPr="0085452C">
              <w:rPr>
                <w:noProof/>
              </w:rPr>
              <w:t>K14</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48AAA8" w14:textId="77777777" w:rsidR="00CA6879" w:rsidRPr="005149A3" w:rsidRDefault="00CA6879" w:rsidP="00CA6879">
            <w:pPr>
              <w:rPr>
                <w:rFonts w:cs="Calibri"/>
              </w:rPr>
            </w:pPr>
            <w:r w:rsidRPr="005149A3">
              <w:rPr>
                <w:rFonts w:cs="Calibri"/>
              </w:rPr>
              <w:t>Opis wartości słownikowych:</w:t>
            </w:r>
          </w:p>
          <w:p w14:paraId="23C7D54F" w14:textId="77777777" w:rsidR="00CA6879" w:rsidRPr="005149A3" w:rsidRDefault="00CA6879" w:rsidP="00CA6879">
            <w:pPr>
              <w:rPr>
                <w:rFonts w:cs="Calibri"/>
              </w:rPr>
            </w:pPr>
            <w:r w:rsidRPr="005149A3">
              <w:rPr>
                <w:rFonts w:cs="Calibri"/>
              </w:rPr>
              <w:t>K4 - Uszkodzony licznik.</w:t>
            </w:r>
          </w:p>
          <w:p w14:paraId="444F0F37" w14:textId="77777777" w:rsidR="00CA6879" w:rsidRDefault="00CA6879" w:rsidP="00CA6879">
            <w:pPr>
              <w:rPr>
                <w:rFonts w:cs="Calibri"/>
              </w:rPr>
            </w:pPr>
            <w:r w:rsidRPr="005149A3">
              <w:rPr>
                <w:rFonts w:cs="Calibri"/>
              </w:rPr>
              <w:t>K5 - Uszkodzony zegar lub pomiar dwustrefowy, awaria w układzie pomiarowym.</w:t>
            </w:r>
          </w:p>
          <w:p w14:paraId="280790D1" w14:textId="77777777" w:rsidR="00CA6879" w:rsidRPr="005149A3" w:rsidRDefault="00CA6879" w:rsidP="00CA6879">
            <w:pPr>
              <w:rPr>
                <w:rFonts w:cs="Calibri"/>
              </w:rPr>
            </w:pPr>
            <w:r w:rsidRPr="005869B6">
              <w:rPr>
                <w:rFonts w:cs="Calibri"/>
              </w:rPr>
              <w:t>K6 – Korekta zużycia na liczniku podstawowym na podstawie danych z licznika rezerwowego.</w:t>
            </w:r>
          </w:p>
          <w:p w14:paraId="454B619D" w14:textId="77777777" w:rsidR="00CA6879" w:rsidRPr="005149A3" w:rsidRDefault="00CA6879" w:rsidP="00CA6879">
            <w:pPr>
              <w:rPr>
                <w:rFonts w:cs="Calibri"/>
              </w:rPr>
            </w:pPr>
            <w:r w:rsidRPr="005149A3">
              <w:rPr>
                <w:rFonts w:cs="Calibri"/>
              </w:rPr>
              <w:t>K8 - Błędna mnożna</w:t>
            </w:r>
          </w:p>
          <w:p w14:paraId="77ECAD02" w14:textId="77777777" w:rsidR="00CA6879" w:rsidRPr="005149A3" w:rsidRDefault="00CA6879" w:rsidP="00CA6879">
            <w:pPr>
              <w:rPr>
                <w:rFonts w:cs="Calibri"/>
              </w:rPr>
            </w:pPr>
            <w:r w:rsidRPr="005149A3">
              <w:rPr>
                <w:rFonts w:cs="Calibri"/>
              </w:rPr>
              <w:t>K9 - Błędna taryfa</w:t>
            </w:r>
          </w:p>
          <w:p w14:paraId="277CFB55" w14:textId="77777777" w:rsidR="00CA6879" w:rsidRDefault="00CA6879" w:rsidP="00CA6879">
            <w:pPr>
              <w:rPr>
                <w:rFonts w:cs="Calibri"/>
              </w:rPr>
            </w:pPr>
            <w:r w:rsidRPr="005149A3">
              <w:rPr>
                <w:rFonts w:cs="Calibri"/>
              </w:rPr>
              <w:t>K10 - Nieprawidłowy licznik</w:t>
            </w:r>
          </w:p>
          <w:p w14:paraId="4DB611EC" w14:textId="43814547" w:rsidR="006C2325" w:rsidRPr="005149A3" w:rsidRDefault="006C2325" w:rsidP="00CA6879">
            <w:pPr>
              <w:rPr>
                <w:rFonts w:cs="Calibri"/>
              </w:rPr>
            </w:pPr>
            <w:r w:rsidRPr="0085452C">
              <w:rPr>
                <w:rFonts w:cs="Calibri"/>
              </w:rPr>
              <w:t>K14 – regulacja farmy wiatrowej</w:t>
            </w:r>
          </w:p>
        </w:tc>
      </w:tr>
      <w:tr w:rsidR="00CA6879" w:rsidRPr="005A083C" w14:paraId="42043ACD"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2FA99EF" w14:textId="0A985CBC"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 xml:space="preserve">1.10.9.1.2. </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2F0431D"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64B687A" w14:textId="77777777" w:rsidR="00CA6879" w:rsidRPr="005A083C" w:rsidRDefault="00CA6879" w:rsidP="00CA6879">
            <w:pPr>
              <w:rPr>
                <w:rFonts w:cs="Calibri"/>
              </w:rPr>
            </w:pPr>
            <w:r>
              <w:rPr>
                <w:noProof/>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5F41252" w14:textId="77777777" w:rsidR="00CA6879" w:rsidRPr="005A083C" w:rsidRDefault="00CA6879" w:rsidP="00CA6879">
            <w:pPr>
              <w:rPr>
                <w:rFonts w:cs="Calibri"/>
              </w:rPr>
            </w:pPr>
            <w:r>
              <w:rPr>
                <w:noProof/>
              </w:rPr>
              <w:t>Kod OBIS</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F6FB353"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B3F4155"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4BA2CFA" w14:textId="77777777" w:rsidR="00CA6879" w:rsidRPr="005A083C" w:rsidRDefault="00CA6879" w:rsidP="00CA6879">
            <w:pPr>
              <w:rPr>
                <w:rFonts w:cs="Calibri"/>
              </w:rPr>
            </w:pP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55C3727" w14:textId="77777777" w:rsidR="00CA6879" w:rsidRPr="005A083C" w:rsidRDefault="00CA6879" w:rsidP="00CA6879">
            <w:pPr>
              <w:rPr>
                <w:rFonts w:ascii="Times New Roman" w:eastAsia="Times New Roman" w:hAnsi="Times New Roman"/>
                <w:sz w:val="20"/>
                <w:szCs w:val="20"/>
                <w:lang w:eastAsia="pl-PL"/>
              </w:rPr>
            </w:pPr>
            <w:r w:rsidRPr="00CF5F9B">
              <w:rPr>
                <w:noProof/>
              </w:rPr>
              <w:t xml:space="preserve">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DBCC62E" w14:textId="77777777" w:rsidR="00CA6879" w:rsidRDefault="00CA6879" w:rsidP="00CA6879">
            <w:pPr>
              <w:rPr>
                <w:noProof/>
              </w:rPr>
            </w:pPr>
            <w:r>
              <w:rPr>
                <w:noProof/>
              </w:rPr>
              <w:t>1.6.0</w:t>
            </w:r>
          </w:p>
          <w:p w14:paraId="7E0BCC04" w14:textId="77777777" w:rsidR="00CA6879" w:rsidRDefault="00CA6879" w:rsidP="00CA6879">
            <w:pPr>
              <w:rPr>
                <w:noProof/>
              </w:rPr>
            </w:pPr>
            <w:r>
              <w:rPr>
                <w:noProof/>
              </w:rPr>
              <w:t>1.8.1</w:t>
            </w:r>
          </w:p>
          <w:p w14:paraId="259EB8A8" w14:textId="77777777" w:rsidR="00CA6879" w:rsidRDefault="00CA6879" w:rsidP="00CA6879">
            <w:pPr>
              <w:rPr>
                <w:noProof/>
              </w:rPr>
            </w:pPr>
            <w:r>
              <w:rPr>
                <w:noProof/>
              </w:rPr>
              <w:t>1.8.2</w:t>
            </w:r>
          </w:p>
          <w:p w14:paraId="551EBA9B" w14:textId="77777777" w:rsidR="00CA6879" w:rsidRDefault="00CA6879" w:rsidP="00CA6879">
            <w:pPr>
              <w:rPr>
                <w:noProof/>
              </w:rPr>
            </w:pPr>
            <w:r>
              <w:rPr>
                <w:noProof/>
              </w:rPr>
              <w:t>1.8.3</w:t>
            </w:r>
            <w:r>
              <w:rPr>
                <w:noProof/>
              </w:rPr>
              <w:tab/>
            </w:r>
            <w:r>
              <w:rPr>
                <w:noProof/>
              </w:rPr>
              <w:tab/>
            </w:r>
          </w:p>
          <w:p w14:paraId="16E9A148" w14:textId="77777777" w:rsidR="00CA6879" w:rsidRDefault="00CA6879" w:rsidP="00CA6879">
            <w:pPr>
              <w:rPr>
                <w:noProof/>
              </w:rPr>
            </w:pPr>
            <w:r>
              <w:rPr>
                <w:noProof/>
              </w:rPr>
              <w:t>2.6.0</w:t>
            </w:r>
          </w:p>
          <w:p w14:paraId="1BDCF9E3" w14:textId="77777777" w:rsidR="00CA6879" w:rsidRDefault="00CA6879" w:rsidP="00CA6879">
            <w:pPr>
              <w:rPr>
                <w:noProof/>
              </w:rPr>
            </w:pPr>
            <w:r>
              <w:rPr>
                <w:noProof/>
              </w:rPr>
              <w:t>2.8.1</w:t>
            </w:r>
          </w:p>
          <w:p w14:paraId="076B2BD2" w14:textId="77777777" w:rsidR="00CA6879" w:rsidRDefault="00CA6879" w:rsidP="00CA6879">
            <w:pPr>
              <w:rPr>
                <w:noProof/>
              </w:rPr>
            </w:pPr>
            <w:r>
              <w:rPr>
                <w:noProof/>
              </w:rPr>
              <w:t>2.8.2</w:t>
            </w:r>
          </w:p>
          <w:p w14:paraId="357CCD2A" w14:textId="77777777" w:rsidR="00CA6879" w:rsidRDefault="00CA6879" w:rsidP="00CA6879">
            <w:pPr>
              <w:rPr>
                <w:noProof/>
              </w:rPr>
            </w:pPr>
            <w:r>
              <w:rPr>
                <w:noProof/>
              </w:rPr>
              <w:t>2.8.3</w:t>
            </w:r>
          </w:p>
          <w:p w14:paraId="0FD78EBD" w14:textId="77777777" w:rsidR="00CA6879" w:rsidRDefault="00CA6879" w:rsidP="00CA6879">
            <w:pPr>
              <w:rPr>
                <w:noProof/>
              </w:rPr>
            </w:pPr>
            <w:r>
              <w:rPr>
                <w:noProof/>
              </w:rPr>
              <w:t>5.8.1</w:t>
            </w:r>
          </w:p>
          <w:p w14:paraId="5B8BB144" w14:textId="77777777" w:rsidR="00CA6879" w:rsidRDefault="00CA6879" w:rsidP="00CA6879">
            <w:pPr>
              <w:rPr>
                <w:noProof/>
              </w:rPr>
            </w:pPr>
            <w:r>
              <w:rPr>
                <w:noProof/>
              </w:rPr>
              <w:t>5.8.2</w:t>
            </w:r>
          </w:p>
          <w:p w14:paraId="191C57EB" w14:textId="77777777" w:rsidR="00CA6879" w:rsidRDefault="00CA6879" w:rsidP="00CA6879">
            <w:pPr>
              <w:rPr>
                <w:noProof/>
              </w:rPr>
            </w:pPr>
            <w:r>
              <w:rPr>
                <w:noProof/>
              </w:rPr>
              <w:lastRenderedPageBreak/>
              <w:t>5.8.3</w:t>
            </w:r>
          </w:p>
          <w:p w14:paraId="6F65A085" w14:textId="77777777" w:rsidR="00CA6879" w:rsidRDefault="00CA6879" w:rsidP="00CA6879">
            <w:pPr>
              <w:rPr>
                <w:noProof/>
              </w:rPr>
            </w:pPr>
            <w:r>
              <w:rPr>
                <w:noProof/>
              </w:rPr>
              <w:t>6.8.1</w:t>
            </w:r>
          </w:p>
          <w:p w14:paraId="28CBF977" w14:textId="77777777" w:rsidR="00CA6879" w:rsidRDefault="00CA6879" w:rsidP="00CA6879">
            <w:pPr>
              <w:rPr>
                <w:noProof/>
              </w:rPr>
            </w:pPr>
            <w:r>
              <w:rPr>
                <w:noProof/>
              </w:rPr>
              <w:t>6.8.2</w:t>
            </w:r>
          </w:p>
          <w:p w14:paraId="342E1A7B" w14:textId="77777777" w:rsidR="00CA6879" w:rsidRDefault="00CA6879" w:rsidP="00CA6879">
            <w:pPr>
              <w:rPr>
                <w:noProof/>
              </w:rPr>
            </w:pPr>
            <w:r>
              <w:rPr>
                <w:noProof/>
              </w:rPr>
              <w:t>6.8.3</w:t>
            </w:r>
          </w:p>
          <w:p w14:paraId="67BAA8C3" w14:textId="77777777" w:rsidR="00CA6879" w:rsidRDefault="00CA6879" w:rsidP="00CA6879">
            <w:pPr>
              <w:rPr>
                <w:noProof/>
              </w:rPr>
            </w:pPr>
            <w:r>
              <w:rPr>
                <w:noProof/>
              </w:rPr>
              <w:t>7.8.1</w:t>
            </w:r>
          </w:p>
          <w:p w14:paraId="7EE93700" w14:textId="77777777" w:rsidR="00CA6879" w:rsidRDefault="00CA6879" w:rsidP="00CA6879">
            <w:pPr>
              <w:rPr>
                <w:noProof/>
              </w:rPr>
            </w:pPr>
            <w:r>
              <w:rPr>
                <w:noProof/>
              </w:rPr>
              <w:t>7.8.2</w:t>
            </w:r>
          </w:p>
          <w:p w14:paraId="53EFE5FF" w14:textId="77777777" w:rsidR="00CA6879" w:rsidRDefault="00CA6879" w:rsidP="00CA6879">
            <w:pPr>
              <w:rPr>
                <w:noProof/>
              </w:rPr>
            </w:pPr>
            <w:r>
              <w:rPr>
                <w:noProof/>
              </w:rPr>
              <w:t>7.8.3</w:t>
            </w:r>
          </w:p>
          <w:p w14:paraId="3557502A" w14:textId="77777777" w:rsidR="00CA6879" w:rsidRDefault="00CA6879" w:rsidP="00CA6879">
            <w:pPr>
              <w:rPr>
                <w:noProof/>
              </w:rPr>
            </w:pPr>
            <w:r>
              <w:rPr>
                <w:noProof/>
              </w:rPr>
              <w:t>8.8.1</w:t>
            </w:r>
          </w:p>
          <w:p w14:paraId="71AB1DA4" w14:textId="77777777" w:rsidR="00CA6879" w:rsidRDefault="00CA6879" w:rsidP="00CA6879">
            <w:pPr>
              <w:rPr>
                <w:noProof/>
              </w:rPr>
            </w:pPr>
            <w:r>
              <w:rPr>
                <w:noProof/>
              </w:rPr>
              <w:t>8.8.2</w:t>
            </w:r>
          </w:p>
          <w:p w14:paraId="0528960D" w14:textId="77777777" w:rsidR="00CA6879" w:rsidRDefault="00CA6879" w:rsidP="00CA6879">
            <w:pPr>
              <w:rPr>
                <w:noProof/>
              </w:rPr>
            </w:pPr>
            <w:r>
              <w:rPr>
                <w:noProof/>
              </w:rPr>
              <w:t>8.8.3</w:t>
            </w:r>
          </w:p>
          <w:p w14:paraId="0111179D" w14:textId="77777777" w:rsidR="006C2325" w:rsidRPr="0085452C" w:rsidRDefault="006C2325" w:rsidP="006C2325">
            <w:pPr>
              <w:rPr>
                <w:noProof/>
              </w:rPr>
            </w:pPr>
            <w:r w:rsidRPr="0085452C">
              <w:rPr>
                <w:noProof/>
              </w:rPr>
              <w:t>83.8.1</w:t>
            </w:r>
          </w:p>
          <w:p w14:paraId="07C39FEE" w14:textId="77777777" w:rsidR="006C2325" w:rsidRPr="0085452C" w:rsidRDefault="006C2325" w:rsidP="006C2325">
            <w:pPr>
              <w:rPr>
                <w:noProof/>
              </w:rPr>
            </w:pPr>
            <w:r w:rsidRPr="0085452C">
              <w:rPr>
                <w:noProof/>
              </w:rPr>
              <w:t>83.8.2</w:t>
            </w:r>
          </w:p>
          <w:p w14:paraId="76DB2249" w14:textId="77777777" w:rsidR="006C2325" w:rsidRPr="0085452C" w:rsidRDefault="006C2325" w:rsidP="006C2325">
            <w:pPr>
              <w:rPr>
                <w:noProof/>
              </w:rPr>
            </w:pPr>
            <w:r w:rsidRPr="0085452C">
              <w:rPr>
                <w:noProof/>
              </w:rPr>
              <w:t>83.8.4</w:t>
            </w:r>
          </w:p>
          <w:p w14:paraId="4C9D1A3C" w14:textId="4FBF3208" w:rsidR="006C2325" w:rsidRPr="005A083C" w:rsidRDefault="006C2325" w:rsidP="006C2325">
            <w:pPr>
              <w:rPr>
                <w:rFonts w:cs="Calibri"/>
              </w:rPr>
            </w:pPr>
            <w:r w:rsidRPr="0085452C">
              <w:rPr>
                <w:noProof/>
              </w:rPr>
              <w:t>83.8.5</w:t>
            </w:r>
          </w:p>
        </w:tc>
      </w:tr>
      <w:tr w:rsidR="00CA6879" w:rsidRPr="005A083C" w14:paraId="6E5F4058"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37509D7E" w14:textId="122A3F1D"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1.10.9.1.3.</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AB6CE81"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21CFBA3"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CEE6EB5" w14:textId="77777777" w:rsidR="00CA6879" w:rsidRPr="005A083C" w:rsidRDefault="00CA6879" w:rsidP="00CA6879">
            <w:pPr>
              <w:rPr>
                <w:rFonts w:cs="Calibri"/>
              </w:rPr>
            </w:pPr>
            <w:r w:rsidRPr="005A083C">
              <w:rPr>
                <w:rFonts w:cs="Calibri"/>
              </w:rPr>
              <w:t xml:space="preserve">Pozycja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21A156F"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DB50A96"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63C600" w14:textId="77777777" w:rsidR="00CA6879" w:rsidRPr="005A083C" w:rsidRDefault="00CA6879" w:rsidP="00CA6879">
            <w:pPr>
              <w:rPr>
                <w:rFonts w:cs="Calibri"/>
              </w:rPr>
            </w:pPr>
            <w:r w:rsidRPr="005A083C">
              <w:rPr>
                <w:rFonts w:cs="Calibri"/>
              </w:rPr>
              <w:t>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listOfRegister)</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FAFDFF8"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92FEB35" w14:textId="77777777" w:rsidR="00CA6879" w:rsidRPr="005A083C" w:rsidRDefault="00CA6879" w:rsidP="00CA6879">
            <w:pPr>
              <w:rPr>
                <w:rFonts w:cs="Calibri"/>
              </w:rPr>
            </w:pPr>
            <w:r w:rsidRPr="005A083C">
              <w:rPr>
                <w:rFonts w:cs="Calibri"/>
              </w:rPr>
              <w:t> </w:t>
            </w:r>
          </w:p>
        </w:tc>
      </w:tr>
      <w:tr w:rsidR="00CA6879" w:rsidRPr="005A083C" w14:paraId="783B820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3465FB" w14:textId="79C3F274"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1.10.9.1.4.</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0392B5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C3FBA2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D59AC6" w14:textId="77777777" w:rsidR="00CA6879" w:rsidRPr="005A083C" w:rsidRDefault="00CA6879" w:rsidP="00CA6879">
            <w:pPr>
              <w:rPr>
                <w:rFonts w:cs="Calibri"/>
              </w:rPr>
            </w:pPr>
            <w:r w:rsidRPr="005A083C">
              <w:rPr>
                <w:rFonts w:cs="Calibri"/>
              </w:rPr>
              <w:t xml:space="preserve">Wielkość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9F7CB7"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58049B5"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5985455" w14:textId="77777777" w:rsidR="00CA6879" w:rsidRPr="002F366E" w:rsidRDefault="00CA6879" w:rsidP="00CA6879">
            <w:r w:rsidRPr="005A083C">
              <w:rPr>
                <w:rFonts w:cs="Calibri"/>
              </w:rPr>
              <w:t xml:space="preserve">Zatwierdzona ilość energii dla danej pozycji, po </w:t>
            </w:r>
            <w:r w:rsidRPr="005A083C">
              <w:rPr>
                <w:rFonts w:cs="Calibri"/>
              </w:rPr>
              <w:lastRenderedPageBreak/>
              <w:t>uwzględnieniu mnożnej I przed uwzględnieniem ewentualnej korekty i wielkości strat.</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FE827D4"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84CE009" w14:textId="77777777" w:rsidR="00CA6879" w:rsidRPr="005A083C" w:rsidRDefault="00CA6879" w:rsidP="00CA6879">
            <w:pPr>
              <w:rPr>
                <w:rFonts w:cs="Calibri"/>
              </w:rPr>
            </w:pPr>
            <w:r w:rsidRPr="005A083C">
              <w:rPr>
                <w:rFonts w:cs="Calibri"/>
              </w:rPr>
              <w:t xml:space="preserve"> </w:t>
            </w:r>
          </w:p>
        </w:tc>
      </w:tr>
      <w:tr w:rsidR="00CA6879" w:rsidRPr="005A083C" w14:paraId="39E18F4C"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1DF80855" w14:textId="36A49718" w:rsidR="00CA6879" w:rsidRPr="007338F6" w:rsidRDefault="00C46767" w:rsidP="00C46767">
            <w:pPr>
              <w:pStyle w:val="Akapitzlist"/>
              <w:suppressAutoHyphens/>
              <w:spacing w:before="60" w:after="60" w:line="276" w:lineRule="auto"/>
              <w:ind w:left="0"/>
              <w:rPr>
                <w:rFonts w:asciiTheme="minorHAnsi" w:eastAsia="Times New Roman" w:hAnsiTheme="minorHAnsi" w:cstheme="minorHAnsi"/>
                <w:lang w:eastAsia="pl-PL"/>
              </w:rPr>
            </w:pPr>
            <w:r>
              <w:rPr>
                <w:rFonts w:asciiTheme="minorHAnsi" w:eastAsia="Times New Roman" w:hAnsiTheme="minorHAnsi" w:cstheme="minorHAnsi"/>
                <w:lang w:eastAsia="pl-PL"/>
              </w:rPr>
              <w:t>1.10.9.1.5.</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F646AF0"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674CA8"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7F4B035" w14:textId="77777777" w:rsidR="00CA6879" w:rsidRPr="005A083C" w:rsidRDefault="00CA6879" w:rsidP="00CA6879">
            <w:pPr>
              <w:rPr>
                <w:rFonts w:cs="Calibri"/>
              </w:rPr>
            </w:pPr>
            <w:r w:rsidRPr="005A083C">
              <w:rPr>
                <w:rFonts w:cs="Calibri"/>
              </w:rPr>
              <w:t xml:space="preserve">Straty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118BFAB"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D7DB180"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0F660C" w14:textId="77777777" w:rsidR="00CA6879" w:rsidRPr="002F366E" w:rsidRDefault="00CA6879" w:rsidP="00CA6879">
            <w:r w:rsidRPr="005A083C">
              <w:rPr>
                <w:rFonts w:cs="Calibri"/>
              </w:rPr>
              <w:t xml:space="preserve">Wielkość strat. </w:t>
            </w:r>
            <w:r>
              <w:t xml:space="preserve"> Wartość będzie przekazywana z precyzją do 4 miejsc po przecinku.</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BCABF97"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24C68B" w14:textId="77777777" w:rsidR="00CA6879" w:rsidRPr="005A083C" w:rsidRDefault="00CA6879" w:rsidP="00CA6879">
            <w:pPr>
              <w:rPr>
                <w:rFonts w:cs="Calibri"/>
              </w:rPr>
            </w:pPr>
            <w:r w:rsidRPr="005A083C">
              <w:rPr>
                <w:rFonts w:cs="Calibri"/>
              </w:rPr>
              <w:t xml:space="preserve"> </w:t>
            </w:r>
          </w:p>
        </w:tc>
      </w:tr>
      <w:tr w:rsidR="00CA6879" w:rsidRPr="005A083C" w14:paraId="69BB8D0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43376B" w14:textId="6345569F" w:rsidR="00CA6879" w:rsidRPr="007338F6" w:rsidRDefault="00C46767" w:rsidP="00C46767">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1.10.9.1.6.</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36B1D16C"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BBF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6BD928B3" w14:textId="77777777" w:rsidR="00CA6879" w:rsidRPr="005A083C" w:rsidRDefault="00CA6879" w:rsidP="00CA6879">
            <w:pPr>
              <w:rPr>
                <w:rFonts w:cs="Calibri"/>
              </w:rPr>
            </w:pPr>
            <w:r w:rsidRPr="005A083C">
              <w:rPr>
                <w:rFonts w:cs="Calibri"/>
              </w:rPr>
              <w:t xml:space="preserve">Wielkość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4FB5EE8"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A7491C5"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50901D8" w14:textId="77777777" w:rsidR="00CA6879" w:rsidRPr="002F366E" w:rsidRDefault="00CA6879" w:rsidP="00CA6879">
            <w:r w:rsidRPr="005A083C">
              <w:rPr>
                <w:rFonts w:cs="Calibri"/>
              </w:rPr>
              <w:t xml:space="preserve">Wielkość korekty zużycia z uwzględnieniem mnożnej przed uwzględnieniem strat, w przypadku braku korekty wartość „0”.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9875B0"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E7BFF3" w14:textId="77777777" w:rsidR="00CA6879" w:rsidRPr="005A083C" w:rsidRDefault="00CA6879" w:rsidP="00CA6879">
            <w:pPr>
              <w:rPr>
                <w:rFonts w:cs="Calibri"/>
              </w:rPr>
            </w:pPr>
            <w:r w:rsidRPr="005A083C">
              <w:rPr>
                <w:rFonts w:cs="Calibri"/>
              </w:rPr>
              <w:t xml:space="preserve"> </w:t>
            </w:r>
          </w:p>
        </w:tc>
      </w:tr>
      <w:tr w:rsidR="00CA6879" w:rsidRPr="005A083C" w14:paraId="3C3F520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5B1EA893" w14:textId="640B4F70" w:rsidR="00CA6879" w:rsidRPr="007338F6" w:rsidRDefault="00960E0E" w:rsidP="00960E0E">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1.10.9.1.7.</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235F77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B63E8A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2E00BC8" w14:textId="77777777" w:rsidR="00CA6879" w:rsidRPr="005A083C" w:rsidRDefault="00CA6879" w:rsidP="00CA6879">
            <w:pPr>
              <w:rPr>
                <w:rFonts w:cs="Calibri"/>
              </w:rPr>
            </w:pPr>
            <w:r w:rsidRPr="005A083C">
              <w:rPr>
                <w:rFonts w:cs="Calibri"/>
              </w:rPr>
              <w:t>Wielkość do rozliczeń</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30C056" w14:textId="77777777" w:rsidR="00CA6879" w:rsidRPr="005A083C" w:rsidRDefault="00CA6879" w:rsidP="00CA6879">
            <w:pPr>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14F846C" w14:textId="77777777" w:rsidR="00CA6879" w:rsidRPr="005A083C" w:rsidRDefault="00CA6879" w:rsidP="00CA6879">
            <w:pPr>
              <w:rPr>
                <w:rFonts w:cs="Calibri"/>
              </w:rPr>
            </w:pPr>
            <w:r w:rsidRPr="005A083C">
              <w:rPr>
                <w:rFonts w:cs="Calibri"/>
              </w:rPr>
              <w:t>TAK</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29813A1" w14:textId="77777777" w:rsidR="00CA6879" w:rsidRPr="002F366E" w:rsidRDefault="00CA6879" w:rsidP="00CA6879">
            <w:r w:rsidRPr="005A083C">
              <w:rPr>
                <w:rFonts w:cs="Calibri"/>
              </w:rPr>
              <w:t xml:space="preserve">Zatwierdzona ilość energii dla danej pozycji, po uwzględnieniu mnożnej, ewentualnej korekty i wielkości strat.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F35CCA5"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F8C8E2" w14:textId="77777777" w:rsidR="00CA6879" w:rsidRPr="005A083C" w:rsidRDefault="00CA6879" w:rsidP="00CA6879">
            <w:pPr>
              <w:rPr>
                <w:rFonts w:cs="Calibri"/>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Default="00F95DB1" w:rsidP="00BF0E14">
      <w:pPr>
        <w:pStyle w:val="Styl2"/>
        <w:numPr>
          <w:ilvl w:val="1"/>
          <w:numId w:val="1"/>
        </w:numPr>
        <w:outlineLvl w:val="1"/>
      </w:pPr>
      <w:bookmarkStart w:id="161" w:name="_Toc158293289"/>
      <w:r w:rsidRPr="00C22E30">
        <w:t>Publikacja danych rozliczeniowych w cyklach rozliczeniowych</w:t>
      </w:r>
      <w:bookmarkEnd w:id="161"/>
    </w:p>
    <w:p w14:paraId="5B845833" w14:textId="40063531" w:rsidR="00562B9C" w:rsidRPr="005907D7" w:rsidRDefault="00562B9C" w:rsidP="00562B9C">
      <w:pPr>
        <w:pStyle w:val="Styl11"/>
      </w:pPr>
      <w:r w:rsidRPr="005907D7">
        <w:t xml:space="preserve">Od 1 lutego 2024 r. dokumenty publikowane są w trybie codziennym. </w:t>
      </w:r>
      <w:r w:rsidR="007E1C12" w:rsidRPr="005907D7">
        <w:t xml:space="preserve">Dla jednego punktu poboru w jednym okresie rozliczeniowym mogą być publikowane dane związane z rozliczeniem danego okresu, korektą, bonifikatą itp. </w:t>
      </w:r>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62" w:name="_Toc158293290"/>
      <w:r w:rsidRPr="00C22E30">
        <w:rPr>
          <w:noProof/>
          <w:lang w:eastAsia="pl-PL"/>
        </w:rPr>
        <w:t>Dane rozliczeniowe na potrzeby Sprzedawcy</w:t>
      </w:r>
      <w:bookmarkEnd w:id="162"/>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lastRenderedPageBreak/>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t>TKORN</w:t>
            </w:r>
          </w:p>
        </w:tc>
        <w:tc>
          <w:tcPr>
            <w:tcW w:w="3742" w:type="dxa"/>
            <w:noWrap/>
          </w:tcPr>
          <w:p w14:paraId="42D5AA73" w14:textId="77777777" w:rsidR="006E0435" w:rsidRPr="006E0435" w:rsidRDefault="006E0435" w:rsidP="006E0435">
            <w:pPr>
              <w:rPr>
                <w:noProof/>
              </w:rPr>
            </w:pPr>
            <w:r w:rsidRPr="006E0435">
              <w:rPr>
                <w:noProof/>
              </w:rPr>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67CEE32F" w:rsidR="006E0435" w:rsidRPr="006E0435" w:rsidRDefault="007F524A" w:rsidP="006E0435">
            <w:pPr>
              <w:rPr>
                <w:noProof/>
              </w:rPr>
            </w:pPr>
            <w:r>
              <w:rPr>
                <w:noProof/>
              </w:rPr>
              <w:t>NIE</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F02A80" w:rsidRPr="006E0435" w14:paraId="6D5E10B2" w14:textId="77777777" w:rsidTr="0055600D">
        <w:trPr>
          <w:trHeight w:val="315"/>
        </w:trPr>
        <w:tc>
          <w:tcPr>
            <w:tcW w:w="704" w:type="dxa"/>
          </w:tcPr>
          <w:p w14:paraId="5BAE0C0F" w14:textId="77777777" w:rsidR="00F02A80" w:rsidRPr="006E0435" w:rsidRDefault="00F02A80" w:rsidP="006E0435">
            <w:pPr>
              <w:rPr>
                <w:noProof/>
              </w:rPr>
            </w:pPr>
          </w:p>
        </w:tc>
        <w:tc>
          <w:tcPr>
            <w:tcW w:w="1105" w:type="dxa"/>
          </w:tcPr>
          <w:p w14:paraId="3F118553" w14:textId="77777777" w:rsidR="00F02A80" w:rsidRPr="006E0435" w:rsidRDefault="00F02A80" w:rsidP="006E0435">
            <w:pPr>
              <w:rPr>
                <w:noProof/>
              </w:rPr>
            </w:pPr>
          </w:p>
        </w:tc>
        <w:tc>
          <w:tcPr>
            <w:tcW w:w="738" w:type="dxa"/>
            <w:noWrap/>
          </w:tcPr>
          <w:p w14:paraId="1E348DE2" w14:textId="77777777" w:rsidR="00F02A80" w:rsidRPr="006E0435" w:rsidRDefault="00F02A80" w:rsidP="006E0435">
            <w:pPr>
              <w:rPr>
                <w:noProof/>
              </w:rPr>
            </w:pPr>
          </w:p>
        </w:tc>
        <w:tc>
          <w:tcPr>
            <w:tcW w:w="1530" w:type="dxa"/>
          </w:tcPr>
          <w:p w14:paraId="6133CA93" w14:textId="237C4B9A" w:rsidR="00F02A80" w:rsidRPr="005907D7" w:rsidRDefault="00F02A80" w:rsidP="006E0435">
            <w:pPr>
              <w:rPr>
                <w:noProof/>
              </w:rPr>
            </w:pPr>
            <w:r w:rsidRPr="005907D7">
              <w:rPr>
                <w:noProof/>
              </w:rPr>
              <w:t>ID dokumentu zbiorczego</w:t>
            </w:r>
          </w:p>
        </w:tc>
        <w:tc>
          <w:tcPr>
            <w:tcW w:w="1276" w:type="dxa"/>
            <w:noWrap/>
          </w:tcPr>
          <w:p w14:paraId="1AEF6171" w14:textId="40A8FD7D" w:rsidR="00F02A80" w:rsidRPr="005907D7" w:rsidRDefault="00F02A80" w:rsidP="006E0435">
            <w:pPr>
              <w:rPr>
                <w:noProof/>
              </w:rPr>
            </w:pPr>
            <w:r w:rsidRPr="005907D7">
              <w:rPr>
                <w:noProof/>
              </w:rPr>
              <w:t>znakowy</w:t>
            </w:r>
          </w:p>
        </w:tc>
        <w:tc>
          <w:tcPr>
            <w:tcW w:w="624" w:type="dxa"/>
          </w:tcPr>
          <w:p w14:paraId="6C79DF13" w14:textId="6137E6C9" w:rsidR="00F02A80" w:rsidRPr="005907D7" w:rsidRDefault="007F524A" w:rsidP="006E0435">
            <w:pPr>
              <w:rPr>
                <w:noProof/>
              </w:rPr>
            </w:pPr>
            <w:r w:rsidRPr="005907D7">
              <w:rPr>
                <w:noProof/>
              </w:rPr>
              <w:t>TAK</w:t>
            </w:r>
          </w:p>
        </w:tc>
        <w:tc>
          <w:tcPr>
            <w:tcW w:w="3260" w:type="dxa"/>
            <w:noWrap/>
          </w:tcPr>
          <w:p w14:paraId="1A6FD07E" w14:textId="283E8E75" w:rsidR="00F02A80" w:rsidRPr="005907D7" w:rsidRDefault="00F02A80" w:rsidP="006E0435">
            <w:pPr>
              <w:rPr>
                <w:noProof/>
              </w:rPr>
            </w:pPr>
            <w:r w:rsidRPr="005907D7">
              <w:rPr>
                <w:noProof/>
              </w:rPr>
              <w:t>ID dokumentu rozliczeniowego, którego dotyczy komunikat</w:t>
            </w:r>
          </w:p>
        </w:tc>
        <w:tc>
          <w:tcPr>
            <w:tcW w:w="2353" w:type="dxa"/>
            <w:noWrap/>
          </w:tcPr>
          <w:p w14:paraId="4E9E3D86" w14:textId="77777777" w:rsidR="00F02A80" w:rsidRPr="005907D7" w:rsidRDefault="00F02A80" w:rsidP="006E0435">
            <w:pPr>
              <w:rPr>
                <w:noProof/>
              </w:rPr>
            </w:pPr>
          </w:p>
        </w:tc>
        <w:tc>
          <w:tcPr>
            <w:tcW w:w="3742" w:type="dxa"/>
            <w:noWrap/>
          </w:tcPr>
          <w:p w14:paraId="27AB3006" w14:textId="3D966FB4" w:rsidR="00F02A80" w:rsidRPr="005907D7" w:rsidRDefault="00F02A80" w:rsidP="006E0435">
            <w:pPr>
              <w:rPr>
                <w:noProof/>
              </w:rPr>
            </w:pPr>
            <w:r w:rsidRPr="005907D7">
              <w:rPr>
                <w:noProof/>
              </w:rPr>
              <w:t>ID dokumentu rozliczeniowego z systemu billingowego</w:t>
            </w:r>
            <w:r w:rsidR="0080127B" w:rsidRPr="005907D7">
              <w:rPr>
                <w:noProof/>
              </w:rPr>
              <w:t xml:space="preserve">. </w:t>
            </w:r>
            <w:r w:rsidR="0080127B" w:rsidRPr="005907D7">
              <w:t xml:space="preserve">Faktury wysyłane do Sprzedawców 7-ego i 13-ego dnia każdego miesiąca będą zawierały identyczne ID jak komunikaty rozliczeniowe wysyłane w trybie codziennym dotyczące rozliczeń zawartych na danej fakturze. </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48C1C69" w14:textId="77777777" w:rsidR="006C325F" w:rsidRDefault="006C325F" w:rsidP="006E0435">
            <w:pPr>
              <w:rPr>
                <w:noProof/>
              </w:rPr>
            </w:pPr>
            <w:r>
              <w:rPr>
                <w:noProof/>
              </w:rPr>
              <w:t>KORRFW</w:t>
            </w:r>
            <w:r w:rsidR="00AA449E">
              <w:rPr>
                <w:noProof/>
              </w:rPr>
              <w:t>;</w:t>
            </w:r>
          </w:p>
          <w:p w14:paraId="4558C0A6" w14:textId="77777777" w:rsidR="00AA449E" w:rsidRDefault="00AA449E" w:rsidP="006E0435">
            <w:pPr>
              <w:rPr>
                <w:noProof/>
              </w:rPr>
            </w:pPr>
            <w:r>
              <w:rPr>
                <w:noProof/>
              </w:rPr>
              <w:t>KORBIL;</w:t>
            </w:r>
          </w:p>
          <w:p w14:paraId="2C952784" w14:textId="77777777" w:rsidR="00AA449E" w:rsidRDefault="00AA449E" w:rsidP="006E0435">
            <w:pPr>
              <w:rPr>
                <w:noProof/>
              </w:rPr>
            </w:pPr>
            <w:r>
              <w:rPr>
                <w:noProof/>
              </w:rPr>
              <w:lastRenderedPageBreak/>
              <w:t>KORWUJ</w:t>
            </w:r>
            <w:r w:rsidR="005E54B5">
              <w:rPr>
                <w:noProof/>
              </w:rPr>
              <w:t>;</w:t>
            </w:r>
          </w:p>
          <w:p w14:paraId="455D3FF9" w14:textId="77777777" w:rsidR="005E54B5" w:rsidRDefault="005E54B5" w:rsidP="006E0435">
            <w:pPr>
              <w:rPr>
                <w:lang w:eastAsia="pl-PL"/>
              </w:rPr>
            </w:pPr>
            <w:r>
              <w:rPr>
                <w:lang w:eastAsia="pl-PL"/>
              </w:rPr>
              <w:t>KORZOM;</w:t>
            </w:r>
          </w:p>
          <w:p w14:paraId="4CBB1B36" w14:textId="77777777" w:rsidR="005E54B5" w:rsidRDefault="005E54B5" w:rsidP="006E0435">
            <w:pPr>
              <w:rPr>
                <w:lang w:eastAsia="pl-PL"/>
              </w:rPr>
            </w:pPr>
            <w:r>
              <w:rPr>
                <w:lang w:eastAsia="pl-PL"/>
              </w:rPr>
              <w:t>KORRFW</w:t>
            </w:r>
            <w:r w:rsidR="00F02A80">
              <w:rPr>
                <w:lang w:eastAsia="pl-PL"/>
              </w:rPr>
              <w:t>;</w:t>
            </w:r>
          </w:p>
          <w:p w14:paraId="3B7C446D" w14:textId="79802228" w:rsidR="00F02A80" w:rsidRPr="00F02A80" w:rsidRDefault="00F02A80" w:rsidP="006E0435">
            <w:pPr>
              <w:rPr>
                <w:noProof/>
                <w:color w:val="FF0000"/>
              </w:rPr>
            </w:pPr>
            <w:r w:rsidRPr="005907D7">
              <w:rPr>
                <w:lang w:eastAsia="pl-PL"/>
              </w:rPr>
              <w:t>KORRSE</w:t>
            </w:r>
          </w:p>
        </w:tc>
        <w:tc>
          <w:tcPr>
            <w:tcW w:w="3742" w:type="dxa"/>
            <w:noWrap/>
          </w:tcPr>
          <w:p w14:paraId="2959D846" w14:textId="77777777" w:rsidR="006E0435" w:rsidRPr="006E0435" w:rsidRDefault="006E0435" w:rsidP="006E0435">
            <w:pPr>
              <w:rPr>
                <w:noProof/>
              </w:rPr>
            </w:pPr>
            <w:r w:rsidRPr="006E0435">
              <w:rPr>
                <w:noProof/>
              </w:rPr>
              <w:lastRenderedPageBreak/>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lastRenderedPageBreak/>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KORZOM – korekta zużycia dla opłaty mocowej</w:t>
            </w:r>
          </w:p>
          <w:p w14:paraId="55817601" w14:textId="77777777" w:rsidR="00601900" w:rsidRDefault="00601900" w:rsidP="00601900">
            <w:pPr>
              <w:rPr>
                <w:lang w:eastAsia="pl-PL"/>
              </w:rPr>
            </w:pPr>
            <w:r>
              <w:rPr>
                <w:lang w:eastAsia="pl-PL"/>
              </w:rPr>
              <w:t>KORRFW – korekta – regulacja farmy wiatrowej</w:t>
            </w:r>
          </w:p>
          <w:p w14:paraId="09643CAA" w14:textId="65780B70" w:rsidR="005E54B5" w:rsidRDefault="00AA449E" w:rsidP="00601900">
            <w:pPr>
              <w:rPr>
                <w:lang w:eastAsia="pl-PL"/>
              </w:rPr>
            </w:pPr>
            <w:r>
              <w:rPr>
                <w:lang w:eastAsia="pl-PL"/>
              </w:rPr>
              <w:t>KORBIL – korekta bilansu</w:t>
            </w:r>
          </w:p>
          <w:p w14:paraId="60A30C6A" w14:textId="77777777" w:rsidR="00AA449E" w:rsidRDefault="00AA449E" w:rsidP="00601900">
            <w:pPr>
              <w:rPr>
                <w:lang w:eastAsia="pl-PL"/>
              </w:rPr>
            </w:pPr>
            <w:r>
              <w:rPr>
                <w:lang w:eastAsia="pl-PL"/>
              </w:rPr>
              <w:t>KORWUJ – korekta bilansu (wartoś</w:t>
            </w:r>
            <w:r w:rsidR="0091240B">
              <w:rPr>
                <w:lang w:eastAsia="pl-PL"/>
              </w:rPr>
              <w:t>ci ujemnych</w:t>
            </w:r>
            <w:r>
              <w:rPr>
                <w:lang w:eastAsia="pl-PL"/>
              </w:rPr>
              <w:t>)</w:t>
            </w:r>
          </w:p>
          <w:p w14:paraId="6A201B0B" w14:textId="77777777" w:rsidR="005E54B5" w:rsidRDefault="005E54B5" w:rsidP="005E54B5">
            <w:pPr>
              <w:rPr>
                <w:lang w:eastAsia="pl-PL"/>
              </w:rPr>
            </w:pPr>
            <w:r>
              <w:rPr>
                <w:lang w:eastAsia="pl-PL"/>
              </w:rPr>
              <w:t>KORZOM – korekta zużycia dla opłaty mocowej</w:t>
            </w:r>
          </w:p>
          <w:p w14:paraId="0BE0B52F" w14:textId="77777777" w:rsidR="005E54B5" w:rsidRDefault="005E54B5" w:rsidP="005E54B5">
            <w:pPr>
              <w:rPr>
                <w:lang w:eastAsia="pl-PL"/>
              </w:rPr>
            </w:pPr>
            <w:r>
              <w:rPr>
                <w:lang w:eastAsia="pl-PL"/>
              </w:rPr>
              <w:t>KORRFW – korekta – regulacja farmy wiatrowej</w:t>
            </w:r>
          </w:p>
          <w:p w14:paraId="2AE49CC1" w14:textId="63F87777" w:rsidR="00F02A80" w:rsidRPr="006E0435" w:rsidRDefault="00F02A80" w:rsidP="005E54B5">
            <w:pPr>
              <w:rPr>
                <w:noProof/>
              </w:rPr>
            </w:pPr>
            <w:r w:rsidRPr="005907D7">
              <w:rPr>
                <w:rFonts w:asciiTheme="minorHAnsi" w:hAnsiTheme="minorHAnsi" w:cstheme="minorHAnsi"/>
                <w:noProof/>
              </w:rPr>
              <w:t>KORRSE – korekta rozliczenia Spółdzielni Energetycznej</w:t>
            </w:r>
          </w:p>
        </w:tc>
      </w:tr>
      <w:tr w:rsidR="006E0435" w:rsidRPr="006E0435" w14:paraId="7FEEE68B" w14:textId="77777777" w:rsidTr="0055600D">
        <w:trPr>
          <w:trHeight w:val="315"/>
        </w:trPr>
        <w:tc>
          <w:tcPr>
            <w:tcW w:w="704" w:type="dxa"/>
          </w:tcPr>
          <w:p w14:paraId="0201F4F3" w14:textId="4B523EFF" w:rsidR="006E0435" w:rsidRPr="006E0435" w:rsidRDefault="006E0435" w:rsidP="006E0435">
            <w:pPr>
              <w:rPr>
                <w:noProof/>
              </w:rPr>
            </w:pPr>
            <w:r w:rsidRPr="006E0435">
              <w:rPr>
                <w:noProof/>
              </w:rPr>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korygowanego komunikatu </w:t>
            </w:r>
          </w:p>
        </w:tc>
        <w:tc>
          <w:tcPr>
            <w:tcW w:w="1276" w:type="dxa"/>
            <w:noWrap/>
          </w:tcPr>
          <w:p w14:paraId="62870E6B" w14:textId="77777777" w:rsidR="006E0435" w:rsidRPr="006E0435" w:rsidRDefault="006E0435" w:rsidP="006E0435">
            <w:pPr>
              <w:rPr>
                <w:noProof/>
              </w:rPr>
            </w:pPr>
            <w:r w:rsidRPr="006E0435">
              <w:rPr>
                <w:noProof/>
              </w:rPr>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480E1C91" w14:textId="7087953F" w:rsidR="006E0435" w:rsidRPr="006E0435" w:rsidRDefault="006E0435" w:rsidP="00097C11">
            <w:pPr>
              <w:autoSpaceDE w:val="0"/>
              <w:autoSpaceDN w:val="0"/>
            </w:pPr>
            <w:r w:rsidRPr="006E0435">
              <w:rPr>
                <w:lang w:eastAsia="pl-PL"/>
              </w:rPr>
              <w:t>Numer identyfikacyjny Sprzedawcy, dla którego publikowane są dane rozliczeniowe</w:t>
            </w: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7C8D60EC" w14:textId="59274FD3" w:rsidR="006C325F" w:rsidRPr="006E0435" w:rsidRDefault="006C325F" w:rsidP="006E0435">
            <w:pPr>
              <w:rPr>
                <w:noProof/>
              </w:rPr>
            </w:pP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63"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E5101" w:rsidRPr="006E0435" w14:paraId="5322915D" w14:textId="77777777" w:rsidTr="0055600D">
        <w:trPr>
          <w:trHeight w:val="315"/>
        </w:trPr>
        <w:tc>
          <w:tcPr>
            <w:tcW w:w="704" w:type="dxa"/>
          </w:tcPr>
          <w:p w14:paraId="168D040C" w14:textId="77777777" w:rsidR="001E5101" w:rsidRPr="006E0435" w:rsidRDefault="001E5101" w:rsidP="006E0435">
            <w:pPr>
              <w:rPr>
                <w:noProof/>
              </w:rPr>
            </w:pPr>
          </w:p>
        </w:tc>
        <w:tc>
          <w:tcPr>
            <w:tcW w:w="1105" w:type="dxa"/>
          </w:tcPr>
          <w:p w14:paraId="3AE0ECA5" w14:textId="77777777" w:rsidR="001E5101" w:rsidRPr="006E0435" w:rsidRDefault="001E5101" w:rsidP="006E0435">
            <w:pPr>
              <w:rPr>
                <w:noProof/>
              </w:rPr>
            </w:pPr>
          </w:p>
        </w:tc>
        <w:tc>
          <w:tcPr>
            <w:tcW w:w="738" w:type="dxa"/>
            <w:noWrap/>
          </w:tcPr>
          <w:p w14:paraId="61E336D4" w14:textId="77777777" w:rsidR="001E5101" w:rsidRPr="006E0435" w:rsidRDefault="001E5101" w:rsidP="006E0435">
            <w:pPr>
              <w:rPr>
                <w:noProof/>
              </w:rPr>
            </w:pPr>
          </w:p>
        </w:tc>
        <w:tc>
          <w:tcPr>
            <w:tcW w:w="1530" w:type="dxa"/>
          </w:tcPr>
          <w:p w14:paraId="64BB4864" w14:textId="15EF896D" w:rsidR="001E5101" w:rsidRPr="006E0435" w:rsidRDefault="001E5101" w:rsidP="006E0435">
            <w:pPr>
              <w:rPr>
                <w:noProof/>
              </w:rPr>
            </w:pPr>
            <w:r w:rsidRPr="00DC4B6B">
              <w:rPr>
                <w:rFonts w:asciiTheme="minorHAnsi" w:hAnsiTheme="minorHAnsi" w:cstheme="minorHAnsi"/>
                <w:noProof/>
              </w:rPr>
              <w:t xml:space="preserve">Kod </w:t>
            </w:r>
            <w:r>
              <w:rPr>
                <w:rFonts w:asciiTheme="minorHAnsi" w:hAnsiTheme="minorHAnsi" w:cstheme="minorHAnsi"/>
                <w:noProof/>
              </w:rPr>
              <w:t>PPE</w:t>
            </w:r>
            <w:r w:rsidRPr="00DC4B6B">
              <w:rPr>
                <w:rFonts w:asciiTheme="minorHAnsi" w:hAnsiTheme="minorHAnsi" w:cstheme="minorHAnsi"/>
                <w:noProof/>
              </w:rPr>
              <w:t xml:space="preserve"> obiektu wirtualnego OV1</w:t>
            </w:r>
          </w:p>
        </w:tc>
        <w:tc>
          <w:tcPr>
            <w:tcW w:w="1276" w:type="dxa"/>
            <w:noWrap/>
          </w:tcPr>
          <w:p w14:paraId="7FD51B50" w14:textId="1139A68E" w:rsidR="001E5101" w:rsidRPr="006E0435" w:rsidRDefault="001E5101" w:rsidP="006E0435">
            <w:pPr>
              <w:rPr>
                <w:noProof/>
              </w:rPr>
            </w:pPr>
            <w:r w:rsidRPr="006E0435">
              <w:rPr>
                <w:noProof/>
              </w:rPr>
              <w:t>znakowy</w:t>
            </w:r>
          </w:p>
        </w:tc>
        <w:tc>
          <w:tcPr>
            <w:tcW w:w="624" w:type="dxa"/>
          </w:tcPr>
          <w:p w14:paraId="2D85B6FD" w14:textId="6728F255" w:rsidR="001E5101" w:rsidRPr="006E0435" w:rsidRDefault="001E5101" w:rsidP="006E0435">
            <w:pPr>
              <w:rPr>
                <w:noProof/>
              </w:rPr>
            </w:pPr>
            <w:r>
              <w:rPr>
                <w:noProof/>
              </w:rPr>
              <w:t>NIE</w:t>
            </w:r>
          </w:p>
        </w:tc>
        <w:tc>
          <w:tcPr>
            <w:tcW w:w="3260" w:type="dxa"/>
            <w:noWrap/>
          </w:tcPr>
          <w:p w14:paraId="7DC9C32D" w14:textId="2ACD074E" w:rsidR="001E5101" w:rsidRPr="006E0435" w:rsidRDefault="001E5101" w:rsidP="006E0435">
            <w:pPr>
              <w:rPr>
                <w:noProof/>
              </w:rPr>
            </w:pPr>
            <w:r w:rsidRPr="00B358C2">
              <w:rPr>
                <w:noProof/>
              </w:rPr>
              <w:t xml:space="preserve">Unikalny numer identyfikujący punkt poboru energii </w:t>
            </w:r>
            <w:r>
              <w:rPr>
                <w:noProof/>
              </w:rPr>
              <w:t xml:space="preserve">obiekt wirtualny OV1.  </w:t>
            </w:r>
          </w:p>
        </w:tc>
        <w:tc>
          <w:tcPr>
            <w:tcW w:w="2353" w:type="dxa"/>
            <w:noWrap/>
          </w:tcPr>
          <w:p w14:paraId="40518930" w14:textId="77777777" w:rsidR="001E5101" w:rsidRPr="006E0435" w:rsidRDefault="001E5101" w:rsidP="006E0435">
            <w:pPr>
              <w:rPr>
                <w:noProof/>
              </w:rPr>
            </w:pPr>
          </w:p>
        </w:tc>
        <w:tc>
          <w:tcPr>
            <w:tcW w:w="3742" w:type="dxa"/>
            <w:noWrap/>
          </w:tcPr>
          <w:p w14:paraId="1308C963" w14:textId="702F71AD" w:rsidR="001E5101" w:rsidRPr="006E0435" w:rsidRDefault="001E5101" w:rsidP="006E0435">
            <w:pPr>
              <w:rPr>
                <w:noProof/>
              </w:rPr>
            </w:pPr>
            <w:r>
              <w:rPr>
                <w:rFonts w:asciiTheme="minorHAnsi" w:hAnsiTheme="minorHAnsi" w:cstheme="minorHAnsi"/>
                <w:noProof/>
              </w:rPr>
              <w:t>Pole wypełniane zarówno dla rozliczenia obiektu wirtualnego OV1 jak i dla PPE składowych obiektu wirtualnego.</w:t>
            </w:r>
          </w:p>
        </w:tc>
      </w:tr>
      <w:tr w:rsidR="00463FB0" w:rsidRPr="006E0435" w14:paraId="1758AB01" w14:textId="77777777" w:rsidTr="0055600D">
        <w:trPr>
          <w:trHeight w:val="315"/>
        </w:trPr>
        <w:tc>
          <w:tcPr>
            <w:tcW w:w="704" w:type="dxa"/>
          </w:tcPr>
          <w:p w14:paraId="09FAFB55" w14:textId="77777777" w:rsidR="00463FB0" w:rsidRPr="006E0435" w:rsidRDefault="00463FB0" w:rsidP="006E0435">
            <w:pPr>
              <w:rPr>
                <w:noProof/>
              </w:rPr>
            </w:pPr>
          </w:p>
        </w:tc>
        <w:tc>
          <w:tcPr>
            <w:tcW w:w="1105" w:type="dxa"/>
          </w:tcPr>
          <w:p w14:paraId="7C88B528" w14:textId="77777777" w:rsidR="00463FB0" w:rsidRPr="006E0435" w:rsidRDefault="00463FB0" w:rsidP="006E0435">
            <w:pPr>
              <w:rPr>
                <w:noProof/>
              </w:rPr>
            </w:pPr>
          </w:p>
        </w:tc>
        <w:tc>
          <w:tcPr>
            <w:tcW w:w="738" w:type="dxa"/>
            <w:noWrap/>
          </w:tcPr>
          <w:p w14:paraId="239AB219" w14:textId="77777777" w:rsidR="00463FB0" w:rsidRPr="006E0435" w:rsidRDefault="00463FB0" w:rsidP="006E0435">
            <w:pPr>
              <w:rPr>
                <w:noProof/>
              </w:rPr>
            </w:pPr>
          </w:p>
        </w:tc>
        <w:tc>
          <w:tcPr>
            <w:tcW w:w="1530" w:type="dxa"/>
          </w:tcPr>
          <w:p w14:paraId="00AF3896" w14:textId="253568FD" w:rsidR="00463FB0" w:rsidRPr="005907D7" w:rsidRDefault="00463FB0" w:rsidP="006E0435">
            <w:pPr>
              <w:rPr>
                <w:rFonts w:asciiTheme="minorHAnsi" w:hAnsiTheme="minorHAnsi" w:cstheme="minorHAnsi"/>
                <w:noProof/>
              </w:rPr>
            </w:pPr>
            <w:r w:rsidRPr="005907D7">
              <w:rPr>
                <w:rFonts w:asciiTheme="minorHAnsi" w:hAnsiTheme="minorHAnsi" w:cstheme="minorHAnsi"/>
                <w:noProof/>
              </w:rPr>
              <w:t>Kod Spółdzielni Energetycznej</w:t>
            </w:r>
          </w:p>
        </w:tc>
        <w:tc>
          <w:tcPr>
            <w:tcW w:w="1276" w:type="dxa"/>
            <w:noWrap/>
          </w:tcPr>
          <w:p w14:paraId="5D1A7B40" w14:textId="6CA3BD2B" w:rsidR="00463FB0" w:rsidRPr="005907D7" w:rsidRDefault="00463FB0" w:rsidP="006E0435">
            <w:pPr>
              <w:rPr>
                <w:noProof/>
              </w:rPr>
            </w:pPr>
            <w:r w:rsidRPr="005907D7">
              <w:rPr>
                <w:noProof/>
              </w:rPr>
              <w:t xml:space="preserve">znakowy </w:t>
            </w:r>
          </w:p>
        </w:tc>
        <w:tc>
          <w:tcPr>
            <w:tcW w:w="624" w:type="dxa"/>
          </w:tcPr>
          <w:p w14:paraId="5BF73F42" w14:textId="09A7E7F5" w:rsidR="00463FB0" w:rsidRPr="005907D7" w:rsidRDefault="00463FB0" w:rsidP="006E0435">
            <w:pPr>
              <w:rPr>
                <w:noProof/>
              </w:rPr>
            </w:pPr>
            <w:r w:rsidRPr="005907D7">
              <w:rPr>
                <w:noProof/>
              </w:rPr>
              <w:t>NIE</w:t>
            </w:r>
          </w:p>
        </w:tc>
        <w:tc>
          <w:tcPr>
            <w:tcW w:w="3260" w:type="dxa"/>
            <w:noWrap/>
          </w:tcPr>
          <w:p w14:paraId="3742B9B1" w14:textId="27E5BD2E" w:rsidR="00463FB0" w:rsidRPr="005907D7" w:rsidRDefault="00463FB0" w:rsidP="006E0435">
            <w:pPr>
              <w:rPr>
                <w:noProof/>
              </w:rPr>
            </w:pPr>
            <w:r w:rsidRPr="005907D7">
              <w:t>Numer ewidencyjny nadawany przez KOWR</w:t>
            </w:r>
          </w:p>
        </w:tc>
        <w:tc>
          <w:tcPr>
            <w:tcW w:w="2353" w:type="dxa"/>
            <w:noWrap/>
          </w:tcPr>
          <w:p w14:paraId="15DA98AA" w14:textId="77777777" w:rsidR="00463FB0" w:rsidRPr="005907D7" w:rsidRDefault="00463FB0" w:rsidP="006E0435">
            <w:pPr>
              <w:rPr>
                <w:noProof/>
              </w:rPr>
            </w:pPr>
          </w:p>
        </w:tc>
        <w:tc>
          <w:tcPr>
            <w:tcW w:w="3742" w:type="dxa"/>
            <w:noWrap/>
          </w:tcPr>
          <w:p w14:paraId="7E1F71AB" w14:textId="76A1C831" w:rsidR="00463FB0" w:rsidRPr="005907D7" w:rsidRDefault="00463FB0" w:rsidP="006E0435">
            <w:pPr>
              <w:rPr>
                <w:rFonts w:asciiTheme="minorHAnsi" w:hAnsiTheme="minorHAnsi" w:cstheme="minorHAnsi"/>
                <w:noProof/>
              </w:rPr>
            </w:pPr>
            <w:r w:rsidRPr="005907D7">
              <w:t>Numer ewidencyjny nadawany przez KOWR</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63"/>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13609C" w:rsidRDefault="001B4DC5" w:rsidP="001B4DC5">
            <w:pPr>
              <w:rPr>
                <w:lang w:eastAsia="pl-PL"/>
              </w:rPr>
            </w:pPr>
            <w:r w:rsidRPr="0013609C">
              <w:rPr>
                <w:lang w:eastAsia="pl-PL"/>
              </w:rPr>
              <w:t>OAB;</w:t>
            </w:r>
          </w:p>
          <w:p w14:paraId="7A25EDDE" w14:textId="77777777" w:rsidR="001B4DC5" w:rsidRPr="0013609C" w:rsidRDefault="001B4DC5" w:rsidP="001B4DC5">
            <w:pPr>
              <w:rPr>
                <w:lang w:eastAsia="pl-PL"/>
              </w:rPr>
            </w:pPr>
            <w:r w:rsidRPr="0013609C">
              <w:rPr>
                <w:lang w:eastAsia="pl-PL"/>
              </w:rPr>
              <w:t>OPM;</w:t>
            </w:r>
          </w:p>
          <w:p w14:paraId="1C235204" w14:textId="77777777" w:rsidR="001B4DC5" w:rsidRPr="0013609C" w:rsidRDefault="001B4DC5" w:rsidP="001B4DC5">
            <w:pPr>
              <w:rPr>
                <w:lang w:eastAsia="pl-PL"/>
              </w:rPr>
            </w:pPr>
            <w:r w:rsidRPr="0013609C">
              <w:rPr>
                <w:lang w:eastAsia="pl-PL"/>
              </w:rPr>
              <w:t>OPD;</w:t>
            </w:r>
          </w:p>
          <w:p w14:paraId="120E1A61" w14:textId="77777777" w:rsidR="001B4DC5" w:rsidRPr="0013609C" w:rsidRDefault="001B4DC5" w:rsidP="001B4DC5">
            <w:pPr>
              <w:rPr>
                <w:lang w:eastAsia="pl-PL"/>
              </w:rPr>
            </w:pPr>
            <w:r w:rsidRPr="0013609C">
              <w:rPr>
                <w:lang w:eastAsia="pl-PL"/>
              </w:rPr>
              <w:t>OWD;</w:t>
            </w:r>
          </w:p>
          <w:p w14:paraId="4216B42F" w14:textId="77777777" w:rsidR="001B4DC5" w:rsidRPr="0013609C" w:rsidRDefault="001B4DC5" w:rsidP="001B4DC5">
            <w:pPr>
              <w:rPr>
                <w:lang w:eastAsia="pl-PL"/>
              </w:rPr>
            </w:pPr>
            <w:r w:rsidRPr="0013609C">
              <w:rPr>
                <w:lang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5C5017D5" w14:textId="07AF319B" w:rsidR="001B4DC5" w:rsidRDefault="001B4DC5" w:rsidP="001B4DC5">
            <w:pPr>
              <w:rPr>
                <w:lang w:eastAsia="pl-PL"/>
              </w:rPr>
            </w:pPr>
            <w:r w:rsidRPr="006E0435">
              <w:rPr>
                <w:lang w:eastAsia="pl-PL"/>
              </w:rPr>
              <w:t>OM</w:t>
            </w:r>
            <w:r w:rsidR="00C41FA1">
              <w:rPr>
                <w:lang w:eastAsia="pl-PL"/>
              </w:rPr>
              <w:t>;</w:t>
            </w:r>
          </w:p>
          <w:p w14:paraId="6A0FFA1D"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OMW</w:t>
            </w:r>
            <w:r>
              <w:rPr>
                <w:rFonts w:asciiTheme="minorHAnsi" w:hAnsiTheme="minorHAnsi" w:cstheme="minorHAnsi"/>
                <w:noProof/>
              </w:rPr>
              <w:t>;</w:t>
            </w:r>
          </w:p>
          <w:p w14:paraId="01FB1922"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lastRenderedPageBreak/>
              <w:t>OM500</w:t>
            </w:r>
            <w:r>
              <w:rPr>
                <w:rFonts w:asciiTheme="minorHAnsi" w:hAnsiTheme="minorHAnsi" w:cstheme="minorHAnsi"/>
                <w:noProof/>
              </w:rPr>
              <w:t>;</w:t>
            </w:r>
          </w:p>
          <w:p w14:paraId="18FFE4BA"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OM500_1200</w:t>
            </w:r>
            <w:r>
              <w:rPr>
                <w:rFonts w:asciiTheme="minorHAnsi" w:hAnsiTheme="minorHAnsi" w:cstheme="minorHAnsi"/>
                <w:noProof/>
              </w:rPr>
              <w:t>;</w:t>
            </w:r>
          </w:p>
          <w:p w14:paraId="2BF66FF7"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OM1200_2800</w:t>
            </w:r>
            <w:r>
              <w:rPr>
                <w:rFonts w:asciiTheme="minorHAnsi" w:hAnsiTheme="minorHAnsi" w:cstheme="minorHAnsi"/>
                <w:noProof/>
              </w:rPr>
              <w:t>;</w:t>
            </w:r>
          </w:p>
          <w:p w14:paraId="283230A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OM2800</w:t>
            </w:r>
            <w:r>
              <w:rPr>
                <w:rFonts w:asciiTheme="minorHAnsi" w:hAnsiTheme="minorHAnsi" w:cstheme="minorHAnsi"/>
                <w:noProof/>
              </w:rPr>
              <w:t>;</w:t>
            </w:r>
          </w:p>
          <w:p w14:paraId="2881029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OMK1</w:t>
            </w:r>
            <w:r>
              <w:rPr>
                <w:rFonts w:asciiTheme="minorHAnsi" w:hAnsiTheme="minorHAnsi" w:cstheme="minorHAnsi"/>
                <w:noProof/>
              </w:rPr>
              <w:t>;</w:t>
            </w:r>
          </w:p>
          <w:p w14:paraId="784CE36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OMK2</w:t>
            </w:r>
            <w:r>
              <w:rPr>
                <w:rFonts w:asciiTheme="minorHAnsi" w:hAnsiTheme="minorHAnsi" w:cstheme="minorHAnsi"/>
                <w:noProof/>
              </w:rPr>
              <w:t>;</w:t>
            </w:r>
          </w:p>
          <w:p w14:paraId="38BC8EA8"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OMK3</w:t>
            </w:r>
            <w:r>
              <w:rPr>
                <w:rFonts w:asciiTheme="minorHAnsi" w:hAnsiTheme="minorHAnsi" w:cstheme="minorHAnsi"/>
                <w:noProof/>
              </w:rPr>
              <w:t>;</w:t>
            </w:r>
          </w:p>
          <w:p w14:paraId="7367BCC6" w14:textId="34B98B57" w:rsidR="00C41FA1" w:rsidRPr="006E0435" w:rsidRDefault="00C41FA1" w:rsidP="00C41FA1">
            <w:pPr>
              <w:rPr>
                <w:noProof/>
              </w:rPr>
            </w:pPr>
            <w:r w:rsidRPr="00F35E8F">
              <w:rPr>
                <w:rFonts w:asciiTheme="minorHAnsi" w:hAnsiTheme="minorHAnsi" w:cstheme="minorHAnsi"/>
                <w:noProof/>
              </w:rPr>
              <w:t>OMK4</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t>OJA - opłata jakościowa;</w:t>
            </w:r>
          </w:p>
          <w:p w14:paraId="5674D523" w14:textId="77777777" w:rsidR="001B4DC5" w:rsidRPr="006E0435" w:rsidRDefault="001B4DC5" w:rsidP="001B4DC5">
            <w:pPr>
              <w:rPr>
                <w:lang w:eastAsia="pl-PL"/>
              </w:rPr>
            </w:pPr>
            <w:r w:rsidRPr="006E0435">
              <w:rPr>
                <w:lang w:eastAsia="pl-PL"/>
              </w:rPr>
              <w:t>OEBQ1 - opłata za energię bierną 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lastRenderedPageBreak/>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6AB04124" w14:textId="77777777" w:rsidR="001B4DC5" w:rsidRDefault="001B4DC5" w:rsidP="001B4DC5">
            <w:pPr>
              <w:rPr>
                <w:lang w:eastAsia="pl-PL"/>
              </w:rPr>
            </w:pPr>
            <w:r w:rsidRPr="006E0435">
              <w:rPr>
                <w:lang w:eastAsia="pl-PL"/>
              </w:rPr>
              <w:t>OM</w:t>
            </w:r>
            <w:r>
              <w:rPr>
                <w:lang w:eastAsia="pl-PL"/>
              </w:rPr>
              <w:t xml:space="preserve"> </w:t>
            </w:r>
            <w:r w:rsidRPr="006E0435">
              <w:rPr>
                <w:lang w:eastAsia="pl-PL"/>
              </w:rPr>
              <w:t>- opłata mocowa</w:t>
            </w:r>
            <w:r w:rsidR="00345268">
              <w:rPr>
                <w:lang w:eastAsia="pl-PL"/>
              </w:rPr>
              <w:t>;</w:t>
            </w:r>
          </w:p>
          <w:p w14:paraId="0B72A061" w14:textId="661DB528"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OMW - opłata mocowa rozliczenie wg wolumenu</w:t>
            </w:r>
            <w:r>
              <w:rPr>
                <w:rFonts w:asciiTheme="minorHAnsi" w:hAnsiTheme="minorHAnsi" w:cstheme="minorHAnsi"/>
                <w:noProof/>
              </w:rPr>
              <w:t>;</w:t>
            </w:r>
          </w:p>
          <w:p w14:paraId="477F6960" w14:textId="1CBBBEB0"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 – opłata mocowa poniżej 500 kWh</w:t>
            </w:r>
            <w:r>
              <w:rPr>
                <w:rFonts w:asciiTheme="minorHAnsi" w:hAnsiTheme="minorHAnsi" w:cstheme="minorHAnsi"/>
                <w:noProof/>
              </w:rPr>
              <w:t>;</w:t>
            </w:r>
          </w:p>
          <w:p w14:paraId="7DFA744B" w14:textId="698F22C7"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OM500_1200 – opłata mocowa od 500kWh do 1200kWh</w:t>
            </w:r>
            <w:r>
              <w:rPr>
                <w:rFonts w:asciiTheme="minorHAnsi" w:hAnsiTheme="minorHAnsi" w:cstheme="minorHAnsi"/>
                <w:noProof/>
              </w:rPr>
              <w:t>;</w:t>
            </w:r>
          </w:p>
          <w:p w14:paraId="0C4C5B15" w14:textId="333619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OM1200_2800 – opłata mocowa powyżej 1200kWh do 2800 kWh</w:t>
            </w:r>
            <w:r>
              <w:rPr>
                <w:rFonts w:asciiTheme="minorHAnsi" w:hAnsiTheme="minorHAnsi" w:cstheme="minorHAnsi"/>
                <w:noProof/>
              </w:rPr>
              <w:t>;</w:t>
            </w:r>
          </w:p>
          <w:p w14:paraId="684EF597" w14:textId="3D6A776F"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OM2800 – opłata mocowa powyżej 2800 kWh</w:t>
            </w:r>
            <w:r>
              <w:rPr>
                <w:rFonts w:asciiTheme="minorHAnsi" w:hAnsiTheme="minorHAnsi" w:cstheme="minorHAnsi"/>
                <w:noProof/>
              </w:rPr>
              <w:t>;</w:t>
            </w:r>
          </w:p>
          <w:p w14:paraId="38308E34" w14:textId="3874B4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OMK1 – opłata mocowa odbiorca końcowy K1</w:t>
            </w:r>
            <w:r>
              <w:rPr>
                <w:rFonts w:asciiTheme="minorHAnsi" w:hAnsiTheme="minorHAnsi" w:cstheme="minorHAnsi"/>
                <w:noProof/>
              </w:rPr>
              <w:t>;</w:t>
            </w:r>
          </w:p>
          <w:p w14:paraId="39CC2D65" w14:textId="702ADD5C"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OMK2 – opłata mocowa odbiorca końcowy K2</w:t>
            </w:r>
            <w:r>
              <w:rPr>
                <w:rFonts w:asciiTheme="minorHAnsi" w:hAnsiTheme="minorHAnsi" w:cstheme="minorHAnsi"/>
                <w:noProof/>
              </w:rPr>
              <w:t>;</w:t>
            </w:r>
          </w:p>
          <w:p w14:paraId="68F640A0" w14:textId="377AFF72"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OMK3 – opłata mocowa odbiorca końcowy K3</w:t>
            </w:r>
            <w:r>
              <w:rPr>
                <w:rFonts w:asciiTheme="minorHAnsi" w:hAnsiTheme="minorHAnsi" w:cstheme="minorHAnsi"/>
                <w:noProof/>
              </w:rPr>
              <w:t>;</w:t>
            </w:r>
          </w:p>
          <w:p w14:paraId="324967A8" w14:textId="4A1A1829" w:rsidR="00345268" w:rsidRPr="006E0435" w:rsidRDefault="00345268" w:rsidP="00345268">
            <w:pPr>
              <w:rPr>
                <w:noProof/>
              </w:rPr>
            </w:pPr>
            <w:r w:rsidRPr="00AF7066">
              <w:rPr>
                <w:rFonts w:asciiTheme="minorHAnsi" w:hAnsiTheme="minorHAnsi" w:cstheme="minorHAnsi"/>
                <w:noProof/>
              </w:rPr>
              <w:t>OMK4 – opłata mocowa odbiorca końcowy K4</w:t>
            </w:r>
          </w:p>
        </w:tc>
      </w:tr>
      <w:tr w:rsidR="001B4DC5" w:rsidRPr="006E0435" w14:paraId="26B77239" w14:textId="77777777" w:rsidTr="0055600D">
        <w:trPr>
          <w:trHeight w:val="315"/>
        </w:trPr>
        <w:tc>
          <w:tcPr>
            <w:tcW w:w="704" w:type="dxa"/>
          </w:tcPr>
          <w:p w14:paraId="2310A3DE" w14:textId="06BFE9A2"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2633CE" w:rsidRPr="006E0435" w14:paraId="7F90F32C" w14:textId="77777777" w:rsidTr="0055600D">
        <w:trPr>
          <w:trHeight w:val="315"/>
        </w:trPr>
        <w:tc>
          <w:tcPr>
            <w:tcW w:w="704" w:type="dxa"/>
          </w:tcPr>
          <w:p w14:paraId="536D16D3" w14:textId="77777777" w:rsidR="002633CE" w:rsidRPr="006E0435" w:rsidRDefault="002633CE" w:rsidP="001B4DC5">
            <w:pPr>
              <w:rPr>
                <w:noProof/>
              </w:rPr>
            </w:pPr>
          </w:p>
        </w:tc>
        <w:tc>
          <w:tcPr>
            <w:tcW w:w="1105" w:type="dxa"/>
          </w:tcPr>
          <w:p w14:paraId="1B118E65" w14:textId="77777777" w:rsidR="002633CE" w:rsidRPr="006E0435" w:rsidRDefault="002633CE" w:rsidP="001B4DC5">
            <w:pPr>
              <w:rPr>
                <w:noProof/>
              </w:rPr>
            </w:pPr>
          </w:p>
        </w:tc>
        <w:tc>
          <w:tcPr>
            <w:tcW w:w="738" w:type="dxa"/>
            <w:noWrap/>
          </w:tcPr>
          <w:p w14:paraId="0B908832" w14:textId="77777777" w:rsidR="002633CE" w:rsidRPr="006E0435" w:rsidRDefault="002633CE" w:rsidP="001B4DC5">
            <w:pPr>
              <w:rPr>
                <w:noProof/>
              </w:rPr>
            </w:pPr>
          </w:p>
        </w:tc>
        <w:tc>
          <w:tcPr>
            <w:tcW w:w="1530" w:type="dxa"/>
          </w:tcPr>
          <w:p w14:paraId="42C58EED" w14:textId="49A8357F" w:rsidR="002633CE" w:rsidRPr="006E0435" w:rsidRDefault="002633CE" w:rsidP="001B4DC5">
            <w:pPr>
              <w:rPr>
                <w:noProof/>
              </w:rPr>
            </w:pPr>
            <w:r>
              <w:rPr>
                <w:rFonts w:asciiTheme="minorHAnsi" w:hAnsiTheme="minorHAnsi" w:cstheme="minorHAnsi"/>
                <w:noProof/>
              </w:rPr>
              <w:t>Współczynnik opłaty mocowej</w:t>
            </w:r>
          </w:p>
        </w:tc>
        <w:tc>
          <w:tcPr>
            <w:tcW w:w="1276" w:type="dxa"/>
            <w:noWrap/>
          </w:tcPr>
          <w:p w14:paraId="3008ECBF" w14:textId="2AC34299" w:rsidR="002633CE" w:rsidRPr="006E0435" w:rsidRDefault="002633CE" w:rsidP="001B4DC5">
            <w:pPr>
              <w:rPr>
                <w:noProof/>
              </w:rPr>
            </w:pPr>
            <w:r w:rsidRPr="006E0435">
              <w:rPr>
                <w:noProof/>
              </w:rPr>
              <w:t>numeryczny</w:t>
            </w:r>
          </w:p>
        </w:tc>
        <w:tc>
          <w:tcPr>
            <w:tcW w:w="624" w:type="dxa"/>
          </w:tcPr>
          <w:p w14:paraId="616F1C46" w14:textId="1FDEA7DF" w:rsidR="002633CE" w:rsidRPr="006E0435" w:rsidRDefault="002633CE" w:rsidP="001B4DC5">
            <w:pPr>
              <w:rPr>
                <w:noProof/>
              </w:rPr>
            </w:pPr>
            <w:r>
              <w:rPr>
                <w:noProof/>
              </w:rPr>
              <w:t>NIE</w:t>
            </w:r>
          </w:p>
        </w:tc>
        <w:tc>
          <w:tcPr>
            <w:tcW w:w="3260" w:type="dxa"/>
            <w:noWrap/>
          </w:tcPr>
          <w:p w14:paraId="7E9C8ECE" w14:textId="102513F8" w:rsidR="002633CE" w:rsidRPr="006E0435" w:rsidRDefault="002633CE" w:rsidP="001B4DC5">
            <w:pPr>
              <w:rPr>
                <w:noProof/>
              </w:rPr>
            </w:pPr>
            <w:r>
              <w:rPr>
                <w:rFonts w:asciiTheme="minorHAnsi" w:hAnsiTheme="minorHAnsi" w:cstheme="minorHAnsi"/>
                <w:noProof/>
              </w:rPr>
              <w:t>Wartość współczynnika opłaty mocowej</w:t>
            </w:r>
          </w:p>
        </w:tc>
        <w:tc>
          <w:tcPr>
            <w:tcW w:w="2353" w:type="dxa"/>
            <w:noWrap/>
          </w:tcPr>
          <w:p w14:paraId="571F6BD2" w14:textId="77777777" w:rsidR="002633CE" w:rsidRPr="006E0435" w:rsidRDefault="002633CE" w:rsidP="001B4DC5">
            <w:pPr>
              <w:rPr>
                <w:noProof/>
              </w:rPr>
            </w:pPr>
          </w:p>
        </w:tc>
        <w:tc>
          <w:tcPr>
            <w:tcW w:w="3742" w:type="dxa"/>
            <w:noWrap/>
          </w:tcPr>
          <w:p w14:paraId="6B784236" w14:textId="77777777" w:rsidR="002633CE" w:rsidRPr="006E0435" w:rsidRDefault="002633CE"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66497FDA" w:rsidR="001B4DC5" w:rsidRPr="00166795" w:rsidRDefault="00DE7A8F" w:rsidP="001B4DC5">
            <w:pPr>
              <w:rPr>
                <w:noProof/>
              </w:rPr>
            </w:pPr>
            <w:r w:rsidRPr="00166795">
              <w:rPr>
                <w:noProof/>
              </w:rPr>
              <w:t>KA</w:t>
            </w:r>
            <w:r w:rsidR="001B4DC5" w:rsidRPr="00166795">
              <w:rPr>
                <w:noProof/>
              </w:rPr>
              <w:t>AH;</w:t>
            </w:r>
          </w:p>
          <w:p w14:paraId="2F79FD8C" w14:textId="4A44B10C" w:rsidR="001B4DC5" w:rsidRPr="006E0435" w:rsidRDefault="00DE7A8F" w:rsidP="001B4DC5">
            <w:pPr>
              <w:rPr>
                <w:noProof/>
              </w:rPr>
            </w:pPr>
            <w:r w:rsidRPr="00166795">
              <w:rPr>
                <w:noProof/>
              </w:rPr>
              <w:t>kVV</w:t>
            </w:r>
            <w:r w:rsidR="001B4DC5" w:rsidRPr="00166795">
              <w:rPr>
                <w:noProof/>
              </w:rPr>
              <w:t>H</w:t>
            </w:r>
          </w:p>
        </w:tc>
        <w:tc>
          <w:tcPr>
            <w:tcW w:w="3742" w:type="dxa"/>
            <w:noWrap/>
          </w:tcPr>
          <w:p w14:paraId="7600B108" w14:textId="77777777" w:rsidR="001B4DC5" w:rsidRPr="006E0435" w:rsidRDefault="001B4DC5" w:rsidP="001B4DC5">
            <w:pPr>
              <w:rPr>
                <w:noProof/>
              </w:rPr>
            </w:pPr>
            <w:r w:rsidRPr="006E0435">
              <w:rPr>
                <w:noProof/>
              </w:rPr>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1096DD09" w:rsidR="001B4DC5" w:rsidRPr="00166795" w:rsidRDefault="00DE7A8F" w:rsidP="001B4DC5">
            <w:pPr>
              <w:rPr>
                <w:noProof/>
              </w:rPr>
            </w:pPr>
            <w:r w:rsidRPr="00166795">
              <w:rPr>
                <w:noProof/>
              </w:rPr>
              <w:t>KA</w:t>
            </w:r>
            <w:r w:rsidR="001B4DC5" w:rsidRPr="00166795">
              <w:rPr>
                <w:noProof/>
              </w:rPr>
              <w:t xml:space="preserve">AH -  </w:t>
            </w:r>
            <w:r w:rsidRPr="00166795">
              <w:rPr>
                <w:noProof/>
              </w:rPr>
              <w:t>k</w:t>
            </w:r>
            <w:r w:rsidR="001B4DC5" w:rsidRPr="00166795">
              <w:rPr>
                <w:noProof/>
              </w:rPr>
              <w:t>A</w:t>
            </w:r>
            <w:r w:rsidR="001B4DC5" w:rsidRPr="00166795">
              <w:rPr>
                <w:noProof/>
                <w:vertAlign w:val="superscript"/>
              </w:rPr>
              <w:t>2</w:t>
            </w:r>
            <w:r w:rsidR="001B4DC5" w:rsidRPr="00166795">
              <w:rPr>
                <w:noProof/>
              </w:rPr>
              <w:t>h;</w:t>
            </w:r>
          </w:p>
          <w:p w14:paraId="45C13D04" w14:textId="06AA6F73" w:rsidR="001B4DC5" w:rsidRPr="006E0435" w:rsidRDefault="00DE7A8F" w:rsidP="001B4DC5">
            <w:pPr>
              <w:rPr>
                <w:noProof/>
              </w:rPr>
            </w:pPr>
            <w:r w:rsidRPr="00166795">
              <w:rPr>
                <w:noProof/>
              </w:rPr>
              <w:t>KV</w:t>
            </w:r>
            <w:r w:rsidR="001B4DC5" w:rsidRPr="00166795">
              <w:rPr>
                <w:noProof/>
              </w:rPr>
              <w:t xml:space="preserve">VH - </w:t>
            </w:r>
            <w:r w:rsidRPr="00166795">
              <w:rPr>
                <w:noProof/>
              </w:rPr>
              <w:t>k</w:t>
            </w:r>
            <w:r w:rsidR="001B4DC5" w:rsidRPr="00166795">
              <w:rPr>
                <w:noProof/>
              </w:rPr>
              <w:t>V</w:t>
            </w:r>
            <w:r w:rsidR="001B4DC5" w:rsidRPr="00166795">
              <w:rPr>
                <w:noProof/>
                <w:vertAlign w:val="superscript"/>
              </w:rPr>
              <w:t>2</w:t>
            </w:r>
            <w:r w:rsidR="001B4DC5" w:rsidRPr="0016679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13609C" w:rsidRDefault="001B4DC5" w:rsidP="001B4DC5">
            <w:pPr>
              <w:rPr>
                <w:noProof/>
                <w:lang w:val="en-GB"/>
              </w:rPr>
            </w:pPr>
            <w:r w:rsidRPr="0013609C">
              <w:rPr>
                <w:noProof/>
                <w:lang w:val="en-GB"/>
              </w:rPr>
              <w:t>D;</w:t>
            </w:r>
          </w:p>
          <w:p w14:paraId="31A984FA" w14:textId="77777777" w:rsidR="001B4DC5" w:rsidRPr="0013609C" w:rsidRDefault="001B4DC5" w:rsidP="001B4DC5">
            <w:pPr>
              <w:rPr>
                <w:noProof/>
                <w:lang w:val="en-GB"/>
              </w:rPr>
            </w:pPr>
            <w:r w:rsidRPr="0013609C">
              <w:rPr>
                <w:noProof/>
                <w:lang w:val="en-GB"/>
              </w:rPr>
              <w:t>N;</w:t>
            </w:r>
          </w:p>
          <w:p w14:paraId="4F5F3F30" w14:textId="77777777" w:rsidR="001B4DC5" w:rsidRPr="0013609C" w:rsidRDefault="001B4DC5" w:rsidP="001B4DC5">
            <w:pPr>
              <w:rPr>
                <w:noProof/>
                <w:lang w:val="en-GB"/>
              </w:rPr>
            </w:pPr>
            <w:r w:rsidRPr="0013609C">
              <w:rPr>
                <w:noProof/>
                <w:lang w:val="en-GB"/>
              </w:rPr>
              <w:t>N_G12as;</w:t>
            </w:r>
          </w:p>
          <w:p w14:paraId="14080283" w14:textId="77777777" w:rsidR="001B4DC5" w:rsidRPr="0013609C" w:rsidRDefault="001B4DC5" w:rsidP="001B4DC5">
            <w:pPr>
              <w:rPr>
                <w:noProof/>
                <w:lang w:val="en-GB"/>
              </w:rPr>
            </w:pPr>
            <w:r w:rsidRPr="0013609C">
              <w:rPr>
                <w:noProof/>
                <w:lang w:val="en-GB"/>
              </w:rPr>
              <w:t>S;</w:t>
            </w:r>
          </w:p>
          <w:p w14:paraId="1255088D" w14:textId="77777777" w:rsidR="001B4DC5" w:rsidRPr="0013609C" w:rsidRDefault="001B4DC5" w:rsidP="001B4DC5">
            <w:pPr>
              <w:rPr>
                <w:noProof/>
                <w:lang w:val="en-GB"/>
              </w:rPr>
            </w:pPr>
            <w:r w:rsidRPr="0013609C">
              <w:rPr>
                <w:noProof/>
                <w:lang w:val="en-GB"/>
              </w:rPr>
              <w:t>PS;</w:t>
            </w:r>
          </w:p>
          <w:p w14:paraId="6335BC19" w14:textId="77777777" w:rsidR="001B4DC5" w:rsidRPr="0013609C" w:rsidRDefault="001B4DC5" w:rsidP="001B4DC5">
            <w:pPr>
              <w:rPr>
                <w:noProof/>
                <w:lang w:val="en-GB"/>
              </w:rPr>
            </w:pPr>
            <w:r w:rsidRPr="0013609C">
              <w:rPr>
                <w:noProof/>
                <w:lang w:val="en-GB"/>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rozliczenia finansowego </w:t>
            </w:r>
          </w:p>
        </w:tc>
        <w:tc>
          <w:tcPr>
            <w:tcW w:w="738" w:type="dxa"/>
            <w:noWrap/>
          </w:tcPr>
          <w:p w14:paraId="499F7C7D" w14:textId="77777777" w:rsidR="001B4DC5" w:rsidRPr="006E0435" w:rsidRDefault="001B4DC5" w:rsidP="001B4DC5">
            <w:pPr>
              <w:rPr>
                <w:noProof/>
              </w:rPr>
            </w:pPr>
            <w:r w:rsidRPr="006E0435">
              <w:rPr>
                <w:noProof/>
              </w:rPr>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lastRenderedPageBreak/>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Straty wskaźnika mocy 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2E5B3477" w:rsidR="001B4DC5" w:rsidRPr="006E0435" w:rsidRDefault="001B4DC5" w:rsidP="001B4DC5">
            <w:pPr>
              <w:rPr>
                <w:noProof/>
              </w:rPr>
            </w:pPr>
            <w:r w:rsidRPr="006E0435">
              <w:rPr>
                <w:rFonts w:asciiTheme="minorHAnsi" w:hAnsiTheme="minorHAnsi" w:cstheme="minorBidi"/>
                <w:noProof/>
              </w:rPr>
              <w:t>Straty energii czynnej</w:t>
            </w:r>
            <w:r w:rsidR="009B5BBC">
              <w:rPr>
                <w:rFonts w:asciiTheme="minorHAnsi" w:hAnsiTheme="minorHAnsi" w:cstheme="minorBidi"/>
                <w:noProof/>
              </w:rPr>
              <w:t xml:space="preserve"> pobranej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0702618B" w:rsidR="001B4DC5" w:rsidRPr="00E53208" w:rsidRDefault="009B5BBC" w:rsidP="009B5BBC">
            <w:r w:rsidRPr="0086471E">
              <w:rPr>
                <w:rFonts w:asciiTheme="minorHAnsi" w:hAnsiTheme="minorHAnsi" w:cstheme="minorHAnsi"/>
                <w:noProof/>
              </w:rPr>
              <w:t>Straty procentowe energii czynnej</w:t>
            </w:r>
            <w:r>
              <w:rPr>
                <w:rFonts w:asciiTheme="minorHAnsi" w:hAnsiTheme="minorHAnsi" w:cstheme="minorHAnsi"/>
                <w:noProof/>
              </w:rPr>
              <w:t xml:space="preserve"> pobranej</w:t>
            </w:r>
            <w:r w:rsidR="001B4DC5" w:rsidRPr="00E53208">
              <w:t>.</w:t>
            </w:r>
            <w:r>
              <w:t xml:space="preserve"> </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9B5BBC" w:rsidRPr="006E0435" w14:paraId="1AFF09D1" w14:textId="77777777" w:rsidTr="0055600D">
        <w:trPr>
          <w:trHeight w:val="315"/>
        </w:trPr>
        <w:tc>
          <w:tcPr>
            <w:tcW w:w="704" w:type="dxa"/>
          </w:tcPr>
          <w:p w14:paraId="424DE669" w14:textId="77777777" w:rsidR="009B5BBC" w:rsidRPr="006E0435" w:rsidRDefault="009B5BBC" w:rsidP="001B4DC5">
            <w:pPr>
              <w:rPr>
                <w:noProof/>
              </w:rPr>
            </w:pPr>
          </w:p>
        </w:tc>
        <w:tc>
          <w:tcPr>
            <w:tcW w:w="1105" w:type="dxa"/>
          </w:tcPr>
          <w:p w14:paraId="418D2050" w14:textId="77777777" w:rsidR="009B5BBC" w:rsidRPr="006E0435" w:rsidRDefault="009B5BBC" w:rsidP="001B4DC5">
            <w:pPr>
              <w:rPr>
                <w:noProof/>
              </w:rPr>
            </w:pPr>
          </w:p>
        </w:tc>
        <w:tc>
          <w:tcPr>
            <w:tcW w:w="738" w:type="dxa"/>
            <w:noWrap/>
          </w:tcPr>
          <w:p w14:paraId="5E1D728E" w14:textId="77777777" w:rsidR="009B5BBC" w:rsidRPr="006E0435" w:rsidRDefault="009B5BBC" w:rsidP="001B4DC5">
            <w:pPr>
              <w:rPr>
                <w:noProof/>
              </w:rPr>
            </w:pPr>
          </w:p>
        </w:tc>
        <w:tc>
          <w:tcPr>
            <w:tcW w:w="1530" w:type="dxa"/>
          </w:tcPr>
          <w:p w14:paraId="2AC09518" w14:textId="148B906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czynnej</w:t>
            </w:r>
            <w:r>
              <w:rPr>
                <w:rFonts w:asciiTheme="minorHAnsi" w:hAnsiTheme="minorHAnsi" w:cstheme="minorHAnsi"/>
                <w:noProof/>
              </w:rPr>
              <w:t xml:space="preserve"> oddanej</w:t>
            </w:r>
          </w:p>
        </w:tc>
        <w:tc>
          <w:tcPr>
            <w:tcW w:w="1276" w:type="dxa"/>
            <w:noWrap/>
          </w:tcPr>
          <w:p w14:paraId="39247596" w14:textId="4832EFC4"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46BFDA5A" w14:textId="652511BC"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92886E3" w14:textId="25D8E577" w:rsidR="009B5BBC" w:rsidRPr="00E53208" w:rsidRDefault="009B5BBC" w:rsidP="001B4DC5">
            <w:r w:rsidRPr="0086471E">
              <w:rPr>
                <w:rFonts w:asciiTheme="minorHAnsi" w:hAnsiTheme="minorHAnsi" w:cstheme="minorHAnsi"/>
                <w:noProof/>
              </w:rPr>
              <w:t>Straty procentowe energii czynnej</w:t>
            </w:r>
            <w:r>
              <w:rPr>
                <w:rFonts w:asciiTheme="minorHAnsi" w:hAnsiTheme="minorHAnsi" w:cstheme="minorHAnsi"/>
                <w:noProof/>
              </w:rPr>
              <w:t xml:space="preserve"> oddanej</w:t>
            </w:r>
          </w:p>
        </w:tc>
        <w:tc>
          <w:tcPr>
            <w:tcW w:w="2353" w:type="dxa"/>
            <w:noWrap/>
          </w:tcPr>
          <w:p w14:paraId="32CB844A" w14:textId="77777777" w:rsidR="009B5BBC" w:rsidRPr="006E0435" w:rsidRDefault="009B5BBC" w:rsidP="001B4DC5">
            <w:pPr>
              <w:rPr>
                <w:noProof/>
              </w:rPr>
            </w:pPr>
          </w:p>
        </w:tc>
        <w:tc>
          <w:tcPr>
            <w:tcW w:w="3742" w:type="dxa"/>
            <w:noWrap/>
          </w:tcPr>
          <w:p w14:paraId="449ECBD8" w14:textId="77777777" w:rsidR="009B5BBC" w:rsidRPr="006E0435" w:rsidRDefault="009B5BBC" w:rsidP="001B4DC5">
            <w:pPr>
              <w:rPr>
                <w:noProof/>
              </w:rPr>
            </w:pPr>
          </w:p>
        </w:tc>
      </w:tr>
      <w:tr w:rsidR="009B5BBC" w:rsidRPr="006E0435" w14:paraId="2FC92850" w14:textId="77777777" w:rsidTr="0055600D">
        <w:trPr>
          <w:trHeight w:val="315"/>
        </w:trPr>
        <w:tc>
          <w:tcPr>
            <w:tcW w:w="704" w:type="dxa"/>
          </w:tcPr>
          <w:p w14:paraId="487C87EA" w14:textId="77777777" w:rsidR="009B5BBC" w:rsidRPr="006E0435" w:rsidRDefault="009B5BBC" w:rsidP="001B4DC5">
            <w:pPr>
              <w:rPr>
                <w:noProof/>
              </w:rPr>
            </w:pPr>
          </w:p>
        </w:tc>
        <w:tc>
          <w:tcPr>
            <w:tcW w:w="1105" w:type="dxa"/>
          </w:tcPr>
          <w:p w14:paraId="6C77019C" w14:textId="77777777" w:rsidR="009B5BBC" w:rsidRPr="006E0435" w:rsidRDefault="009B5BBC" w:rsidP="001B4DC5">
            <w:pPr>
              <w:rPr>
                <w:noProof/>
              </w:rPr>
            </w:pPr>
          </w:p>
        </w:tc>
        <w:tc>
          <w:tcPr>
            <w:tcW w:w="738" w:type="dxa"/>
            <w:noWrap/>
          </w:tcPr>
          <w:p w14:paraId="2C85A334" w14:textId="77777777" w:rsidR="009B5BBC" w:rsidRPr="006E0435" w:rsidRDefault="009B5BBC" w:rsidP="001B4DC5">
            <w:pPr>
              <w:rPr>
                <w:noProof/>
              </w:rPr>
            </w:pPr>
          </w:p>
        </w:tc>
        <w:tc>
          <w:tcPr>
            <w:tcW w:w="1530" w:type="dxa"/>
          </w:tcPr>
          <w:p w14:paraId="1DD2BA2A" w14:textId="2A0A18D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Q1</w:t>
            </w:r>
          </w:p>
        </w:tc>
        <w:tc>
          <w:tcPr>
            <w:tcW w:w="1276" w:type="dxa"/>
            <w:noWrap/>
          </w:tcPr>
          <w:p w14:paraId="383CA08B" w14:textId="690B8160"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08E7D2AF" w14:textId="796F3822"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08A436A" w14:textId="33A6F35D"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Q1</w:t>
            </w:r>
          </w:p>
        </w:tc>
        <w:tc>
          <w:tcPr>
            <w:tcW w:w="2353" w:type="dxa"/>
            <w:noWrap/>
          </w:tcPr>
          <w:p w14:paraId="13490A0F" w14:textId="77777777" w:rsidR="009B5BBC" w:rsidRPr="006E0435" w:rsidRDefault="009B5BBC" w:rsidP="001B4DC5">
            <w:pPr>
              <w:rPr>
                <w:noProof/>
              </w:rPr>
            </w:pPr>
          </w:p>
        </w:tc>
        <w:tc>
          <w:tcPr>
            <w:tcW w:w="3742" w:type="dxa"/>
            <w:noWrap/>
          </w:tcPr>
          <w:p w14:paraId="74139F0A" w14:textId="77777777" w:rsidR="009B5BBC" w:rsidRPr="006E0435" w:rsidRDefault="009B5BBC" w:rsidP="001B4DC5">
            <w:pPr>
              <w:rPr>
                <w:noProof/>
              </w:rPr>
            </w:pPr>
          </w:p>
        </w:tc>
      </w:tr>
      <w:tr w:rsidR="009B5BBC" w:rsidRPr="006E0435" w14:paraId="570AC684" w14:textId="77777777" w:rsidTr="0055600D">
        <w:trPr>
          <w:trHeight w:val="315"/>
        </w:trPr>
        <w:tc>
          <w:tcPr>
            <w:tcW w:w="704" w:type="dxa"/>
          </w:tcPr>
          <w:p w14:paraId="5C0691F9" w14:textId="77777777" w:rsidR="009B5BBC" w:rsidRPr="006E0435" w:rsidRDefault="009B5BBC" w:rsidP="001B4DC5">
            <w:pPr>
              <w:rPr>
                <w:noProof/>
              </w:rPr>
            </w:pPr>
          </w:p>
        </w:tc>
        <w:tc>
          <w:tcPr>
            <w:tcW w:w="1105" w:type="dxa"/>
          </w:tcPr>
          <w:p w14:paraId="031AD234" w14:textId="77777777" w:rsidR="009B5BBC" w:rsidRPr="006E0435" w:rsidRDefault="009B5BBC" w:rsidP="001B4DC5">
            <w:pPr>
              <w:rPr>
                <w:noProof/>
              </w:rPr>
            </w:pPr>
          </w:p>
        </w:tc>
        <w:tc>
          <w:tcPr>
            <w:tcW w:w="738" w:type="dxa"/>
            <w:noWrap/>
          </w:tcPr>
          <w:p w14:paraId="36FED914" w14:textId="77777777" w:rsidR="009B5BBC" w:rsidRPr="006E0435" w:rsidRDefault="009B5BBC" w:rsidP="001B4DC5">
            <w:pPr>
              <w:rPr>
                <w:noProof/>
              </w:rPr>
            </w:pPr>
          </w:p>
        </w:tc>
        <w:tc>
          <w:tcPr>
            <w:tcW w:w="1530" w:type="dxa"/>
          </w:tcPr>
          <w:p w14:paraId="69DA92FB" w14:textId="5854B364"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Q2</w:t>
            </w:r>
          </w:p>
        </w:tc>
        <w:tc>
          <w:tcPr>
            <w:tcW w:w="1276" w:type="dxa"/>
            <w:noWrap/>
          </w:tcPr>
          <w:p w14:paraId="0145994E" w14:textId="3B0F5220"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616EAF3" w14:textId="525A584A"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18404D2A" w14:textId="28854D4B"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Q2</w:t>
            </w:r>
          </w:p>
        </w:tc>
        <w:tc>
          <w:tcPr>
            <w:tcW w:w="2353" w:type="dxa"/>
            <w:noWrap/>
          </w:tcPr>
          <w:p w14:paraId="75DCFDE0" w14:textId="77777777" w:rsidR="009B5BBC" w:rsidRPr="006E0435" w:rsidRDefault="009B5BBC" w:rsidP="001B4DC5">
            <w:pPr>
              <w:rPr>
                <w:noProof/>
              </w:rPr>
            </w:pPr>
          </w:p>
        </w:tc>
        <w:tc>
          <w:tcPr>
            <w:tcW w:w="3742" w:type="dxa"/>
            <w:noWrap/>
          </w:tcPr>
          <w:p w14:paraId="3A046E5D" w14:textId="77777777" w:rsidR="009B5BBC" w:rsidRPr="006E0435" w:rsidRDefault="009B5BBC" w:rsidP="001B4DC5">
            <w:pPr>
              <w:rPr>
                <w:noProof/>
              </w:rPr>
            </w:pPr>
          </w:p>
        </w:tc>
      </w:tr>
      <w:tr w:rsidR="009B5BBC" w:rsidRPr="006E0435" w14:paraId="5F5B762C" w14:textId="77777777" w:rsidTr="0055600D">
        <w:trPr>
          <w:trHeight w:val="315"/>
        </w:trPr>
        <w:tc>
          <w:tcPr>
            <w:tcW w:w="704" w:type="dxa"/>
          </w:tcPr>
          <w:p w14:paraId="2C916D2D" w14:textId="77777777" w:rsidR="009B5BBC" w:rsidRPr="006E0435" w:rsidRDefault="009B5BBC" w:rsidP="001B4DC5">
            <w:pPr>
              <w:rPr>
                <w:noProof/>
              </w:rPr>
            </w:pPr>
          </w:p>
        </w:tc>
        <w:tc>
          <w:tcPr>
            <w:tcW w:w="1105" w:type="dxa"/>
          </w:tcPr>
          <w:p w14:paraId="62163275" w14:textId="77777777" w:rsidR="009B5BBC" w:rsidRPr="006E0435" w:rsidRDefault="009B5BBC" w:rsidP="001B4DC5">
            <w:pPr>
              <w:rPr>
                <w:noProof/>
              </w:rPr>
            </w:pPr>
          </w:p>
        </w:tc>
        <w:tc>
          <w:tcPr>
            <w:tcW w:w="738" w:type="dxa"/>
            <w:noWrap/>
          </w:tcPr>
          <w:p w14:paraId="089AADEA" w14:textId="77777777" w:rsidR="009B5BBC" w:rsidRPr="006E0435" w:rsidRDefault="009B5BBC" w:rsidP="001B4DC5">
            <w:pPr>
              <w:rPr>
                <w:noProof/>
              </w:rPr>
            </w:pPr>
          </w:p>
        </w:tc>
        <w:tc>
          <w:tcPr>
            <w:tcW w:w="1530" w:type="dxa"/>
          </w:tcPr>
          <w:p w14:paraId="310EA3B4" w14:textId="5C90E378"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Q3</w:t>
            </w:r>
          </w:p>
        </w:tc>
        <w:tc>
          <w:tcPr>
            <w:tcW w:w="1276" w:type="dxa"/>
            <w:noWrap/>
          </w:tcPr>
          <w:p w14:paraId="19AB04FD" w14:textId="55CE69B2"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50EB1428" w14:textId="6EF9FF33"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65712FDA" w14:textId="553D9A70"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Q3</w:t>
            </w:r>
          </w:p>
        </w:tc>
        <w:tc>
          <w:tcPr>
            <w:tcW w:w="2353" w:type="dxa"/>
            <w:noWrap/>
          </w:tcPr>
          <w:p w14:paraId="4245988F" w14:textId="77777777" w:rsidR="009B5BBC" w:rsidRPr="006E0435" w:rsidRDefault="009B5BBC" w:rsidP="001B4DC5">
            <w:pPr>
              <w:rPr>
                <w:noProof/>
              </w:rPr>
            </w:pPr>
          </w:p>
        </w:tc>
        <w:tc>
          <w:tcPr>
            <w:tcW w:w="3742" w:type="dxa"/>
            <w:noWrap/>
          </w:tcPr>
          <w:p w14:paraId="02FA820A" w14:textId="77777777" w:rsidR="009B5BBC" w:rsidRPr="006E0435" w:rsidRDefault="009B5BBC" w:rsidP="001B4DC5">
            <w:pPr>
              <w:rPr>
                <w:noProof/>
              </w:rPr>
            </w:pPr>
          </w:p>
        </w:tc>
      </w:tr>
      <w:tr w:rsidR="009B5BBC" w:rsidRPr="006E0435" w14:paraId="5B37C4DF" w14:textId="77777777" w:rsidTr="0055600D">
        <w:trPr>
          <w:trHeight w:val="315"/>
        </w:trPr>
        <w:tc>
          <w:tcPr>
            <w:tcW w:w="704" w:type="dxa"/>
          </w:tcPr>
          <w:p w14:paraId="1C085F47" w14:textId="77777777" w:rsidR="009B5BBC" w:rsidRPr="006E0435" w:rsidRDefault="009B5BBC" w:rsidP="001B4DC5">
            <w:pPr>
              <w:rPr>
                <w:noProof/>
              </w:rPr>
            </w:pPr>
          </w:p>
        </w:tc>
        <w:tc>
          <w:tcPr>
            <w:tcW w:w="1105" w:type="dxa"/>
          </w:tcPr>
          <w:p w14:paraId="083BD4CD" w14:textId="77777777" w:rsidR="009B5BBC" w:rsidRPr="006E0435" w:rsidRDefault="009B5BBC" w:rsidP="001B4DC5">
            <w:pPr>
              <w:rPr>
                <w:noProof/>
              </w:rPr>
            </w:pPr>
          </w:p>
        </w:tc>
        <w:tc>
          <w:tcPr>
            <w:tcW w:w="738" w:type="dxa"/>
            <w:noWrap/>
          </w:tcPr>
          <w:p w14:paraId="7A5F842D" w14:textId="77777777" w:rsidR="009B5BBC" w:rsidRPr="006E0435" w:rsidRDefault="009B5BBC" w:rsidP="001B4DC5">
            <w:pPr>
              <w:rPr>
                <w:noProof/>
              </w:rPr>
            </w:pPr>
          </w:p>
        </w:tc>
        <w:tc>
          <w:tcPr>
            <w:tcW w:w="1530" w:type="dxa"/>
          </w:tcPr>
          <w:p w14:paraId="3D5EAC08" w14:textId="12F321A1"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Q4</w:t>
            </w:r>
          </w:p>
        </w:tc>
        <w:tc>
          <w:tcPr>
            <w:tcW w:w="1276" w:type="dxa"/>
            <w:noWrap/>
          </w:tcPr>
          <w:p w14:paraId="73FA8825" w14:textId="6D6838DD"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D45DA17" w14:textId="07C02C16"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2BCC9EDD" w14:textId="61929A6E"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Q4</w:t>
            </w:r>
          </w:p>
        </w:tc>
        <w:tc>
          <w:tcPr>
            <w:tcW w:w="2353" w:type="dxa"/>
            <w:noWrap/>
          </w:tcPr>
          <w:p w14:paraId="63F75D86" w14:textId="77777777" w:rsidR="009B5BBC" w:rsidRPr="006E0435" w:rsidRDefault="009B5BBC" w:rsidP="001B4DC5">
            <w:pPr>
              <w:rPr>
                <w:noProof/>
              </w:rPr>
            </w:pPr>
          </w:p>
        </w:tc>
        <w:tc>
          <w:tcPr>
            <w:tcW w:w="3742" w:type="dxa"/>
            <w:noWrap/>
          </w:tcPr>
          <w:p w14:paraId="23CBC455" w14:textId="77777777" w:rsidR="009B5BBC" w:rsidRPr="006E0435" w:rsidRDefault="009B5BBC"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12F31D76" w:rsidR="00FB467E" w:rsidRPr="0013609C" w:rsidRDefault="001B4DC5" w:rsidP="001B4DC5">
            <w:pPr>
              <w:rPr>
                <w:noProof/>
              </w:rPr>
            </w:pPr>
            <w:r w:rsidRPr="006E0435">
              <w:rPr>
                <w:lang w:eastAsia="pl-PL"/>
              </w:rPr>
              <w:t>8716867008386</w:t>
            </w:r>
          </w:p>
          <w:p w14:paraId="13BDE31B" w14:textId="76BE2EDD" w:rsidR="001B4DC5" w:rsidRPr="0013609C" w:rsidRDefault="00FB467E" w:rsidP="00FB467E">
            <w:r w:rsidRPr="0085452C">
              <w:t>87168670000U2H; 87168670000I2H</w:t>
            </w:r>
          </w:p>
        </w:tc>
        <w:tc>
          <w:tcPr>
            <w:tcW w:w="3742" w:type="dxa"/>
            <w:noWrap/>
          </w:tcPr>
          <w:p w14:paraId="3866C1E8" w14:textId="77777777" w:rsidR="001B4DC5" w:rsidRPr="006E0435" w:rsidRDefault="001B4DC5" w:rsidP="001B4DC5">
            <w:r w:rsidRPr="006E0435">
              <w:rPr>
                <w:lang w:eastAsia="pl-PL"/>
              </w:rPr>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8716867000146Q3 - energia bierna (Q3);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431800E4" w14:textId="77777777" w:rsidR="00FB467E" w:rsidRPr="0085452C" w:rsidRDefault="00FB467E" w:rsidP="001B4DC5">
            <w:r w:rsidRPr="0085452C">
              <w:t xml:space="preserve">87168670000U2H – straty mierzone napięciowe </w:t>
            </w:r>
          </w:p>
          <w:p w14:paraId="25F82EE6" w14:textId="68FB3727" w:rsidR="00FB467E" w:rsidRPr="0085452C" w:rsidRDefault="00FB467E" w:rsidP="001B4DC5">
            <w:pPr>
              <w:rPr>
                <w:lang w:eastAsia="pl-PL"/>
              </w:rPr>
            </w:pPr>
            <w:r w:rsidRPr="0085452C">
              <w:t>87168670000I2H</w:t>
            </w:r>
            <w:r w:rsidR="00DA62ED" w:rsidRPr="0085452C">
              <w:t xml:space="preserve"> – straty mierzone prądowe</w:t>
            </w:r>
          </w:p>
          <w:p w14:paraId="7487849F" w14:textId="77777777" w:rsidR="001B4DC5" w:rsidRPr="006E0435" w:rsidRDefault="001B4DC5" w:rsidP="001B4DC5">
            <w:pPr>
              <w:rPr>
                <w:noProof/>
              </w:rPr>
            </w:pPr>
          </w:p>
        </w:tc>
      </w:tr>
      <w:tr w:rsidR="00FB467E" w:rsidRPr="006E0435" w14:paraId="51B411E1" w14:textId="77777777" w:rsidTr="0055600D">
        <w:trPr>
          <w:trHeight w:val="315"/>
        </w:trPr>
        <w:tc>
          <w:tcPr>
            <w:tcW w:w="704" w:type="dxa"/>
          </w:tcPr>
          <w:p w14:paraId="6AFB2203" w14:textId="77777777" w:rsidR="00FB467E" w:rsidRPr="006E0435" w:rsidRDefault="00FB467E" w:rsidP="001B4DC5">
            <w:pPr>
              <w:rPr>
                <w:noProof/>
              </w:rPr>
            </w:pPr>
          </w:p>
        </w:tc>
        <w:tc>
          <w:tcPr>
            <w:tcW w:w="1105" w:type="dxa"/>
          </w:tcPr>
          <w:p w14:paraId="3F54CFD7" w14:textId="77777777" w:rsidR="00FB467E" w:rsidRPr="006E0435" w:rsidRDefault="00FB467E" w:rsidP="001B4DC5">
            <w:pPr>
              <w:rPr>
                <w:noProof/>
              </w:rPr>
            </w:pPr>
          </w:p>
        </w:tc>
        <w:tc>
          <w:tcPr>
            <w:tcW w:w="738" w:type="dxa"/>
            <w:noWrap/>
          </w:tcPr>
          <w:p w14:paraId="33B64399" w14:textId="77777777" w:rsidR="00FB467E" w:rsidRPr="006E0435" w:rsidRDefault="00FB467E" w:rsidP="001B4DC5">
            <w:pPr>
              <w:rPr>
                <w:noProof/>
              </w:rPr>
            </w:pPr>
          </w:p>
        </w:tc>
        <w:tc>
          <w:tcPr>
            <w:tcW w:w="1530" w:type="dxa"/>
          </w:tcPr>
          <w:p w14:paraId="724C0BE9" w14:textId="3815399E" w:rsidR="00FB467E" w:rsidRPr="0085452C" w:rsidRDefault="00DA62ED" w:rsidP="001B4DC5">
            <w:pPr>
              <w:rPr>
                <w:noProof/>
              </w:rPr>
            </w:pPr>
            <w:r w:rsidRPr="0085452C">
              <w:rPr>
                <w:rFonts w:asciiTheme="minorHAnsi" w:hAnsiTheme="minorHAnsi" w:cstheme="minorHAnsi"/>
                <w:noProof/>
              </w:rPr>
              <w:t>Rodzaj strat</w:t>
            </w:r>
          </w:p>
        </w:tc>
        <w:tc>
          <w:tcPr>
            <w:tcW w:w="1276" w:type="dxa"/>
            <w:noWrap/>
          </w:tcPr>
          <w:p w14:paraId="6A71E6D9" w14:textId="4399D883" w:rsidR="00FB467E" w:rsidRPr="0085452C" w:rsidRDefault="00DA62ED" w:rsidP="001B4DC5">
            <w:pPr>
              <w:rPr>
                <w:noProof/>
              </w:rPr>
            </w:pPr>
            <w:r w:rsidRPr="0085452C">
              <w:rPr>
                <w:noProof/>
              </w:rPr>
              <w:t>słownikowy</w:t>
            </w:r>
          </w:p>
        </w:tc>
        <w:tc>
          <w:tcPr>
            <w:tcW w:w="624" w:type="dxa"/>
          </w:tcPr>
          <w:p w14:paraId="2EB200C1" w14:textId="0013E69F" w:rsidR="00FB467E" w:rsidRPr="0085452C" w:rsidRDefault="00DA62ED" w:rsidP="001B4DC5">
            <w:pPr>
              <w:rPr>
                <w:noProof/>
              </w:rPr>
            </w:pPr>
            <w:r w:rsidRPr="0085452C">
              <w:rPr>
                <w:noProof/>
              </w:rPr>
              <w:t>NIE</w:t>
            </w:r>
          </w:p>
        </w:tc>
        <w:tc>
          <w:tcPr>
            <w:tcW w:w="3260" w:type="dxa"/>
            <w:noWrap/>
          </w:tcPr>
          <w:p w14:paraId="7DD3B17E" w14:textId="046F67BC" w:rsidR="00FB467E" w:rsidRPr="0085452C" w:rsidRDefault="00DA62ED" w:rsidP="001B4DC5">
            <w:pPr>
              <w:rPr>
                <w:noProof/>
              </w:rPr>
            </w:pPr>
            <w:r w:rsidRPr="0085452C">
              <w:rPr>
                <w:rFonts w:asciiTheme="minorHAnsi" w:hAnsiTheme="minorHAnsi" w:cstheme="minorHAnsi"/>
                <w:noProof/>
              </w:rPr>
              <w:t>Kody OBIS rejestrów sumacyjnychh strat mierzonych</w:t>
            </w:r>
          </w:p>
        </w:tc>
        <w:tc>
          <w:tcPr>
            <w:tcW w:w="2353" w:type="dxa"/>
            <w:noWrap/>
          </w:tcPr>
          <w:p w14:paraId="7A4D5353" w14:textId="72CB504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83.8.1;</w:t>
            </w:r>
          </w:p>
          <w:p w14:paraId="03829077" w14:textId="7CD41819"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83.8.2;</w:t>
            </w:r>
          </w:p>
          <w:p w14:paraId="42ECDBB4" w14:textId="6FAD629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 xml:space="preserve">83.8.4; </w:t>
            </w:r>
          </w:p>
          <w:p w14:paraId="3D4D369E" w14:textId="1D94DC12" w:rsidR="00FB467E" w:rsidRPr="0085452C" w:rsidRDefault="009B32FB" w:rsidP="009B32FB">
            <w:pPr>
              <w:rPr>
                <w:noProof/>
              </w:rPr>
            </w:pPr>
            <w:r w:rsidRPr="0085452C">
              <w:rPr>
                <w:rFonts w:asciiTheme="minorHAnsi" w:hAnsiTheme="minorHAnsi" w:cstheme="minorHAnsi"/>
                <w:noProof/>
              </w:rPr>
              <w:t>83.8.5</w:t>
            </w:r>
          </w:p>
        </w:tc>
        <w:tc>
          <w:tcPr>
            <w:tcW w:w="3742" w:type="dxa"/>
            <w:noWrap/>
          </w:tcPr>
          <w:p w14:paraId="58717F4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pobór - 83.8.1</w:t>
            </w:r>
          </w:p>
          <w:p w14:paraId="152BA78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oddanie - 83.8.2</w:t>
            </w:r>
          </w:p>
          <w:p w14:paraId="22C6EF9E"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 xml:space="preserve">prądowe pobór - 83.8.4 </w:t>
            </w:r>
          </w:p>
          <w:p w14:paraId="56353160" w14:textId="44E33C91" w:rsidR="00FB467E" w:rsidRPr="0085452C" w:rsidRDefault="00DA62ED" w:rsidP="00DA62ED">
            <w:pPr>
              <w:rPr>
                <w:noProof/>
              </w:rPr>
            </w:pPr>
            <w:r w:rsidRPr="0085452C">
              <w:rPr>
                <w:rFonts w:asciiTheme="minorHAnsi" w:hAnsiTheme="minorHAnsi" w:cstheme="minorHAnsi"/>
                <w:noProof/>
              </w:rPr>
              <w:t>prądowe oddanie - 83.8.5</w:t>
            </w: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13609C" w:rsidRDefault="001B4DC5" w:rsidP="001B4DC5">
            <w:pPr>
              <w:rPr>
                <w:noProof/>
                <w:lang w:val="en-GB"/>
              </w:rPr>
            </w:pPr>
            <w:r w:rsidRPr="0013609C">
              <w:rPr>
                <w:noProof/>
                <w:lang w:val="en-GB"/>
              </w:rPr>
              <w:t>D;</w:t>
            </w:r>
          </w:p>
          <w:p w14:paraId="58B7A17F" w14:textId="77777777" w:rsidR="001B4DC5" w:rsidRPr="0013609C" w:rsidRDefault="001B4DC5" w:rsidP="001B4DC5">
            <w:pPr>
              <w:rPr>
                <w:noProof/>
                <w:lang w:val="en-GB"/>
              </w:rPr>
            </w:pPr>
            <w:r w:rsidRPr="0013609C">
              <w:rPr>
                <w:noProof/>
                <w:lang w:val="en-GB"/>
              </w:rPr>
              <w:t>N;</w:t>
            </w:r>
          </w:p>
          <w:p w14:paraId="17BB6FC3" w14:textId="77777777" w:rsidR="001B4DC5" w:rsidRPr="0013609C" w:rsidRDefault="001B4DC5" w:rsidP="001B4DC5">
            <w:pPr>
              <w:rPr>
                <w:noProof/>
                <w:lang w:val="en-GB"/>
              </w:rPr>
            </w:pPr>
            <w:r w:rsidRPr="0013609C">
              <w:rPr>
                <w:noProof/>
                <w:lang w:val="en-GB"/>
              </w:rPr>
              <w:t>N_G12as;</w:t>
            </w:r>
          </w:p>
          <w:p w14:paraId="0CBB5187" w14:textId="77777777" w:rsidR="001B4DC5" w:rsidRPr="0013609C" w:rsidRDefault="001B4DC5" w:rsidP="001B4DC5">
            <w:pPr>
              <w:rPr>
                <w:noProof/>
                <w:lang w:val="en-GB"/>
              </w:rPr>
            </w:pPr>
            <w:r w:rsidRPr="0013609C">
              <w:rPr>
                <w:noProof/>
                <w:lang w:val="en-GB"/>
              </w:rPr>
              <w:t>S;</w:t>
            </w:r>
          </w:p>
          <w:p w14:paraId="093358AD" w14:textId="77777777" w:rsidR="001B4DC5" w:rsidRPr="0013609C" w:rsidRDefault="001B4DC5" w:rsidP="001B4DC5">
            <w:pPr>
              <w:rPr>
                <w:noProof/>
                <w:lang w:val="en-GB"/>
              </w:rPr>
            </w:pPr>
            <w:r w:rsidRPr="0013609C">
              <w:rPr>
                <w:noProof/>
                <w:lang w:val="en-GB"/>
              </w:rPr>
              <w:t>PS;</w:t>
            </w:r>
          </w:p>
          <w:p w14:paraId="11DD93E8" w14:textId="77777777" w:rsidR="001B4DC5" w:rsidRPr="0013609C" w:rsidRDefault="001B4DC5" w:rsidP="001B4DC5">
            <w:pPr>
              <w:rPr>
                <w:noProof/>
                <w:lang w:val="en-GB"/>
              </w:rPr>
            </w:pPr>
            <w:r w:rsidRPr="0013609C">
              <w:rPr>
                <w:noProof/>
                <w:lang w:val="en-GB"/>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lastRenderedPageBreak/>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YYYY-MM-DD hh:mm:ss</w:t>
            </w:r>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zużycia </w:t>
            </w:r>
          </w:p>
        </w:tc>
        <w:tc>
          <w:tcPr>
            <w:tcW w:w="1276" w:type="dxa"/>
            <w:noWrap/>
          </w:tcPr>
          <w:p w14:paraId="7E63822A" w14:textId="77777777" w:rsidR="001B4DC5" w:rsidRPr="006E0435" w:rsidRDefault="001B4DC5" w:rsidP="001B4DC5">
            <w:pPr>
              <w:rPr>
                <w:noProof/>
              </w:rPr>
            </w:pPr>
            <w:r w:rsidRPr="006E0435">
              <w:rPr>
                <w:noProof/>
              </w:rPr>
              <w:t xml:space="preserve">numeryczny </w:t>
            </w:r>
          </w:p>
        </w:tc>
        <w:tc>
          <w:tcPr>
            <w:tcW w:w="624" w:type="dxa"/>
          </w:tcPr>
          <w:p w14:paraId="4A857B6B" w14:textId="77777777" w:rsidR="001B4DC5" w:rsidRPr="006E0435" w:rsidRDefault="001B4DC5" w:rsidP="001B4DC5">
            <w:pPr>
              <w:rPr>
                <w:noProof/>
              </w:rPr>
            </w:pPr>
            <w:r w:rsidRPr="006E0435">
              <w:rPr>
                <w:noProof/>
              </w:rPr>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91240B" w:rsidRPr="006E0435" w14:paraId="0ECA7B2C" w14:textId="77777777" w:rsidTr="0055600D">
        <w:trPr>
          <w:trHeight w:val="315"/>
        </w:trPr>
        <w:tc>
          <w:tcPr>
            <w:tcW w:w="704" w:type="dxa"/>
          </w:tcPr>
          <w:p w14:paraId="0E558D7B" w14:textId="75D55167" w:rsidR="0091240B" w:rsidRPr="006E0435" w:rsidRDefault="0091240B" w:rsidP="001B4DC5">
            <w:pPr>
              <w:rPr>
                <w:noProof/>
              </w:rPr>
            </w:pPr>
            <w:r>
              <w:rPr>
                <w:noProof/>
              </w:rPr>
              <w:lastRenderedPageBreak/>
              <w:t>1.2.1.2</w:t>
            </w:r>
          </w:p>
        </w:tc>
        <w:tc>
          <w:tcPr>
            <w:tcW w:w="1105" w:type="dxa"/>
          </w:tcPr>
          <w:p w14:paraId="03216893" w14:textId="1AA1AF84" w:rsidR="0091240B" w:rsidRPr="006E0435" w:rsidRDefault="0091240B" w:rsidP="001B4DC5">
            <w:pPr>
              <w:rPr>
                <w:noProof/>
              </w:rPr>
            </w:pPr>
            <w:r>
              <w:rPr>
                <w:noProof/>
              </w:rPr>
              <w:t>Bilans</w:t>
            </w:r>
          </w:p>
        </w:tc>
        <w:tc>
          <w:tcPr>
            <w:tcW w:w="738" w:type="dxa"/>
            <w:noWrap/>
          </w:tcPr>
          <w:p w14:paraId="33B58E6B" w14:textId="1FEE4BE8" w:rsidR="0091240B" w:rsidRPr="006E0435" w:rsidRDefault="00402013" w:rsidP="001B4DC5">
            <w:pPr>
              <w:rPr>
                <w:noProof/>
              </w:rPr>
            </w:pPr>
            <w:r>
              <w:rPr>
                <w:noProof/>
              </w:rPr>
              <w:t>0..1</w:t>
            </w:r>
          </w:p>
        </w:tc>
        <w:tc>
          <w:tcPr>
            <w:tcW w:w="1530" w:type="dxa"/>
          </w:tcPr>
          <w:p w14:paraId="57256F7F" w14:textId="77777777" w:rsidR="0091240B" w:rsidRPr="006E0435" w:rsidRDefault="0091240B" w:rsidP="001B4DC5">
            <w:pPr>
              <w:rPr>
                <w:noProof/>
              </w:rPr>
            </w:pPr>
          </w:p>
        </w:tc>
        <w:tc>
          <w:tcPr>
            <w:tcW w:w="1276" w:type="dxa"/>
            <w:noWrap/>
          </w:tcPr>
          <w:p w14:paraId="523336B3" w14:textId="77777777" w:rsidR="0091240B" w:rsidRPr="006E0435" w:rsidRDefault="0091240B" w:rsidP="001B4DC5">
            <w:pPr>
              <w:rPr>
                <w:noProof/>
              </w:rPr>
            </w:pPr>
          </w:p>
        </w:tc>
        <w:tc>
          <w:tcPr>
            <w:tcW w:w="624" w:type="dxa"/>
          </w:tcPr>
          <w:p w14:paraId="11C64985" w14:textId="77777777" w:rsidR="0091240B" w:rsidRPr="006E0435" w:rsidRDefault="0091240B" w:rsidP="001B4DC5">
            <w:pPr>
              <w:rPr>
                <w:noProof/>
              </w:rPr>
            </w:pPr>
          </w:p>
        </w:tc>
        <w:tc>
          <w:tcPr>
            <w:tcW w:w="3260" w:type="dxa"/>
            <w:noWrap/>
          </w:tcPr>
          <w:p w14:paraId="7EFF3AA5" w14:textId="77777777" w:rsidR="0091240B" w:rsidRPr="006E0435" w:rsidRDefault="0091240B" w:rsidP="001B4DC5">
            <w:pPr>
              <w:rPr>
                <w:noProof/>
              </w:rPr>
            </w:pPr>
          </w:p>
        </w:tc>
        <w:tc>
          <w:tcPr>
            <w:tcW w:w="2353" w:type="dxa"/>
            <w:noWrap/>
          </w:tcPr>
          <w:p w14:paraId="2079C926" w14:textId="77777777" w:rsidR="0091240B" w:rsidRPr="006E0435" w:rsidRDefault="0091240B" w:rsidP="001B4DC5">
            <w:pPr>
              <w:rPr>
                <w:noProof/>
              </w:rPr>
            </w:pPr>
          </w:p>
        </w:tc>
        <w:tc>
          <w:tcPr>
            <w:tcW w:w="3742" w:type="dxa"/>
            <w:noWrap/>
          </w:tcPr>
          <w:p w14:paraId="7B267E5C" w14:textId="77777777" w:rsidR="0091240B" w:rsidRPr="006E0435" w:rsidRDefault="0091240B" w:rsidP="001B4DC5">
            <w:pPr>
              <w:rPr>
                <w:noProof/>
              </w:rPr>
            </w:pPr>
          </w:p>
        </w:tc>
      </w:tr>
      <w:tr w:rsidR="0091240B" w:rsidRPr="006E0435" w14:paraId="27D3F287" w14:textId="77777777" w:rsidTr="0055600D">
        <w:trPr>
          <w:trHeight w:val="315"/>
        </w:trPr>
        <w:tc>
          <w:tcPr>
            <w:tcW w:w="704" w:type="dxa"/>
          </w:tcPr>
          <w:p w14:paraId="5BA6790D" w14:textId="77777777" w:rsidR="0091240B" w:rsidRPr="006E0435" w:rsidRDefault="0091240B" w:rsidP="001B4DC5">
            <w:pPr>
              <w:rPr>
                <w:noProof/>
              </w:rPr>
            </w:pPr>
          </w:p>
        </w:tc>
        <w:tc>
          <w:tcPr>
            <w:tcW w:w="1105" w:type="dxa"/>
          </w:tcPr>
          <w:p w14:paraId="1C7EBC8B" w14:textId="77777777" w:rsidR="0091240B" w:rsidRPr="006E0435" w:rsidRDefault="0091240B" w:rsidP="001B4DC5">
            <w:pPr>
              <w:rPr>
                <w:noProof/>
              </w:rPr>
            </w:pPr>
          </w:p>
        </w:tc>
        <w:tc>
          <w:tcPr>
            <w:tcW w:w="738" w:type="dxa"/>
            <w:noWrap/>
          </w:tcPr>
          <w:p w14:paraId="4513EBA6" w14:textId="77777777" w:rsidR="0091240B" w:rsidRPr="006E0435" w:rsidRDefault="0091240B" w:rsidP="001B4DC5">
            <w:pPr>
              <w:rPr>
                <w:noProof/>
              </w:rPr>
            </w:pPr>
          </w:p>
        </w:tc>
        <w:tc>
          <w:tcPr>
            <w:tcW w:w="1530" w:type="dxa"/>
          </w:tcPr>
          <w:p w14:paraId="28442043" w14:textId="7FC89142" w:rsidR="0091240B" w:rsidRPr="006E0435" w:rsidRDefault="00402013" w:rsidP="001B4DC5">
            <w:pPr>
              <w:rPr>
                <w:noProof/>
              </w:rPr>
            </w:pPr>
            <w:r>
              <w:rPr>
                <w:noProof/>
              </w:rPr>
              <w:t>Bilans dodatni</w:t>
            </w:r>
          </w:p>
        </w:tc>
        <w:tc>
          <w:tcPr>
            <w:tcW w:w="1276" w:type="dxa"/>
            <w:noWrap/>
          </w:tcPr>
          <w:p w14:paraId="589685D3" w14:textId="6DB59087" w:rsidR="0091240B" w:rsidRPr="006E0435" w:rsidRDefault="00402013" w:rsidP="001B4DC5">
            <w:pPr>
              <w:rPr>
                <w:noProof/>
              </w:rPr>
            </w:pPr>
            <w:r w:rsidRPr="006E0435">
              <w:rPr>
                <w:noProof/>
              </w:rPr>
              <w:t>numeryczny</w:t>
            </w:r>
          </w:p>
        </w:tc>
        <w:tc>
          <w:tcPr>
            <w:tcW w:w="624" w:type="dxa"/>
          </w:tcPr>
          <w:p w14:paraId="2198E78A" w14:textId="7EEC19B4" w:rsidR="0091240B" w:rsidRPr="006E0435" w:rsidRDefault="00402013" w:rsidP="001B4DC5">
            <w:pPr>
              <w:rPr>
                <w:noProof/>
              </w:rPr>
            </w:pPr>
            <w:r>
              <w:rPr>
                <w:noProof/>
              </w:rPr>
              <w:t>NIE</w:t>
            </w:r>
          </w:p>
        </w:tc>
        <w:tc>
          <w:tcPr>
            <w:tcW w:w="3260" w:type="dxa"/>
            <w:noWrap/>
          </w:tcPr>
          <w:p w14:paraId="01F76497" w14:textId="27067A5C"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0ADAA4F7" w14:textId="77777777" w:rsidR="0091240B" w:rsidRPr="006E0435" w:rsidRDefault="0091240B" w:rsidP="001B4DC5">
            <w:pPr>
              <w:rPr>
                <w:noProof/>
              </w:rPr>
            </w:pPr>
          </w:p>
        </w:tc>
        <w:tc>
          <w:tcPr>
            <w:tcW w:w="3742" w:type="dxa"/>
            <w:noWrap/>
          </w:tcPr>
          <w:p w14:paraId="00F73C60" w14:textId="77777777" w:rsidR="0091240B" w:rsidRPr="006E0435" w:rsidRDefault="0091240B" w:rsidP="001B4DC5">
            <w:pPr>
              <w:rPr>
                <w:noProof/>
              </w:rPr>
            </w:pPr>
          </w:p>
        </w:tc>
      </w:tr>
      <w:tr w:rsidR="0091240B" w:rsidRPr="006E0435" w14:paraId="7E21E82F" w14:textId="77777777" w:rsidTr="0055600D">
        <w:trPr>
          <w:trHeight w:val="315"/>
        </w:trPr>
        <w:tc>
          <w:tcPr>
            <w:tcW w:w="704" w:type="dxa"/>
          </w:tcPr>
          <w:p w14:paraId="4386E984" w14:textId="77777777" w:rsidR="0091240B" w:rsidRPr="006E0435" w:rsidRDefault="0091240B" w:rsidP="001B4DC5">
            <w:pPr>
              <w:rPr>
                <w:noProof/>
              </w:rPr>
            </w:pPr>
          </w:p>
        </w:tc>
        <w:tc>
          <w:tcPr>
            <w:tcW w:w="1105" w:type="dxa"/>
          </w:tcPr>
          <w:p w14:paraId="29B935B6" w14:textId="77777777" w:rsidR="0091240B" w:rsidRPr="006E0435" w:rsidRDefault="0091240B" w:rsidP="001B4DC5">
            <w:pPr>
              <w:rPr>
                <w:noProof/>
              </w:rPr>
            </w:pPr>
          </w:p>
        </w:tc>
        <w:tc>
          <w:tcPr>
            <w:tcW w:w="738" w:type="dxa"/>
            <w:noWrap/>
          </w:tcPr>
          <w:p w14:paraId="414E48E8" w14:textId="77777777" w:rsidR="0091240B" w:rsidRPr="006E0435" w:rsidRDefault="0091240B" w:rsidP="001B4DC5">
            <w:pPr>
              <w:rPr>
                <w:noProof/>
              </w:rPr>
            </w:pPr>
          </w:p>
        </w:tc>
        <w:tc>
          <w:tcPr>
            <w:tcW w:w="1530" w:type="dxa"/>
          </w:tcPr>
          <w:p w14:paraId="734FB230" w14:textId="1C1F9049" w:rsidR="0091240B" w:rsidRPr="006E0435" w:rsidRDefault="00402013" w:rsidP="001B4DC5">
            <w:pPr>
              <w:rPr>
                <w:noProof/>
              </w:rPr>
            </w:pPr>
            <w:r>
              <w:rPr>
                <w:noProof/>
              </w:rPr>
              <w:t>Bilans ujemny</w:t>
            </w:r>
          </w:p>
        </w:tc>
        <w:tc>
          <w:tcPr>
            <w:tcW w:w="1276" w:type="dxa"/>
            <w:noWrap/>
          </w:tcPr>
          <w:p w14:paraId="5373C755" w14:textId="69766ACD" w:rsidR="0091240B" w:rsidRPr="006E0435" w:rsidRDefault="00402013" w:rsidP="001B4DC5">
            <w:pPr>
              <w:rPr>
                <w:noProof/>
              </w:rPr>
            </w:pPr>
            <w:r w:rsidRPr="006E0435">
              <w:rPr>
                <w:noProof/>
              </w:rPr>
              <w:t>numeryczny</w:t>
            </w:r>
          </w:p>
        </w:tc>
        <w:tc>
          <w:tcPr>
            <w:tcW w:w="624" w:type="dxa"/>
          </w:tcPr>
          <w:p w14:paraId="1BB2F74D" w14:textId="42A3096C" w:rsidR="0091240B" w:rsidRPr="006E0435" w:rsidRDefault="00402013" w:rsidP="001B4DC5">
            <w:pPr>
              <w:rPr>
                <w:noProof/>
              </w:rPr>
            </w:pPr>
            <w:r>
              <w:rPr>
                <w:noProof/>
              </w:rPr>
              <w:t>NIE</w:t>
            </w:r>
          </w:p>
        </w:tc>
        <w:tc>
          <w:tcPr>
            <w:tcW w:w="3260" w:type="dxa"/>
            <w:noWrap/>
          </w:tcPr>
          <w:p w14:paraId="3BC5FC45" w14:textId="42C7B03F"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356BBEDB" w14:textId="77777777" w:rsidR="0091240B" w:rsidRPr="006E0435" w:rsidRDefault="0091240B" w:rsidP="001B4DC5">
            <w:pPr>
              <w:rPr>
                <w:noProof/>
              </w:rPr>
            </w:pPr>
          </w:p>
        </w:tc>
        <w:tc>
          <w:tcPr>
            <w:tcW w:w="3742" w:type="dxa"/>
            <w:noWrap/>
          </w:tcPr>
          <w:p w14:paraId="01859E98" w14:textId="77777777" w:rsidR="0091240B" w:rsidRPr="006E0435" w:rsidRDefault="0091240B" w:rsidP="001B4DC5">
            <w:pPr>
              <w:rPr>
                <w:noProof/>
              </w:rPr>
            </w:pPr>
          </w:p>
        </w:tc>
      </w:tr>
      <w:tr w:rsidR="00402013" w:rsidRPr="006E0435" w14:paraId="25A7A804" w14:textId="77777777" w:rsidTr="0055600D">
        <w:trPr>
          <w:trHeight w:val="315"/>
        </w:trPr>
        <w:tc>
          <w:tcPr>
            <w:tcW w:w="704" w:type="dxa"/>
          </w:tcPr>
          <w:p w14:paraId="13F67B6D" w14:textId="77777777" w:rsidR="00402013" w:rsidRPr="006E0435" w:rsidRDefault="00402013" w:rsidP="001B4DC5">
            <w:pPr>
              <w:rPr>
                <w:noProof/>
              </w:rPr>
            </w:pPr>
          </w:p>
        </w:tc>
        <w:tc>
          <w:tcPr>
            <w:tcW w:w="1105" w:type="dxa"/>
          </w:tcPr>
          <w:p w14:paraId="71E9CC3A" w14:textId="77777777" w:rsidR="00402013" w:rsidRPr="006E0435" w:rsidRDefault="00402013" w:rsidP="001B4DC5">
            <w:pPr>
              <w:rPr>
                <w:noProof/>
              </w:rPr>
            </w:pPr>
          </w:p>
        </w:tc>
        <w:tc>
          <w:tcPr>
            <w:tcW w:w="738" w:type="dxa"/>
            <w:noWrap/>
          </w:tcPr>
          <w:p w14:paraId="314CBFC9" w14:textId="77777777" w:rsidR="00402013" w:rsidRPr="006E0435" w:rsidRDefault="00402013" w:rsidP="001B4DC5">
            <w:pPr>
              <w:rPr>
                <w:noProof/>
              </w:rPr>
            </w:pPr>
          </w:p>
        </w:tc>
        <w:tc>
          <w:tcPr>
            <w:tcW w:w="1530" w:type="dxa"/>
          </w:tcPr>
          <w:p w14:paraId="68665F74" w14:textId="73806509" w:rsidR="00402013" w:rsidRPr="006E0435" w:rsidRDefault="00151AB8" w:rsidP="001B4DC5">
            <w:pPr>
              <w:rPr>
                <w:noProof/>
              </w:rPr>
            </w:pPr>
            <w:r>
              <w:rPr>
                <w:rFonts w:asciiTheme="minorHAnsi" w:hAnsiTheme="minorHAnsi" w:cstheme="minorHAnsi"/>
                <w:noProof/>
              </w:rPr>
              <w:t>Jednostka miary bilansu</w:t>
            </w:r>
          </w:p>
        </w:tc>
        <w:tc>
          <w:tcPr>
            <w:tcW w:w="1276" w:type="dxa"/>
            <w:noWrap/>
          </w:tcPr>
          <w:p w14:paraId="3A68D263" w14:textId="3F18CDCC" w:rsidR="00402013" w:rsidRPr="006E0435" w:rsidRDefault="00151AB8" w:rsidP="001B4DC5">
            <w:pPr>
              <w:rPr>
                <w:noProof/>
              </w:rPr>
            </w:pPr>
            <w:r w:rsidRPr="006E0435">
              <w:rPr>
                <w:noProof/>
              </w:rPr>
              <w:t>słownikowy</w:t>
            </w:r>
          </w:p>
        </w:tc>
        <w:tc>
          <w:tcPr>
            <w:tcW w:w="624" w:type="dxa"/>
          </w:tcPr>
          <w:p w14:paraId="625BF35C" w14:textId="359BCFD2" w:rsidR="00402013" w:rsidRPr="006E0435" w:rsidRDefault="00151AB8" w:rsidP="001B4DC5">
            <w:pPr>
              <w:rPr>
                <w:noProof/>
              </w:rPr>
            </w:pPr>
            <w:r>
              <w:rPr>
                <w:noProof/>
              </w:rPr>
              <w:t>NIE</w:t>
            </w:r>
          </w:p>
        </w:tc>
        <w:tc>
          <w:tcPr>
            <w:tcW w:w="3260" w:type="dxa"/>
            <w:noWrap/>
          </w:tcPr>
          <w:p w14:paraId="7C93F0A0" w14:textId="234F332B" w:rsidR="00402013" w:rsidRPr="006E0435" w:rsidRDefault="00151AB8" w:rsidP="001B4DC5">
            <w:pPr>
              <w:rPr>
                <w:noProof/>
              </w:rPr>
            </w:pPr>
            <w:r>
              <w:rPr>
                <w:rFonts w:asciiTheme="minorHAnsi" w:hAnsiTheme="minorHAnsi" w:cstheme="minorHAnsi"/>
                <w:noProof/>
              </w:rPr>
              <w:t>Jednostka miary wielkości bilansu</w:t>
            </w:r>
          </w:p>
        </w:tc>
        <w:tc>
          <w:tcPr>
            <w:tcW w:w="2353" w:type="dxa"/>
            <w:noWrap/>
          </w:tcPr>
          <w:p w14:paraId="4A9ECFC6" w14:textId="77777777" w:rsidR="00402013" w:rsidRDefault="00151AB8" w:rsidP="001B4DC5">
            <w:pPr>
              <w:rPr>
                <w:noProof/>
              </w:rPr>
            </w:pPr>
            <w:r>
              <w:rPr>
                <w:noProof/>
              </w:rPr>
              <w:t>KWH;</w:t>
            </w:r>
          </w:p>
          <w:p w14:paraId="52833305" w14:textId="0E8DDE5F" w:rsidR="00151AB8" w:rsidRPr="006E0435" w:rsidRDefault="00151AB8" w:rsidP="001B4DC5">
            <w:pPr>
              <w:rPr>
                <w:noProof/>
              </w:rPr>
            </w:pPr>
            <w:r>
              <w:rPr>
                <w:noProof/>
              </w:rPr>
              <w:t>MWH</w:t>
            </w:r>
          </w:p>
        </w:tc>
        <w:tc>
          <w:tcPr>
            <w:tcW w:w="3742" w:type="dxa"/>
            <w:noWrap/>
          </w:tcPr>
          <w:p w14:paraId="109C7607" w14:textId="77777777" w:rsidR="00151AB8" w:rsidRDefault="00151AB8" w:rsidP="00151AB8">
            <w:pPr>
              <w:rPr>
                <w:rFonts w:asciiTheme="minorHAnsi" w:hAnsiTheme="minorHAnsi" w:cstheme="minorHAnsi"/>
                <w:noProof/>
              </w:rPr>
            </w:pPr>
            <w:r>
              <w:rPr>
                <w:rFonts w:asciiTheme="minorHAnsi" w:hAnsiTheme="minorHAnsi" w:cstheme="minorHAnsi"/>
                <w:noProof/>
              </w:rPr>
              <w:t>KWH – kilowatogodzina,</w:t>
            </w:r>
          </w:p>
          <w:p w14:paraId="0E491B44" w14:textId="5D68A642" w:rsidR="00402013" w:rsidRPr="006E0435" w:rsidRDefault="00151AB8" w:rsidP="00151AB8">
            <w:pPr>
              <w:rPr>
                <w:noProof/>
              </w:rPr>
            </w:pPr>
            <w:r>
              <w:rPr>
                <w:rFonts w:asciiTheme="minorHAnsi" w:hAnsiTheme="minorHAnsi" w:cstheme="minorHAnsi"/>
                <w:noProof/>
              </w:rPr>
              <w:t>MWH - megawatogodzina</w:t>
            </w:r>
          </w:p>
        </w:tc>
      </w:tr>
      <w:tr w:rsidR="001B4DC5" w:rsidRPr="006E0435" w14:paraId="0D799888" w14:textId="77777777" w:rsidTr="0055600D">
        <w:trPr>
          <w:trHeight w:val="315"/>
        </w:trPr>
        <w:tc>
          <w:tcPr>
            <w:tcW w:w="704" w:type="dxa"/>
          </w:tcPr>
          <w:p w14:paraId="15791653" w14:textId="4995B000"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13609C" w:rsidRDefault="001B4DC5" w:rsidP="001B4DC5">
            <w:pPr>
              <w:rPr>
                <w:noProof/>
                <w:lang w:val="en-GB"/>
              </w:rPr>
            </w:pPr>
            <w:r w:rsidRPr="0013609C">
              <w:rPr>
                <w:noProof/>
                <w:lang w:val="en-GB"/>
              </w:rPr>
              <w:t>D;</w:t>
            </w:r>
          </w:p>
          <w:p w14:paraId="0C807B34" w14:textId="77777777" w:rsidR="001B4DC5" w:rsidRPr="0013609C" w:rsidRDefault="001B4DC5" w:rsidP="001B4DC5">
            <w:pPr>
              <w:rPr>
                <w:noProof/>
                <w:lang w:val="en-GB"/>
              </w:rPr>
            </w:pPr>
            <w:r w:rsidRPr="0013609C">
              <w:rPr>
                <w:noProof/>
                <w:lang w:val="en-GB"/>
              </w:rPr>
              <w:t>N;</w:t>
            </w:r>
          </w:p>
          <w:p w14:paraId="38032BDE" w14:textId="77777777" w:rsidR="001B4DC5" w:rsidRPr="0013609C" w:rsidRDefault="001B4DC5" w:rsidP="001B4DC5">
            <w:pPr>
              <w:rPr>
                <w:noProof/>
                <w:lang w:val="en-GB"/>
              </w:rPr>
            </w:pPr>
            <w:r w:rsidRPr="0013609C">
              <w:rPr>
                <w:noProof/>
                <w:lang w:val="en-GB"/>
              </w:rPr>
              <w:t>N_G12as;</w:t>
            </w:r>
          </w:p>
          <w:p w14:paraId="6CB6C368" w14:textId="77777777" w:rsidR="001B4DC5" w:rsidRPr="0013609C" w:rsidRDefault="001B4DC5" w:rsidP="001B4DC5">
            <w:pPr>
              <w:rPr>
                <w:noProof/>
                <w:lang w:val="en-GB"/>
              </w:rPr>
            </w:pPr>
            <w:r w:rsidRPr="0013609C">
              <w:rPr>
                <w:noProof/>
                <w:lang w:val="en-GB"/>
              </w:rPr>
              <w:t>S;</w:t>
            </w:r>
          </w:p>
          <w:p w14:paraId="3A734BDE" w14:textId="77777777" w:rsidR="001B4DC5" w:rsidRPr="0013609C" w:rsidRDefault="001B4DC5" w:rsidP="001B4DC5">
            <w:pPr>
              <w:rPr>
                <w:noProof/>
                <w:lang w:val="en-GB"/>
              </w:rPr>
            </w:pPr>
            <w:r w:rsidRPr="0013609C">
              <w:rPr>
                <w:noProof/>
                <w:lang w:val="en-GB"/>
              </w:rPr>
              <w:t>PS;</w:t>
            </w:r>
          </w:p>
          <w:p w14:paraId="74324A74" w14:textId="77777777" w:rsidR="001B4DC5" w:rsidRPr="0013609C" w:rsidRDefault="001B4DC5" w:rsidP="001B4DC5">
            <w:pPr>
              <w:rPr>
                <w:noProof/>
                <w:lang w:val="en-GB"/>
              </w:rPr>
            </w:pPr>
            <w:r w:rsidRPr="0013609C">
              <w:rPr>
                <w:noProof/>
                <w:lang w:val="en-GB"/>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lastRenderedPageBreak/>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 xml:space="preserve">Z-BNS-PC1 - Za przedłużenie czternastodniowego terminu rozpatrzenia wniosku lub reklamacji </w:t>
            </w:r>
            <w:r w:rsidRPr="006E0435">
              <w:rPr>
                <w:noProof/>
              </w:rPr>
              <w:lastRenderedPageBreak/>
              <w:t>odbiorcy w sprawie zasad rozliczeń i udzielenia odpowiedz;</w:t>
            </w:r>
          </w:p>
          <w:p w14:paraId="431F60D5" w14:textId="77777777" w:rsidR="001B4DC5" w:rsidRPr="006E0435" w:rsidRDefault="001B4DC5" w:rsidP="001B4DC5">
            <w:pPr>
              <w:rPr>
                <w:noProof/>
              </w:rPr>
            </w:pPr>
            <w:r w:rsidRPr="006E0435">
              <w:rPr>
                <w:noProof/>
              </w:rPr>
              <w:t>Z-BNS-PC2 - Za przedłużenie czternastodniowego terminu sprawdzenia prawidłowości działania układu pomiarowo-rozliczeniowego lub 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64" w:name="_Toc158293291"/>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64"/>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65" w:name="_Toc158293292"/>
      <w:r w:rsidRPr="00C22E30">
        <w:t>Anulowanie zgłoszenia</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B275FF">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B275FF">
            <w:pPr>
              <w:pStyle w:val="tabelanaglowek"/>
              <w:framePr w:hSpace="0" w:wrap="auto" w:vAnchor="margin" w:yAlign="inline"/>
              <w:suppressOverlap w:val="0"/>
            </w:pPr>
            <w:r w:rsidRPr="00C22E30">
              <w:t>Poziom</w:t>
            </w:r>
          </w:p>
          <w:p w14:paraId="32A9FC1A" w14:textId="77777777" w:rsidR="00A6709C" w:rsidRPr="00C22E30" w:rsidRDefault="00A670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B275FF">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66" w:name="_Toc158293293"/>
      <w:r w:rsidRPr="00C22E30">
        <w:rPr>
          <w:noProof/>
          <w:lang w:eastAsia="pl-PL"/>
        </w:rPr>
        <w:lastRenderedPageBreak/>
        <w:t>Przyjęcie anulowania zgłoszenia do realizacji</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B275FF">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B275FF">
            <w:pPr>
              <w:pStyle w:val="tabelanaglowek"/>
              <w:framePr w:hSpace="0" w:wrap="auto" w:vAnchor="margin" w:yAlign="inline"/>
              <w:suppressOverlap w:val="0"/>
            </w:pPr>
            <w:r w:rsidRPr="00C22E30">
              <w:t>Poziom</w:t>
            </w:r>
          </w:p>
          <w:p w14:paraId="4D57ABA2"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67" w:name="_Toc158293294"/>
      <w:r w:rsidRPr="00F45011">
        <w:rPr>
          <w:noProof/>
          <w:lang w:eastAsia="pl-PL"/>
        </w:rPr>
        <w:lastRenderedPageBreak/>
        <w:t>Odmowa anulowania zgłoszenia</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B275FF">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B275FF">
            <w:pPr>
              <w:pStyle w:val="tabelanaglowek"/>
              <w:framePr w:hSpace="0" w:wrap="auto" w:vAnchor="margin" w:yAlign="inline"/>
              <w:suppressOverlap w:val="0"/>
            </w:pPr>
            <w:r w:rsidRPr="00C22E30">
              <w:t>Poziom</w:t>
            </w:r>
          </w:p>
          <w:p w14:paraId="151CCB90" w14:textId="77777777" w:rsidR="00A6709C" w:rsidRPr="00C22E30" w:rsidRDefault="00A670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B275FF">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68" w:name="_Toc158293295"/>
      <w:r w:rsidR="00F95DB1" w:rsidRPr="00743DAC">
        <w:rPr>
          <w:noProof/>
          <w:lang w:eastAsia="pl-PL"/>
        </w:rPr>
        <w:lastRenderedPageBreak/>
        <w:t>Potwierdzenie realizacji anulowania zgłoszenia</w:t>
      </w:r>
      <w:bookmarkEnd w:id="16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B275FF">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B275FF">
            <w:pPr>
              <w:pStyle w:val="tabelanaglowek"/>
              <w:framePr w:hSpace="0" w:wrap="auto" w:vAnchor="margin" w:yAlign="inline"/>
              <w:suppressOverlap w:val="0"/>
            </w:pPr>
            <w:r w:rsidRPr="00C22E30">
              <w:t>Poziom</w:t>
            </w:r>
          </w:p>
          <w:p w14:paraId="400E5E17"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69" w:name="_Toc158293296"/>
      <w:r>
        <w:rPr>
          <w:noProof/>
          <w:lang w:eastAsia="pl-PL"/>
        </w:rPr>
        <w:t>Anulowanie zgłoszenia przez OSD</w:t>
      </w:r>
      <w:bookmarkEnd w:id="169"/>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B275FF">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B275FF">
            <w:pPr>
              <w:pStyle w:val="tabelanaglowek"/>
              <w:framePr w:hSpace="0" w:wrap="auto" w:vAnchor="margin" w:yAlign="inline"/>
              <w:suppressOverlap w:val="0"/>
            </w:pPr>
            <w:r w:rsidRPr="00C22E30">
              <w:t>Poziom</w:t>
            </w:r>
          </w:p>
          <w:p w14:paraId="31CF30F5" w14:textId="77777777" w:rsidR="002D1A4B" w:rsidRPr="00C22E30" w:rsidRDefault="002D1A4B"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B275FF">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70" w:name="_Toc158293297"/>
      <w:r w:rsidRPr="00C22E30">
        <w:rPr>
          <w:noProof/>
          <w:lang w:eastAsia="pl-PL"/>
        </w:rPr>
        <w:t>Z</w:t>
      </w:r>
      <w:r>
        <w:rPr>
          <w:noProof/>
          <w:lang w:eastAsia="pl-PL"/>
        </w:rPr>
        <w:t>awiadomienie Sprzedawcy o należnej bonifikacie</w:t>
      </w:r>
      <w:bookmarkEnd w:id="170"/>
    </w:p>
    <w:p w14:paraId="1CA3F6E4" w14:textId="77777777" w:rsidR="00E17419" w:rsidRDefault="00E17419">
      <w:pPr>
        <w:spacing w:after="200" w:line="276" w:lineRule="auto"/>
      </w:pPr>
      <w:r>
        <w:t>Komunikaty informujące o należnej bonifikacie publikowane są przez OSD po zaistnieniu przesłanek określonych w Rozporządzeniu taryfowym (Rozp.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71" w:name="_Toc158293298"/>
      <w:r w:rsidRPr="00D71201">
        <w:rPr>
          <w:noProof/>
          <w:lang w:eastAsia="pl-PL"/>
        </w:rPr>
        <w:t>Zawiadomienie Sprzedawcy o należnej bonifikacie z tytułu niedotrzymania standardów jakościowych obsługi</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B275FF">
            <w:pPr>
              <w:pStyle w:val="tabelanaglowek"/>
              <w:framePr w:hSpace="0" w:wrap="auto" w:vAnchor="margin" w:yAlign="inline"/>
              <w:suppressOverlap w:val="0"/>
            </w:pPr>
            <w:r w:rsidRPr="00C22E30">
              <w:t>Poziom</w:t>
            </w:r>
          </w:p>
          <w:p w14:paraId="5A845A73" w14:textId="77777777" w:rsidR="00ED681D" w:rsidRPr="00C22E30" w:rsidRDefault="00ED681D"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lastRenderedPageBreak/>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w:t>
            </w:r>
            <w:r w:rsidRPr="00C22E30">
              <w:rPr>
                <w:noProof/>
              </w:rPr>
              <w:lastRenderedPageBreak/>
              <w:t>prawidłowości działania układu pomiarowo-rozliczeniowego lub 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72" w:name="_Toc158293299"/>
      <w:r w:rsidRPr="00AD141E">
        <w:rPr>
          <w:noProof/>
          <w:lang w:eastAsia="pl-PL"/>
        </w:rPr>
        <w:t>Zawiadomienie Sprzedawcy o należnej bonifikacie z tytułu</w:t>
      </w:r>
      <w:r>
        <w:rPr>
          <w:noProof/>
          <w:lang w:eastAsia="pl-PL"/>
        </w:rPr>
        <w:t xml:space="preserve"> przekroczenia dopuszczalnych czasów przerw</w:t>
      </w:r>
      <w:bookmarkEnd w:id="172"/>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B275FF">
            <w:pPr>
              <w:pStyle w:val="tabelanaglowek"/>
              <w:framePr w:hSpace="0" w:wrap="auto" w:vAnchor="margin" w:yAlign="inline"/>
              <w:suppressOverlap w:val="0"/>
            </w:pPr>
            <w:r w:rsidRPr="00C22E30">
              <w:t>Poziom</w:t>
            </w:r>
          </w:p>
          <w:p w14:paraId="1FB3A367" w14:textId="77777777" w:rsidR="00ED681D" w:rsidRPr="00C22E30" w:rsidRDefault="00ED681D" w:rsidP="00B275FF">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B275FF">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lastRenderedPageBreak/>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Poboru Energii </w:t>
            </w:r>
          </w:p>
        </w:tc>
        <w:tc>
          <w:tcPr>
            <w:tcW w:w="738" w:type="dxa"/>
            <w:noWrap/>
          </w:tcPr>
          <w:p w14:paraId="77C96E77" w14:textId="77777777" w:rsidR="00ED681D" w:rsidRPr="00C22E30" w:rsidRDefault="00ED681D" w:rsidP="00D71201">
            <w:pPr>
              <w:rPr>
                <w:noProof/>
              </w:rPr>
            </w:pPr>
            <w:r w:rsidRPr="00C22E30">
              <w:rPr>
                <w:noProof/>
              </w:rPr>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lastRenderedPageBreak/>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73" w:name="_Toc158293300"/>
      <w:r w:rsidRPr="00AD141E">
        <w:rPr>
          <w:noProof/>
          <w:lang w:eastAsia="pl-PL"/>
        </w:rPr>
        <w:t>Zawiadomienie Sprzedawcy o należnej bonifikacie z tytułu</w:t>
      </w:r>
      <w:r>
        <w:rPr>
          <w:noProof/>
          <w:lang w:eastAsia="pl-PL"/>
        </w:rPr>
        <w:t xml:space="preserve"> niedotrzymania parametrów jakościowych e.e.</w:t>
      </w:r>
      <w:bookmarkEnd w:id="17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B275FF">
            <w:pPr>
              <w:pStyle w:val="tabelanaglowek"/>
              <w:framePr w:hSpace="0" w:wrap="auto" w:vAnchor="margin" w:yAlign="inline"/>
              <w:suppressOverlap w:val="0"/>
            </w:pPr>
            <w:r w:rsidRPr="00C22E30">
              <w:lastRenderedPageBreak/>
              <w:t>Poziom</w:t>
            </w:r>
          </w:p>
          <w:p w14:paraId="3353CC7F" w14:textId="77777777" w:rsidR="00ED681D" w:rsidRPr="00C22E30" w:rsidRDefault="00ED681D"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74" w:name="_Toc158293301"/>
      <w:r>
        <w:t>Sprzedaż rezerwowa</w:t>
      </w:r>
      <w:bookmarkEnd w:id="174"/>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75" w:name="_Toc158293302"/>
      <w:r>
        <w:t>Uruchomienie sprzedaży rezerwowej</w:t>
      </w:r>
      <w:bookmarkEnd w:id="175"/>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pPr>
        <w:pStyle w:val="Akapitzlist"/>
        <w:numPr>
          <w:ilvl w:val="0"/>
          <w:numId w:val="29"/>
        </w:numPr>
      </w:pPr>
      <w:r w:rsidRPr="00552D99">
        <w:t>dla parametru E01 – czyli dla Klienta z umową dystrybucyjna – jest uruchamiana umowa sprzedaży rezerwowej</w:t>
      </w:r>
      <w:r w:rsidR="0080435C" w:rsidRPr="00552D99">
        <w:t>,</w:t>
      </w:r>
    </w:p>
    <w:p w14:paraId="2B329DED" w14:textId="77777777" w:rsidR="00B27246" w:rsidRDefault="00B27246">
      <w:pPr>
        <w:pStyle w:val="Akapitzlist"/>
        <w:numPr>
          <w:ilvl w:val="0"/>
          <w:numId w:val="29"/>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3"/>
        <w:gridCol w:w="566"/>
        <w:gridCol w:w="1584"/>
        <w:gridCol w:w="1413"/>
        <w:gridCol w:w="850"/>
        <w:gridCol w:w="3251"/>
        <w:gridCol w:w="2828"/>
        <w:gridCol w:w="2687"/>
      </w:tblGrid>
      <w:tr w:rsidR="00872841" w:rsidRPr="00872841" w14:paraId="3D849790" w14:textId="77777777" w:rsidTr="00872841">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DE7B896" w:rsidR="00872841" w:rsidRPr="00872841" w:rsidRDefault="009A26FF" w:rsidP="00872841">
            <w:pPr>
              <w:rPr>
                <w:noProof/>
              </w:rPr>
            </w:pPr>
            <w:r w:rsidRPr="00210B78">
              <w:rPr>
                <w:rFonts w:asciiTheme="minorHAnsi" w:hAnsiTheme="minorHAnsi" w:cstheme="minorHAnsi"/>
                <w:noProof/>
              </w:rPr>
              <w:t>Kod PPE przyłącza  albo kod PPE obiektu wirtualnego</w:t>
            </w:r>
          </w:p>
        </w:tc>
      </w:tr>
      <w:tr w:rsidR="009A26FF" w:rsidRPr="00872841" w14:paraId="179301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3D1B62" w14:textId="77777777" w:rsidR="009A26FF" w:rsidRPr="00872841" w:rsidRDefault="009A26FF"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D503A8A" w14:textId="77777777" w:rsidR="009A26FF" w:rsidRPr="00872841" w:rsidRDefault="009A26FF"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E2CC54" w14:textId="698CF810" w:rsidR="009A26FF" w:rsidRPr="00872841" w:rsidRDefault="007C52A5" w:rsidP="00872841">
            <w:pPr>
              <w:rPr>
                <w:noProof/>
              </w:rPr>
            </w:pPr>
            <w:r>
              <w:rPr>
                <w:noProof/>
              </w:rPr>
              <w:t>0..*</w:t>
            </w:r>
          </w:p>
        </w:tc>
        <w:tc>
          <w:tcPr>
            <w:tcW w:w="1587" w:type="dxa"/>
            <w:tcBorders>
              <w:top w:val="single" w:sz="4" w:space="0" w:color="auto"/>
              <w:left w:val="single" w:sz="4" w:space="0" w:color="auto"/>
              <w:bottom w:val="single" w:sz="4" w:space="0" w:color="auto"/>
              <w:right w:val="single" w:sz="4" w:space="0" w:color="auto"/>
            </w:tcBorders>
          </w:tcPr>
          <w:p w14:paraId="5CC57739" w14:textId="54F3A71E" w:rsidR="009A26FF" w:rsidRPr="00872841" w:rsidRDefault="009A26FF" w:rsidP="00872841">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E7BB534" w14:textId="2EE08428" w:rsidR="009A26FF" w:rsidRPr="00872841" w:rsidRDefault="009A26FF"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tcPr>
          <w:p w14:paraId="0AE34A29" w14:textId="763AC7F2" w:rsidR="009A26FF" w:rsidRPr="00872841" w:rsidRDefault="009A26FF" w:rsidP="00872841">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A0B832" w14:textId="5B33916B" w:rsidR="009A26FF" w:rsidRPr="00872841" w:rsidRDefault="009A26FF" w:rsidP="00872841">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4CC743EF" w14:textId="77777777" w:rsidR="009A26FF" w:rsidRPr="00872841" w:rsidRDefault="009A26FF"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8605A3" w14:textId="093770B7" w:rsidR="009A26FF" w:rsidRPr="00210B78" w:rsidRDefault="009A26FF" w:rsidP="00872841">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TPI -  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lastRenderedPageBreak/>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t xml:space="preserve">0..1 </w:t>
            </w:r>
          </w:p>
        </w:tc>
        <w:tc>
          <w:tcPr>
            <w:tcW w:w="1587" w:type="dxa"/>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Default="00872841" w:rsidP="00872841">
            <w:pPr>
              <w:rPr>
                <w:noProof/>
              </w:rPr>
            </w:pPr>
            <w:r w:rsidRPr="004345AA">
              <w:rPr>
                <w:noProof/>
              </w:rPr>
              <w:t>8716867000016;</w:t>
            </w:r>
          </w:p>
          <w:p w14:paraId="0DB0C815" w14:textId="51F8921D" w:rsidR="002C0D36" w:rsidRPr="004B717F" w:rsidRDefault="002C0D36" w:rsidP="00872841">
            <w:pPr>
              <w:rPr>
                <w:noProof/>
              </w:rPr>
            </w:pPr>
            <w:r w:rsidRPr="004B717F">
              <w:rPr>
                <w:noProof/>
              </w:rPr>
              <w:t>83.8</w:t>
            </w:r>
          </w:p>
          <w:p w14:paraId="0DBFE04B" w14:textId="5F1D475C"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8716867000139Q4 - energia bierna (Q4)</w:t>
            </w:r>
          </w:p>
          <w:p w14:paraId="57757045" w14:textId="77777777" w:rsidR="00872841" w:rsidRDefault="00872841" w:rsidP="00872841">
            <w:pPr>
              <w:rPr>
                <w:noProof/>
              </w:rPr>
            </w:pPr>
            <w:r w:rsidRPr="004345AA">
              <w:rPr>
                <w:noProof/>
              </w:rPr>
              <w:t>8716867000016 - moc pobrana (energia czynna)</w:t>
            </w:r>
          </w:p>
          <w:p w14:paraId="56A047E9" w14:textId="506AF6F2" w:rsidR="00872841" w:rsidRPr="004345AA" w:rsidRDefault="002C0D36" w:rsidP="002C0D36">
            <w:pPr>
              <w:rPr>
                <w:noProof/>
              </w:rPr>
            </w:pPr>
            <w:r w:rsidRPr="004B717F">
              <w:rPr>
                <w:noProof/>
              </w:rPr>
              <w:t>83.8 – straty mierzone</w:t>
            </w: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B54F39" w:rsidRPr="00872841" w14:paraId="44E84A1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EBB967C"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88CCA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42089BF" w14:textId="77777777" w:rsidR="00B54F39" w:rsidRPr="004345AA" w:rsidRDefault="00B54F39" w:rsidP="00B54F39">
            <w:pPr>
              <w:rPr>
                <w:noProof/>
              </w:rPr>
            </w:pPr>
          </w:p>
        </w:tc>
        <w:tc>
          <w:tcPr>
            <w:tcW w:w="1587" w:type="dxa"/>
            <w:tcBorders>
              <w:top w:val="single" w:sz="4" w:space="0" w:color="auto"/>
              <w:left w:val="single" w:sz="4" w:space="0" w:color="auto"/>
              <w:bottom w:val="single" w:sz="4" w:space="0" w:color="auto"/>
              <w:right w:val="single" w:sz="4" w:space="0" w:color="auto"/>
            </w:tcBorders>
          </w:tcPr>
          <w:p w14:paraId="5F51451E" w14:textId="4E9989D1" w:rsidR="00B54F39" w:rsidRPr="004345AA" w:rsidRDefault="00B54F39" w:rsidP="00B54F39">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4BD57CD8" w14:textId="734901D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823485A" w14:textId="52D8C363"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9B9563" w14:textId="60CC99FC" w:rsidR="00B54F39" w:rsidRPr="00BA26B1" w:rsidRDefault="00B54F39" w:rsidP="00B54F39">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57BED7FF"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F713418" w14:textId="77777777" w:rsidR="00B54F39" w:rsidRPr="004345AA" w:rsidRDefault="00B54F39" w:rsidP="00B54F39">
            <w:pPr>
              <w:rPr>
                <w:noProof/>
              </w:rPr>
            </w:pPr>
          </w:p>
        </w:tc>
      </w:tr>
      <w:tr w:rsidR="00B54F39" w:rsidRPr="00872841" w14:paraId="600121A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705317"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6306C4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AB7A2BD" w14:textId="77777777" w:rsidR="00B54F39" w:rsidRPr="004345AA" w:rsidRDefault="00B54F39" w:rsidP="00B54F39">
            <w:pPr>
              <w:rPr>
                <w:noProof/>
              </w:rPr>
            </w:pPr>
          </w:p>
        </w:tc>
        <w:tc>
          <w:tcPr>
            <w:tcW w:w="1587" w:type="dxa"/>
            <w:tcBorders>
              <w:top w:val="single" w:sz="4" w:space="0" w:color="auto"/>
              <w:left w:val="single" w:sz="4" w:space="0" w:color="auto"/>
              <w:bottom w:val="single" w:sz="4" w:space="0" w:color="auto"/>
              <w:right w:val="single" w:sz="4" w:space="0" w:color="auto"/>
            </w:tcBorders>
          </w:tcPr>
          <w:p w14:paraId="11EADB32" w14:textId="243C3D67" w:rsidR="00B54F39" w:rsidRPr="004345AA" w:rsidRDefault="00B54F39" w:rsidP="00B54F39">
            <w:pPr>
              <w:rPr>
                <w:noProof/>
              </w:rPr>
            </w:pPr>
            <w:r w:rsidRPr="0058381D">
              <w:rPr>
                <w:rFonts w:asciiTheme="minorHAnsi" w:hAnsiTheme="minorHAnsi" w:cstheme="minorHAnsi"/>
                <w:noProof/>
              </w:rPr>
              <w:t>Procent strat Energia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79E7B8EB" w14:textId="360C5EA0"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9AE1292" w14:textId="1397018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0B46FA" w14:textId="23229D58" w:rsidR="00B54F39" w:rsidRPr="00BA26B1" w:rsidRDefault="00B54F39" w:rsidP="00B54F39">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69AEB9C9"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F1A5378" w14:textId="77777777" w:rsidR="00B54F39" w:rsidRPr="004345AA" w:rsidRDefault="00B54F39" w:rsidP="00B54F39">
            <w:pPr>
              <w:rPr>
                <w:noProof/>
              </w:rPr>
            </w:pPr>
          </w:p>
        </w:tc>
      </w:tr>
      <w:tr w:rsidR="00B54F39" w:rsidRPr="00872841" w14:paraId="69C8D12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8B2563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4CA20FE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04943A0" w14:textId="77777777" w:rsidR="00B54F39" w:rsidRPr="004345AA" w:rsidRDefault="00B54F39" w:rsidP="00B54F39">
            <w:pPr>
              <w:rPr>
                <w:noProof/>
              </w:rPr>
            </w:pPr>
          </w:p>
        </w:tc>
        <w:tc>
          <w:tcPr>
            <w:tcW w:w="1587" w:type="dxa"/>
            <w:tcBorders>
              <w:top w:val="single" w:sz="4" w:space="0" w:color="auto"/>
              <w:left w:val="single" w:sz="4" w:space="0" w:color="auto"/>
              <w:bottom w:val="single" w:sz="4" w:space="0" w:color="auto"/>
              <w:right w:val="single" w:sz="4" w:space="0" w:color="auto"/>
            </w:tcBorders>
          </w:tcPr>
          <w:p w14:paraId="15B40CC5" w14:textId="01FAF1C5" w:rsidR="00B54F39" w:rsidRPr="004345AA" w:rsidRDefault="00B54F39" w:rsidP="00B54F39">
            <w:pPr>
              <w:rPr>
                <w:noProof/>
              </w:rPr>
            </w:pPr>
            <w:r w:rsidRPr="0058381D">
              <w:rPr>
                <w:rFonts w:asciiTheme="minorHAnsi" w:hAnsiTheme="minorHAnsi" w:cstheme="minorHAnsi"/>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375AAB86" w14:textId="1319B9E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C73003D" w14:textId="5CFDBA9F"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2DCF7EE" w14:textId="0CED3F3B" w:rsidR="00B54F39" w:rsidRPr="00BA26B1" w:rsidRDefault="00B54F39" w:rsidP="00B54F39">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02204227"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A9679BB" w14:textId="77777777" w:rsidR="00B54F39" w:rsidRPr="004345AA" w:rsidRDefault="00B54F39" w:rsidP="00B54F39">
            <w:pPr>
              <w:rPr>
                <w:noProof/>
              </w:rPr>
            </w:pPr>
          </w:p>
        </w:tc>
      </w:tr>
      <w:tr w:rsidR="00B54F39" w:rsidRPr="00872841" w14:paraId="25EBC12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88007B4"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2B463A1"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5EC5CC" w14:textId="77777777" w:rsidR="00B54F39" w:rsidRPr="004345AA" w:rsidRDefault="00B54F39" w:rsidP="00B54F39">
            <w:pPr>
              <w:rPr>
                <w:noProof/>
              </w:rPr>
            </w:pPr>
          </w:p>
        </w:tc>
        <w:tc>
          <w:tcPr>
            <w:tcW w:w="1587" w:type="dxa"/>
            <w:tcBorders>
              <w:top w:val="single" w:sz="4" w:space="0" w:color="auto"/>
              <w:left w:val="single" w:sz="4" w:space="0" w:color="auto"/>
              <w:bottom w:val="single" w:sz="4" w:space="0" w:color="auto"/>
              <w:right w:val="single" w:sz="4" w:space="0" w:color="auto"/>
            </w:tcBorders>
          </w:tcPr>
          <w:p w14:paraId="27D6E054" w14:textId="049F6945" w:rsidR="00B54F39" w:rsidRPr="004345AA" w:rsidRDefault="00B54F39" w:rsidP="00B54F39">
            <w:pPr>
              <w:rPr>
                <w:noProof/>
              </w:rPr>
            </w:pPr>
            <w:r w:rsidRPr="0058381D">
              <w:rPr>
                <w:rFonts w:asciiTheme="minorHAnsi" w:hAnsiTheme="minorHAnsi" w:cstheme="minorHAnsi"/>
                <w:noProof/>
              </w:rPr>
              <w:t>Procent strat Energia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7968B959" w14:textId="72961D55"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19B8C6F" w14:textId="03F0389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76756F8" w14:textId="31B7FCA8" w:rsidR="00B54F39" w:rsidRPr="00BA26B1" w:rsidRDefault="00B54F39" w:rsidP="00B54F39">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22801700"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6FF299A" w14:textId="77777777" w:rsidR="00B54F39" w:rsidRPr="004345AA" w:rsidRDefault="00B54F39" w:rsidP="00B54F39">
            <w:pPr>
              <w:rPr>
                <w:noProof/>
              </w:rPr>
            </w:pPr>
          </w:p>
        </w:tc>
      </w:tr>
      <w:tr w:rsidR="00B54F39" w:rsidRPr="00872841" w14:paraId="2793FD7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05EB91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CEF3D63"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112C1E0" w14:textId="77777777" w:rsidR="00B54F39" w:rsidRPr="004345AA" w:rsidRDefault="00B54F39" w:rsidP="00B54F39">
            <w:pPr>
              <w:rPr>
                <w:noProof/>
              </w:rPr>
            </w:pPr>
          </w:p>
        </w:tc>
        <w:tc>
          <w:tcPr>
            <w:tcW w:w="1587" w:type="dxa"/>
            <w:tcBorders>
              <w:top w:val="single" w:sz="4" w:space="0" w:color="auto"/>
              <w:left w:val="single" w:sz="4" w:space="0" w:color="auto"/>
              <w:bottom w:val="single" w:sz="4" w:space="0" w:color="auto"/>
              <w:right w:val="single" w:sz="4" w:space="0" w:color="auto"/>
            </w:tcBorders>
          </w:tcPr>
          <w:p w14:paraId="77A49014" w14:textId="7A647FE9" w:rsidR="00B54F39" w:rsidRPr="004345AA" w:rsidRDefault="00B54F39" w:rsidP="00B54F39">
            <w:pPr>
              <w:rPr>
                <w:noProof/>
              </w:rPr>
            </w:pPr>
            <w:r w:rsidRPr="0058381D">
              <w:rPr>
                <w:rFonts w:asciiTheme="minorHAnsi" w:hAnsiTheme="minorHAnsi" w:cstheme="minorHAnsi"/>
                <w:noProof/>
              </w:rPr>
              <w:t>Procent strat Energia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7F384A12" w14:textId="7C8C0766"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D7E89A7" w14:textId="2304DAB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6A73A1E8" w14:textId="0C46EE9B" w:rsidR="00B54F39" w:rsidRPr="00BA26B1" w:rsidRDefault="00B54F39" w:rsidP="00B54F39">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7117441A"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49C9F32" w14:textId="77777777" w:rsidR="00B54F39" w:rsidRPr="004345AA" w:rsidRDefault="00B54F39" w:rsidP="00B54F39">
            <w:pPr>
              <w:rPr>
                <w:noProof/>
              </w:rPr>
            </w:pPr>
          </w:p>
        </w:tc>
      </w:tr>
      <w:tr w:rsidR="00B54F39" w:rsidRPr="00872841" w14:paraId="63AAC1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37039FD"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336D84B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B8A1ACF" w14:textId="77777777" w:rsidR="00B54F39" w:rsidRPr="004345AA" w:rsidRDefault="00B54F39" w:rsidP="00B54F39">
            <w:pPr>
              <w:rPr>
                <w:noProof/>
              </w:rPr>
            </w:pPr>
          </w:p>
        </w:tc>
        <w:tc>
          <w:tcPr>
            <w:tcW w:w="1587" w:type="dxa"/>
            <w:tcBorders>
              <w:top w:val="single" w:sz="4" w:space="0" w:color="auto"/>
              <w:left w:val="single" w:sz="4" w:space="0" w:color="auto"/>
              <w:bottom w:val="single" w:sz="4" w:space="0" w:color="auto"/>
              <w:right w:val="single" w:sz="4" w:space="0" w:color="auto"/>
            </w:tcBorders>
          </w:tcPr>
          <w:p w14:paraId="4C332A00" w14:textId="183C612A" w:rsidR="00B54F39" w:rsidRPr="004345AA" w:rsidRDefault="00B54F39" w:rsidP="00B54F39">
            <w:pPr>
              <w:rPr>
                <w:noProof/>
              </w:rPr>
            </w:pPr>
            <w:r w:rsidRPr="0058381D">
              <w:rPr>
                <w:rFonts w:asciiTheme="minorHAnsi" w:hAnsiTheme="minorHAnsi" w:cstheme="minorHAnsi"/>
                <w:noProof/>
              </w:rPr>
              <w:t>Procent strat Energia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61DF21AF" w14:textId="5F684C37"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81C0EB1" w14:textId="3F40D08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6C6727" w14:textId="348C3F6E" w:rsidR="00B54F39" w:rsidRPr="00BA26B1" w:rsidRDefault="00B54F39" w:rsidP="00B54F39">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14BE2E9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F0F2928" w14:textId="77777777" w:rsidR="00B54F39" w:rsidRPr="004345AA" w:rsidRDefault="00B54F39" w:rsidP="00B54F39">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t>PRO;</w:t>
            </w:r>
          </w:p>
          <w:p w14:paraId="2EEBC77E" w14:textId="77777777" w:rsidR="00AB1EF7" w:rsidRDefault="00AB1EF7" w:rsidP="00AB1EF7">
            <w:pPr>
              <w:rPr>
                <w:noProof/>
              </w:rPr>
            </w:pPr>
            <w:r w:rsidRPr="004345AA">
              <w:rPr>
                <w:noProof/>
              </w:rPr>
              <w:t>WYT</w:t>
            </w:r>
            <w:r w:rsidR="009A26FF">
              <w:rPr>
                <w:noProof/>
              </w:rPr>
              <w:t>;</w:t>
            </w:r>
          </w:p>
          <w:p w14:paraId="4D4F6A0B" w14:textId="0938F799" w:rsidR="009A26FF" w:rsidRPr="004345AA" w:rsidRDefault="009A26FF"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t>ODB – Odbiorca</w:t>
            </w:r>
          </w:p>
          <w:p w14:paraId="01B6371B" w14:textId="77777777" w:rsidR="00AB1EF7" w:rsidRPr="004345AA" w:rsidRDefault="00AB1EF7" w:rsidP="00AB1EF7">
            <w:pPr>
              <w:rPr>
                <w:noProof/>
              </w:rPr>
            </w:pPr>
            <w:r w:rsidRPr="004345AA">
              <w:rPr>
                <w:noProof/>
              </w:rPr>
              <w:t>OZM – Odbiorca z Mikroinstalacją</w:t>
            </w:r>
          </w:p>
          <w:p w14:paraId="466CC42D" w14:textId="77777777" w:rsidR="00AB1EF7" w:rsidRPr="004345AA" w:rsidRDefault="00AB1EF7" w:rsidP="00AB1EF7">
            <w:pPr>
              <w:rPr>
                <w:noProof/>
              </w:rPr>
            </w:pPr>
            <w:r w:rsidRPr="004345AA">
              <w:rPr>
                <w:noProof/>
              </w:rPr>
              <w:t>PRO – Prosument</w:t>
            </w:r>
          </w:p>
          <w:p w14:paraId="697F4C78" w14:textId="12C5DE65" w:rsidR="00AB1EF7" w:rsidRDefault="00AB1EF7" w:rsidP="00AB1EF7">
            <w:pPr>
              <w:rPr>
                <w:noProof/>
              </w:rPr>
            </w:pPr>
            <w:r w:rsidRPr="004345AA">
              <w:rPr>
                <w:noProof/>
              </w:rPr>
              <w:t xml:space="preserve">WYT </w:t>
            </w:r>
            <w:r w:rsidR="009A26FF">
              <w:rPr>
                <w:noProof/>
              </w:rPr>
              <w:t>–</w:t>
            </w:r>
            <w:r w:rsidRPr="004345AA">
              <w:rPr>
                <w:noProof/>
              </w:rPr>
              <w:t xml:space="preserve"> Wytwórca</w:t>
            </w:r>
          </w:p>
          <w:p w14:paraId="55AEC31F" w14:textId="04460D1E" w:rsidR="009A26FF" w:rsidRPr="004345AA" w:rsidRDefault="009A26FF" w:rsidP="00AB1EF7">
            <w:pPr>
              <w:rPr>
                <w:noProof/>
              </w:rPr>
            </w:pPr>
            <w:r>
              <w:rPr>
                <w:noProof/>
              </w:rPr>
              <w:t>MAG – Magazyn energii</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2650EA4B"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E16 – brak pomiaru – 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lastRenderedPageBreak/>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281FEA98" w:rsidR="00AB1EF7" w:rsidRPr="00872841"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535ADF87" w:rsidR="00AB1EF7" w:rsidRPr="00872841" w:rsidRDefault="00AB1EF7" w:rsidP="00814BA8">
            <w:pPr>
              <w:rPr>
                <w:noProof/>
              </w:rPr>
            </w:pPr>
            <w:r w:rsidRPr="00872841">
              <w:rPr>
                <w:noProof/>
              </w:rPr>
              <w:t>Poziom napięcia za</w:t>
            </w:r>
            <w:r w:rsidR="00814BA8">
              <w:rPr>
                <w:noProof/>
              </w:rPr>
              <w:t xml:space="preserve">instalowania układu pomiarowego. </w:t>
            </w:r>
            <w:r w:rsidR="00814BA8" w:rsidRPr="00316AE7">
              <w:rPr>
                <w:rFonts w:ascii="Arial" w:hAnsi="Arial" w:cs="Arial"/>
                <w:noProof/>
                <w:sz w:val="20"/>
                <w:szCs w:val="20"/>
              </w:rPr>
              <w:t xml:space="preserve">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t>1F - 1 faza</w:t>
            </w:r>
          </w:p>
          <w:p w14:paraId="4724285C" w14:textId="77777777" w:rsidR="00AB1EF7" w:rsidRPr="00872841" w:rsidRDefault="00AB1EF7" w:rsidP="00AB1EF7">
            <w:pPr>
              <w:rPr>
                <w:noProof/>
              </w:rPr>
            </w:pPr>
            <w:r w:rsidRPr="00872841">
              <w:rPr>
                <w:noProof/>
              </w:rPr>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w:t>
            </w:r>
            <w:r w:rsidRPr="00872841">
              <w:rPr>
                <w:noProof/>
              </w:rPr>
              <w:lastRenderedPageBreak/>
              <w:t xml:space="preserve">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lastRenderedPageBreak/>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t>I;</w:t>
            </w:r>
          </w:p>
          <w:p w14:paraId="2291187B" w14:textId="77777777" w:rsidR="00AB1EF7" w:rsidRPr="00872841" w:rsidRDefault="00AB1EF7" w:rsidP="00AB1EF7">
            <w:pPr>
              <w:rPr>
                <w:noProof/>
              </w:rPr>
            </w:pPr>
            <w:r w:rsidRPr="00872841">
              <w:rPr>
                <w:noProof/>
              </w:rPr>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Opis miejsca rozgraniczenia 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59A5615" w14:textId="4E661971" w:rsidR="00F23E51" w:rsidRPr="004B717F" w:rsidRDefault="00F23E51" w:rsidP="00AB1EF7">
            <w:pPr>
              <w:rPr>
                <w:rFonts w:eastAsia="Times New Roman" w:cs="Calibri"/>
                <w:lang w:eastAsia="pl-PL"/>
              </w:rPr>
            </w:pPr>
            <w:r w:rsidRPr="004B717F">
              <w:rPr>
                <w:rFonts w:eastAsia="Times New Roman" w:cs="Calibri"/>
                <w:lang w:eastAsia="pl-PL"/>
              </w:rPr>
              <w:t>OSP</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lastRenderedPageBreak/>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3DEAE5D5"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779DDBF1" w14:textId="0A6F446E" w:rsidR="00F23E51" w:rsidRPr="004345AA" w:rsidRDefault="00F23E51" w:rsidP="00C80538">
            <w:pPr>
              <w:rPr>
                <w:rFonts w:eastAsia="Times New Roman" w:cs="Calibri"/>
                <w:lang w:eastAsia="pl-PL"/>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0CE5291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tcBorders>
              <w:top w:val="single" w:sz="4" w:space="0" w:color="auto"/>
              <w:left w:val="single" w:sz="4" w:space="0" w:color="auto"/>
              <w:bottom w:val="single" w:sz="4" w:space="0" w:color="auto"/>
              <w:right w:val="single" w:sz="4" w:space="0" w:color="auto"/>
            </w:tcBorders>
          </w:tcPr>
          <w:p w14:paraId="388037C9" w14:textId="067F3B0F" w:rsidR="00010F6C" w:rsidRPr="004345AA" w:rsidRDefault="00B54F39"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055247F8" w:rsidR="00010F6C" w:rsidRPr="004345AA" w:rsidRDefault="00010F6C" w:rsidP="00B54F39">
            <w:pPr>
              <w:rPr>
                <w:noProof/>
              </w:rPr>
            </w:pPr>
            <w:r w:rsidRPr="004345AA">
              <w:rPr>
                <w:noProof/>
              </w:rPr>
              <w:t xml:space="preserve">Wartość współczynnika </w:t>
            </w:r>
            <w:r w:rsidR="00B54F39">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B54F39" w:rsidRPr="00872841" w14:paraId="2F4B056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BCC2460"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19C6A6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8AB41F1" w14:textId="77777777" w:rsidR="00B54F39" w:rsidRPr="004345AA" w:rsidRDefault="00B54F39" w:rsidP="00B54F39">
            <w:pPr>
              <w:rPr>
                <w:noProof/>
              </w:rPr>
            </w:pPr>
          </w:p>
        </w:tc>
        <w:tc>
          <w:tcPr>
            <w:tcW w:w="1587" w:type="dxa"/>
            <w:tcBorders>
              <w:top w:val="single" w:sz="4" w:space="0" w:color="auto"/>
              <w:left w:val="single" w:sz="4" w:space="0" w:color="auto"/>
              <w:bottom w:val="single" w:sz="4" w:space="0" w:color="auto"/>
              <w:right w:val="single" w:sz="4" w:space="0" w:color="auto"/>
            </w:tcBorders>
            <w:vAlign w:val="center"/>
          </w:tcPr>
          <w:p w14:paraId="6D0DA7CB" w14:textId="6FD9C095" w:rsidR="00B54F39" w:rsidRPr="004345AA" w:rsidRDefault="00B54F39" w:rsidP="00B54F39">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3FEB1081" w14:textId="0FBE171B"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37E50526" w14:textId="0A892DC5"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80345F0" w14:textId="4BAD9291" w:rsidR="00B54F39" w:rsidRPr="004345AA" w:rsidRDefault="00B54F39" w:rsidP="00B54F39">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609EFECC" w14:textId="5CDCA0C3" w:rsidR="00B54F39" w:rsidRPr="004345AA" w:rsidRDefault="00B54F39" w:rsidP="00B54F39">
            <w:pPr>
              <w:rPr>
                <w:noProof/>
              </w:rPr>
            </w:pPr>
            <w:r w:rsidRPr="0058381D">
              <w:rPr>
                <w:rFonts w:asciiTheme="minorHAnsi" w:hAnsiTheme="minorHAnsi" w:cstheme="minorHAnsi"/>
                <w:noProof/>
              </w:rPr>
              <w:t xml:space="preserve"> </w:t>
            </w:r>
          </w:p>
        </w:tc>
        <w:tc>
          <w:tcPr>
            <w:tcW w:w="2692" w:type="dxa"/>
            <w:tcBorders>
              <w:top w:val="single" w:sz="4" w:space="0" w:color="auto"/>
              <w:left w:val="single" w:sz="4" w:space="0" w:color="auto"/>
              <w:bottom w:val="single" w:sz="4" w:space="0" w:color="auto"/>
              <w:right w:val="single" w:sz="4" w:space="0" w:color="auto"/>
            </w:tcBorders>
            <w:noWrap/>
            <w:vAlign w:val="center"/>
          </w:tcPr>
          <w:p w14:paraId="4EA1C68E" w14:textId="17103BBF" w:rsidR="00B54F39" w:rsidRPr="004345AA" w:rsidRDefault="00B54F39" w:rsidP="00B54F39">
            <w:pPr>
              <w:rPr>
                <w:noProof/>
              </w:rPr>
            </w:pPr>
            <w:r w:rsidRPr="0058381D">
              <w:rPr>
                <w:rFonts w:asciiTheme="minorHAnsi" w:hAnsiTheme="minorHAnsi" w:cstheme="minorHAnsi"/>
                <w:noProof/>
              </w:rPr>
              <w:t xml:space="preserve"> </w:t>
            </w:r>
          </w:p>
        </w:tc>
      </w:tr>
      <w:tr w:rsidR="00B54F39" w:rsidRPr="00872841" w14:paraId="29FC606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7124C2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4002C84"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5B88E35" w14:textId="77777777" w:rsidR="00B54F39" w:rsidRPr="004345AA" w:rsidRDefault="00B54F39" w:rsidP="00B54F39">
            <w:pPr>
              <w:rPr>
                <w:noProof/>
              </w:rPr>
            </w:pPr>
          </w:p>
        </w:tc>
        <w:tc>
          <w:tcPr>
            <w:tcW w:w="1587" w:type="dxa"/>
            <w:tcBorders>
              <w:top w:val="single" w:sz="4" w:space="0" w:color="auto"/>
              <w:left w:val="single" w:sz="4" w:space="0" w:color="auto"/>
              <w:bottom w:val="single" w:sz="4" w:space="0" w:color="auto"/>
              <w:right w:val="single" w:sz="4" w:space="0" w:color="auto"/>
            </w:tcBorders>
            <w:vAlign w:val="center"/>
          </w:tcPr>
          <w:p w14:paraId="04346152" w14:textId="64D0DF3C" w:rsidR="00B54F39" w:rsidRPr="004345AA" w:rsidRDefault="00B54F39" w:rsidP="00B54F39">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68864700" w14:textId="3C10DA43"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025EBE65" w14:textId="6D921188"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7BAD1AE" w14:textId="17B77C67" w:rsidR="00B54F39" w:rsidRPr="004345AA" w:rsidRDefault="00B54F39" w:rsidP="00B54F39">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250AC167" w14:textId="6C1A6B99"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8AA57F0" w14:textId="77777777" w:rsidR="00B54F39" w:rsidRPr="004345AA" w:rsidRDefault="00B54F39" w:rsidP="00B54F39">
            <w:pPr>
              <w:rPr>
                <w:noProof/>
              </w:rPr>
            </w:pPr>
          </w:p>
        </w:tc>
      </w:tr>
      <w:tr w:rsidR="00B54F39" w:rsidRPr="00872841" w14:paraId="00C96B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FD9D07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21F259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FF2132F" w14:textId="77777777" w:rsidR="00B54F39" w:rsidRPr="004345AA" w:rsidRDefault="00B54F39" w:rsidP="00B54F39">
            <w:pPr>
              <w:rPr>
                <w:noProof/>
              </w:rPr>
            </w:pPr>
          </w:p>
        </w:tc>
        <w:tc>
          <w:tcPr>
            <w:tcW w:w="1587" w:type="dxa"/>
            <w:tcBorders>
              <w:top w:val="single" w:sz="4" w:space="0" w:color="auto"/>
              <w:left w:val="single" w:sz="4" w:space="0" w:color="auto"/>
              <w:bottom w:val="single" w:sz="4" w:space="0" w:color="auto"/>
              <w:right w:val="single" w:sz="4" w:space="0" w:color="auto"/>
            </w:tcBorders>
            <w:vAlign w:val="center"/>
          </w:tcPr>
          <w:p w14:paraId="24D6B92F" w14:textId="752C47C4" w:rsidR="00B54F39" w:rsidRPr="004345AA" w:rsidRDefault="00B54F39" w:rsidP="00B54F39">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5C8B0202" w14:textId="3ECA2DED"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BD900EF" w14:textId="6D50C386"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F05B47B" w14:textId="4E69D122" w:rsidR="00B54F39" w:rsidRPr="004345AA" w:rsidRDefault="00B54F39" w:rsidP="00B54F39">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E99C7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5253E08" w14:textId="77777777" w:rsidR="00B54F39" w:rsidRPr="004345AA" w:rsidRDefault="00B54F39" w:rsidP="00B54F39">
            <w:pPr>
              <w:rPr>
                <w:noProof/>
              </w:rPr>
            </w:pPr>
          </w:p>
        </w:tc>
      </w:tr>
      <w:tr w:rsidR="00B54F39" w:rsidRPr="00872841" w14:paraId="595B41E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A2D3ED3" w14:textId="4C88DD18" w:rsidR="00B54F39" w:rsidRPr="004345AA" w:rsidRDefault="00B54F39" w:rsidP="00B54F39">
            <w:pPr>
              <w:rPr>
                <w:noProof/>
              </w:rPr>
            </w:pPr>
            <w:r w:rsidRPr="0058381D">
              <w:rPr>
                <w:rFonts w:asciiTheme="minorHAnsi" w:hAnsiTheme="minorHAnsi" w:cstheme="minorHAnsi"/>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44D00922" w14:textId="3996B018" w:rsidR="00B54F39" w:rsidRPr="004345AA" w:rsidRDefault="00B54F39" w:rsidP="00B54F39">
            <w:pPr>
              <w:rPr>
                <w:noProof/>
              </w:rPr>
            </w:pPr>
            <w:r w:rsidRPr="0058381D">
              <w:rPr>
                <w:rFonts w:asciiTheme="minorHAnsi" w:hAnsiTheme="minorHAnsi" w:cstheme="minorHAnsi"/>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7BFB328B" w14:textId="64EE6268" w:rsidR="00B54F39" w:rsidRPr="004345AA" w:rsidRDefault="00B54F39" w:rsidP="00B54F39">
            <w:pPr>
              <w:rPr>
                <w:noProof/>
              </w:rPr>
            </w:pPr>
            <w:r w:rsidRPr="0058381D">
              <w:rPr>
                <w:rFonts w:asciiTheme="minorHAnsi" w:hAnsiTheme="minorHAnsi" w:cstheme="minorHAnsi"/>
                <w:noProof/>
              </w:rPr>
              <w:t xml:space="preserve"> </w:t>
            </w:r>
          </w:p>
        </w:tc>
        <w:tc>
          <w:tcPr>
            <w:tcW w:w="1587" w:type="dxa"/>
            <w:tcBorders>
              <w:top w:val="single" w:sz="4" w:space="0" w:color="auto"/>
              <w:left w:val="single" w:sz="4" w:space="0" w:color="auto"/>
              <w:bottom w:val="single" w:sz="4" w:space="0" w:color="auto"/>
              <w:right w:val="single" w:sz="4" w:space="0" w:color="auto"/>
            </w:tcBorders>
            <w:vAlign w:val="center"/>
          </w:tcPr>
          <w:p w14:paraId="6ECEEC7D" w14:textId="284219E2" w:rsidR="00B54F39" w:rsidRPr="004345AA" w:rsidRDefault="00B54F39" w:rsidP="00B54F39">
            <w:pPr>
              <w:rPr>
                <w:noProof/>
              </w:rPr>
            </w:pPr>
            <w:r w:rsidRPr="0058381D">
              <w:rPr>
                <w:rFonts w:asciiTheme="minorHAnsi" w:hAnsiTheme="minorHAnsi" w:cstheme="minorHAnsi"/>
                <w:noProof/>
              </w:rPr>
              <w:t>Jednostka mocy przyłączeniow</w:t>
            </w:r>
            <w:r>
              <w:rPr>
                <w:rFonts w:asciiTheme="minorHAnsi" w:hAnsiTheme="minorHAnsi" w:cstheme="minorHAnsi"/>
                <w:noProof/>
              </w:rPr>
              <w:t>ych</w:t>
            </w:r>
            <w:r w:rsidRPr="0058381D">
              <w:rPr>
                <w:rFonts w:asciiTheme="minorHAnsi" w:hAnsiTheme="minorHAnsi" w:cstheme="minorHAnsi"/>
                <w:noProof/>
              </w:rPr>
              <w:t xml:space="preserve"> </w:t>
            </w:r>
            <w:r>
              <w:rPr>
                <w:rFonts w:asciiTheme="minorHAnsi" w:hAnsiTheme="minorHAnsi" w:cstheme="minorHAnsi"/>
                <w:noProof/>
                <w:lang w:eastAsia="pl-PL"/>
              </w:rPr>
              <w:t xml:space="preserve"> i</w:t>
            </w:r>
            <w:r w:rsidRPr="00BB1248">
              <w:rPr>
                <w:rFonts w:asciiTheme="minorHAnsi" w:hAnsiTheme="minorHAnsi" w:cstheme="minorHAnsi"/>
                <w:noProof/>
                <w:lang w:eastAsia="pl-PL"/>
              </w:rPr>
              <w:t xml:space="preserve"> m</w:t>
            </w:r>
            <w:r>
              <w:rPr>
                <w:rFonts w:asciiTheme="minorHAnsi" w:hAnsiTheme="minorHAnsi" w:cstheme="minorHAnsi"/>
                <w:noProof/>
                <w:lang w:eastAsia="pl-PL"/>
              </w:rPr>
              <w:t>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13536A21" w14:textId="0AE7AE60" w:rsidR="00B54F39" w:rsidRPr="004345AA" w:rsidRDefault="00B54F39" w:rsidP="00B54F39">
            <w:pPr>
              <w:rPr>
                <w:noProof/>
              </w:rPr>
            </w:pPr>
            <w:r w:rsidRPr="0058381D">
              <w:rPr>
                <w:rFonts w:asciiTheme="minorHAnsi" w:hAnsiTheme="minorHAnsi" w:cstheme="minorHAnsi"/>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021B2B11" w14:textId="75193FFC"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74FCBB1" w14:textId="64B89FB4" w:rsidR="00B54F39" w:rsidRPr="004345AA" w:rsidRDefault="00B54F39" w:rsidP="00B54F39">
            <w:pPr>
              <w:rPr>
                <w:noProof/>
              </w:rPr>
            </w:pPr>
            <w:r w:rsidRPr="0058381D">
              <w:rPr>
                <w:rFonts w:asciiTheme="minorHAnsi" w:hAnsiTheme="minorHAnsi" w:cstheme="minorHAnsi"/>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B463F0F" w14:textId="19D3B1A8" w:rsidR="00B54F39" w:rsidRPr="004345AA" w:rsidRDefault="00B54F39" w:rsidP="00B54F39">
            <w:pPr>
              <w:rPr>
                <w:noProof/>
              </w:rPr>
            </w:pPr>
            <w:r w:rsidRPr="0058381D">
              <w:rPr>
                <w:rFonts w:asciiTheme="minorHAnsi" w:hAnsiTheme="minorHAnsi" w:cstheme="minorHAnsi"/>
                <w:noProof/>
              </w:rPr>
              <w:t xml:space="preserve">kW; </w:t>
            </w:r>
          </w:p>
        </w:tc>
        <w:tc>
          <w:tcPr>
            <w:tcW w:w="2692" w:type="dxa"/>
            <w:tcBorders>
              <w:top w:val="single" w:sz="4" w:space="0" w:color="auto"/>
              <w:left w:val="single" w:sz="4" w:space="0" w:color="auto"/>
              <w:bottom w:val="single" w:sz="4" w:space="0" w:color="auto"/>
              <w:right w:val="single" w:sz="4" w:space="0" w:color="auto"/>
            </w:tcBorders>
            <w:noWrap/>
            <w:vAlign w:val="center"/>
          </w:tcPr>
          <w:p w14:paraId="50EE19A9" w14:textId="695337C5" w:rsidR="00B54F39" w:rsidRPr="004345AA" w:rsidRDefault="00B54F39" w:rsidP="00B54F39">
            <w:pPr>
              <w:rPr>
                <w:noProof/>
              </w:rPr>
            </w:pPr>
            <w:r w:rsidRPr="0058381D">
              <w:rPr>
                <w:rFonts w:asciiTheme="minorHAnsi" w:hAnsiTheme="minorHAnsi" w:cstheme="minorHAnsi"/>
                <w:noProof/>
              </w:rPr>
              <w:t xml:space="preserve"> </w:t>
            </w: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Wartość mocy umownej stałej w 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3D79AF" w:rsidRPr="00872841" w14:paraId="3EF348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1AB395" w14:textId="77777777" w:rsidR="003D79AF" w:rsidRPr="004345AA" w:rsidRDefault="003D79A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681534" w14:textId="77777777" w:rsidR="003D79AF" w:rsidRPr="004345AA" w:rsidRDefault="003D79AF"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02169A" w14:textId="77777777" w:rsidR="003D79AF" w:rsidRPr="004345AA" w:rsidRDefault="003D79AF"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829D9F5" w14:textId="19DB9E1B" w:rsidR="003D79AF" w:rsidRPr="004345AA" w:rsidRDefault="00AE086A" w:rsidP="00AB1EF7">
            <w:pPr>
              <w:rPr>
                <w:noProof/>
              </w:rPr>
            </w:pPr>
            <w:r w:rsidRPr="00C751B9">
              <w:rPr>
                <w:noProof/>
                <w:szCs w:val="20"/>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189B39FA" w14:textId="46DE7135" w:rsidR="003D79AF" w:rsidRDefault="00AE086A"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0BDCDD" w14:textId="5EA9CFD9" w:rsidR="003D79AF" w:rsidRPr="004345AA" w:rsidRDefault="00AE086A"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024CC7C" w14:textId="374B354F" w:rsidR="003D79AF" w:rsidRPr="004345AA" w:rsidRDefault="00AE086A" w:rsidP="00AB1EF7">
            <w:pPr>
              <w:rPr>
                <w:noProof/>
              </w:rPr>
            </w:pPr>
            <w:r w:rsidRPr="00C751B9">
              <w:rPr>
                <w:noProof/>
                <w:szCs w:val="20"/>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09F6FBD8" w14:textId="77777777" w:rsidR="00AE086A" w:rsidRPr="00C751B9" w:rsidRDefault="00AE086A" w:rsidP="00AE086A">
            <w:pPr>
              <w:rPr>
                <w:noProof/>
                <w:szCs w:val="20"/>
              </w:rPr>
            </w:pPr>
            <w:r w:rsidRPr="00C751B9">
              <w:rPr>
                <w:noProof/>
                <w:szCs w:val="20"/>
              </w:rPr>
              <w:t>SUM;</w:t>
            </w:r>
          </w:p>
          <w:p w14:paraId="7EC58A18" w14:textId="632849C9" w:rsidR="003D79AF" w:rsidRPr="004345AA" w:rsidRDefault="00AE086A" w:rsidP="00AE086A">
            <w:pPr>
              <w:rPr>
                <w:noProof/>
              </w:rPr>
            </w:pPr>
            <w:r w:rsidRPr="00C751B9">
              <w:rPr>
                <w:noProof/>
                <w:szCs w:val="20"/>
              </w:rPr>
              <w:t>SKL</w:t>
            </w:r>
          </w:p>
        </w:tc>
        <w:tc>
          <w:tcPr>
            <w:tcW w:w="2692" w:type="dxa"/>
            <w:tcBorders>
              <w:top w:val="single" w:sz="4" w:space="0" w:color="auto"/>
              <w:left w:val="single" w:sz="4" w:space="0" w:color="auto"/>
              <w:bottom w:val="single" w:sz="4" w:space="0" w:color="auto"/>
              <w:right w:val="single" w:sz="4" w:space="0" w:color="auto"/>
            </w:tcBorders>
            <w:noWrap/>
          </w:tcPr>
          <w:p w14:paraId="3D5D65E3" w14:textId="4599216D" w:rsidR="00AE086A" w:rsidRPr="00C751B9" w:rsidRDefault="00AE086A" w:rsidP="00AE086A">
            <w:pPr>
              <w:rPr>
                <w:noProof/>
                <w:szCs w:val="20"/>
              </w:rPr>
            </w:pPr>
            <w:r>
              <w:rPr>
                <w:noProof/>
                <w:szCs w:val="20"/>
              </w:rPr>
              <w:t>SUM - n</w:t>
            </w:r>
            <w:r w:rsidRPr="00C751B9">
              <w:rPr>
                <w:noProof/>
                <w:szCs w:val="20"/>
              </w:rPr>
              <w:t xml:space="preserve">a </w:t>
            </w:r>
            <w:r>
              <w:rPr>
                <w:noProof/>
                <w:szCs w:val="20"/>
              </w:rPr>
              <w:t>obiekt wirtualny OV1</w:t>
            </w:r>
            <w:r w:rsidRPr="00C751B9">
              <w:rPr>
                <w:noProof/>
                <w:szCs w:val="20"/>
              </w:rPr>
              <w:t>;</w:t>
            </w:r>
          </w:p>
          <w:p w14:paraId="7B4FC987" w14:textId="4A4FB492" w:rsidR="003D79AF" w:rsidRPr="004345AA" w:rsidRDefault="00AE086A" w:rsidP="00AE086A">
            <w:pPr>
              <w:rPr>
                <w:noProof/>
              </w:rPr>
            </w:pPr>
            <w:r>
              <w:rPr>
                <w:noProof/>
                <w:szCs w:val="20"/>
              </w:rPr>
              <w:t>SKL - n</w:t>
            </w:r>
            <w:r w:rsidRPr="00C751B9">
              <w:rPr>
                <w:noProof/>
                <w:szCs w:val="20"/>
              </w:rPr>
              <w:t>a PPE składowe</w:t>
            </w:r>
          </w:p>
        </w:tc>
      </w:tr>
      <w:tr w:rsidR="00D70FF9" w:rsidRPr="00872841" w14:paraId="44B214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D968B4" w14:textId="77777777" w:rsidR="00D70FF9" w:rsidRPr="004345AA" w:rsidRDefault="00D70FF9"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92849A" w14:textId="77777777" w:rsidR="00D70FF9" w:rsidRPr="004345AA" w:rsidRDefault="00D70FF9"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F5DF2A" w14:textId="77777777" w:rsidR="00D70FF9" w:rsidRPr="004345AA" w:rsidRDefault="00D70FF9"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E7F1237" w14:textId="3390D70E" w:rsidR="00D70FF9" w:rsidRPr="00C751B9" w:rsidRDefault="00D70FF9" w:rsidP="00AB1EF7">
            <w:pPr>
              <w:rPr>
                <w:noProof/>
                <w:szCs w:val="20"/>
              </w:rPr>
            </w:pPr>
            <w:r w:rsidRPr="002F332D">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6BEABE84" w14:textId="7955A036" w:rsidR="00D70FF9" w:rsidRDefault="00D70FF9"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79BB595" w14:textId="64F02A8E" w:rsidR="00D70FF9" w:rsidRDefault="00D70FF9"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91D0B3" w14:textId="6EBF7F7E" w:rsidR="00D70FF9" w:rsidRPr="00C751B9" w:rsidRDefault="00D70FF9" w:rsidP="00AB1EF7">
            <w:pPr>
              <w:rPr>
                <w:noProof/>
                <w:szCs w:val="20"/>
              </w:rPr>
            </w:pPr>
            <w:r>
              <w:rPr>
                <w:noProof/>
              </w:rPr>
              <w:t xml:space="preserve">Pole informujące o </w:t>
            </w:r>
            <w:r>
              <w:t xml:space="preserve"> </w:t>
            </w:r>
            <w:r w:rsidRPr="002F332D">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44002603" w14:textId="6C9D7C00" w:rsidR="00D70FF9" w:rsidRPr="00C751B9" w:rsidRDefault="00D70FF9" w:rsidP="00AE086A">
            <w:pPr>
              <w:rPr>
                <w:noProof/>
                <w:szCs w:val="20"/>
              </w:rPr>
            </w:pPr>
            <w:r>
              <w:rPr>
                <w:noProof/>
                <w:szCs w:val="20"/>
              </w:rPr>
              <w:t>TAK</w:t>
            </w:r>
          </w:p>
        </w:tc>
        <w:tc>
          <w:tcPr>
            <w:tcW w:w="2692" w:type="dxa"/>
            <w:tcBorders>
              <w:top w:val="single" w:sz="4" w:space="0" w:color="auto"/>
              <w:left w:val="single" w:sz="4" w:space="0" w:color="auto"/>
              <w:bottom w:val="single" w:sz="4" w:space="0" w:color="auto"/>
              <w:right w:val="single" w:sz="4" w:space="0" w:color="auto"/>
            </w:tcBorders>
            <w:noWrap/>
          </w:tcPr>
          <w:p w14:paraId="54BF29C4" w14:textId="49448EB4" w:rsidR="00D70FF9" w:rsidRDefault="00D70FF9" w:rsidP="00AE086A">
            <w:pPr>
              <w:rPr>
                <w:noProof/>
                <w:szCs w:val="20"/>
              </w:rPr>
            </w:pPr>
            <w:r>
              <w:rPr>
                <w:noProof/>
              </w:rPr>
              <w:t>Brak pola w komunikacie oznacza brak rozliczenia niestandardowego (rozliczenie standardowe)</w:t>
            </w:r>
          </w:p>
        </w:tc>
      </w:tr>
      <w:tr w:rsidR="006A7C73" w:rsidRPr="00872841" w14:paraId="6E14B6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C3D4EC" w14:textId="77777777" w:rsidR="006A7C73" w:rsidRPr="004345AA" w:rsidRDefault="006A7C73"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3CC405F" w14:textId="77777777" w:rsidR="006A7C73" w:rsidRPr="004345AA" w:rsidRDefault="006A7C73"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CE3FCC" w14:textId="77777777" w:rsidR="006A7C73" w:rsidRPr="004345AA" w:rsidRDefault="006A7C73"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C72534C" w14:textId="62D0032B" w:rsidR="006A7C73" w:rsidRPr="002F332D" w:rsidRDefault="006A7C73" w:rsidP="00AB1EF7">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38F24A73" w14:textId="54666427" w:rsidR="006A7C73" w:rsidRDefault="006A7C73"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421EEE53" w14:textId="01A5579D" w:rsidR="006A7C73" w:rsidRDefault="006A7C73"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2D1E155" w14:textId="77777777" w:rsidR="006A7C73" w:rsidRDefault="006A7C73" w:rsidP="00AB1EF7">
            <w:pPr>
              <w:rPr>
                <w:noProof/>
              </w:rPr>
            </w:pPr>
            <w:r>
              <w:rPr>
                <w:noProof/>
              </w:rPr>
              <w:t xml:space="preserve">Pole zawierające listę rozdzielonych średnikami wartości słownikowych dla </w:t>
            </w:r>
            <w:r>
              <w:rPr>
                <w:noProof/>
              </w:rPr>
              <w:lastRenderedPageBreak/>
              <w:t>rodzajów niestandardowego rozliczenia punktu poboru</w:t>
            </w:r>
            <w:r w:rsidR="006A0DE6">
              <w:rPr>
                <w:noProof/>
              </w:rPr>
              <w:t>.</w:t>
            </w:r>
          </w:p>
          <w:p w14:paraId="459A783C" w14:textId="7C20D2AA" w:rsidR="00A81BDF" w:rsidRPr="00737305" w:rsidRDefault="00A81BDF" w:rsidP="00A81BDF">
            <w:pPr>
              <w:rPr>
                <w:noProof/>
                <w:color w:val="FF0000"/>
              </w:rPr>
            </w:pPr>
            <w:r>
              <w:rPr>
                <w:noProof/>
                <w:color w:val="FF0000"/>
              </w:rPr>
              <w:t>O</w:t>
            </w:r>
            <w:r w:rsidRPr="00737305">
              <w:rPr>
                <w:noProof/>
                <w:color w:val="FF0000"/>
              </w:rPr>
              <w:t xml:space="preserve">d 14.05.2024 r. </w:t>
            </w:r>
            <w:r w:rsidR="005679AC">
              <w:rPr>
                <w:noProof/>
                <w:color w:val="FF0000"/>
              </w:rPr>
              <w:t>s</w:t>
            </w:r>
            <w:r w:rsidRPr="00737305">
              <w:rPr>
                <w:noProof/>
                <w:color w:val="FF0000"/>
              </w:rPr>
              <w:t>łownik ulega rozbudowaniu o wartość:</w:t>
            </w:r>
          </w:p>
          <w:p w14:paraId="520372A2" w14:textId="77777777" w:rsidR="00A81BDF" w:rsidRDefault="00A81BDF" w:rsidP="00A81BDF">
            <w:pPr>
              <w:rPr>
                <w:noProof/>
              </w:rPr>
            </w:pPr>
            <w:r w:rsidRPr="00737305">
              <w:rPr>
                <w:noProof/>
                <w:color w:val="FF0000"/>
              </w:rPr>
              <w:t xml:space="preserve">AUTOKONS </w:t>
            </w:r>
          </w:p>
          <w:p w14:paraId="37A9CA1C" w14:textId="6176FBFD" w:rsidR="006A0DE6" w:rsidRDefault="006A0DE6"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1643B1B" w14:textId="77777777" w:rsidR="006A7C73" w:rsidRPr="004A0FB8" w:rsidRDefault="006A7C73" w:rsidP="006A7C73">
            <w:pPr>
              <w:rPr>
                <w:noProof/>
              </w:rPr>
            </w:pPr>
            <w:r w:rsidRPr="004A0FB8">
              <w:rPr>
                <w:noProof/>
              </w:rPr>
              <w:lastRenderedPageBreak/>
              <w:t>ECP-ECO</w:t>
            </w:r>
            <w:r>
              <w:rPr>
                <w:noProof/>
              </w:rPr>
              <w:t>;</w:t>
            </w:r>
            <w:r w:rsidRPr="004A0FB8">
              <w:rPr>
                <w:noProof/>
              </w:rPr>
              <w:t xml:space="preserve"> </w:t>
            </w:r>
          </w:p>
          <w:p w14:paraId="2D3C7E4F" w14:textId="77777777" w:rsidR="006A7C73" w:rsidRPr="004A0FB8" w:rsidRDefault="006A7C73" w:rsidP="006A7C73">
            <w:pPr>
              <w:rPr>
                <w:noProof/>
              </w:rPr>
            </w:pPr>
            <w:r w:rsidRPr="004A0FB8">
              <w:rPr>
                <w:noProof/>
              </w:rPr>
              <w:t>EBQ4TG</w:t>
            </w:r>
            <w:r>
              <w:rPr>
                <w:noProof/>
              </w:rPr>
              <w:t>;</w:t>
            </w:r>
            <w:r w:rsidRPr="004A0FB8">
              <w:rPr>
                <w:noProof/>
              </w:rPr>
              <w:t xml:space="preserve">  </w:t>
            </w:r>
          </w:p>
          <w:p w14:paraId="04C66E26" w14:textId="77777777" w:rsidR="006A7C73" w:rsidRPr="004A0FB8" w:rsidRDefault="006A7C73" w:rsidP="006A7C73">
            <w:pPr>
              <w:rPr>
                <w:noProof/>
              </w:rPr>
            </w:pPr>
            <w:r w:rsidRPr="004A0FB8">
              <w:rPr>
                <w:noProof/>
              </w:rPr>
              <w:t>EBSPEC</w:t>
            </w:r>
            <w:r>
              <w:rPr>
                <w:noProof/>
              </w:rPr>
              <w:t>;</w:t>
            </w:r>
            <w:r w:rsidRPr="004A0FB8">
              <w:rPr>
                <w:noProof/>
              </w:rPr>
              <w:t xml:space="preserve">  </w:t>
            </w:r>
          </w:p>
          <w:p w14:paraId="4B7C6C4A" w14:textId="77777777" w:rsidR="006A7C73" w:rsidRPr="004A0FB8" w:rsidRDefault="006A7C73" w:rsidP="006A7C73">
            <w:pPr>
              <w:rPr>
                <w:noProof/>
              </w:rPr>
            </w:pPr>
            <w:r w:rsidRPr="004A0FB8">
              <w:rPr>
                <w:noProof/>
              </w:rPr>
              <w:lastRenderedPageBreak/>
              <w:t>ECBILANS</w:t>
            </w:r>
            <w:r>
              <w:rPr>
                <w:noProof/>
              </w:rPr>
              <w:t>;</w:t>
            </w:r>
          </w:p>
          <w:p w14:paraId="7F532D78" w14:textId="77777777" w:rsidR="006A7C73" w:rsidRPr="004A0FB8" w:rsidRDefault="006A7C73" w:rsidP="006A7C73">
            <w:pPr>
              <w:rPr>
                <w:noProof/>
              </w:rPr>
            </w:pPr>
            <w:r w:rsidRPr="004A0FB8">
              <w:rPr>
                <w:noProof/>
              </w:rPr>
              <w:t>EBQ1WYL</w:t>
            </w:r>
            <w:r>
              <w:rPr>
                <w:noProof/>
              </w:rPr>
              <w:t>;</w:t>
            </w:r>
            <w:r w:rsidRPr="004A0FB8">
              <w:rPr>
                <w:noProof/>
              </w:rPr>
              <w:t xml:space="preserve"> </w:t>
            </w:r>
          </w:p>
          <w:p w14:paraId="35044596" w14:textId="77777777" w:rsidR="006A7C73" w:rsidRPr="004A0FB8" w:rsidRDefault="006A7C73" w:rsidP="006A7C73">
            <w:pPr>
              <w:rPr>
                <w:noProof/>
              </w:rPr>
            </w:pPr>
            <w:r w:rsidRPr="004A0FB8">
              <w:rPr>
                <w:noProof/>
              </w:rPr>
              <w:t>EBQ2WYL</w:t>
            </w:r>
            <w:r>
              <w:rPr>
                <w:noProof/>
              </w:rPr>
              <w:t>;</w:t>
            </w:r>
            <w:r w:rsidRPr="004A0FB8">
              <w:rPr>
                <w:noProof/>
              </w:rPr>
              <w:t xml:space="preserve"> </w:t>
            </w:r>
          </w:p>
          <w:p w14:paraId="7FEE6208" w14:textId="77777777" w:rsidR="006A7C73" w:rsidRPr="004A0FB8" w:rsidRDefault="006A7C73" w:rsidP="006A7C73">
            <w:pPr>
              <w:rPr>
                <w:noProof/>
              </w:rPr>
            </w:pPr>
            <w:r w:rsidRPr="004A0FB8">
              <w:rPr>
                <w:noProof/>
              </w:rPr>
              <w:t>EBQ3WYL</w:t>
            </w:r>
            <w:r>
              <w:rPr>
                <w:noProof/>
              </w:rPr>
              <w:t>;</w:t>
            </w:r>
            <w:r w:rsidRPr="004A0FB8">
              <w:rPr>
                <w:noProof/>
              </w:rPr>
              <w:t xml:space="preserve"> </w:t>
            </w:r>
          </w:p>
          <w:p w14:paraId="7733C53D" w14:textId="77777777" w:rsidR="006A7C73" w:rsidRPr="004A0FB8" w:rsidRDefault="006A7C73" w:rsidP="006A7C73">
            <w:pPr>
              <w:rPr>
                <w:noProof/>
              </w:rPr>
            </w:pPr>
            <w:r w:rsidRPr="004A0FB8">
              <w:rPr>
                <w:noProof/>
              </w:rPr>
              <w:t>EBQ4WYL</w:t>
            </w:r>
            <w:r>
              <w:rPr>
                <w:noProof/>
              </w:rPr>
              <w:t>;</w:t>
            </w:r>
            <w:r w:rsidRPr="004A0FB8">
              <w:rPr>
                <w:noProof/>
              </w:rPr>
              <w:t xml:space="preserve"> </w:t>
            </w:r>
          </w:p>
          <w:p w14:paraId="1822AA93" w14:textId="77777777" w:rsidR="006A7C73" w:rsidRPr="004A0FB8" w:rsidRDefault="006A7C73" w:rsidP="006A7C73">
            <w:pPr>
              <w:rPr>
                <w:noProof/>
              </w:rPr>
            </w:pPr>
            <w:r w:rsidRPr="004A0FB8">
              <w:rPr>
                <w:noProof/>
              </w:rPr>
              <w:t>EBQ1_ECO</w:t>
            </w:r>
            <w:r>
              <w:rPr>
                <w:noProof/>
              </w:rPr>
              <w:t>;</w:t>
            </w:r>
          </w:p>
          <w:p w14:paraId="423581EC" w14:textId="77777777" w:rsidR="006A7C73" w:rsidRDefault="006A7C73" w:rsidP="006A7C73">
            <w:pPr>
              <w:rPr>
                <w:noProof/>
              </w:rPr>
            </w:pPr>
            <w:r w:rsidRPr="004A0FB8">
              <w:rPr>
                <w:noProof/>
              </w:rPr>
              <w:t>EBQ4_ECO</w:t>
            </w:r>
            <w:r>
              <w:rPr>
                <w:noProof/>
              </w:rPr>
              <w:t>;</w:t>
            </w:r>
          </w:p>
          <w:p w14:paraId="07BB537D" w14:textId="0CD3BAC7" w:rsidR="00FF4B80" w:rsidRDefault="00FF4B80" w:rsidP="006A7C73">
            <w:pPr>
              <w:rPr>
                <w:noProof/>
                <w:szCs w:val="20"/>
              </w:rPr>
            </w:pPr>
            <w:r w:rsidRPr="005679AC">
              <w:rPr>
                <w:noProof/>
                <w:color w:val="FF0000"/>
              </w:rPr>
              <w:t>AUTOKONS</w:t>
            </w:r>
          </w:p>
        </w:tc>
        <w:tc>
          <w:tcPr>
            <w:tcW w:w="2692" w:type="dxa"/>
            <w:tcBorders>
              <w:top w:val="single" w:sz="4" w:space="0" w:color="auto"/>
              <w:left w:val="single" w:sz="4" w:space="0" w:color="auto"/>
              <w:bottom w:val="single" w:sz="4" w:space="0" w:color="auto"/>
              <w:right w:val="single" w:sz="4" w:space="0" w:color="auto"/>
            </w:tcBorders>
            <w:noWrap/>
          </w:tcPr>
          <w:p w14:paraId="260D765A" w14:textId="77777777" w:rsidR="00221E6A" w:rsidRDefault="00221E6A" w:rsidP="00221E6A">
            <w:pPr>
              <w:rPr>
                <w:noProof/>
              </w:rPr>
            </w:pPr>
            <w:r>
              <w:rPr>
                <w:noProof/>
              </w:rPr>
              <w:lastRenderedPageBreak/>
              <w:t>ECP-ECO - energia czynna oddana odejmowana od czynnej pobranej;</w:t>
            </w:r>
          </w:p>
          <w:p w14:paraId="6D821D14" w14:textId="77777777" w:rsidR="00221E6A" w:rsidRDefault="00221E6A" w:rsidP="00221E6A">
            <w:pPr>
              <w:rPr>
                <w:noProof/>
              </w:rPr>
            </w:pPr>
            <w:r>
              <w:rPr>
                <w:noProof/>
              </w:rPr>
              <w:lastRenderedPageBreak/>
              <w:t xml:space="preserve">EBQ4TG - rozliczenie energii biernej oddanej w Q4 liczony z tg; </w:t>
            </w:r>
          </w:p>
          <w:p w14:paraId="33A285EC" w14:textId="77777777" w:rsidR="00221E6A" w:rsidRDefault="00221E6A" w:rsidP="00221E6A">
            <w:pPr>
              <w:rPr>
                <w:noProof/>
              </w:rPr>
            </w:pPr>
            <w:r>
              <w:rPr>
                <w:noProof/>
              </w:rPr>
              <w:t>EBSPEC - specyficzne rozliczenie energii biernej;</w:t>
            </w:r>
          </w:p>
          <w:p w14:paraId="7CF879BC" w14:textId="77777777" w:rsidR="00221E6A" w:rsidRDefault="00221E6A" w:rsidP="00221E6A">
            <w:pPr>
              <w:rPr>
                <w:noProof/>
              </w:rPr>
            </w:pPr>
            <w:r>
              <w:rPr>
                <w:noProof/>
              </w:rPr>
              <w:t>ECBILANS - nadwyżka energii czynnej oddanej na przyłączu odejmowana z jednego z pozostałych przyłączy;</w:t>
            </w:r>
          </w:p>
          <w:p w14:paraId="63631AAE" w14:textId="77777777" w:rsidR="00221E6A" w:rsidRDefault="00221E6A" w:rsidP="00221E6A">
            <w:pPr>
              <w:rPr>
                <w:noProof/>
              </w:rPr>
            </w:pPr>
            <w:r>
              <w:rPr>
                <w:noProof/>
              </w:rPr>
              <w:t>EBQ1WYL - nie naliczaj energii biernej Q1;</w:t>
            </w:r>
          </w:p>
          <w:p w14:paraId="6C0368F0" w14:textId="77777777" w:rsidR="00221E6A" w:rsidRDefault="00221E6A" w:rsidP="00221E6A">
            <w:pPr>
              <w:rPr>
                <w:noProof/>
              </w:rPr>
            </w:pPr>
            <w:r>
              <w:rPr>
                <w:noProof/>
              </w:rPr>
              <w:t>EBQ2WYL – nie naliczaj energii biernej Q2;</w:t>
            </w:r>
          </w:p>
          <w:p w14:paraId="59DDB652" w14:textId="77777777" w:rsidR="00221E6A" w:rsidRDefault="00221E6A" w:rsidP="00221E6A">
            <w:pPr>
              <w:rPr>
                <w:noProof/>
              </w:rPr>
            </w:pPr>
            <w:r>
              <w:rPr>
                <w:noProof/>
              </w:rPr>
              <w:t>EBQ3WYL - nie naliczaj energii biernej Q3;</w:t>
            </w:r>
          </w:p>
          <w:p w14:paraId="29A860CD" w14:textId="77777777" w:rsidR="00221E6A" w:rsidRDefault="00221E6A" w:rsidP="00221E6A">
            <w:pPr>
              <w:rPr>
                <w:noProof/>
              </w:rPr>
            </w:pPr>
            <w:r>
              <w:rPr>
                <w:noProof/>
              </w:rPr>
              <w:t>EBQ4WYL – nie naliczaj energii biernej Q4;</w:t>
            </w:r>
          </w:p>
          <w:p w14:paraId="3B96595C" w14:textId="77777777" w:rsidR="00221E6A" w:rsidRDefault="00221E6A" w:rsidP="00221E6A">
            <w:pPr>
              <w:rPr>
                <w:noProof/>
              </w:rPr>
            </w:pPr>
            <w:r>
              <w:rPr>
                <w:noProof/>
              </w:rPr>
              <w:t>EBQ1_ECO - wyzeruj energię bierną Q1, gdy wolumen energii czynnej oddanej do sieci jest odejmowany od energii czynnej pobranej z sieci;</w:t>
            </w:r>
          </w:p>
          <w:p w14:paraId="1957F1C8" w14:textId="77777777" w:rsidR="006A7C73" w:rsidRDefault="00221E6A" w:rsidP="00221E6A">
            <w:pPr>
              <w:rPr>
                <w:noProof/>
              </w:rPr>
            </w:pPr>
            <w:r>
              <w:rPr>
                <w:noProof/>
              </w:rPr>
              <w:t>EBQ4_ECO - wyzeruj energię bierną Q4, gdy wolumen energii czynnej oddanej do sieci jest odejmowany od energii czynnej pobranej z sieci;</w:t>
            </w:r>
          </w:p>
          <w:p w14:paraId="387EA88B" w14:textId="51331DA7" w:rsidR="00FF4B80" w:rsidRDefault="00FF4B80" w:rsidP="00221E6A">
            <w:pPr>
              <w:rPr>
                <w:noProof/>
              </w:rPr>
            </w:pPr>
            <w:r w:rsidRPr="006A0DE6">
              <w:rPr>
                <w:noProof/>
                <w:color w:val="FF0000"/>
              </w:rPr>
              <w:t xml:space="preserve">AUTOKONS </w:t>
            </w:r>
            <w:r w:rsidR="001F6F37" w:rsidRPr="006A0DE6">
              <w:rPr>
                <w:noProof/>
                <w:color w:val="FF0000"/>
              </w:rPr>
              <w:t>–</w:t>
            </w:r>
            <w:r w:rsidRPr="006A0DE6">
              <w:rPr>
                <w:noProof/>
                <w:color w:val="FF0000"/>
              </w:rPr>
              <w:t xml:space="preserve"> autokonsument</w:t>
            </w:r>
            <w:r w:rsidR="001F6F37" w:rsidRPr="006A0DE6">
              <w:rPr>
                <w:noProof/>
                <w:color w:val="FF0000"/>
              </w:rPr>
              <w:t xml:space="preserve"> -  odbiorca wytwarzający energię </w:t>
            </w:r>
            <w:r w:rsidR="001F6F37" w:rsidRPr="006A0DE6">
              <w:rPr>
                <w:noProof/>
                <w:color w:val="FF0000"/>
              </w:rPr>
              <w:lastRenderedPageBreak/>
              <w:t>elektryczną na własne potrzeby, bez możliwości wprowadzania energii do sieci OSD.</w:t>
            </w:r>
          </w:p>
        </w:tc>
      </w:tr>
      <w:tr w:rsidR="006A7C73" w:rsidRPr="00872841" w14:paraId="6F8059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DFDF91E" w14:textId="77777777" w:rsidR="006A7C73" w:rsidRPr="004345AA" w:rsidRDefault="006A7C73"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4AB6F7" w14:textId="77777777" w:rsidR="006A7C73" w:rsidRPr="004345AA" w:rsidRDefault="006A7C73"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59DBA6" w14:textId="77777777" w:rsidR="006A7C73" w:rsidRPr="004345AA" w:rsidRDefault="006A7C73"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664C58CE" w14:textId="53667D53" w:rsidR="006A7C73" w:rsidRPr="002F332D" w:rsidRDefault="00EC308D" w:rsidP="00AB1EF7">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19F7BE17" w14:textId="6BC0AC66" w:rsidR="006A7C73" w:rsidRDefault="006A7C73"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44375F" w14:textId="1BC21EB7" w:rsidR="006A7C73" w:rsidRDefault="006A7C73"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0D0822" w14:textId="1A84D85F" w:rsidR="006A7C73" w:rsidRDefault="00EC308D" w:rsidP="00AB1EF7">
            <w:pPr>
              <w:rPr>
                <w:noProof/>
              </w:rPr>
            </w:pPr>
            <w:r>
              <w:rPr>
                <w:noProof/>
              </w:rPr>
              <w:t>Kod PPE,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62FDEB46" w14:textId="77777777" w:rsidR="006A7C73" w:rsidRDefault="006A7C73" w:rsidP="00AE086A">
            <w:pPr>
              <w:rPr>
                <w:noProof/>
                <w:szCs w:val="20"/>
              </w:rPr>
            </w:pPr>
          </w:p>
        </w:tc>
        <w:tc>
          <w:tcPr>
            <w:tcW w:w="2692" w:type="dxa"/>
            <w:tcBorders>
              <w:top w:val="single" w:sz="4" w:space="0" w:color="auto"/>
              <w:left w:val="single" w:sz="4" w:space="0" w:color="auto"/>
              <w:bottom w:val="single" w:sz="4" w:space="0" w:color="auto"/>
              <w:right w:val="single" w:sz="4" w:space="0" w:color="auto"/>
            </w:tcBorders>
            <w:noWrap/>
          </w:tcPr>
          <w:p w14:paraId="4237BDFD" w14:textId="77777777" w:rsidR="006A7C73" w:rsidRDefault="006A7C73" w:rsidP="00AE086A">
            <w:pPr>
              <w:rPr>
                <w:noProof/>
              </w:rPr>
            </w:pP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6950A91F" w14:textId="7268ECF6"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1CCF0644" w:rsidR="00AB1EF7" w:rsidRPr="004345AA" w:rsidRDefault="00B54F39" w:rsidP="00AB1EF7">
            <w:pPr>
              <w:rPr>
                <w:noProof/>
              </w:rPr>
            </w:pPr>
            <w:r w:rsidRPr="00B54F39">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1DF3FA6" w:rsidR="00AB1EF7" w:rsidRPr="004345AA" w:rsidRDefault="00B54F39"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2A3C33EB" w:rsidR="00AB1EF7" w:rsidRPr="004345AA" w:rsidRDefault="00B54F39"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3321E31A"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lastRenderedPageBreak/>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55BFB811" w14:textId="7032C8CC"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31534CD2" w:rsidR="00AB1EF7" w:rsidRPr="004345AA" w:rsidRDefault="00B54F39" w:rsidP="00AB1EF7">
            <w:pPr>
              <w:rPr>
                <w:noProof/>
              </w:rPr>
            </w:pPr>
            <w:r w:rsidRPr="00B54F39">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200ABB7A" w:rsidR="00AB1EF7" w:rsidRPr="004345AA" w:rsidRDefault="00B54F39"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3909A4C" w:rsidR="00AB1EF7" w:rsidRPr="004345AA" w:rsidRDefault="00B54F39" w:rsidP="00AB1EF7">
            <w:pPr>
              <w:rPr>
                <w:noProof/>
              </w:rPr>
            </w:pPr>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02A5D87D"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Wartość zróznicowana dla 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33322A53"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ED9BF" w14:textId="57E7B64A" w:rsidR="00AB1EF7" w:rsidRPr="004345AA" w:rsidRDefault="00814BA8" w:rsidP="00AB1EF7">
            <w:pPr>
              <w:rPr>
                <w:noProof/>
              </w:rPr>
            </w:pPr>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28F0F116" w:rsidR="00AB1EF7" w:rsidRPr="004345AA" w:rsidRDefault="00814BA8" w:rsidP="00AB1EF7">
            <w:pPr>
              <w:rPr>
                <w:noProof/>
              </w:rPr>
            </w:pPr>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0B7BC1E" w:rsidR="00AB1EF7" w:rsidRPr="004345AA" w:rsidRDefault="00814BA8" w:rsidP="00AB1EF7">
            <w:pPr>
              <w:rPr>
                <w:noProof/>
              </w:rPr>
            </w:pPr>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24540B4C"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Dopuszczalny czas trwania jednorazowej przerwy planowanej</w:t>
            </w:r>
          </w:p>
        </w:tc>
        <w:tc>
          <w:tcPr>
            <w:tcW w:w="1416" w:type="dxa"/>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kalendarzowego wyłączeń planowanych </w:t>
            </w:r>
          </w:p>
        </w:tc>
        <w:tc>
          <w:tcPr>
            <w:tcW w:w="1416" w:type="dxa"/>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lastRenderedPageBreak/>
              <w:t>1.4</w:t>
            </w:r>
          </w:p>
        </w:tc>
        <w:tc>
          <w:tcPr>
            <w:tcW w:w="1105" w:type="dxa"/>
            <w:tcBorders>
              <w:top w:val="single" w:sz="4" w:space="0" w:color="auto"/>
              <w:left w:val="single" w:sz="4" w:space="0" w:color="auto"/>
              <w:bottom w:val="single" w:sz="4" w:space="0" w:color="auto"/>
              <w:right w:val="single" w:sz="4" w:space="0" w:color="auto"/>
            </w:tcBorders>
          </w:tcPr>
          <w:p w14:paraId="44625788" w14:textId="734856D5" w:rsidR="00AB1EF7" w:rsidRPr="004345AA" w:rsidRDefault="00AB1EF7" w:rsidP="007E6B6F">
            <w:r w:rsidRPr="004345AA">
              <w:t xml:space="preserve">Dane </w:t>
            </w:r>
            <w:r w:rsidR="007E6B6F">
              <w:t>źródeł wytwórczych</w:t>
            </w:r>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7754EF" w:rsidRPr="00872841" w14:paraId="4F4D446A"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88BBC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3998F2CC"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3BA761B6"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1F5C68A6" w14:textId="74A8A225" w:rsidR="007754EF" w:rsidRPr="004345AA" w:rsidRDefault="007754EF" w:rsidP="007754EF">
            <w:r w:rsidRPr="006D07F6">
              <w:rPr>
                <w:noProof/>
              </w:rPr>
              <w:t>Łączna moc elektryczna zainstalowana</w:t>
            </w:r>
          </w:p>
        </w:tc>
        <w:tc>
          <w:tcPr>
            <w:tcW w:w="1416" w:type="dxa"/>
            <w:tcBorders>
              <w:top w:val="single" w:sz="4" w:space="0" w:color="auto"/>
              <w:left w:val="single" w:sz="4" w:space="0" w:color="auto"/>
              <w:bottom w:val="single" w:sz="4" w:space="0" w:color="auto"/>
              <w:right w:val="single" w:sz="4" w:space="0" w:color="auto"/>
            </w:tcBorders>
            <w:noWrap/>
            <w:vAlign w:val="center"/>
          </w:tcPr>
          <w:p w14:paraId="37276080" w14:textId="04616400"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7CADF12D" w14:textId="2745FF89"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380A5405" w14:textId="2DA09698" w:rsidR="007754EF" w:rsidRPr="004345AA" w:rsidRDefault="007754EF" w:rsidP="007754EF">
            <w:r w:rsidRPr="006D07F6">
              <w:rPr>
                <w:noProof/>
              </w:rPr>
              <w:t>Łączna wartość mocy elektrycznej zainstalowanej w źródłach energii odnawialnej i nieodna</w:t>
            </w:r>
            <w:r w:rsidR="00F773D4">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F4603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3BF8B53A" w14:textId="77777777" w:rsidR="007754EF" w:rsidRPr="004345AA" w:rsidRDefault="007754EF" w:rsidP="007754EF"/>
        </w:tc>
      </w:tr>
      <w:tr w:rsidR="007754EF" w:rsidRPr="00872841" w14:paraId="5C1516B2"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246883F"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46E5CEC0"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79396ADF"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2AC5E606" w14:textId="2C33A541" w:rsidR="007754EF" w:rsidRPr="00872841" w:rsidRDefault="007754EF" w:rsidP="007754EF">
            <w:r w:rsidRPr="006D07F6">
              <w:rPr>
                <w:noProof/>
              </w:rPr>
              <w:t>Jednostka łącznej mocy zainstalowanej</w:t>
            </w:r>
          </w:p>
        </w:tc>
        <w:tc>
          <w:tcPr>
            <w:tcW w:w="1416" w:type="dxa"/>
            <w:tcBorders>
              <w:top w:val="single" w:sz="4" w:space="0" w:color="auto"/>
              <w:left w:val="single" w:sz="4" w:space="0" w:color="auto"/>
              <w:bottom w:val="single" w:sz="4" w:space="0" w:color="auto"/>
              <w:right w:val="single" w:sz="4" w:space="0" w:color="auto"/>
            </w:tcBorders>
            <w:noWrap/>
            <w:vAlign w:val="center"/>
          </w:tcPr>
          <w:p w14:paraId="05163525" w14:textId="54577B7D" w:rsidR="007754EF" w:rsidRPr="00872841" w:rsidRDefault="007754EF" w:rsidP="007754E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001926D" w14:textId="3B29523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175B2C1A" w14:textId="6EE343DF"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vAlign w:val="center"/>
          </w:tcPr>
          <w:p w14:paraId="1FB7A662" w14:textId="3B42C4DE" w:rsidR="007754EF" w:rsidRPr="00872841"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6376B545" w14:textId="0B8752CA" w:rsidR="007754EF" w:rsidRPr="00872841" w:rsidRDefault="007754EF" w:rsidP="007754EF">
            <w:r w:rsidRPr="006D07F6">
              <w:rPr>
                <w:noProof/>
              </w:rPr>
              <w:t>kW - kilowat</w:t>
            </w:r>
          </w:p>
        </w:tc>
      </w:tr>
      <w:tr w:rsidR="007754EF" w:rsidRPr="00872841" w14:paraId="2C1B30D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0148375"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1E03DC59"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152908B1"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623F3747" w14:textId="617FD690" w:rsidR="007754EF" w:rsidRPr="00872841" w:rsidRDefault="007754EF" w:rsidP="007754EF">
            <w:r w:rsidRPr="006D07F6">
              <w:rPr>
                <w:noProof/>
              </w:rPr>
              <w:t>Data pierwszego wprowadzenia  energii wytworzonej</w:t>
            </w:r>
          </w:p>
        </w:tc>
        <w:tc>
          <w:tcPr>
            <w:tcW w:w="1416" w:type="dxa"/>
            <w:tcBorders>
              <w:top w:val="single" w:sz="4" w:space="0" w:color="auto"/>
              <w:left w:val="single" w:sz="4" w:space="0" w:color="auto"/>
              <w:bottom w:val="single" w:sz="4" w:space="0" w:color="auto"/>
              <w:right w:val="single" w:sz="4" w:space="0" w:color="auto"/>
            </w:tcBorders>
            <w:noWrap/>
            <w:vAlign w:val="center"/>
          </w:tcPr>
          <w:p w14:paraId="2E389BDA" w14:textId="00574196" w:rsidR="007754EF" w:rsidRPr="00872841" w:rsidRDefault="007754EF" w:rsidP="007754E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4CBFB3BD" w14:textId="2E7BC0DB" w:rsidR="007754EF" w:rsidRPr="00872841" w:rsidRDefault="007754EF" w:rsidP="007754E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15F46AE" w14:textId="5CA24F3A" w:rsidR="007754EF" w:rsidRPr="00872841" w:rsidRDefault="007754EF" w:rsidP="007754EF">
            <w:r w:rsidRPr="006D07F6">
              <w:rPr>
                <w:noProof/>
              </w:rPr>
              <w:t>Data pierwszego wprowadzenia  energii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6F276610"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55836088" w14:textId="77777777" w:rsidR="007754EF" w:rsidRPr="00872841" w:rsidRDefault="007754EF" w:rsidP="007754EF"/>
        </w:tc>
      </w:tr>
      <w:tr w:rsidR="007754EF"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4CBCBCAF" w:rsidR="007754EF" w:rsidRPr="00872841" w:rsidRDefault="007754EF" w:rsidP="007754E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187294DA" w14:textId="7F9F57FE" w:rsidR="007754EF" w:rsidRPr="00872841" w:rsidRDefault="007754EF" w:rsidP="007754E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7EC53639" w14:textId="1EFFA3FC" w:rsidR="007754EF" w:rsidRPr="00872841"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7754EF" w:rsidRPr="00872841" w:rsidRDefault="007754EF" w:rsidP="007754EF"/>
        </w:tc>
        <w:tc>
          <w:tcPr>
            <w:tcW w:w="1416" w:type="dxa"/>
            <w:tcBorders>
              <w:top w:val="single" w:sz="4" w:space="0" w:color="auto"/>
              <w:left w:val="single" w:sz="4" w:space="0" w:color="auto"/>
              <w:bottom w:val="single" w:sz="4" w:space="0" w:color="auto"/>
              <w:right w:val="single" w:sz="4" w:space="0" w:color="auto"/>
            </w:tcBorders>
            <w:noWrap/>
          </w:tcPr>
          <w:p w14:paraId="1153B77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53B1EDD4"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7754EF" w:rsidRPr="00872841" w:rsidRDefault="007754EF" w:rsidP="007754EF"/>
        </w:tc>
      </w:tr>
      <w:tr w:rsidR="007754EF"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014D11CA"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22901EA" w14:textId="3DA1BFEF"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6A3B4047" w14:textId="2D194611"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1DCE90" w14:textId="5042C600" w:rsidR="007754EF" w:rsidRPr="004345AA" w:rsidRDefault="007754EF" w:rsidP="007754EF">
            <w:pPr>
              <w:rPr>
                <w:noProof/>
              </w:rPr>
            </w:pPr>
            <w:r w:rsidRPr="006D07F6">
              <w:rPr>
                <w:noProof/>
              </w:rPr>
              <w:t>Moc  źródeł energii odnawialnej</w:t>
            </w:r>
          </w:p>
        </w:tc>
        <w:tc>
          <w:tcPr>
            <w:tcW w:w="1416" w:type="dxa"/>
            <w:tcBorders>
              <w:top w:val="single" w:sz="4" w:space="0" w:color="auto"/>
              <w:left w:val="single" w:sz="4" w:space="0" w:color="auto"/>
              <w:bottom w:val="single" w:sz="4" w:space="0" w:color="auto"/>
              <w:right w:val="single" w:sz="4" w:space="0" w:color="auto"/>
            </w:tcBorders>
            <w:noWrap/>
          </w:tcPr>
          <w:p w14:paraId="588A644B" w14:textId="2CB2C478"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6865C" w14:textId="6127FA98"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6CD4D97" w14:textId="55C5929A" w:rsidR="007754EF" w:rsidRPr="004345AA"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7754EF" w:rsidRPr="004345AA" w:rsidRDefault="007754EF" w:rsidP="007754EF"/>
        </w:tc>
      </w:tr>
      <w:tr w:rsidR="007754EF" w:rsidRPr="00872841" w14:paraId="0CE48B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44D8B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33B4903"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046CD23C"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5DC9E89D" w14:textId="1243E12D" w:rsidR="007754EF" w:rsidRPr="006D07F6" w:rsidRDefault="007754EF" w:rsidP="007754EF">
            <w:pPr>
              <w:rPr>
                <w:noProof/>
              </w:rPr>
            </w:pPr>
            <w:r w:rsidRPr="006D07F6">
              <w:rPr>
                <w:noProof/>
              </w:rPr>
              <w:t>Jednostka miary mocy  źródeł energii odnawialnej</w:t>
            </w:r>
          </w:p>
        </w:tc>
        <w:tc>
          <w:tcPr>
            <w:tcW w:w="1416" w:type="dxa"/>
            <w:tcBorders>
              <w:top w:val="single" w:sz="4" w:space="0" w:color="auto"/>
              <w:left w:val="single" w:sz="4" w:space="0" w:color="auto"/>
              <w:bottom w:val="single" w:sz="4" w:space="0" w:color="auto"/>
              <w:right w:val="single" w:sz="4" w:space="0" w:color="auto"/>
            </w:tcBorders>
            <w:noWrap/>
          </w:tcPr>
          <w:p w14:paraId="25EDBE4E" w14:textId="512231F8" w:rsidR="007754EF" w:rsidRPr="006D07F6" w:rsidRDefault="007754EF" w:rsidP="007754EF">
            <w:pPr>
              <w:rPr>
                <w:noProof/>
              </w:rPr>
            </w:pPr>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CAA8610" w14:textId="27E3E0E5" w:rsidR="007754EF" w:rsidRPr="006D07F6" w:rsidRDefault="007754EF" w:rsidP="007754EF">
            <w:pPr>
              <w:rPr>
                <w:noProof/>
              </w:rPr>
            </w:pPr>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4E5D17B" w14:textId="6C3776F3" w:rsidR="007754EF" w:rsidRPr="006D07F6" w:rsidRDefault="007754EF" w:rsidP="007754EF">
            <w:pPr>
              <w:rPr>
                <w:noProof/>
              </w:rPr>
            </w:pPr>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1FA221F8" w14:textId="26DB263D" w:rsidR="007754EF" w:rsidRPr="004345AA"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9FDE91B" w14:textId="4056C39C" w:rsidR="007754EF" w:rsidRPr="004345AA" w:rsidRDefault="007754EF" w:rsidP="007754EF">
            <w:r w:rsidRPr="006D07F6">
              <w:rPr>
                <w:noProof/>
              </w:rPr>
              <w:t>kW - kilowat</w:t>
            </w:r>
          </w:p>
        </w:tc>
      </w:tr>
      <w:tr w:rsidR="007754EF" w:rsidRPr="00872841" w14:paraId="64BCB164"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EB7E4DE" w14:textId="5B9AFC28" w:rsidR="007754EF" w:rsidRPr="004345AA" w:rsidRDefault="007754EF" w:rsidP="007754E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4FD3FD80" w14:textId="63C8651E" w:rsidR="007754EF" w:rsidRPr="004345AA" w:rsidRDefault="007754EF" w:rsidP="007754E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12B10413" w14:textId="19DC20E5"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2BF607F3" w14:textId="77777777" w:rsidR="007754EF" w:rsidRPr="006D07F6" w:rsidRDefault="007754EF" w:rsidP="007754EF">
            <w:pPr>
              <w:rPr>
                <w:noProof/>
              </w:rPr>
            </w:pPr>
          </w:p>
        </w:tc>
        <w:tc>
          <w:tcPr>
            <w:tcW w:w="1416" w:type="dxa"/>
            <w:tcBorders>
              <w:top w:val="single" w:sz="4" w:space="0" w:color="auto"/>
              <w:left w:val="single" w:sz="4" w:space="0" w:color="auto"/>
              <w:bottom w:val="single" w:sz="4" w:space="0" w:color="auto"/>
              <w:right w:val="single" w:sz="4" w:space="0" w:color="auto"/>
            </w:tcBorders>
            <w:noWrap/>
            <w:vAlign w:val="center"/>
          </w:tcPr>
          <w:p w14:paraId="189BADDA"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27693CFE"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0B55A9FA"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70669D28"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2BA7F05C" w14:textId="77777777" w:rsidR="007754EF" w:rsidRPr="004345AA" w:rsidRDefault="007754EF" w:rsidP="007754EF"/>
        </w:tc>
      </w:tr>
      <w:tr w:rsidR="007754EF" w:rsidRPr="00872841" w14:paraId="1FBE7F7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FF1249" w14:textId="2CE6A15F" w:rsidR="007754EF" w:rsidRPr="004345AA" w:rsidRDefault="007754EF" w:rsidP="007754EF">
            <w:r w:rsidRPr="006D07F6">
              <w:rPr>
                <w:noProof/>
              </w:rPr>
              <w:lastRenderedPageBreak/>
              <w:t>1.4.1.1.1</w:t>
            </w:r>
          </w:p>
        </w:tc>
        <w:tc>
          <w:tcPr>
            <w:tcW w:w="1105" w:type="dxa"/>
            <w:tcBorders>
              <w:top w:val="single" w:sz="4" w:space="0" w:color="auto"/>
              <w:left w:val="single" w:sz="4" w:space="0" w:color="auto"/>
              <w:bottom w:val="single" w:sz="4" w:space="0" w:color="auto"/>
              <w:right w:val="single" w:sz="4" w:space="0" w:color="auto"/>
            </w:tcBorders>
            <w:vAlign w:val="center"/>
          </w:tcPr>
          <w:p w14:paraId="756D2E71" w14:textId="26C98B7C" w:rsidR="007754EF" w:rsidRPr="004345AA" w:rsidRDefault="007754EF" w:rsidP="007754EF">
            <w:r w:rsidRPr="006D07F6">
              <w:rPr>
                <w:noProof/>
              </w:rPr>
              <w:t>Źródło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789BA088" w14:textId="1CF8E2F3"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6A6870" w14:textId="77777777" w:rsidR="007754EF" w:rsidRPr="006D07F6" w:rsidRDefault="007754EF" w:rsidP="007754EF">
            <w:pPr>
              <w:rPr>
                <w:noProof/>
              </w:rPr>
            </w:pPr>
          </w:p>
        </w:tc>
        <w:tc>
          <w:tcPr>
            <w:tcW w:w="1416" w:type="dxa"/>
            <w:tcBorders>
              <w:top w:val="single" w:sz="4" w:space="0" w:color="auto"/>
              <w:left w:val="single" w:sz="4" w:space="0" w:color="auto"/>
              <w:bottom w:val="single" w:sz="4" w:space="0" w:color="auto"/>
              <w:right w:val="single" w:sz="4" w:space="0" w:color="auto"/>
            </w:tcBorders>
            <w:noWrap/>
            <w:vAlign w:val="center"/>
          </w:tcPr>
          <w:p w14:paraId="5E353ADF"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3B2060F7"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6434C968"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581F87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4C95893B" w14:textId="77777777" w:rsidR="007754EF" w:rsidRPr="004345AA" w:rsidRDefault="007754EF" w:rsidP="007754EF"/>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5B8FA71B" w:rsidR="00AB1EF7" w:rsidRPr="004345AA" w:rsidRDefault="007754EF" w:rsidP="00AB1EF7">
            <w:r w:rsidRPr="007754EF">
              <w:t>Technologia dla energii odnawialnej</w:t>
            </w:r>
          </w:p>
        </w:tc>
        <w:tc>
          <w:tcPr>
            <w:tcW w:w="1416" w:type="dxa"/>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4CF87153" w:rsidR="00AB1EF7" w:rsidRPr="00872841" w:rsidRDefault="007754EF" w:rsidP="00AB1EF7">
            <w:r w:rsidRPr="007754EF">
              <w:t>Rodzaj energii pierwotnej, odnawialnej</w:t>
            </w:r>
          </w:p>
        </w:tc>
        <w:tc>
          <w:tcPr>
            <w:tcW w:w="1416" w:type="dxa"/>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AECE73C" w:rsidR="00AB1EF7" w:rsidRPr="00872841" w:rsidRDefault="007754EF" w:rsidP="00AB1EF7">
            <w:r w:rsidRPr="007754E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13609C" w:rsidRDefault="00AB1EF7" w:rsidP="00AB1EF7">
            <w:pPr>
              <w:rPr>
                <w:lang w:val="en-GB"/>
              </w:rPr>
            </w:pPr>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AE - energia aerotermalna</w:t>
            </w:r>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t>BP – biopłyny</w:t>
            </w:r>
          </w:p>
        </w:tc>
      </w:tr>
      <w:tr w:rsidR="007754EF" w:rsidRPr="00872841" w14:paraId="6AE7DE2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E254E1E" w14:textId="664A5C76" w:rsidR="007754EF" w:rsidRDefault="007754EF" w:rsidP="007754EF">
            <w:r w:rsidRPr="006D07F6">
              <w:rPr>
                <w:noProof/>
              </w:rPr>
              <w:t>1.4.2</w:t>
            </w:r>
          </w:p>
        </w:tc>
        <w:tc>
          <w:tcPr>
            <w:tcW w:w="1105" w:type="dxa"/>
            <w:tcBorders>
              <w:top w:val="single" w:sz="4" w:space="0" w:color="auto"/>
              <w:left w:val="single" w:sz="4" w:space="0" w:color="auto"/>
              <w:bottom w:val="single" w:sz="4" w:space="0" w:color="auto"/>
              <w:right w:val="single" w:sz="4" w:space="0" w:color="auto"/>
            </w:tcBorders>
          </w:tcPr>
          <w:p w14:paraId="6832A39C" w14:textId="4DCA1034" w:rsidR="007754EF" w:rsidRPr="0050090A" w:rsidRDefault="007754EF" w:rsidP="007754EF">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9BB7D89" w14:textId="5BDC85F6" w:rsidR="007754EF"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8CBDB78" w14:textId="77777777" w:rsidR="007754EF" w:rsidRPr="00872841" w:rsidRDefault="007754EF" w:rsidP="007754EF"/>
        </w:tc>
        <w:tc>
          <w:tcPr>
            <w:tcW w:w="1416" w:type="dxa"/>
            <w:tcBorders>
              <w:top w:val="single" w:sz="4" w:space="0" w:color="auto"/>
              <w:left w:val="single" w:sz="4" w:space="0" w:color="auto"/>
              <w:bottom w:val="single" w:sz="4" w:space="0" w:color="auto"/>
              <w:right w:val="single" w:sz="4" w:space="0" w:color="auto"/>
            </w:tcBorders>
            <w:noWrap/>
          </w:tcPr>
          <w:p w14:paraId="2FAF573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4B2DEC1"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D188E46"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16C62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EBCC53F" w14:textId="77777777" w:rsidR="007754EF" w:rsidRPr="00872841" w:rsidRDefault="007754EF" w:rsidP="007754EF"/>
        </w:tc>
      </w:tr>
      <w:tr w:rsidR="007754EF" w:rsidRPr="00872841" w14:paraId="371C341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41531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511E18C9"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AA9B908"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C2C0B80" w14:textId="360C1DDD" w:rsidR="007754EF" w:rsidRPr="00872841" w:rsidRDefault="007754EF" w:rsidP="007754EF">
            <w:r w:rsidRPr="006D07F6">
              <w:rPr>
                <w:noProof/>
              </w:rPr>
              <w:t xml:space="preserve">Moc  źródeł energii </w:t>
            </w:r>
            <w:r w:rsidRPr="006D07F6">
              <w:rPr>
                <w:noProof/>
              </w:rPr>
              <w:lastRenderedPageBreak/>
              <w:t>nieodnawialnej</w:t>
            </w:r>
          </w:p>
        </w:tc>
        <w:tc>
          <w:tcPr>
            <w:tcW w:w="1416" w:type="dxa"/>
            <w:tcBorders>
              <w:top w:val="single" w:sz="4" w:space="0" w:color="auto"/>
              <w:left w:val="single" w:sz="4" w:space="0" w:color="auto"/>
              <w:bottom w:val="single" w:sz="4" w:space="0" w:color="auto"/>
              <w:right w:val="single" w:sz="4" w:space="0" w:color="auto"/>
            </w:tcBorders>
            <w:noWrap/>
          </w:tcPr>
          <w:p w14:paraId="30C1EBB1" w14:textId="09E2658E" w:rsidR="007754EF" w:rsidRPr="00872841" w:rsidRDefault="007754EF" w:rsidP="007754EF">
            <w:r w:rsidRPr="006D07F6">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1A7BB600" w14:textId="4D5EA9E3"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701E988" w14:textId="43A8573C" w:rsidR="007754EF" w:rsidRPr="00872841"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3F68BD7B" w14:textId="77777777" w:rsidR="007754EF" w:rsidRPr="0013609C"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3039DE91" w14:textId="77777777" w:rsidR="007754EF" w:rsidRPr="00872841" w:rsidRDefault="007754EF" w:rsidP="007754EF"/>
        </w:tc>
      </w:tr>
      <w:tr w:rsidR="007754EF" w:rsidRPr="00872841" w14:paraId="5EE0AF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954966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1D1AE9B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C854529"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FBAFF67" w14:textId="2C27769C" w:rsidR="007754EF" w:rsidRPr="00872841" w:rsidRDefault="007754EF" w:rsidP="007754EF">
            <w:r w:rsidRPr="006D07F6">
              <w:rPr>
                <w:noProof/>
              </w:rPr>
              <w:t>Jednostka miary mocy  źródeł energii nieodnawialnej</w:t>
            </w:r>
          </w:p>
        </w:tc>
        <w:tc>
          <w:tcPr>
            <w:tcW w:w="1416" w:type="dxa"/>
            <w:tcBorders>
              <w:top w:val="single" w:sz="4" w:space="0" w:color="auto"/>
              <w:left w:val="single" w:sz="4" w:space="0" w:color="auto"/>
              <w:bottom w:val="single" w:sz="4" w:space="0" w:color="auto"/>
              <w:right w:val="single" w:sz="4" w:space="0" w:color="auto"/>
            </w:tcBorders>
            <w:noWrap/>
          </w:tcPr>
          <w:p w14:paraId="13E4CD2A" w14:textId="00FE0209" w:rsidR="007754EF" w:rsidRPr="00872841" w:rsidRDefault="007754EF" w:rsidP="007754E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9F8751" w14:textId="2BA0D21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2171E12" w14:textId="53A76B88" w:rsidR="007754EF" w:rsidRPr="00872841" w:rsidRDefault="007754EF" w:rsidP="007754EF">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0BE964BF" w14:textId="58D51CD4" w:rsidR="007754EF" w:rsidRPr="00872841" w:rsidRDefault="007754EF" w:rsidP="007754EF">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3CA9C73" w14:textId="02BFE010" w:rsidR="007754EF" w:rsidRPr="00872841" w:rsidRDefault="007754EF" w:rsidP="007754EF">
            <w:r w:rsidRPr="006D07F6">
              <w:rPr>
                <w:noProof/>
              </w:rPr>
              <w:t>kW - kilowat</w:t>
            </w:r>
          </w:p>
        </w:tc>
      </w:tr>
      <w:tr w:rsidR="007754EF" w:rsidRPr="00872841" w14:paraId="53568F6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03C567" w14:textId="160380A2" w:rsidR="007754EF" w:rsidRDefault="007754EF" w:rsidP="007754EF">
            <w:r w:rsidRPr="00701176">
              <w:rPr>
                <w:rFonts w:asciiTheme="minorHAnsi" w:hAnsiTheme="minorHAnsi" w:cstheme="minorHAnsi"/>
              </w:rPr>
              <w:t>1.4.2.3</w:t>
            </w:r>
          </w:p>
        </w:tc>
        <w:tc>
          <w:tcPr>
            <w:tcW w:w="1105" w:type="dxa"/>
            <w:tcBorders>
              <w:top w:val="single" w:sz="4" w:space="0" w:color="auto"/>
              <w:left w:val="single" w:sz="4" w:space="0" w:color="auto"/>
              <w:bottom w:val="single" w:sz="4" w:space="0" w:color="auto"/>
              <w:right w:val="single" w:sz="4" w:space="0" w:color="auto"/>
            </w:tcBorders>
          </w:tcPr>
          <w:p w14:paraId="15B8E653" w14:textId="1F6A90E3" w:rsidR="007754EF" w:rsidRPr="0050090A" w:rsidRDefault="007754EF" w:rsidP="007754EF">
            <w:pPr>
              <w:rPr>
                <w:rFonts w:asciiTheme="minorHAnsi" w:hAnsiTheme="minorHAnsi" w:cstheme="minorHAnsi"/>
              </w:rPr>
            </w:pPr>
            <w:r w:rsidRPr="00701176">
              <w:rPr>
                <w:rFonts w:asciiTheme="minorHAnsi" w:hAnsiTheme="minorHAnsi" w:cstheme="minorHAnsi"/>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168B2D3" w14:textId="56450A43"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58A13D17" w14:textId="77777777" w:rsidR="007754EF" w:rsidRPr="00872841" w:rsidRDefault="007754EF" w:rsidP="007754EF"/>
        </w:tc>
        <w:tc>
          <w:tcPr>
            <w:tcW w:w="1416" w:type="dxa"/>
            <w:tcBorders>
              <w:top w:val="single" w:sz="4" w:space="0" w:color="auto"/>
              <w:left w:val="single" w:sz="4" w:space="0" w:color="auto"/>
              <w:bottom w:val="single" w:sz="4" w:space="0" w:color="auto"/>
              <w:right w:val="single" w:sz="4" w:space="0" w:color="auto"/>
            </w:tcBorders>
            <w:noWrap/>
          </w:tcPr>
          <w:p w14:paraId="3CB17FA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07C3EBC"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397F63D3"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672571F7"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91EDA5" w14:textId="77777777" w:rsidR="007754EF" w:rsidRPr="00872841" w:rsidRDefault="007754EF" w:rsidP="007754EF"/>
        </w:tc>
      </w:tr>
      <w:tr w:rsidR="007754EF" w:rsidRPr="00872841" w14:paraId="6AF8D4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E2B073" w14:textId="31A79637" w:rsidR="007754EF" w:rsidRDefault="007754EF" w:rsidP="007754EF">
            <w:r w:rsidRPr="00701176">
              <w:rPr>
                <w:rFonts w:asciiTheme="minorHAnsi" w:hAnsiTheme="minorHAnsi" w:cstheme="minorHAnsi"/>
              </w:rPr>
              <w:t>1.4.2.3.1</w:t>
            </w:r>
          </w:p>
        </w:tc>
        <w:tc>
          <w:tcPr>
            <w:tcW w:w="1105" w:type="dxa"/>
            <w:tcBorders>
              <w:top w:val="single" w:sz="4" w:space="0" w:color="auto"/>
              <w:left w:val="single" w:sz="4" w:space="0" w:color="auto"/>
              <w:bottom w:val="single" w:sz="4" w:space="0" w:color="auto"/>
              <w:right w:val="single" w:sz="4" w:space="0" w:color="auto"/>
            </w:tcBorders>
          </w:tcPr>
          <w:p w14:paraId="60980324" w14:textId="053A88B6" w:rsidR="007754EF" w:rsidRPr="0050090A" w:rsidRDefault="007754EF" w:rsidP="007754EF">
            <w:pPr>
              <w:rPr>
                <w:rFonts w:asciiTheme="minorHAnsi" w:hAnsiTheme="minorHAnsi" w:cstheme="minorHAnsi"/>
              </w:rPr>
            </w:pPr>
            <w:r w:rsidRPr="00701176">
              <w:rPr>
                <w:rFonts w:asciiTheme="minorHAnsi" w:hAnsiTheme="minorHAnsi" w:cstheme="minorHAnsi"/>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2BD7457" w14:textId="319B6198"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7924F589" w14:textId="77777777" w:rsidR="007754EF" w:rsidRPr="00872841" w:rsidRDefault="007754EF" w:rsidP="007754EF"/>
        </w:tc>
        <w:tc>
          <w:tcPr>
            <w:tcW w:w="1416" w:type="dxa"/>
            <w:tcBorders>
              <w:top w:val="single" w:sz="4" w:space="0" w:color="auto"/>
              <w:left w:val="single" w:sz="4" w:space="0" w:color="auto"/>
              <w:bottom w:val="single" w:sz="4" w:space="0" w:color="auto"/>
              <w:right w:val="single" w:sz="4" w:space="0" w:color="auto"/>
            </w:tcBorders>
            <w:noWrap/>
          </w:tcPr>
          <w:p w14:paraId="19EC70F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1EB7B39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871703D"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EB997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36B6B1C" w14:textId="77777777" w:rsidR="007754EF" w:rsidRPr="00872841" w:rsidRDefault="007754EF" w:rsidP="007754EF"/>
        </w:tc>
      </w:tr>
      <w:tr w:rsidR="007754EF" w:rsidRPr="00872841" w14:paraId="6819940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09E10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10B51F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A544AF2"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CBF410" w14:textId="0D422FA0" w:rsidR="007754EF" w:rsidRPr="00872841" w:rsidRDefault="007754EF" w:rsidP="007754EF">
            <w:r w:rsidRPr="00701176">
              <w:rPr>
                <w:rFonts w:asciiTheme="minorHAnsi" w:hAnsiTheme="minorHAnsi" w:cstheme="minorHAnsi"/>
              </w:rPr>
              <w:t>Technologia</w:t>
            </w:r>
            <w:r>
              <w:rPr>
                <w:noProof/>
              </w:rPr>
              <w:t xml:space="preserve"> dla energii nieodnawialnej</w:t>
            </w:r>
          </w:p>
        </w:tc>
        <w:tc>
          <w:tcPr>
            <w:tcW w:w="1416" w:type="dxa"/>
            <w:tcBorders>
              <w:top w:val="single" w:sz="4" w:space="0" w:color="auto"/>
              <w:left w:val="single" w:sz="4" w:space="0" w:color="auto"/>
              <w:bottom w:val="single" w:sz="4" w:space="0" w:color="auto"/>
              <w:right w:val="single" w:sz="4" w:space="0" w:color="auto"/>
            </w:tcBorders>
            <w:noWrap/>
          </w:tcPr>
          <w:p w14:paraId="715F0075" w14:textId="3F29CAB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64A18DA6" w14:textId="4152B429"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24C410F8" w14:textId="1CD64F08"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4A299FB"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w:t>
            </w:r>
          </w:p>
          <w:p w14:paraId="4CFA153D"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w:t>
            </w:r>
          </w:p>
          <w:p w14:paraId="10CBB0A5" w14:textId="310DA3F2" w:rsidR="007754EF" w:rsidRPr="00872841" w:rsidRDefault="007754EF" w:rsidP="007754EF">
            <w:pPr>
              <w:rPr>
                <w:lang w:val="en-GB"/>
              </w:rPr>
            </w:pPr>
            <w:r w:rsidRPr="00701176">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73574C22"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 – generator synchroniczny</w:t>
            </w:r>
          </w:p>
          <w:p w14:paraId="7710B0A8"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 – generator asynchroniczny</w:t>
            </w:r>
          </w:p>
          <w:p w14:paraId="71446668" w14:textId="5656040E" w:rsidR="007754EF" w:rsidRPr="00872841" w:rsidRDefault="007754EF" w:rsidP="007754EF">
            <w:r w:rsidRPr="00701176">
              <w:rPr>
                <w:rFonts w:asciiTheme="minorHAnsi" w:hAnsiTheme="minorHAnsi" w:cstheme="minorHAnsi"/>
              </w:rPr>
              <w:t>INW – inwerter / falownik</w:t>
            </w:r>
          </w:p>
        </w:tc>
      </w:tr>
      <w:tr w:rsidR="007754EF" w:rsidRPr="00872841" w14:paraId="116E4B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85087EA"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47AFEC4"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D8C681C"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E83023F" w14:textId="3CE683FF"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nieodnawialnej</w:t>
            </w:r>
          </w:p>
        </w:tc>
        <w:tc>
          <w:tcPr>
            <w:tcW w:w="1416" w:type="dxa"/>
            <w:tcBorders>
              <w:top w:val="single" w:sz="4" w:space="0" w:color="auto"/>
              <w:left w:val="single" w:sz="4" w:space="0" w:color="auto"/>
              <w:bottom w:val="single" w:sz="4" w:space="0" w:color="auto"/>
              <w:right w:val="single" w:sz="4" w:space="0" w:color="auto"/>
            </w:tcBorders>
            <w:noWrap/>
          </w:tcPr>
          <w:p w14:paraId="52F9D8F7" w14:textId="7262B19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60570C4" w14:textId="4F43D388"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9C404C4"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816F4F9"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w:t>
            </w:r>
          </w:p>
          <w:p w14:paraId="23C0FC3B"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EC;</w:t>
            </w:r>
          </w:p>
          <w:p w14:paraId="5FF7ACD1" w14:textId="3D991C01" w:rsidR="007754EF" w:rsidRPr="00872841" w:rsidRDefault="007754EF" w:rsidP="007754EF">
            <w:pPr>
              <w:rPr>
                <w:lang w:val="en-GB"/>
              </w:rPr>
            </w:pPr>
            <w:r w:rsidRPr="00701176">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35D43186"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 - elektrownia konwencjonalna</w:t>
            </w:r>
          </w:p>
          <w:p w14:paraId="287CAF62"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EC - elektrociepłownia</w:t>
            </w:r>
          </w:p>
          <w:p w14:paraId="526103F0"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EG - elektrownia gazowa</w:t>
            </w:r>
          </w:p>
          <w:p w14:paraId="3BADB10E" w14:textId="77777777" w:rsidR="007754EF" w:rsidRPr="00872841" w:rsidRDefault="007754EF" w:rsidP="007754EF"/>
        </w:tc>
      </w:tr>
      <w:tr w:rsidR="007754EF" w:rsidRPr="00872841" w14:paraId="41D178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604435" w14:textId="6EE0F702" w:rsidR="007754EF" w:rsidRDefault="007754EF" w:rsidP="007754EF">
            <w:r w:rsidRPr="00701176">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3B257B92" w14:textId="47710C59" w:rsidR="007754EF" w:rsidRPr="0050090A" w:rsidRDefault="007754EF" w:rsidP="007754EF">
            <w:pPr>
              <w:rPr>
                <w:rFonts w:asciiTheme="minorHAnsi" w:hAnsiTheme="minorHAnsi" w:cstheme="minorHAnsi"/>
              </w:rPr>
            </w:pPr>
            <w:r w:rsidRPr="00701176">
              <w:rPr>
                <w:rFonts w:asciiTheme="minorHAnsi" w:hAnsiTheme="minorHAnsi" w:cstheme="minorHAnsi"/>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28027378" w14:textId="56F39FA7" w:rsidR="007754EF" w:rsidRDefault="007754EF" w:rsidP="007754EF">
            <w:r w:rsidRPr="00701176">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01149DDC" w14:textId="77777777" w:rsidR="007754EF" w:rsidRPr="00872841" w:rsidRDefault="007754EF" w:rsidP="007754EF"/>
        </w:tc>
        <w:tc>
          <w:tcPr>
            <w:tcW w:w="1416" w:type="dxa"/>
            <w:tcBorders>
              <w:top w:val="single" w:sz="4" w:space="0" w:color="auto"/>
              <w:left w:val="single" w:sz="4" w:space="0" w:color="auto"/>
              <w:bottom w:val="single" w:sz="4" w:space="0" w:color="auto"/>
              <w:right w:val="single" w:sz="4" w:space="0" w:color="auto"/>
            </w:tcBorders>
            <w:noWrap/>
          </w:tcPr>
          <w:p w14:paraId="0EF8BD8B"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78C2EF2"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57F2011F"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A21E69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1981104" w14:textId="77777777" w:rsidR="007754EF" w:rsidRPr="00872841" w:rsidRDefault="007754EF" w:rsidP="007754EF"/>
        </w:tc>
      </w:tr>
      <w:tr w:rsidR="007754EF" w:rsidRPr="00872841" w14:paraId="056AA54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D41B12F" w14:textId="1E811666" w:rsidR="007754EF" w:rsidRDefault="007754EF" w:rsidP="007754EF">
            <w:r w:rsidRPr="00701176">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6C372E9D"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04355F"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68804C8F" w14:textId="594500F9" w:rsidR="007754EF" w:rsidRPr="00872841" w:rsidRDefault="007754EF" w:rsidP="007754EF">
            <w:r w:rsidRPr="00701176">
              <w:rPr>
                <w:rFonts w:asciiTheme="minorHAnsi" w:hAnsiTheme="minorHAnsi" w:cstheme="minorHAnsi"/>
              </w:rPr>
              <w:t>Moc  magazynów energii</w:t>
            </w:r>
          </w:p>
        </w:tc>
        <w:tc>
          <w:tcPr>
            <w:tcW w:w="1416" w:type="dxa"/>
            <w:tcBorders>
              <w:top w:val="single" w:sz="4" w:space="0" w:color="auto"/>
              <w:left w:val="single" w:sz="4" w:space="0" w:color="auto"/>
              <w:bottom w:val="single" w:sz="4" w:space="0" w:color="auto"/>
              <w:right w:val="single" w:sz="4" w:space="0" w:color="auto"/>
            </w:tcBorders>
            <w:noWrap/>
          </w:tcPr>
          <w:p w14:paraId="1D05FBFE" w14:textId="474339F5" w:rsidR="007754EF" w:rsidRPr="00872841" w:rsidRDefault="007754EF" w:rsidP="007754EF">
            <w:r w:rsidRPr="00701176">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09A10449" w14:textId="79133C40"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012E232A" w14:textId="71FB51B1" w:rsidR="007754EF" w:rsidRPr="00872841" w:rsidRDefault="007754EF" w:rsidP="007754EF">
            <w:r w:rsidRPr="00701176">
              <w:rPr>
                <w:rFonts w:asciiTheme="minorHAnsi" w:hAnsiTheme="minorHAnsi" w:cstheme="minorHAnsi"/>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207B00A" w14:textId="77777777" w:rsidR="007754EF" w:rsidRPr="0013609C"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BF948CC" w14:textId="77777777" w:rsidR="007754EF" w:rsidRPr="00872841" w:rsidRDefault="007754EF" w:rsidP="007754EF"/>
        </w:tc>
      </w:tr>
      <w:tr w:rsidR="007754EF" w:rsidRPr="00872841" w14:paraId="2C66F2E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52A513" w14:textId="5179E99D" w:rsidR="007754EF" w:rsidRDefault="007754EF" w:rsidP="007754EF">
            <w:r w:rsidRPr="00701176">
              <w:rPr>
                <w:rFonts w:asciiTheme="minorHAnsi" w:hAnsiTheme="minorHAnsi" w:cstheme="minorHAnsi"/>
              </w:rPr>
              <w:lastRenderedPageBreak/>
              <w:t>1.4.3.2</w:t>
            </w:r>
          </w:p>
        </w:tc>
        <w:tc>
          <w:tcPr>
            <w:tcW w:w="1105" w:type="dxa"/>
            <w:tcBorders>
              <w:top w:val="single" w:sz="4" w:space="0" w:color="auto"/>
              <w:left w:val="single" w:sz="4" w:space="0" w:color="auto"/>
              <w:bottom w:val="single" w:sz="4" w:space="0" w:color="auto"/>
              <w:right w:val="single" w:sz="4" w:space="0" w:color="auto"/>
            </w:tcBorders>
          </w:tcPr>
          <w:p w14:paraId="6893AA6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3FD5630"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8E03353" w14:textId="4D03FEAE" w:rsidR="007754EF" w:rsidRPr="00872841" w:rsidRDefault="007754EF" w:rsidP="007754EF">
            <w:r w:rsidRPr="00701176">
              <w:rPr>
                <w:rFonts w:asciiTheme="minorHAnsi" w:hAnsiTheme="minorHAnsi" w:cstheme="minorHAnsi"/>
              </w:rPr>
              <w:t>Jednostka miary mocy  magazynów energii</w:t>
            </w:r>
          </w:p>
        </w:tc>
        <w:tc>
          <w:tcPr>
            <w:tcW w:w="1416" w:type="dxa"/>
            <w:tcBorders>
              <w:top w:val="single" w:sz="4" w:space="0" w:color="auto"/>
              <w:left w:val="single" w:sz="4" w:space="0" w:color="auto"/>
              <w:bottom w:val="single" w:sz="4" w:space="0" w:color="auto"/>
              <w:right w:val="single" w:sz="4" w:space="0" w:color="auto"/>
            </w:tcBorders>
            <w:noWrap/>
          </w:tcPr>
          <w:p w14:paraId="3C1DC05C" w14:textId="2D4E407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C694EA7" w14:textId="2E0BD43F"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4EFB5693" w14:textId="16DA4583" w:rsidR="007754EF" w:rsidRPr="00872841" w:rsidRDefault="007754EF" w:rsidP="007754EF">
            <w:r w:rsidRPr="00701176">
              <w:rPr>
                <w:rFonts w:asciiTheme="minorHAnsi" w:hAnsiTheme="minorHAnsi" w:cstheme="minorHAnsi"/>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35338D" w14:textId="4EA97726" w:rsidR="007754EF" w:rsidRPr="00872841" w:rsidRDefault="007754EF" w:rsidP="007754EF">
            <w:pPr>
              <w:rPr>
                <w:lang w:val="en-GB"/>
              </w:rPr>
            </w:pPr>
            <w:r w:rsidRPr="00701176">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3075C25" w14:textId="564CCE5C" w:rsidR="007754EF" w:rsidRPr="00872841" w:rsidRDefault="007754EF" w:rsidP="007754EF">
            <w:r w:rsidRPr="00701176">
              <w:rPr>
                <w:rFonts w:asciiTheme="minorHAnsi" w:hAnsiTheme="minorHAnsi" w:cstheme="minorHAnsi"/>
              </w:rPr>
              <w:t>kW - kilowat</w:t>
            </w:r>
          </w:p>
        </w:tc>
      </w:tr>
      <w:tr w:rsidR="007754EF" w:rsidRPr="00872841" w14:paraId="3132BCB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4822EC4" w14:textId="5B958C4B" w:rsidR="007754EF" w:rsidRDefault="007754EF" w:rsidP="007754EF">
            <w:r w:rsidRPr="00701176">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1148BF51" w14:textId="1333F02A" w:rsidR="007754EF" w:rsidRPr="0050090A" w:rsidRDefault="007754EF" w:rsidP="007754EF">
            <w:pPr>
              <w:rPr>
                <w:rFonts w:asciiTheme="minorHAnsi" w:hAnsiTheme="minorHAnsi" w:cstheme="minorHAnsi"/>
              </w:rPr>
            </w:pPr>
            <w:r w:rsidRPr="00701176">
              <w:rPr>
                <w:rFonts w:asciiTheme="minorHAnsi" w:hAnsiTheme="minorHAnsi" w:cstheme="minorHAnsi"/>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2EE03D0D" w14:textId="4A9149B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6B92DF28" w14:textId="77777777" w:rsidR="007754EF" w:rsidRPr="00872841" w:rsidRDefault="007754EF" w:rsidP="007754EF"/>
        </w:tc>
        <w:tc>
          <w:tcPr>
            <w:tcW w:w="1416" w:type="dxa"/>
            <w:tcBorders>
              <w:top w:val="single" w:sz="4" w:space="0" w:color="auto"/>
              <w:left w:val="single" w:sz="4" w:space="0" w:color="auto"/>
              <w:bottom w:val="single" w:sz="4" w:space="0" w:color="auto"/>
              <w:right w:val="single" w:sz="4" w:space="0" w:color="auto"/>
            </w:tcBorders>
            <w:noWrap/>
          </w:tcPr>
          <w:p w14:paraId="7C87EDA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5B4FDB5"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75BAB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3E8977B1"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AC1A063" w14:textId="77777777" w:rsidR="007754EF" w:rsidRPr="00872841" w:rsidRDefault="007754EF" w:rsidP="007754EF"/>
        </w:tc>
      </w:tr>
      <w:tr w:rsidR="007754EF" w:rsidRPr="00872841" w14:paraId="52307D7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C7D72E" w14:textId="42C58569" w:rsidR="007754EF" w:rsidRDefault="007754EF" w:rsidP="007754EF">
            <w:r w:rsidRPr="00701176">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4896E59D" w14:textId="2E9BF320" w:rsidR="007754EF" w:rsidRPr="0050090A" w:rsidRDefault="007754EF" w:rsidP="007754EF">
            <w:pPr>
              <w:rPr>
                <w:rFonts w:asciiTheme="minorHAnsi" w:hAnsiTheme="minorHAnsi" w:cstheme="minorHAnsi"/>
              </w:rPr>
            </w:pPr>
            <w:r w:rsidRPr="00701176">
              <w:rPr>
                <w:rFonts w:asciiTheme="minorHAnsi" w:hAnsiTheme="minorHAnsi" w:cstheme="minorHAnsi"/>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FF39312" w14:textId="2FCACE4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E5E0DFB" w14:textId="77777777" w:rsidR="007754EF" w:rsidRPr="00872841" w:rsidRDefault="007754EF" w:rsidP="007754EF"/>
        </w:tc>
        <w:tc>
          <w:tcPr>
            <w:tcW w:w="1416" w:type="dxa"/>
            <w:tcBorders>
              <w:top w:val="single" w:sz="4" w:space="0" w:color="auto"/>
              <w:left w:val="single" w:sz="4" w:space="0" w:color="auto"/>
              <w:bottom w:val="single" w:sz="4" w:space="0" w:color="auto"/>
              <w:right w:val="single" w:sz="4" w:space="0" w:color="auto"/>
            </w:tcBorders>
            <w:noWrap/>
          </w:tcPr>
          <w:p w14:paraId="194B1401"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04B183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ECFC7B"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1D9EAFF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BD12976" w14:textId="77777777" w:rsidR="007754EF" w:rsidRPr="00872841" w:rsidRDefault="007754EF" w:rsidP="007754EF"/>
        </w:tc>
      </w:tr>
      <w:tr w:rsidR="007754EF" w:rsidRPr="00872841" w14:paraId="49C042F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9492F5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7AA0DE5"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1E3FC9B"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325EAE3C" w14:textId="1257F706" w:rsidR="007754EF" w:rsidRPr="00872841" w:rsidRDefault="007754EF" w:rsidP="007754EF">
            <w:r w:rsidRPr="00701176">
              <w:rPr>
                <w:rFonts w:asciiTheme="minorHAnsi" w:hAnsiTheme="minorHAnsi" w:cstheme="minorHAnsi"/>
              </w:rPr>
              <w:t>Technologia</w:t>
            </w:r>
            <w:r>
              <w:rPr>
                <w:rFonts w:asciiTheme="minorHAnsi" w:hAnsiTheme="minorHAnsi" w:cstheme="minorHAnsi"/>
              </w:rPr>
              <w:t xml:space="preserve"> magazynu energii</w:t>
            </w:r>
          </w:p>
        </w:tc>
        <w:tc>
          <w:tcPr>
            <w:tcW w:w="1416" w:type="dxa"/>
            <w:tcBorders>
              <w:top w:val="single" w:sz="4" w:space="0" w:color="auto"/>
              <w:left w:val="single" w:sz="4" w:space="0" w:color="auto"/>
              <w:bottom w:val="single" w:sz="4" w:space="0" w:color="auto"/>
              <w:right w:val="single" w:sz="4" w:space="0" w:color="auto"/>
            </w:tcBorders>
            <w:noWrap/>
          </w:tcPr>
          <w:p w14:paraId="754F0B29" w14:textId="53AC5F5F"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746C1C27" w14:textId="16D39036"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7280F289" w14:textId="4D503325"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7E56109" w14:textId="18C6EFE1" w:rsidR="007754EF" w:rsidRPr="00872841" w:rsidRDefault="007754EF" w:rsidP="007754EF">
            <w:pPr>
              <w:rPr>
                <w:lang w:val="en-GB"/>
              </w:rPr>
            </w:pPr>
            <w:r w:rsidRPr="00701176">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15C88C6F" w14:textId="22ED519F" w:rsidR="007754EF" w:rsidRPr="00872841" w:rsidRDefault="007754EF" w:rsidP="007754EF">
            <w:r w:rsidRPr="00701176">
              <w:rPr>
                <w:rFonts w:asciiTheme="minorHAnsi" w:hAnsiTheme="minorHAnsi" w:cstheme="minorHAnsi"/>
              </w:rPr>
              <w:t>ZS – Zasobnik energii</w:t>
            </w:r>
          </w:p>
        </w:tc>
      </w:tr>
      <w:tr w:rsidR="007754EF" w:rsidRPr="00872841" w14:paraId="57D9B6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FD59987"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06FB8C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9111B3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04CD960" w14:textId="05611429"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xml:space="preserve"> dla magazynów energii</w:t>
            </w:r>
          </w:p>
        </w:tc>
        <w:tc>
          <w:tcPr>
            <w:tcW w:w="1416" w:type="dxa"/>
            <w:tcBorders>
              <w:top w:val="single" w:sz="4" w:space="0" w:color="auto"/>
              <w:left w:val="single" w:sz="4" w:space="0" w:color="auto"/>
              <w:bottom w:val="single" w:sz="4" w:space="0" w:color="auto"/>
              <w:right w:val="single" w:sz="4" w:space="0" w:color="auto"/>
            </w:tcBorders>
            <w:noWrap/>
          </w:tcPr>
          <w:p w14:paraId="4F3C2904" w14:textId="784F22BC"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1FE6315" w14:textId="0EF48F32"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72BF44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5C47CF04" w14:textId="57261F3E" w:rsidR="007754EF" w:rsidRPr="00872841" w:rsidRDefault="007754EF" w:rsidP="007754EF">
            <w:pPr>
              <w:rPr>
                <w:lang w:val="en-GB"/>
              </w:rPr>
            </w:pPr>
            <w:r w:rsidRPr="00701176">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6C89828F"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ME – magazyn energii</w:t>
            </w:r>
          </w:p>
          <w:p w14:paraId="49DDAA43" w14:textId="77777777" w:rsidR="007754EF" w:rsidRPr="00872841" w:rsidRDefault="007754EF" w:rsidP="007754EF"/>
        </w:tc>
      </w:tr>
      <w:tr w:rsidR="007754EF" w:rsidRPr="00872841" w14:paraId="795CD8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8FBEEF" w14:textId="353B5BCE" w:rsidR="007754EF" w:rsidRDefault="007754EF" w:rsidP="00AB1EF7">
            <w:r>
              <w:t>1.5</w:t>
            </w:r>
          </w:p>
        </w:tc>
        <w:tc>
          <w:tcPr>
            <w:tcW w:w="1105" w:type="dxa"/>
            <w:tcBorders>
              <w:top w:val="single" w:sz="4" w:space="0" w:color="auto"/>
              <w:left w:val="single" w:sz="4" w:space="0" w:color="auto"/>
              <w:bottom w:val="single" w:sz="4" w:space="0" w:color="auto"/>
              <w:right w:val="single" w:sz="4" w:space="0" w:color="auto"/>
            </w:tcBorders>
          </w:tcPr>
          <w:p w14:paraId="229C9B3C" w14:textId="3813E9CD" w:rsidR="007754EF" w:rsidRPr="0050090A" w:rsidRDefault="007754EF"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6CFC206A" w14:textId="6EFD2806" w:rsidR="007754EF" w:rsidRDefault="007754EF" w:rsidP="00AB1EF7">
            <w:r>
              <w:t>0..1</w:t>
            </w:r>
          </w:p>
        </w:tc>
        <w:tc>
          <w:tcPr>
            <w:tcW w:w="1559" w:type="dxa"/>
            <w:tcBorders>
              <w:top w:val="single" w:sz="4" w:space="0" w:color="auto"/>
              <w:left w:val="single" w:sz="4" w:space="0" w:color="auto"/>
              <w:bottom w:val="single" w:sz="4" w:space="0" w:color="auto"/>
              <w:right w:val="single" w:sz="4" w:space="0" w:color="auto"/>
            </w:tcBorders>
          </w:tcPr>
          <w:p w14:paraId="1F7477A0" w14:textId="77777777" w:rsidR="007754EF" w:rsidRPr="00872841" w:rsidRDefault="007754EF" w:rsidP="00AB1EF7"/>
        </w:tc>
        <w:tc>
          <w:tcPr>
            <w:tcW w:w="1416" w:type="dxa"/>
            <w:tcBorders>
              <w:top w:val="single" w:sz="4" w:space="0" w:color="auto"/>
              <w:left w:val="single" w:sz="4" w:space="0" w:color="auto"/>
              <w:bottom w:val="single" w:sz="4" w:space="0" w:color="auto"/>
              <w:right w:val="single" w:sz="4" w:space="0" w:color="auto"/>
            </w:tcBorders>
            <w:noWrap/>
          </w:tcPr>
          <w:p w14:paraId="521DE501" w14:textId="77777777" w:rsidR="007754EF" w:rsidRPr="00872841" w:rsidRDefault="007754EF" w:rsidP="00AB1EF7"/>
        </w:tc>
        <w:tc>
          <w:tcPr>
            <w:tcW w:w="851" w:type="dxa"/>
            <w:tcBorders>
              <w:top w:val="single" w:sz="4" w:space="0" w:color="auto"/>
              <w:left w:val="single" w:sz="4" w:space="0" w:color="auto"/>
              <w:bottom w:val="single" w:sz="4" w:space="0" w:color="auto"/>
              <w:right w:val="single" w:sz="4" w:space="0" w:color="auto"/>
            </w:tcBorders>
          </w:tcPr>
          <w:p w14:paraId="5FE733D3" w14:textId="77777777" w:rsidR="007754EF" w:rsidRPr="00872841" w:rsidRDefault="007754EF" w:rsidP="00AB1EF7"/>
        </w:tc>
        <w:tc>
          <w:tcPr>
            <w:tcW w:w="3258" w:type="dxa"/>
            <w:tcBorders>
              <w:top w:val="single" w:sz="4" w:space="0" w:color="auto"/>
              <w:left w:val="single" w:sz="4" w:space="0" w:color="auto"/>
              <w:bottom w:val="single" w:sz="4" w:space="0" w:color="auto"/>
              <w:right w:val="single" w:sz="4" w:space="0" w:color="auto"/>
            </w:tcBorders>
            <w:noWrap/>
          </w:tcPr>
          <w:p w14:paraId="43BC0509" w14:textId="77777777" w:rsidR="007754EF" w:rsidRPr="00872841" w:rsidRDefault="007754EF" w:rsidP="00AB1EF7"/>
        </w:tc>
        <w:tc>
          <w:tcPr>
            <w:tcW w:w="2834" w:type="dxa"/>
            <w:tcBorders>
              <w:top w:val="single" w:sz="4" w:space="0" w:color="auto"/>
              <w:left w:val="single" w:sz="4" w:space="0" w:color="auto"/>
              <w:bottom w:val="single" w:sz="4" w:space="0" w:color="auto"/>
              <w:right w:val="single" w:sz="4" w:space="0" w:color="auto"/>
            </w:tcBorders>
            <w:noWrap/>
          </w:tcPr>
          <w:p w14:paraId="1F1A0CE1" w14:textId="77777777" w:rsidR="007754EF" w:rsidRPr="00872841" w:rsidRDefault="007754E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56CC8B6" w14:textId="77777777" w:rsidR="007754EF" w:rsidRPr="00872841" w:rsidRDefault="007754EF" w:rsidP="00AB1EF7"/>
        </w:tc>
      </w:tr>
      <w:tr w:rsidR="00AA1E0A" w:rsidRPr="00872841" w14:paraId="16684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A43A26" w14:textId="79D9D7DE" w:rsidR="00AA1E0A" w:rsidRPr="00872841" w:rsidRDefault="00AA1E0A" w:rsidP="00AB1EF7">
            <w:r>
              <w:t>1.5</w:t>
            </w:r>
            <w:r w:rsidR="007754EF">
              <w:t>.1</w:t>
            </w:r>
          </w:p>
        </w:tc>
        <w:tc>
          <w:tcPr>
            <w:tcW w:w="1105" w:type="dxa"/>
            <w:tcBorders>
              <w:top w:val="single" w:sz="4" w:space="0" w:color="auto"/>
              <w:left w:val="single" w:sz="4" w:space="0" w:color="auto"/>
              <w:bottom w:val="single" w:sz="4" w:space="0" w:color="auto"/>
              <w:right w:val="single" w:sz="4" w:space="0" w:color="auto"/>
            </w:tcBorders>
          </w:tcPr>
          <w:p w14:paraId="585790E8" w14:textId="502DFDD5" w:rsidR="00AA1E0A" w:rsidRPr="00872841" w:rsidRDefault="00AA1E0A" w:rsidP="00AB1EF7">
            <w:r w:rsidRPr="0050090A">
              <w:rPr>
                <w:rFonts w:asciiTheme="minorHAnsi" w:hAnsiTheme="minorHAnsi" w:cstheme="minorHAnsi"/>
              </w:rPr>
              <w:t>Grupowanie PPE na potrzeby opłaty mocowe</w:t>
            </w:r>
            <w:r>
              <w:rPr>
                <w:rFonts w:asciiTheme="minorHAnsi" w:hAnsiTheme="minorHAnsi" w:cstheme="minorHAnsi"/>
              </w:rPr>
              <w:t>j</w:t>
            </w:r>
          </w:p>
        </w:tc>
        <w:tc>
          <w:tcPr>
            <w:tcW w:w="567" w:type="dxa"/>
            <w:tcBorders>
              <w:top w:val="single" w:sz="4" w:space="0" w:color="auto"/>
              <w:left w:val="single" w:sz="4" w:space="0" w:color="auto"/>
              <w:bottom w:val="single" w:sz="4" w:space="0" w:color="auto"/>
              <w:right w:val="single" w:sz="4" w:space="0" w:color="auto"/>
            </w:tcBorders>
            <w:noWrap/>
          </w:tcPr>
          <w:p w14:paraId="325EEA9A" w14:textId="0F6FB87D" w:rsidR="00AA1E0A" w:rsidRPr="00872841" w:rsidRDefault="00AA1E0A" w:rsidP="00AB1EF7">
            <w:r>
              <w:t>0..1</w:t>
            </w:r>
          </w:p>
        </w:tc>
        <w:tc>
          <w:tcPr>
            <w:tcW w:w="1559" w:type="dxa"/>
            <w:tcBorders>
              <w:top w:val="single" w:sz="4" w:space="0" w:color="auto"/>
              <w:left w:val="single" w:sz="4" w:space="0" w:color="auto"/>
              <w:bottom w:val="single" w:sz="4" w:space="0" w:color="auto"/>
              <w:right w:val="single" w:sz="4" w:space="0" w:color="auto"/>
            </w:tcBorders>
          </w:tcPr>
          <w:p w14:paraId="7E5AD302" w14:textId="77777777" w:rsidR="00AA1E0A" w:rsidRPr="00872841" w:rsidRDefault="00AA1E0A" w:rsidP="00AB1EF7"/>
        </w:tc>
        <w:tc>
          <w:tcPr>
            <w:tcW w:w="1416" w:type="dxa"/>
            <w:tcBorders>
              <w:top w:val="single" w:sz="4" w:space="0" w:color="auto"/>
              <w:left w:val="single" w:sz="4" w:space="0" w:color="auto"/>
              <w:bottom w:val="single" w:sz="4" w:space="0" w:color="auto"/>
              <w:right w:val="single" w:sz="4" w:space="0" w:color="auto"/>
            </w:tcBorders>
            <w:noWrap/>
          </w:tcPr>
          <w:p w14:paraId="7D5DF559" w14:textId="77777777" w:rsidR="00AA1E0A" w:rsidRPr="00872841" w:rsidRDefault="00AA1E0A" w:rsidP="00AB1EF7"/>
        </w:tc>
        <w:tc>
          <w:tcPr>
            <w:tcW w:w="851" w:type="dxa"/>
            <w:tcBorders>
              <w:top w:val="single" w:sz="4" w:space="0" w:color="auto"/>
              <w:left w:val="single" w:sz="4" w:space="0" w:color="auto"/>
              <w:bottom w:val="single" w:sz="4" w:space="0" w:color="auto"/>
              <w:right w:val="single" w:sz="4" w:space="0" w:color="auto"/>
            </w:tcBorders>
          </w:tcPr>
          <w:p w14:paraId="189A60D4" w14:textId="77777777" w:rsidR="00AA1E0A" w:rsidRPr="00872841" w:rsidRDefault="00AA1E0A" w:rsidP="00AB1EF7"/>
        </w:tc>
        <w:tc>
          <w:tcPr>
            <w:tcW w:w="3258" w:type="dxa"/>
            <w:tcBorders>
              <w:top w:val="single" w:sz="4" w:space="0" w:color="auto"/>
              <w:left w:val="single" w:sz="4" w:space="0" w:color="auto"/>
              <w:bottom w:val="single" w:sz="4" w:space="0" w:color="auto"/>
              <w:right w:val="single" w:sz="4" w:space="0" w:color="auto"/>
            </w:tcBorders>
            <w:noWrap/>
          </w:tcPr>
          <w:p w14:paraId="7581647A" w14:textId="77777777" w:rsidR="00AA1E0A" w:rsidRPr="00872841" w:rsidRDefault="00AA1E0A" w:rsidP="00AB1EF7"/>
        </w:tc>
        <w:tc>
          <w:tcPr>
            <w:tcW w:w="2834" w:type="dxa"/>
            <w:tcBorders>
              <w:top w:val="single" w:sz="4" w:space="0" w:color="auto"/>
              <w:left w:val="single" w:sz="4" w:space="0" w:color="auto"/>
              <w:bottom w:val="single" w:sz="4" w:space="0" w:color="auto"/>
              <w:right w:val="single" w:sz="4" w:space="0" w:color="auto"/>
            </w:tcBorders>
            <w:noWrap/>
          </w:tcPr>
          <w:p w14:paraId="7FF896C0"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EBC3C75" w14:textId="77777777" w:rsidR="00AA1E0A" w:rsidRPr="00872841" w:rsidRDefault="00AA1E0A" w:rsidP="00AB1EF7"/>
        </w:tc>
      </w:tr>
      <w:tr w:rsidR="00AA1E0A" w:rsidRPr="00872841" w14:paraId="77446A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00DB38C"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28ADC49F"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2D5CDB89" w14:textId="77777777" w:rsidR="00AA1E0A" w:rsidRPr="00872841" w:rsidRDefault="00AA1E0A" w:rsidP="00AB1EF7"/>
        </w:tc>
        <w:tc>
          <w:tcPr>
            <w:tcW w:w="1559" w:type="dxa"/>
            <w:tcBorders>
              <w:top w:val="single" w:sz="4" w:space="0" w:color="auto"/>
              <w:left w:val="single" w:sz="4" w:space="0" w:color="auto"/>
              <w:bottom w:val="single" w:sz="4" w:space="0" w:color="auto"/>
              <w:right w:val="single" w:sz="4" w:space="0" w:color="auto"/>
            </w:tcBorders>
          </w:tcPr>
          <w:p w14:paraId="5E5EDABA" w14:textId="0FE16D59" w:rsidR="00AA1E0A" w:rsidRPr="00872841" w:rsidRDefault="00D56DED" w:rsidP="00AB1EF7">
            <w:r>
              <w:t>ID grupy</w:t>
            </w:r>
          </w:p>
        </w:tc>
        <w:tc>
          <w:tcPr>
            <w:tcW w:w="1416" w:type="dxa"/>
            <w:tcBorders>
              <w:top w:val="single" w:sz="4" w:space="0" w:color="auto"/>
              <w:left w:val="single" w:sz="4" w:space="0" w:color="auto"/>
              <w:bottom w:val="single" w:sz="4" w:space="0" w:color="auto"/>
              <w:right w:val="single" w:sz="4" w:space="0" w:color="auto"/>
            </w:tcBorders>
            <w:noWrap/>
          </w:tcPr>
          <w:p w14:paraId="77FA081B" w14:textId="562CABE0"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4E15DB49" w14:textId="0ACA813A"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8A5384" w14:textId="333F0E1B" w:rsidR="00AA1E0A" w:rsidRPr="00872841" w:rsidRDefault="00D56DED" w:rsidP="00AB1EF7">
            <w:r>
              <w:rPr>
                <w:rFonts w:asciiTheme="minorHAnsi" w:hAnsiTheme="minorHAnsi" w:cstheme="minorHAnsi"/>
              </w:rPr>
              <w:t>ID grupy zawierającej kody PPE wchodzące w skład grupowania na potrzeby opłaty mocowej</w:t>
            </w:r>
          </w:p>
        </w:tc>
        <w:tc>
          <w:tcPr>
            <w:tcW w:w="2834" w:type="dxa"/>
            <w:tcBorders>
              <w:top w:val="single" w:sz="4" w:space="0" w:color="auto"/>
              <w:left w:val="single" w:sz="4" w:space="0" w:color="auto"/>
              <w:bottom w:val="single" w:sz="4" w:space="0" w:color="auto"/>
              <w:right w:val="single" w:sz="4" w:space="0" w:color="auto"/>
            </w:tcBorders>
            <w:noWrap/>
          </w:tcPr>
          <w:p w14:paraId="50B2BA2E" w14:textId="77777777" w:rsidR="00AA1E0A" w:rsidRPr="0013609C" w:rsidRDefault="00AA1E0A" w:rsidP="00AB1EF7"/>
        </w:tc>
        <w:tc>
          <w:tcPr>
            <w:tcW w:w="2692" w:type="dxa"/>
            <w:tcBorders>
              <w:top w:val="single" w:sz="4" w:space="0" w:color="auto"/>
              <w:left w:val="single" w:sz="4" w:space="0" w:color="auto"/>
              <w:bottom w:val="single" w:sz="4" w:space="0" w:color="auto"/>
              <w:right w:val="single" w:sz="4" w:space="0" w:color="auto"/>
            </w:tcBorders>
            <w:noWrap/>
          </w:tcPr>
          <w:p w14:paraId="739D5EA2" w14:textId="77777777" w:rsidR="00AA1E0A" w:rsidRPr="00872841" w:rsidRDefault="00AA1E0A" w:rsidP="00AB1EF7"/>
        </w:tc>
      </w:tr>
      <w:tr w:rsidR="00AA1E0A" w:rsidRPr="00872841" w14:paraId="58512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7425A3"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07D4B4C3"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06274874" w14:textId="10D0F127" w:rsidR="00AA1E0A" w:rsidRPr="00872841" w:rsidRDefault="00D56DED" w:rsidP="00AB1EF7">
            <w:r>
              <w:t>2..*</w:t>
            </w:r>
          </w:p>
        </w:tc>
        <w:tc>
          <w:tcPr>
            <w:tcW w:w="1559" w:type="dxa"/>
            <w:tcBorders>
              <w:top w:val="single" w:sz="4" w:space="0" w:color="auto"/>
              <w:left w:val="single" w:sz="4" w:space="0" w:color="auto"/>
              <w:bottom w:val="single" w:sz="4" w:space="0" w:color="auto"/>
              <w:right w:val="single" w:sz="4" w:space="0" w:color="auto"/>
            </w:tcBorders>
          </w:tcPr>
          <w:p w14:paraId="2C1332AE" w14:textId="3BAC4E58" w:rsidR="00AA1E0A" w:rsidRPr="00872841" w:rsidRDefault="00D56DED" w:rsidP="00AB1EF7">
            <w:r>
              <w:rPr>
                <w:rFonts w:asciiTheme="minorHAnsi" w:hAnsiTheme="minorHAnsi" w:cstheme="minorHAnsi"/>
              </w:rPr>
              <w:t>Kod PPE wchodzącego w skład grupy</w:t>
            </w:r>
          </w:p>
        </w:tc>
        <w:tc>
          <w:tcPr>
            <w:tcW w:w="1416" w:type="dxa"/>
            <w:tcBorders>
              <w:top w:val="single" w:sz="4" w:space="0" w:color="auto"/>
              <w:left w:val="single" w:sz="4" w:space="0" w:color="auto"/>
              <w:bottom w:val="single" w:sz="4" w:space="0" w:color="auto"/>
              <w:right w:val="single" w:sz="4" w:space="0" w:color="auto"/>
            </w:tcBorders>
            <w:noWrap/>
          </w:tcPr>
          <w:p w14:paraId="778BFAF3" w14:textId="3AC02515"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50272FE4" w14:textId="785B6E24"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0A652229" w14:textId="0C815788" w:rsidR="00AA1E0A" w:rsidRPr="00872841" w:rsidRDefault="00D56DED"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4DC3AAF" w14:textId="77777777" w:rsidR="00AA1E0A" w:rsidRPr="0013609C" w:rsidRDefault="00AA1E0A" w:rsidP="00AB1EF7"/>
        </w:tc>
        <w:tc>
          <w:tcPr>
            <w:tcW w:w="2692" w:type="dxa"/>
            <w:tcBorders>
              <w:top w:val="single" w:sz="4" w:space="0" w:color="auto"/>
              <w:left w:val="single" w:sz="4" w:space="0" w:color="auto"/>
              <w:bottom w:val="single" w:sz="4" w:space="0" w:color="auto"/>
              <w:right w:val="single" w:sz="4" w:space="0" w:color="auto"/>
            </w:tcBorders>
            <w:noWrap/>
          </w:tcPr>
          <w:p w14:paraId="6FC449D3" w14:textId="6FFEAC50" w:rsidR="00AA1E0A" w:rsidRPr="00872841" w:rsidRDefault="00D56DED" w:rsidP="00AB1EF7">
            <w:r>
              <w:rPr>
                <w:rFonts w:asciiTheme="minorHAnsi" w:hAnsiTheme="minorHAnsi" w:cstheme="minorHAnsi"/>
              </w:rPr>
              <w:t>W skład grupowania na potrzeby opłaty mocowej wchodzą minimum 2 PPE</w:t>
            </w:r>
          </w:p>
        </w:tc>
      </w:tr>
      <w:tr w:rsidR="007754EF" w:rsidRPr="00872841" w14:paraId="26338FF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8B5A0A0" w14:textId="2DE413B3" w:rsidR="007754EF" w:rsidRPr="00872841" w:rsidRDefault="007754EF" w:rsidP="007754EF">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7ADFE75F" w14:textId="21D482DC" w:rsidR="007754EF" w:rsidRPr="00872841" w:rsidRDefault="007754EF" w:rsidP="007754EF">
            <w:r w:rsidRPr="001736D2">
              <w:rPr>
                <w:rFonts w:asciiTheme="minorHAnsi" w:hAnsiTheme="minorHAnsi" w:cstheme="minorHAnsi"/>
              </w:rPr>
              <w:t xml:space="preserve">Grupowanie Prosumenta </w:t>
            </w:r>
            <w:r w:rsidRPr="001736D2">
              <w:rPr>
                <w:rFonts w:asciiTheme="minorHAnsi" w:hAnsiTheme="minorHAnsi" w:cstheme="minorHAnsi"/>
              </w:rPr>
              <w:lastRenderedPageBreak/>
              <w:t>zbiorowego</w:t>
            </w:r>
          </w:p>
        </w:tc>
        <w:tc>
          <w:tcPr>
            <w:tcW w:w="567" w:type="dxa"/>
            <w:tcBorders>
              <w:top w:val="single" w:sz="4" w:space="0" w:color="auto"/>
              <w:left w:val="single" w:sz="4" w:space="0" w:color="auto"/>
              <w:bottom w:val="single" w:sz="4" w:space="0" w:color="auto"/>
              <w:right w:val="single" w:sz="4" w:space="0" w:color="auto"/>
            </w:tcBorders>
            <w:noWrap/>
          </w:tcPr>
          <w:p w14:paraId="7ABC3220" w14:textId="70ACFAAD" w:rsidR="007754EF" w:rsidRDefault="007754EF" w:rsidP="007754EF">
            <w:r w:rsidRPr="001302F2">
              <w:rPr>
                <w:rFonts w:asciiTheme="minorHAnsi" w:hAnsiTheme="minorHAnsi" w:cstheme="minorHAnsi"/>
              </w:rPr>
              <w:lastRenderedPageBreak/>
              <w:t>0..1</w:t>
            </w:r>
          </w:p>
        </w:tc>
        <w:tc>
          <w:tcPr>
            <w:tcW w:w="1559" w:type="dxa"/>
            <w:tcBorders>
              <w:top w:val="single" w:sz="4" w:space="0" w:color="auto"/>
              <w:left w:val="single" w:sz="4" w:space="0" w:color="auto"/>
              <w:bottom w:val="single" w:sz="4" w:space="0" w:color="auto"/>
              <w:right w:val="single" w:sz="4" w:space="0" w:color="auto"/>
            </w:tcBorders>
          </w:tcPr>
          <w:p w14:paraId="20DBF754" w14:textId="77777777" w:rsidR="007754EF" w:rsidRDefault="007754EF" w:rsidP="007754EF">
            <w:pPr>
              <w:rPr>
                <w:rFonts w:asciiTheme="minorHAnsi" w:hAnsiTheme="minorHAnsi" w:cstheme="minorHAnsi"/>
              </w:rPr>
            </w:pPr>
          </w:p>
        </w:tc>
        <w:tc>
          <w:tcPr>
            <w:tcW w:w="1416" w:type="dxa"/>
            <w:tcBorders>
              <w:top w:val="single" w:sz="4" w:space="0" w:color="auto"/>
              <w:left w:val="single" w:sz="4" w:space="0" w:color="auto"/>
              <w:bottom w:val="single" w:sz="4" w:space="0" w:color="auto"/>
              <w:right w:val="single" w:sz="4" w:space="0" w:color="auto"/>
            </w:tcBorders>
            <w:noWrap/>
          </w:tcPr>
          <w:p w14:paraId="31AC152D" w14:textId="77777777" w:rsidR="007754EF" w:rsidRDefault="007754EF" w:rsidP="007754EF"/>
        </w:tc>
        <w:tc>
          <w:tcPr>
            <w:tcW w:w="851" w:type="dxa"/>
            <w:tcBorders>
              <w:top w:val="single" w:sz="4" w:space="0" w:color="auto"/>
              <w:left w:val="single" w:sz="4" w:space="0" w:color="auto"/>
              <w:bottom w:val="single" w:sz="4" w:space="0" w:color="auto"/>
              <w:right w:val="single" w:sz="4" w:space="0" w:color="auto"/>
            </w:tcBorders>
          </w:tcPr>
          <w:p w14:paraId="31B53A03" w14:textId="77777777" w:rsidR="007754EF"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107F56B1" w14:textId="77777777" w:rsidR="007754EF" w:rsidRDefault="007754EF" w:rsidP="007754EF">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02D705D"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A3C4BC4" w14:textId="77777777" w:rsidR="007754EF" w:rsidRDefault="007754EF" w:rsidP="007754EF">
            <w:pPr>
              <w:rPr>
                <w:rFonts w:asciiTheme="minorHAnsi" w:hAnsiTheme="minorHAnsi" w:cstheme="minorHAnsi"/>
              </w:rPr>
            </w:pPr>
          </w:p>
        </w:tc>
      </w:tr>
      <w:tr w:rsidR="007754EF" w:rsidRPr="00872841" w14:paraId="09D5B7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14FC54"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420F742"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2FBA8987"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23ABEE9" w14:textId="3719A700" w:rsidR="007754EF" w:rsidRDefault="007754EF" w:rsidP="007754EF">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tcBorders>
              <w:top w:val="single" w:sz="4" w:space="0" w:color="auto"/>
              <w:left w:val="single" w:sz="4" w:space="0" w:color="auto"/>
              <w:bottom w:val="single" w:sz="4" w:space="0" w:color="auto"/>
              <w:right w:val="single" w:sz="4" w:space="0" w:color="auto"/>
            </w:tcBorders>
            <w:noWrap/>
          </w:tcPr>
          <w:p w14:paraId="42BAB355" w14:textId="6E28710E" w:rsidR="007754EF" w:rsidRDefault="007754EF" w:rsidP="007754EF">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0F7E90AF" w14:textId="20861FEC"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5814406" w14:textId="548361B2" w:rsidR="007754EF" w:rsidRDefault="007754EF" w:rsidP="007754EF">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4F47D602"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w:t>
            </w:r>
          </w:p>
          <w:p w14:paraId="4B1B415E" w14:textId="11E9FD98" w:rsidR="007754EF" w:rsidRPr="00872841" w:rsidRDefault="007754EF" w:rsidP="007754EF">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58B27527"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 - Prosument zbiorowy</w:t>
            </w:r>
          </w:p>
          <w:p w14:paraId="6FA78CE9" w14:textId="51453734" w:rsidR="007754EF" w:rsidRDefault="007754EF" w:rsidP="007754EF">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754EF" w:rsidRPr="00872841" w14:paraId="182821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9BC74A2"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4DD35CDD"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409E6E5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18FADFB6" w14:textId="67639E27" w:rsidR="007754EF" w:rsidRDefault="007754EF" w:rsidP="007754EF">
            <w:pPr>
              <w:rPr>
                <w:rFonts w:asciiTheme="minorHAnsi" w:hAnsiTheme="minorHAnsi" w:cstheme="minorHAnsi"/>
              </w:rPr>
            </w:pPr>
            <w:r w:rsidRPr="001302F2">
              <w:rPr>
                <w:rFonts w:asciiTheme="minorHAnsi" w:hAnsiTheme="minorHAnsi" w:cstheme="minorHAnsi"/>
              </w:rPr>
              <w:t>Udział procentowy</w:t>
            </w:r>
          </w:p>
        </w:tc>
        <w:tc>
          <w:tcPr>
            <w:tcW w:w="1416" w:type="dxa"/>
            <w:tcBorders>
              <w:top w:val="single" w:sz="4" w:space="0" w:color="auto"/>
              <w:left w:val="single" w:sz="4" w:space="0" w:color="auto"/>
              <w:bottom w:val="single" w:sz="4" w:space="0" w:color="auto"/>
              <w:right w:val="single" w:sz="4" w:space="0" w:color="auto"/>
            </w:tcBorders>
            <w:noWrap/>
          </w:tcPr>
          <w:p w14:paraId="6B650B20" w14:textId="73B73D52" w:rsidR="007754EF" w:rsidRDefault="007754EF" w:rsidP="007754EF">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1E68CBCE" w14:textId="57B855FE"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355F5702" w14:textId="55C7DDFE" w:rsidR="007754EF" w:rsidRDefault="007754EF" w:rsidP="007754EF">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2599B1E8" w14:textId="77777777" w:rsidR="007754EF" w:rsidRPr="0013609C"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144AE461" w14:textId="6F9C489D" w:rsidR="007754EF" w:rsidRDefault="007754EF" w:rsidP="007754EF">
            <w:pPr>
              <w:rPr>
                <w:rFonts w:asciiTheme="minorHAnsi" w:hAnsiTheme="minorHAnsi" w:cstheme="minorHAnsi"/>
              </w:rPr>
            </w:pPr>
            <w:r w:rsidRPr="001302F2">
              <w:rPr>
                <w:rFonts w:asciiTheme="minorHAnsi" w:hAnsiTheme="minorHAnsi" w:cstheme="minorHAnsi"/>
              </w:rPr>
              <w:t xml:space="preserve">Wartość podawana w %. </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76" w:name="_Toc158293303"/>
      <w:r>
        <w:t>Uruchomienie sprzedaży z urzędu</w:t>
      </w:r>
      <w:bookmarkEnd w:id="176"/>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3"/>
        <w:gridCol w:w="566"/>
        <w:gridCol w:w="1584"/>
        <w:gridCol w:w="1413"/>
        <w:gridCol w:w="850"/>
        <w:gridCol w:w="3251"/>
        <w:gridCol w:w="2828"/>
        <w:gridCol w:w="2687"/>
      </w:tblGrid>
      <w:tr w:rsidR="00CD343E" w:rsidRPr="00CD343E" w14:paraId="26EF2EA2" w14:textId="77777777" w:rsidTr="008A7993">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4E474969" w:rsidR="00CD343E" w:rsidRPr="00CD343E" w:rsidRDefault="00D46727" w:rsidP="00CD343E">
            <w:pPr>
              <w:rPr>
                <w:noProof/>
              </w:rPr>
            </w:pPr>
            <w:r w:rsidRPr="00210B78">
              <w:rPr>
                <w:rFonts w:asciiTheme="minorHAnsi" w:hAnsiTheme="minorHAnsi" w:cstheme="minorHAnsi"/>
                <w:noProof/>
              </w:rPr>
              <w:t>Kod PPE przyłącza  albo kod PPE obiektu wirtualnego</w:t>
            </w:r>
          </w:p>
        </w:tc>
      </w:tr>
      <w:tr w:rsidR="00D46727" w:rsidRPr="00CD343E" w14:paraId="0BB96A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A44C3F1" w14:textId="77777777" w:rsidR="00D46727" w:rsidRPr="004345AA" w:rsidRDefault="00D46727"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6B1DE923" w14:textId="77777777" w:rsidR="00D46727" w:rsidRPr="004345AA" w:rsidRDefault="00D46727"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5D5D4" w14:textId="335C7374" w:rsidR="00D46727" w:rsidRPr="004345AA" w:rsidRDefault="007C52A5" w:rsidP="00CD343E">
            <w:pPr>
              <w:rPr>
                <w:noProof/>
              </w:rPr>
            </w:pPr>
            <w:r>
              <w:rPr>
                <w:noProof/>
              </w:rPr>
              <w:t>0..*</w:t>
            </w:r>
          </w:p>
        </w:tc>
        <w:tc>
          <w:tcPr>
            <w:tcW w:w="1587" w:type="dxa"/>
            <w:tcBorders>
              <w:top w:val="single" w:sz="4" w:space="0" w:color="auto"/>
              <w:left w:val="single" w:sz="4" w:space="0" w:color="auto"/>
              <w:bottom w:val="single" w:sz="4" w:space="0" w:color="auto"/>
              <w:right w:val="single" w:sz="4" w:space="0" w:color="auto"/>
            </w:tcBorders>
          </w:tcPr>
          <w:p w14:paraId="2A69186F" w14:textId="6E3D7C8B" w:rsidR="00D46727" w:rsidRPr="004345AA" w:rsidRDefault="00D46727" w:rsidP="00CD343E">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CDB1BE4" w14:textId="2A3CBD91" w:rsidR="00D46727" w:rsidRPr="004345AA" w:rsidRDefault="006830A5"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CC9AAD5" w14:textId="77411F64" w:rsidR="00D46727" w:rsidRPr="004345AA" w:rsidRDefault="006830A5" w:rsidP="00CD343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FAB7F46" w14:textId="58789DAA" w:rsidR="00D46727" w:rsidRPr="004345AA" w:rsidRDefault="006830A5" w:rsidP="00CD343E">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713E8EB9" w14:textId="77777777" w:rsidR="00D46727" w:rsidRPr="004345AA" w:rsidRDefault="00D46727"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F63770" w14:textId="0EB85FD4" w:rsidR="00D46727" w:rsidRPr="00210B78" w:rsidRDefault="006830A5" w:rsidP="00CD343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t>8716867000030P;</w:t>
            </w:r>
          </w:p>
          <w:p w14:paraId="720D8A5B" w14:textId="77777777" w:rsidR="00CD343E" w:rsidRPr="004345AA" w:rsidRDefault="00CD343E" w:rsidP="00CD343E">
            <w:pPr>
              <w:rPr>
                <w:noProof/>
              </w:rPr>
            </w:pPr>
            <w:r w:rsidRPr="004345AA">
              <w:rPr>
                <w:noProof/>
              </w:rPr>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Default="00CD343E" w:rsidP="00CD343E">
            <w:pPr>
              <w:rPr>
                <w:noProof/>
              </w:rPr>
            </w:pPr>
            <w:r w:rsidRPr="004345AA">
              <w:rPr>
                <w:noProof/>
              </w:rPr>
              <w:lastRenderedPageBreak/>
              <w:t>8716867000016;</w:t>
            </w:r>
          </w:p>
          <w:p w14:paraId="6430894C" w14:textId="35101675" w:rsidR="0040180D" w:rsidRPr="004B717F" w:rsidRDefault="0040180D" w:rsidP="00CD343E">
            <w:pPr>
              <w:rPr>
                <w:noProof/>
              </w:rPr>
            </w:pPr>
            <w:r w:rsidRPr="004B717F">
              <w:rPr>
                <w:noProof/>
              </w:rPr>
              <w:t>83.8</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lastRenderedPageBreak/>
              <w:t>8716867000030P - energia 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lastRenderedPageBreak/>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53A44EB" w14:textId="77777777" w:rsidR="00CD343E" w:rsidRDefault="00CD343E" w:rsidP="00CD343E">
            <w:pPr>
              <w:rPr>
                <w:noProof/>
              </w:rPr>
            </w:pPr>
            <w:r w:rsidRPr="004345AA">
              <w:rPr>
                <w:noProof/>
              </w:rPr>
              <w:t>8716867000016</w:t>
            </w:r>
            <w:r w:rsidR="004345AA">
              <w:rPr>
                <w:noProof/>
              </w:rPr>
              <w:t xml:space="preserve"> - moc pobrana (energia czynna)</w:t>
            </w:r>
          </w:p>
          <w:p w14:paraId="4F05681F" w14:textId="1ECC757E" w:rsidR="0040180D" w:rsidRPr="004345AA" w:rsidRDefault="0040180D" w:rsidP="00CD343E">
            <w:pPr>
              <w:rPr>
                <w:noProof/>
              </w:rPr>
            </w:pPr>
            <w:r w:rsidRPr="004B717F">
              <w:rPr>
                <w:noProof/>
              </w:rPr>
              <w:t>83.8 – straty mierzone</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2004F5" w:rsidRPr="00CD343E" w14:paraId="188EDA4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5EBE74B4"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B900C2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2E6005" w14:textId="77777777" w:rsidR="002004F5" w:rsidRPr="004345AA" w:rsidRDefault="002004F5" w:rsidP="002004F5">
            <w:pPr>
              <w:rPr>
                <w:noProof/>
              </w:rPr>
            </w:pPr>
          </w:p>
        </w:tc>
        <w:tc>
          <w:tcPr>
            <w:tcW w:w="1587" w:type="dxa"/>
            <w:tcBorders>
              <w:top w:val="single" w:sz="4" w:space="0" w:color="auto"/>
              <w:left w:val="single" w:sz="4" w:space="0" w:color="auto"/>
              <w:bottom w:val="single" w:sz="4" w:space="0" w:color="auto"/>
              <w:right w:val="single" w:sz="4" w:space="0" w:color="auto"/>
            </w:tcBorders>
          </w:tcPr>
          <w:p w14:paraId="3E26A0B2" w14:textId="5D2721BF"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6AEF9052" w14:textId="7634083D"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3809AD2" w14:textId="452D0EFC"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C015AB" w14:textId="6CA4B914" w:rsidR="002004F5" w:rsidRPr="00BA26B1" w:rsidRDefault="002004F5" w:rsidP="002004F5">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hideMark/>
          </w:tcPr>
          <w:p w14:paraId="1F0C47D8"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352CF3B9" w14:textId="77777777" w:rsidR="002004F5" w:rsidRPr="004345AA" w:rsidRDefault="002004F5" w:rsidP="002004F5">
            <w:pPr>
              <w:rPr>
                <w:noProof/>
              </w:rPr>
            </w:pPr>
          </w:p>
        </w:tc>
      </w:tr>
      <w:tr w:rsidR="002004F5" w:rsidRPr="00CD343E" w14:paraId="773492D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3B586FA5"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ABFD9F8"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19CE71" w14:textId="77777777" w:rsidR="002004F5" w:rsidRPr="004345AA" w:rsidRDefault="002004F5" w:rsidP="002004F5">
            <w:pPr>
              <w:rPr>
                <w:noProof/>
              </w:rPr>
            </w:pPr>
          </w:p>
        </w:tc>
        <w:tc>
          <w:tcPr>
            <w:tcW w:w="1587" w:type="dxa"/>
            <w:tcBorders>
              <w:top w:val="single" w:sz="4" w:space="0" w:color="auto"/>
              <w:left w:val="single" w:sz="4" w:space="0" w:color="auto"/>
              <w:bottom w:val="single" w:sz="4" w:space="0" w:color="auto"/>
              <w:right w:val="single" w:sz="4" w:space="0" w:color="auto"/>
            </w:tcBorders>
          </w:tcPr>
          <w:p w14:paraId="2211AC9B" w14:textId="529459E5"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1B176AD6" w14:textId="3E59EC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6C6A53E1" w14:textId="1AD0A3B0"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4620CB29" w14:textId="51245B59" w:rsidR="002004F5" w:rsidRPr="00BA26B1" w:rsidRDefault="002004F5" w:rsidP="002004F5">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731EB77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7C7031D4" w14:textId="77777777" w:rsidR="002004F5" w:rsidRPr="004345AA" w:rsidRDefault="002004F5" w:rsidP="002004F5">
            <w:pPr>
              <w:rPr>
                <w:noProof/>
              </w:rPr>
            </w:pPr>
          </w:p>
        </w:tc>
      </w:tr>
      <w:tr w:rsidR="002004F5" w:rsidRPr="00CD343E" w14:paraId="2898610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9E269B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FF98D4"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196F20F" w14:textId="77777777" w:rsidR="002004F5" w:rsidRPr="004345AA" w:rsidRDefault="002004F5" w:rsidP="002004F5">
            <w:pPr>
              <w:rPr>
                <w:noProof/>
              </w:rPr>
            </w:pPr>
          </w:p>
        </w:tc>
        <w:tc>
          <w:tcPr>
            <w:tcW w:w="1587" w:type="dxa"/>
            <w:tcBorders>
              <w:top w:val="single" w:sz="4" w:space="0" w:color="auto"/>
              <w:left w:val="single" w:sz="4" w:space="0" w:color="auto"/>
              <w:bottom w:val="single" w:sz="4" w:space="0" w:color="auto"/>
              <w:right w:val="single" w:sz="4" w:space="0" w:color="auto"/>
            </w:tcBorders>
          </w:tcPr>
          <w:p w14:paraId="16D0D270" w14:textId="15414B74" w:rsidR="002004F5" w:rsidRPr="004345AA" w:rsidRDefault="002004F5" w:rsidP="002004F5">
            <w:pPr>
              <w:rPr>
                <w:noProof/>
              </w:rPr>
            </w:pPr>
            <w:r w:rsidRPr="0058381D">
              <w:rPr>
                <w:rFonts w:asciiTheme="minorHAnsi" w:hAnsiTheme="minorHAnsi" w:cstheme="minorHAnsi"/>
                <w:noProof/>
              </w:rPr>
              <w:t xml:space="preserve">Procent </w:t>
            </w:r>
            <w:r>
              <w:rPr>
                <w:rFonts w:asciiTheme="minorHAnsi" w:hAnsiTheme="minorHAnsi" w:cstheme="minorHAnsi"/>
                <w:noProof/>
              </w:rPr>
              <w:t>strat e</w:t>
            </w:r>
            <w:r w:rsidRPr="0058381D">
              <w:rPr>
                <w:rFonts w:asciiTheme="minorHAnsi" w:hAnsiTheme="minorHAnsi" w:cstheme="minorHAnsi"/>
                <w:noProof/>
              </w:rPr>
              <w:t>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6425D3E0" w14:textId="4782B764"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1A3E1EC4" w14:textId="7CC24D91"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2F1407" w14:textId="4526B680" w:rsidR="002004F5" w:rsidRPr="00BA26B1" w:rsidRDefault="002004F5" w:rsidP="002004F5">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15202DAF"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E853D96" w14:textId="77777777" w:rsidR="002004F5" w:rsidRPr="004345AA" w:rsidRDefault="002004F5" w:rsidP="002004F5">
            <w:pPr>
              <w:rPr>
                <w:noProof/>
              </w:rPr>
            </w:pPr>
          </w:p>
        </w:tc>
      </w:tr>
      <w:tr w:rsidR="002004F5" w:rsidRPr="00CD343E" w14:paraId="58DCA24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8CE686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1895AF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72A9B1" w14:textId="77777777" w:rsidR="002004F5" w:rsidRPr="004345AA" w:rsidRDefault="002004F5" w:rsidP="002004F5">
            <w:pPr>
              <w:rPr>
                <w:noProof/>
              </w:rPr>
            </w:pPr>
          </w:p>
        </w:tc>
        <w:tc>
          <w:tcPr>
            <w:tcW w:w="1587" w:type="dxa"/>
            <w:tcBorders>
              <w:top w:val="single" w:sz="4" w:space="0" w:color="auto"/>
              <w:left w:val="single" w:sz="4" w:space="0" w:color="auto"/>
              <w:bottom w:val="single" w:sz="4" w:space="0" w:color="auto"/>
              <w:right w:val="single" w:sz="4" w:space="0" w:color="auto"/>
            </w:tcBorders>
          </w:tcPr>
          <w:p w14:paraId="22E4B27C" w14:textId="5879DF60"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3AA007F4" w14:textId="618A1F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85DEB5E" w14:textId="0AE55207"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1B32D1" w14:textId="1A888274" w:rsidR="002004F5" w:rsidRPr="00BA26B1" w:rsidRDefault="002004F5" w:rsidP="002004F5">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4C794235"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EDD3A1" w14:textId="77777777" w:rsidR="002004F5" w:rsidRPr="004345AA" w:rsidRDefault="002004F5" w:rsidP="002004F5">
            <w:pPr>
              <w:rPr>
                <w:noProof/>
              </w:rPr>
            </w:pPr>
          </w:p>
        </w:tc>
      </w:tr>
      <w:tr w:rsidR="002004F5" w:rsidRPr="00CD343E" w14:paraId="2CD5F3E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6608EBE"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150C487"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29016AE" w14:textId="77777777" w:rsidR="002004F5" w:rsidRPr="004345AA" w:rsidRDefault="002004F5" w:rsidP="002004F5">
            <w:pPr>
              <w:rPr>
                <w:noProof/>
              </w:rPr>
            </w:pPr>
          </w:p>
        </w:tc>
        <w:tc>
          <w:tcPr>
            <w:tcW w:w="1587" w:type="dxa"/>
            <w:tcBorders>
              <w:top w:val="single" w:sz="4" w:space="0" w:color="auto"/>
              <w:left w:val="single" w:sz="4" w:space="0" w:color="auto"/>
              <w:bottom w:val="single" w:sz="4" w:space="0" w:color="auto"/>
              <w:right w:val="single" w:sz="4" w:space="0" w:color="auto"/>
            </w:tcBorders>
          </w:tcPr>
          <w:p w14:paraId="4CC2EE6C" w14:textId="3B742FB4"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6D417D93" w14:textId="09E1D4D9"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47B502A" w14:textId="37AF313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9BF1422" w14:textId="57001E81" w:rsidR="002004F5" w:rsidRPr="00BA26B1" w:rsidRDefault="002004F5" w:rsidP="002004F5">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02740AA9"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38C9B29D" w14:textId="77777777" w:rsidR="002004F5" w:rsidRPr="004345AA" w:rsidRDefault="002004F5" w:rsidP="002004F5">
            <w:pPr>
              <w:rPr>
                <w:noProof/>
              </w:rPr>
            </w:pPr>
          </w:p>
        </w:tc>
      </w:tr>
      <w:tr w:rsidR="002004F5" w:rsidRPr="00CD343E" w14:paraId="030F2A0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6F9A3C1"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20BF29D"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F674029" w14:textId="77777777" w:rsidR="002004F5" w:rsidRPr="004345AA" w:rsidRDefault="002004F5" w:rsidP="002004F5">
            <w:pPr>
              <w:rPr>
                <w:noProof/>
              </w:rPr>
            </w:pPr>
          </w:p>
        </w:tc>
        <w:tc>
          <w:tcPr>
            <w:tcW w:w="1587" w:type="dxa"/>
            <w:tcBorders>
              <w:top w:val="single" w:sz="4" w:space="0" w:color="auto"/>
              <w:left w:val="single" w:sz="4" w:space="0" w:color="auto"/>
              <w:bottom w:val="single" w:sz="4" w:space="0" w:color="auto"/>
              <w:right w:val="single" w:sz="4" w:space="0" w:color="auto"/>
            </w:tcBorders>
          </w:tcPr>
          <w:p w14:paraId="2715378B" w14:textId="1DFD80D9"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74009062" w14:textId="055CDE6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4AFE4FB" w14:textId="56CC0E1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AF041E1" w14:textId="6D45AD45" w:rsidR="002004F5" w:rsidRPr="00BA26B1" w:rsidRDefault="002004F5" w:rsidP="002004F5">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6E1C46A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DCE6BEC" w14:textId="77777777" w:rsidR="002004F5" w:rsidRPr="004345AA" w:rsidRDefault="002004F5" w:rsidP="002004F5">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48C4E23C" w14:textId="4E95878C" w:rsidR="00AB1EF7" w:rsidRDefault="00AB1EF7" w:rsidP="00AB1EF7">
            <w:pPr>
              <w:rPr>
                <w:noProof/>
              </w:rPr>
            </w:pPr>
            <w:r w:rsidRPr="004345AA">
              <w:rPr>
                <w:noProof/>
              </w:rPr>
              <w:t>WYT</w:t>
            </w:r>
            <w:r w:rsidR="002D5208">
              <w:rPr>
                <w:noProof/>
              </w:rPr>
              <w:t>;</w:t>
            </w:r>
          </w:p>
          <w:p w14:paraId="223C5099" w14:textId="442806B1" w:rsidR="002D5208" w:rsidRPr="004345AA" w:rsidRDefault="002D5208"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597DD821" w14:textId="6B959075" w:rsidR="00AB1EF7" w:rsidRDefault="00AB1EF7" w:rsidP="00AB1EF7">
            <w:pPr>
              <w:rPr>
                <w:noProof/>
              </w:rPr>
            </w:pPr>
            <w:r w:rsidRPr="004345AA">
              <w:rPr>
                <w:noProof/>
              </w:rPr>
              <w:t xml:space="preserve">WYT </w:t>
            </w:r>
            <w:r w:rsidR="002D5208">
              <w:rPr>
                <w:noProof/>
              </w:rPr>
              <w:t>–</w:t>
            </w:r>
            <w:r w:rsidRPr="004345AA">
              <w:rPr>
                <w:noProof/>
              </w:rPr>
              <w:t xml:space="preserve"> Wytwórca</w:t>
            </w:r>
          </w:p>
          <w:p w14:paraId="1279DB71" w14:textId="7A977DDF" w:rsidR="002D5208" w:rsidRPr="004345AA" w:rsidRDefault="002D5208" w:rsidP="00AB1EF7">
            <w:pPr>
              <w:rPr>
                <w:noProof/>
              </w:rPr>
            </w:pPr>
            <w:r>
              <w:rPr>
                <w:noProof/>
              </w:rPr>
              <w:t>MAG – Magazyn energii</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t>E01 – umowa dystrybucyjna</w:t>
            </w:r>
          </w:p>
          <w:p w14:paraId="7CE15E47" w14:textId="77777777" w:rsidR="00AB1EF7" w:rsidRPr="004345AA" w:rsidRDefault="00AB1EF7" w:rsidP="00AB1EF7">
            <w:pPr>
              <w:rPr>
                <w:noProof/>
              </w:rPr>
            </w:pPr>
            <w:r w:rsidRPr="004345AA">
              <w:rPr>
                <w:noProof/>
              </w:rPr>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lastRenderedPageBreak/>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lastRenderedPageBreak/>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lastRenderedPageBreak/>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t>2M - sześć razy w roku - 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61DE5071"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B8329B8" w:rsidR="00AB1EF7" w:rsidRPr="004345AA" w:rsidRDefault="00AB1EF7" w:rsidP="00AB1EF7">
            <w:pPr>
              <w:rPr>
                <w:noProof/>
              </w:rPr>
            </w:pPr>
            <w:r w:rsidRPr="004345AA">
              <w:rPr>
                <w:noProof/>
              </w:rPr>
              <w:t>Poziom napięcia za</w:t>
            </w:r>
            <w:r w:rsidR="00814BA8">
              <w:rPr>
                <w:noProof/>
              </w:rPr>
              <w:t xml:space="preserve">instalowania układu pomiarowego.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lastRenderedPageBreak/>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E091D1E" w14:textId="5F8B0CBA" w:rsidR="00F23E51" w:rsidRPr="004B717F" w:rsidRDefault="00F23E51" w:rsidP="00AB1EF7">
            <w:pPr>
              <w:rPr>
                <w:rFonts w:eastAsia="Times New Roman" w:cs="Calibri"/>
                <w:lang w:eastAsia="pl-PL"/>
              </w:rPr>
            </w:pPr>
            <w:r w:rsidRPr="004B717F">
              <w:rPr>
                <w:rFonts w:eastAsia="Times New Roman" w:cs="Calibri"/>
                <w:lang w:eastAsia="pl-PL"/>
              </w:rPr>
              <w:t>OSP</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lastRenderedPageBreak/>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74742D02"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266515CE" w14:textId="1C322A39" w:rsidR="00F23E51" w:rsidRPr="004345AA" w:rsidRDefault="00F23E51" w:rsidP="00C80538">
            <w:pPr>
              <w:rPr>
                <w:noProof/>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0EAEB60F"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tcBorders>
              <w:top w:val="single" w:sz="4" w:space="0" w:color="auto"/>
              <w:left w:val="single" w:sz="4" w:space="0" w:color="auto"/>
              <w:bottom w:val="single" w:sz="4" w:space="0" w:color="auto"/>
              <w:right w:val="single" w:sz="4" w:space="0" w:color="auto"/>
            </w:tcBorders>
          </w:tcPr>
          <w:p w14:paraId="34A5421B" w14:textId="3C2C9745" w:rsidR="00010F6C" w:rsidRPr="004345AA" w:rsidRDefault="002004F5"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02DE5E46" w:rsidR="00010F6C" w:rsidRPr="004345AA" w:rsidRDefault="00010F6C" w:rsidP="002004F5">
            <w:pPr>
              <w:rPr>
                <w:noProof/>
              </w:rPr>
            </w:pPr>
            <w:r w:rsidRPr="004345AA">
              <w:rPr>
                <w:noProof/>
              </w:rPr>
              <w:t xml:space="preserve">Wartość współczynnika </w:t>
            </w:r>
            <w:r w:rsidR="002004F5">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2004F5" w:rsidRPr="00CD343E" w14:paraId="2C6EBF49"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43E1439"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0C9AD5CE"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B09067F" w14:textId="77777777" w:rsidR="002004F5" w:rsidRPr="004345AA" w:rsidRDefault="002004F5" w:rsidP="002004F5">
            <w:pPr>
              <w:rPr>
                <w:noProof/>
              </w:rPr>
            </w:pPr>
          </w:p>
        </w:tc>
        <w:tc>
          <w:tcPr>
            <w:tcW w:w="1587" w:type="dxa"/>
            <w:tcBorders>
              <w:top w:val="single" w:sz="4" w:space="0" w:color="auto"/>
              <w:left w:val="single" w:sz="4" w:space="0" w:color="auto"/>
              <w:bottom w:val="single" w:sz="4" w:space="0" w:color="auto"/>
              <w:right w:val="single" w:sz="4" w:space="0" w:color="auto"/>
            </w:tcBorders>
            <w:vAlign w:val="center"/>
          </w:tcPr>
          <w:p w14:paraId="144AF4A1" w14:textId="0A0DC284" w:rsidR="002004F5" w:rsidRPr="004345AA" w:rsidRDefault="002004F5" w:rsidP="002004F5">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1A978AB3" w14:textId="4CEBEB25"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42B0B012" w14:textId="11A8C863"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F5F817A" w14:textId="131C30C5" w:rsidR="002004F5" w:rsidRPr="004345AA" w:rsidRDefault="002004F5" w:rsidP="002004F5">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DF6DE1D" w14:textId="27D34872"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B3F299" w14:textId="77777777" w:rsidR="002004F5" w:rsidRPr="004345AA" w:rsidRDefault="002004F5" w:rsidP="002004F5">
            <w:pPr>
              <w:rPr>
                <w:noProof/>
              </w:rPr>
            </w:pPr>
          </w:p>
        </w:tc>
      </w:tr>
      <w:tr w:rsidR="002004F5" w:rsidRPr="00CD343E" w14:paraId="66BB0F4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C0C03B6"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3F720A1"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AB8D38" w14:textId="77777777" w:rsidR="002004F5" w:rsidRPr="004345AA" w:rsidRDefault="002004F5" w:rsidP="002004F5">
            <w:pPr>
              <w:rPr>
                <w:noProof/>
              </w:rPr>
            </w:pPr>
          </w:p>
        </w:tc>
        <w:tc>
          <w:tcPr>
            <w:tcW w:w="1587" w:type="dxa"/>
            <w:tcBorders>
              <w:top w:val="single" w:sz="4" w:space="0" w:color="auto"/>
              <w:left w:val="single" w:sz="4" w:space="0" w:color="auto"/>
              <w:bottom w:val="single" w:sz="4" w:space="0" w:color="auto"/>
              <w:right w:val="single" w:sz="4" w:space="0" w:color="auto"/>
            </w:tcBorders>
            <w:vAlign w:val="center"/>
          </w:tcPr>
          <w:p w14:paraId="725550D1" w14:textId="3B87AEE3" w:rsidR="002004F5" w:rsidRPr="004345AA" w:rsidRDefault="002004F5" w:rsidP="002004F5">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4E0A59F6" w14:textId="5F4D129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7E2A0BE7" w14:textId="2ACEA8FC"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E179F72" w14:textId="553590A1" w:rsidR="002004F5" w:rsidRPr="004345AA" w:rsidRDefault="002004F5" w:rsidP="002004F5">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B4C9C13"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50C5F91" w14:textId="77777777" w:rsidR="002004F5" w:rsidRPr="004345AA" w:rsidRDefault="002004F5" w:rsidP="002004F5">
            <w:pPr>
              <w:rPr>
                <w:noProof/>
              </w:rPr>
            </w:pPr>
          </w:p>
        </w:tc>
      </w:tr>
      <w:tr w:rsidR="002004F5" w:rsidRPr="00CD343E" w14:paraId="4BF970D7"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25DCDA8"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3A75143"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4E57021" w14:textId="77777777" w:rsidR="002004F5" w:rsidRPr="004345AA" w:rsidRDefault="002004F5" w:rsidP="002004F5">
            <w:pPr>
              <w:rPr>
                <w:noProof/>
              </w:rPr>
            </w:pPr>
          </w:p>
        </w:tc>
        <w:tc>
          <w:tcPr>
            <w:tcW w:w="1587" w:type="dxa"/>
            <w:tcBorders>
              <w:top w:val="single" w:sz="4" w:space="0" w:color="auto"/>
              <w:left w:val="single" w:sz="4" w:space="0" w:color="auto"/>
              <w:bottom w:val="single" w:sz="4" w:space="0" w:color="auto"/>
              <w:right w:val="single" w:sz="4" w:space="0" w:color="auto"/>
            </w:tcBorders>
            <w:vAlign w:val="center"/>
          </w:tcPr>
          <w:p w14:paraId="110B64FA" w14:textId="02FA5C77" w:rsidR="002004F5" w:rsidRPr="004345AA" w:rsidRDefault="002004F5" w:rsidP="002004F5">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7D2D8D21" w14:textId="59B9EAE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78C21AC" w14:textId="4C75065F"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5F4B8E6" w14:textId="40823750" w:rsidR="002004F5" w:rsidRPr="004345AA" w:rsidRDefault="002004F5" w:rsidP="002004F5">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661B3C"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02F91CE" w14:textId="77777777" w:rsidR="002004F5" w:rsidRPr="004345AA" w:rsidRDefault="002004F5" w:rsidP="002004F5">
            <w:pPr>
              <w:rPr>
                <w:noProof/>
              </w:rPr>
            </w:pPr>
          </w:p>
        </w:tc>
      </w:tr>
      <w:tr w:rsidR="002004F5" w:rsidRPr="00CD343E" w14:paraId="24AC1DD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2B4D616" w14:textId="5E90D8DE" w:rsidR="002004F5" w:rsidRPr="004345AA" w:rsidRDefault="002004F5" w:rsidP="002004F5">
            <w:pPr>
              <w:rPr>
                <w:noProof/>
              </w:rPr>
            </w:pPr>
            <w:r w:rsidRPr="00962404">
              <w:rPr>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1E85F3F1" w14:textId="75DCB08F" w:rsidR="002004F5" w:rsidRPr="004345AA" w:rsidRDefault="002004F5" w:rsidP="002004F5">
            <w:pPr>
              <w:rPr>
                <w:noProof/>
              </w:rPr>
            </w:pPr>
            <w:r w:rsidRPr="00962404">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13EC3866" w14:textId="2E6E5E14" w:rsidR="002004F5" w:rsidRPr="004345AA" w:rsidRDefault="002004F5" w:rsidP="002004F5">
            <w:pPr>
              <w:rPr>
                <w:noProof/>
              </w:rPr>
            </w:pPr>
            <w:r w:rsidRPr="00962404">
              <w:rPr>
                <w:noProof/>
              </w:rPr>
              <w:t xml:space="preserve"> </w:t>
            </w:r>
          </w:p>
        </w:tc>
        <w:tc>
          <w:tcPr>
            <w:tcW w:w="1587" w:type="dxa"/>
            <w:tcBorders>
              <w:top w:val="single" w:sz="4" w:space="0" w:color="auto"/>
              <w:left w:val="single" w:sz="4" w:space="0" w:color="auto"/>
              <w:bottom w:val="single" w:sz="4" w:space="0" w:color="auto"/>
              <w:right w:val="single" w:sz="4" w:space="0" w:color="auto"/>
            </w:tcBorders>
            <w:vAlign w:val="center"/>
          </w:tcPr>
          <w:p w14:paraId="683C5E58" w14:textId="5B1BF01E" w:rsidR="002004F5" w:rsidRPr="004345AA" w:rsidRDefault="002004F5" w:rsidP="002004F5">
            <w:pPr>
              <w:rPr>
                <w:noProof/>
              </w:rPr>
            </w:pPr>
            <w:r w:rsidRPr="00962404">
              <w:rPr>
                <w:noProof/>
              </w:rPr>
              <w:t>Jednostka mocy przyłączeniow</w:t>
            </w:r>
            <w:r>
              <w:rPr>
                <w:noProof/>
              </w:rPr>
              <w:t>ych i</w:t>
            </w:r>
            <w:r w:rsidRPr="00391D40">
              <w:rPr>
                <w:noProof/>
              </w:rPr>
              <w:t>mocy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6EFC4622" w14:textId="59D79A58" w:rsidR="002004F5" w:rsidRPr="004345AA" w:rsidRDefault="002004F5" w:rsidP="002004F5">
            <w:pPr>
              <w:rPr>
                <w:noProof/>
              </w:rPr>
            </w:pPr>
            <w:r w:rsidRPr="00962404">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5F1B8355" w14:textId="3F490DF1" w:rsidR="002004F5" w:rsidRPr="004345AA" w:rsidRDefault="002004F5" w:rsidP="002004F5">
            <w:pPr>
              <w:rPr>
                <w:noProof/>
              </w:rPr>
            </w:pPr>
            <w:r w:rsidRPr="00962404">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D8A2CD2" w14:textId="70A8A692" w:rsidR="002004F5" w:rsidRPr="004345AA" w:rsidRDefault="002004F5" w:rsidP="002004F5">
            <w:pPr>
              <w:rPr>
                <w:noProof/>
              </w:rPr>
            </w:pPr>
            <w:r w:rsidRPr="00962404">
              <w:rPr>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8E63F10" w14:textId="110B2EF2" w:rsidR="002004F5" w:rsidRPr="004345AA" w:rsidRDefault="002004F5" w:rsidP="002004F5">
            <w:pPr>
              <w:rPr>
                <w:noProof/>
              </w:rPr>
            </w:pPr>
            <w:r w:rsidRPr="00962404">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340E53A8" w14:textId="7514AFC9" w:rsidR="002004F5" w:rsidRPr="004345AA" w:rsidRDefault="002004F5" w:rsidP="002004F5">
            <w:pPr>
              <w:rPr>
                <w:noProof/>
              </w:rPr>
            </w:pPr>
            <w:r w:rsidRPr="00962404">
              <w:rPr>
                <w:noProof/>
              </w:rPr>
              <w:t xml:space="preserve"> </w:t>
            </w: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 xml:space="preserve">Wartość mocy umownej maksymalnej, wymaganej ze względu na układ pomiarowo-rozliczeniowy (przekładniki </w:t>
            </w:r>
            <w:r w:rsidRPr="004345AA">
              <w:rPr>
                <w:noProof/>
              </w:rPr>
              <w:lastRenderedPageBreak/>
              <w:t>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2D5208" w:rsidRPr="00CD343E" w14:paraId="4B7973A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C033309" w14:textId="77777777" w:rsidR="002D5208" w:rsidRPr="004345AA" w:rsidRDefault="002D5208"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9AD73" w14:textId="77777777" w:rsidR="002D5208" w:rsidRPr="004345AA" w:rsidRDefault="002D5208"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0FCBB4" w14:textId="77777777" w:rsidR="002D5208" w:rsidRPr="004345AA" w:rsidRDefault="002D5208"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56067156" w14:textId="0C627804" w:rsidR="002D5208" w:rsidRPr="004345AA" w:rsidRDefault="002D5208" w:rsidP="00AB1EF7">
            <w:pPr>
              <w:rPr>
                <w:noProof/>
              </w:rPr>
            </w:pPr>
            <w:r w:rsidRPr="00F21536">
              <w:rPr>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5036CBE1" w14:textId="3ED418F1" w:rsidR="002D5208" w:rsidRDefault="002D5208"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13861A9" w14:textId="69CDA114" w:rsidR="002D5208" w:rsidRPr="004345AA" w:rsidRDefault="002D520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0771F3" w14:textId="20773F7E" w:rsidR="002D5208" w:rsidRPr="004345AA" w:rsidRDefault="002D5208" w:rsidP="00AB1EF7">
            <w:pPr>
              <w:rPr>
                <w:noProof/>
              </w:rPr>
            </w:pPr>
            <w:r w:rsidRPr="00F21536">
              <w:rPr>
                <w:noProof/>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363D6872" w14:textId="77777777" w:rsidR="002D5208" w:rsidRPr="00F21536" w:rsidRDefault="002D5208" w:rsidP="002D5208">
            <w:pPr>
              <w:rPr>
                <w:noProof/>
              </w:rPr>
            </w:pPr>
            <w:r w:rsidRPr="00F21536">
              <w:rPr>
                <w:noProof/>
              </w:rPr>
              <w:t>SUM;</w:t>
            </w:r>
          </w:p>
          <w:p w14:paraId="77AB6425" w14:textId="6CDCBEAB" w:rsidR="002D5208" w:rsidRPr="004345AA" w:rsidRDefault="002D5208" w:rsidP="002D5208">
            <w:pPr>
              <w:rPr>
                <w:noProof/>
              </w:rPr>
            </w:pPr>
            <w:r w:rsidRPr="00F21536">
              <w:rPr>
                <w:noProof/>
              </w:rPr>
              <w:t>SKL</w:t>
            </w:r>
          </w:p>
        </w:tc>
        <w:tc>
          <w:tcPr>
            <w:tcW w:w="2692" w:type="dxa"/>
            <w:tcBorders>
              <w:top w:val="single" w:sz="4" w:space="0" w:color="auto"/>
              <w:left w:val="single" w:sz="4" w:space="0" w:color="auto"/>
              <w:bottom w:val="single" w:sz="4" w:space="0" w:color="auto"/>
              <w:right w:val="single" w:sz="4" w:space="0" w:color="auto"/>
            </w:tcBorders>
            <w:noWrap/>
          </w:tcPr>
          <w:p w14:paraId="6D5DA50E" w14:textId="53AE37C2" w:rsidR="002D5208" w:rsidRPr="00F21536" w:rsidRDefault="002D5208" w:rsidP="002D5208">
            <w:pPr>
              <w:rPr>
                <w:noProof/>
              </w:rPr>
            </w:pPr>
            <w:r>
              <w:rPr>
                <w:noProof/>
              </w:rPr>
              <w:t>SUM - n</w:t>
            </w:r>
            <w:r w:rsidRPr="00F21536">
              <w:rPr>
                <w:noProof/>
              </w:rPr>
              <w:t>a obiekt wirtualny OV1;</w:t>
            </w:r>
          </w:p>
          <w:p w14:paraId="052DDCBA" w14:textId="3DC88364" w:rsidR="002D5208" w:rsidRPr="004345AA" w:rsidRDefault="002D5208" w:rsidP="002D5208">
            <w:pPr>
              <w:rPr>
                <w:noProof/>
              </w:rPr>
            </w:pPr>
            <w:r>
              <w:rPr>
                <w:noProof/>
              </w:rPr>
              <w:t>SKL - n</w:t>
            </w:r>
            <w:r w:rsidRPr="00F21536">
              <w:rPr>
                <w:noProof/>
              </w:rPr>
              <w:t>a PPE składowe</w:t>
            </w:r>
          </w:p>
        </w:tc>
      </w:tr>
      <w:tr w:rsidR="0024008D" w:rsidRPr="00CD343E" w14:paraId="4A275C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EC7178E" w14:textId="77777777" w:rsidR="0024008D" w:rsidRPr="004345AA" w:rsidRDefault="002400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DF53E4" w14:textId="77777777" w:rsidR="0024008D" w:rsidRPr="004345AA" w:rsidRDefault="002400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A2193C" w14:textId="77777777" w:rsidR="0024008D" w:rsidRPr="004345AA" w:rsidRDefault="0024008D"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5AEF09C" w14:textId="0B3AFFCC" w:rsidR="0024008D" w:rsidRPr="004B717F" w:rsidRDefault="0024008D" w:rsidP="00AB1EF7">
            <w:pPr>
              <w:rPr>
                <w:noProof/>
              </w:rPr>
            </w:pPr>
            <w:r w:rsidRPr="004B717F">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43515408" w14:textId="2A57D13F" w:rsidR="0024008D" w:rsidRPr="004B717F" w:rsidRDefault="0024008D" w:rsidP="00AB1EF7">
            <w:pPr>
              <w:rPr>
                <w:noProof/>
              </w:rPr>
            </w:pPr>
            <w:r w:rsidRPr="004B717F">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2119C10" w14:textId="0603206D" w:rsidR="0024008D" w:rsidRPr="004B717F" w:rsidRDefault="0024008D" w:rsidP="00AB1EF7">
            <w:pPr>
              <w:rPr>
                <w:noProof/>
              </w:rPr>
            </w:pPr>
            <w:r w:rsidRPr="004B717F">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89CCD88" w14:textId="4D5B12BA" w:rsidR="0024008D" w:rsidRPr="004B717F" w:rsidRDefault="0024008D" w:rsidP="00AB1EF7">
            <w:pPr>
              <w:rPr>
                <w:noProof/>
              </w:rPr>
            </w:pPr>
            <w:r w:rsidRPr="004B717F">
              <w:rPr>
                <w:noProof/>
              </w:rPr>
              <w:t xml:space="preserve">Pole informujące o </w:t>
            </w:r>
            <w:r w:rsidRPr="004B717F">
              <w:t xml:space="preserve"> </w:t>
            </w:r>
            <w:r w:rsidRPr="004B717F">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5285AB54" w14:textId="40FFB476" w:rsidR="0024008D" w:rsidRPr="004B717F" w:rsidRDefault="0024008D" w:rsidP="002D5208">
            <w:pPr>
              <w:rPr>
                <w:noProof/>
              </w:rPr>
            </w:pPr>
            <w:r w:rsidRPr="004B717F">
              <w:rPr>
                <w:noProof/>
              </w:rPr>
              <w:t>TAK</w:t>
            </w:r>
          </w:p>
        </w:tc>
        <w:tc>
          <w:tcPr>
            <w:tcW w:w="2692" w:type="dxa"/>
            <w:tcBorders>
              <w:top w:val="single" w:sz="4" w:space="0" w:color="auto"/>
              <w:left w:val="single" w:sz="4" w:space="0" w:color="auto"/>
              <w:bottom w:val="single" w:sz="4" w:space="0" w:color="auto"/>
              <w:right w:val="single" w:sz="4" w:space="0" w:color="auto"/>
            </w:tcBorders>
            <w:noWrap/>
          </w:tcPr>
          <w:p w14:paraId="6D0A95F2" w14:textId="5582339F" w:rsidR="0024008D" w:rsidRPr="004B717F" w:rsidRDefault="0024008D" w:rsidP="002D5208">
            <w:pPr>
              <w:rPr>
                <w:noProof/>
              </w:rPr>
            </w:pPr>
            <w:r w:rsidRPr="004B717F">
              <w:rPr>
                <w:noProof/>
              </w:rPr>
              <w:t>Brak pola w komunikacie oznacza brak rozliczenia niestandardowego (rozliczenie standardowe)</w:t>
            </w:r>
          </w:p>
        </w:tc>
      </w:tr>
      <w:tr w:rsidR="00237C8D" w:rsidRPr="00CD343E" w14:paraId="09D07ED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9569DE" w14:textId="77777777" w:rsidR="00237C8D" w:rsidRPr="004345AA" w:rsidRDefault="00237C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B0B6608" w14:textId="77777777" w:rsidR="00237C8D" w:rsidRPr="004345AA" w:rsidRDefault="00237C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560877" w14:textId="77777777" w:rsidR="00237C8D" w:rsidRPr="004345AA" w:rsidRDefault="00237C8D"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628F829D" w14:textId="1BC41D46" w:rsidR="00237C8D" w:rsidRPr="004B717F" w:rsidRDefault="00237C8D" w:rsidP="00AB1EF7">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3692A285" w14:textId="76071321" w:rsidR="00237C8D" w:rsidRPr="004B717F" w:rsidRDefault="00237C8D"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327187DB" w14:textId="6AF812A4" w:rsidR="00237C8D" w:rsidRPr="004B717F" w:rsidRDefault="00237C8D"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4D7D07E" w14:textId="77777777" w:rsidR="00237C8D" w:rsidRDefault="00237C8D" w:rsidP="00AB1EF7">
            <w:pPr>
              <w:rPr>
                <w:noProof/>
              </w:rPr>
            </w:pPr>
            <w:r>
              <w:rPr>
                <w:noProof/>
              </w:rPr>
              <w:t>Pole zawierające listę rozdzielonych średnikami wartości słownikowych dla rodzajów niestandardowego rozliczenia punktu poboru</w:t>
            </w:r>
            <w:r w:rsidR="006A0DE6">
              <w:rPr>
                <w:noProof/>
              </w:rPr>
              <w:t>.</w:t>
            </w:r>
          </w:p>
          <w:p w14:paraId="2321A61C" w14:textId="3B4F1D25" w:rsidR="00A81BDF" w:rsidRPr="00737305" w:rsidRDefault="00A81BDF" w:rsidP="00A81BDF">
            <w:pPr>
              <w:rPr>
                <w:noProof/>
                <w:color w:val="FF0000"/>
              </w:rPr>
            </w:pPr>
            <w:r>
              <w:rPr>
                <w:noProof/>
                <w:color w:val="FF0000"/>
              </w:rPr>
              <w:t>O</w:t>
            </w:r>
            <w:r w:rsidRPr="00737305">
              <w:rPr>
                <w:noProof/>
                <w:color w:val="FF0000"/>
              </w:rPr>
              <w:t xml:space="preserve">d 14.05.2024 r. </w:t>
            </w:r>
            <w:r w:rsidR="005679AC">
              <w:rPr>
                <w:noProof/>
                <w:color w:val="FF0000"/>
              </w:rPr>
              <w:t>s</w:t>
            </w:r>
            <w:r w:rsidRPr="00737305">
              <w:rPr>
                <w:noProof/>
                <w:color w:val="FF0000"/>
              </w:rPr>
              <w:t>łownik ulega rozbudowaniu o wartość:</w:t>
            </w:r>
          </w:p>
          <w:p w14:paraId="5CEE33DF" w14:textId="77777777" w:rsidR="00A81BDF" w:rsidRDefault="00A81BDF" w:rsidP="00A81BDF">
            <w:pPr>
              <w:rPr>
                <w:noProof/>
              </w:rPr>
            </w:pPr>
            <w:r w:rsidRPr="00737305">
              <w:rPr>
                <w:noProof/>
                <w:color w:val="FF0000"/>
              </w:rPr>
              <w:t xml:space="preserve">AUTOKONS </w:t>
            </w:r>
          </w:p>
          <w:p w14:paraId="4875B799" w14:textId="13F23B7B" w:rsidR="006A0DE6" w:rsidRPr="004B717F" w:rsidRDefault="006A0DE6"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463205D2" w14:textId="77777777" w:rsidR="00237C8D" w:rsidRPr="004A0FB8" w:rsidRDefault="00237C8D" w:rsidP="00237C8D">
            <w:pPr>
              <w:rPr>
                <w:noProof/>
              </w:rPr>
            </w:pPr>
            <w:r w:rsidRPr="004A0FB8">
              <w:rPr>
                <w:noProof/>
              </w:rPr>
              <w:t>ECP-ECO</w:t>
            </w:r>
            <w:r>
              <w:rPr>
                <w:noProof/>
              </w:rPr>
              <w:t>;</w:t>
            </w:r>
            <w:r w:rsidRPr="004A0FB8">
              <w:rPr>
                <w:noProof/>
              </w:rPr>
              <w:t xml:space="preserve"> </w:t>
            </w:r>
          </w:p>
          <w:p w14:paraId="08161652" w14:textId="77777777" w:rsidR="00237C8D" w:rsidRPr="004A0FB8" w:rsidRDefault="00237C8D" w:rsidP="00237C8D">
            <w:pPr>
              <w:rPr>
                <w:noProof/>
              </w:rPr>
            </w:pPr>
            <w:r w:rsidRPr="004A0FB8">
              <w:rPr>
                <w:noProof/>
              </w:rPr>
              <w:t>EBQ4TG</w:t>
            </w:r>
            <w:r>
              <w:rPr>
                <w:noProof/>
              </w:rPr>
              <w:t>;</w:t>
            </w:r>
            <w:r w:rsidRPr="004A0FB8">
              <w:rPr>
                <w:noProof/>
              </w:rPr>
              <w:t xml:space="preserve">  </w:t>
            </w:r>
          </w:p>
          <w:p w14:paraId="5262F0C6" w14:textId="77777777" w:rsidR="00237C8D" w:rsidRPr="004A0FB8" w:rsidRDefault="00237C8D" w:rsidP="00237C8D">
            <w:pPr>
              <w:rPr>
                <w:noProof/>
              </w:rPr>
            </w:pPr>
            <w:r w:rsidRPr="004A0FB8">
              <w:rPr>
                <w:noProof/>
              </w:rPr>
              <w:t>EBSPEC</w:t>
            </w:r>
            <w:r>
              <w:rPr>
                <w:noProof/>
              </w:rPr>
              <w:t>;</w:t>
            </w:r>
            <w:r w:rsidRPr="004A0FB8">
              <w:rPr>
                <w:noProof/>
              </w:rPr>
              <w:t xml:space="preserve">  </w:t>
            </w:r>
          </w:p>
          <w:p w14:paraId="38BBC37B" w14:textId="77777777" w:rsidR="00237C8D" w:rsidRPr="004A0FB8" w:rsidRDefault="00237C8D" w:rsidP="00237C8D">
            <w:pPr>
              <w:rPr>
                <w:noProof/>
              </w:rPr>
            </w:pPr>
            <w:r w:rsidRPr="004A0FB8">
              <w:rPr>
                <w:noProof/>
              </w:rPr>
              <w:t>ECBILANS</w:t>
            </w:r>
            <w:r>
              <w:rPr>
                <w:noProof/>
              </w:rPr>
              <w:t>;</w:t>
            </w:r>
          </w:p>
          <w:p w14:paraId="16472093" w14:textId="77777777" w:rsidR="00237C8D" w:rsidRPr="004A0FB8" w:rsidRDefault="00237C8D" w:rsidP="00237C8D">
            <w:pPr>
              <w:rPr>
                <w:noProof/>
              </w:rPr>
            </w:pPr>
            <w:r w:rsidRPr="004A0FB8">
              <w:rPr>
                <w:noProof/>
              </w:rPr>
              <w:t>EBQ1WYL</w:t>
            </w:r>
            <w:r>
              <w:rPr>
                <w:noProof/>
              </w:rPr>
              <w:t>;</w:t>
            </w:r>
            <w:r w:rsidRPr="004A0FB8">
              <w:rPr>
                <w:noProof/>
              </w:rPr>
              <w:t xml:space="preserve"> </w:t>
            </w:r>
          </w:p>
          <w:p w14:paraId="41B9678B" w14:textId="77777777" w:rsidR="00237C8D" w:rsidRPr="004A0FB8" w:rsidRDefault="00237C8D" w:rsidP="00237C8D">
            <w:pPr>
              <w:rPr>
                <w:noProof/>
              </w:rPr>
            </w:pPr>
            <w:r w:rsidRPr="004A0FB8">
              <w:rPr>
                <w:noProof/>
              </w:rPr>
              <w:t>EBQ2WYL</w:t>
            </w:r>
            <w:r>
              <w:rPr>
                <w:noProof/>
              </w:rPr>
              <w:t>;</w:t>
            </w:r>
            <w:r w:rsidRPr="004A0FB8">
              <w:rPr>
                <w:noProof/>
              </w:rPr>
              <w:t xml:space="preserve"> </w:t>
            </w:r>
          </w:p>
          <w:p w14:paraId="00C6058F" w14:textId="77777777" w:rsidR="00237C8D" w:rsidRPr="004A0FB8" w:rsidRDefault="00237C8D" w:rsidP="00237C8D">
            <w:pPr>
              <w:rPr>
                <w:noProof/>
              </w:rPr>
            </w:pPr>
            <w:r w:rsidRPr="004A0FB8">
              <w:rPr>
                <w:noProof/>
              </w:rPr>
              <w:t>EBQ3WYL</w:t>
            </w:r>
            <w:r>
              <w:rPr>
                <w:noProof/>
              </w:rPr>
              <w:t>;</w:t>
            </w:r>
            <w:r w:rsidRPr="004A0FB8">
              <w:rPr>
                <w:noProof/>
              </w:rPr>
              <w:t xml:space="preserve"> </w:t>
            </w:r>
          </w:p>
          <w:p w14:paraId="47CFEC0E" w14:textId="77777777" w:rsidR="00237C8D" w:rsidRPr="004A0FB8" w:rsidRDefault="00237C8D" w:rsidP="00237C8D">
            <w:pPr>
              <w:rPr>
                <w:noProof/>
              </w:rPr>
            </w:pPr>
            <w:r w:rsidRPr="004A0FB8">
              <w:rPr>
                <w:noProof/>
              </w:rPr>
              <w:t>EBQ4WYL</w:t>
            </w:r>
            <w:r>
              <w:rPr>
                <w:noProof/>
              </w:rPr>
              <w:t>;</w:t>
            </w:r>
            <w:r w:rsidRPr="004A0FB8">
              <w:rPr>
                <w:noProof/>
              </w:rPr>
              <w:t xml:space="preserve"> </w:t>
            </w:r>
          </w:p>
          <w:p w14:paraId="0E9FBC44" w14:textId="77777777" w:rsidR="00237C8D" w:rsidRPr="004A0FB8" w:rsidRDefault="00237C8D" w:rsidP="00237C8D">
            <w:pPr>
              <w:rPr>
                <w:noProof/>
              </w:rPr>
            </w:pPr>
            <w:r w:rsidRPr="004A0FB8">
              <w:rPr>
                <w:noProof/>
              </w:rPr>
              <w:t>EBQ1_ECO</w:t>
            </w:r>
            <w:r>
              <w:rPr>
                <w:noProof/>
              </w:rPr>
              <w:t>;</w:t>
            </w:r>
          </w:p>
          <w:p w14:paraId="734C3D25" w14:textId="77777777" w:rsidR="00237C8D" w:rsidRDefault="00237C8D" w:rsidP="00237C8D">
            <w:pPr>
              <w:rPr>
                <w:noProof/>
              </w:rPr>
            </w:pPr>
            <w:r w:rsidRPr="004A0FB8">
              <w:rPr>
                <w:noProof/>
              </w:rPr>
              <w:t>EBQ4_ECO</w:t>
            </w:r>
            <w:r>
              <w:rPr>
                <w:noProof/>
              </w:rPr>
              <w:t>;</w:t>
            </w:r>
          </w:p>
          <w:p w14:paraId="671136A8" w14:textId="5FCCADE5" w:rsidR="00FF4B80" w:rsidRPr="004B717F" w:rsidRDefault="00FF4B80" w:rsidP="00237C8D">
            <w:pPr>
              <w:rPr>
                <w:noProof/>
              </w:rPr>
            </w:pPr>
            <w:r w:rsidRPr="00A81BDF">
              <w:rPr>
                <w:noProof/>
                <w:color w:val="FF0000"/>
              </w:rPr>
              <w:t>AUTOKONS</w:t>
            </w:r>
          </w:p>
        </w:tc>
        <w:tc>
          <w:tcPr>
            <w:tcW w:w="2692" w:type="dxa"/>
            <w:tcBorders>
              <w:top w:val="single" w:sz="4" w:space="0" w:color="auto"/>
              <w:left w:val="single" w:sz="4" w:space="0" w:color="auto"/>
              <w:bottom w:val="single" w:sz="4" w:space="0" w:color="auto"/>
              <w:right w:val="single" w:sz="4" w:space="0" w:color="auto"/>
            </w:tcBorders>
            <w:noWrap/>
          </w:tcPr>
          <w:p w14:paraId="11539B2F" w14:textId="77777777" w:rsidR="00237C8D" w:rsidRDefault="00237C8D" w:rsidP="00237C8D">
            <w:pPr>
              <w:rPr>
                <w:noProof/>
              </w:rPr>
            </w:pPr>
            <w:r>
              <w:rPr>
                <w:noProof/>
              </w:rPr>
              <w:t>ECP-ECO - energia czynna oddana odejmowana od czynnej pobranej;</w:t>
            </w:r>
          </w:p>
          <w:p w14:paraId="4F7522C1" w14:textId="77777777" w:rsidR="00237C8D" w:rsidRDefault="00237C8D" w:rsidP="00237C8D">
            <w:pPr>
              <w:rPr>
                <w:noProof/>
              </w:rPr>
            </w:pPr>
            <w:r>
              <w:rPr>
                <w:noProof/>
              </w:rPr>
              <w:t xml:space="preserve">EBQ4TG - rozliczenie energii biernej oddanej w Q4 liczony z tg; </w:t>
            </w:r>
          </w:p>
          <w:p w14:paraId="5BC3274B" w14:textId="77777777" w:rsidR="00237C8D" w:rsidRDefault="00237C8D" w:rsidP="00237C8D">
            <w:pPr>
              <w:rPr>
                <w:noProof/>
              </w:rPr>
            </w:pPr>
            <w:r>
              <w:rPr>
                <w:noProof/>
              </w:rPr>
              <w:t>EBSPEC - specyficzne rozliczenie energii biernej;</w:t>
            </w:r>
          </w:p>
          <w:p w14:paraId="68C758A3" w14:textId="77777777" w:rsidR="00237C8D" w:rsidRDefault="00237C8D" w:rsidP="00237C8D">
            <w:pPr>
              <w:rPr>
                <w:noProof/>
              </w:rPr>
            </w:pPr>
            <w:r>
              <w:rPr>
                <w:noProof/>
              </w:rPr>
              <w:t xml:space="preserve">ECBILANS - nadwyżka energii czynnej oddanej na przyłączu odejmowana z </w:t>
            </w:r>
            <w:r>
              <w:rPr>
                <w:noProof/>
              </w:rPr>
              <w:lastRenderedPageBreak/>
              <w:t>jednego z pozostałych przyłączy;</w:t>
            </w:r>
          </w:p>
          <w:p w14:paraId="42A050BD" w14:textId="77777777" w:rsidR="00237C8D" w:rsidRDefault="00237C8D" w:rsidP="00237C8D">
            <w:pPr>
              <w:rPr>
                <w:noProof/>
              </w:rPr>
            </w:pPr>
            <w:r>
              <w:rPr>
                <w:noProof/>
              </w:rPr>
              <w:t>EBQ1WYL - nie naliczaj energii biernej Q1;</w:t>
            </w:r>
          </w:p>
          <w:p w14:paraId="1B462F3D" w14:textId="77777777" w:rsidR="00237C8D" w:rsidRDefault="00237C8D" w:rsidP="00237C8D">
            <w:pPr>
              <w:rPr>
                <w:noProof/>
              </w:rPr>
            </w:pPr>
            <w:r>
              <w:rPr>
                <w:noProof/>
              </w:rPr>
              <w:t>EBQ2WYL – nie naliczaj energii biernej Q2;</w:t>
            </w:r>
          </w:p>
          <w:p w14:paraId="6E8F030F" w14:textId="77777777" w:rsidR="00237C8D" w:rsidRDefault="00237C8D" w:rsidP="00237C8D">
            <w:pPr>
              <w:rPr>
                <w:noProof/>
              </w:rPr>
            </w:pPr>
            <w:r>
              <w:rPr>
                <w:noProof/>
              </w:rPr>
              <w:t>EBQ3WYL - nie naliczaj energii biernej Q3;</w:t>
            </w:r>
          </w:p>
          <w:p w14:paraId="7F7556B9" w14:textId="77777777" w:rsidR="00237C8D" w:rsidRDefault="00237C8D" w:rsidP="00237C8D">
            <w:pPr>
              <w:rPr>
                <w:noProof/>
              </w:rPr>
            </w:pPr>
            <w:r>
              <w:rPr>
                <w:noProof/>
              </w:rPr>
              <w:t>EBQ4WYL – nie naliczaj energii biernej Q4;</w:t>
            </w:r>
          </w:p>
          <w:p w14:paraId="538CF636" w14:textId="77777777" w:rsidR="00237C8D" w:rsidRDefault="00237C8D" w:rsidP="00237C8D">
            <w:pPr>
              <w:rPr>
                <w:noProof/>
              </w:rPr>
            </w:pPr>
            <w:r>
              <w:rPr>
                <w:noProof/>
              </w:rPr>
              <w:t>EBQ1_ECO - wyzeruj energię bierną Q1, gdy wolumen energii czynnej oddanej do sieci jest odejmowany od energii czynnej pobranej z sieci;</w:t>
            </w:r>
          </w:p>
          <w:p w14:paraId="54DACDB6" w14:textId="77777777" w:rsidR="00237C8D" w:rsidRDefault="00237C8D" w:rsidP="00237C8D">
            <w:pPr>
              <w:rPr>
                <w:noProof/>
              </w:rPr>
            </w:pPr>
            <w:r>
              <w:rPr>
                <w:noProof/>
              </w:rPr>
              <w:t>EBQ4_ECO - wyzeruj energię bierną Q4, gdy wolumen energii czynnej oddanej do sieci jest odejmowany od energii czynnej pobranej z sieci;</w:t>
            </w:r>
          </w:p>
          <w:p w14:paraId="1A6AAF37" w14:textId="148498DD" w:rsidR="00FF4B80" w:rsidRPr="004B717F" w:rsidRDefault="00FF4B80" w:rsidP="00237C8D">
            <w:pPr>
              <w:rPr>
                <w:noProof/>
              </w:rPr>
            </w:pPr>
            <w:r w:rsidRPr="006A0DE6">
              <w:rPr>
                <w:noProof/>
                <w:color w:val="FF0000"/>
              </w:rPr>
              <w:t xml:space="preserve">AUTOKONS </w:t>
            </w:r>
            <w:r w:rsidR="001F6F37" w:rsidRPr="006A0DE6">
              <w:rPr>
                <w:noProof/>
                <w:color w:val="FF0000"/>
              </w:rPr>
              <w:t>–</w:t>
            </w:r>
            <w:r w:rsidRPr="006A0DE6">
              <w:rPr>
                <w:noProof/>
                <w:color w:val="FF0000"/>
              </w:rPr>
              <w:t xml:space="preserve"> autokonsument</w:t>
            </w:r>
            <w:r w:rsidR="001F6F37" w:rsidRPr="006A0DE6">
              <w:rPr>
                <w:noProof/>
                <w:color w:val="FF0000"/>
              </w:rPr>
              <w:t xml:space="preserve"> -  odbiorca wytwarzający energię elektryczną na własne potrzeby, bez możliwości wprowadzania energii do sieci OSD.</w:t>
            </w:r>
          </w:p>
        </w:tc>
      </w:tr>
      <w:tr w:rsidR="00237C8D" w:rsidRPr="00CD343E" w14:paraId="704F106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42FE2E" w14:textId="77777777" w:rsidR="00237C8D" w:rsidRPr="004345AA" w:rsidRDefault="00237C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1E0F30" w14:textId="77777777" w:rsidR="00237C8D" w:rsidRPr="004345AA" w:rsidRDefault="00237C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C399488" w14:textId="77777777" w:rsidR="00237C8D" w:rsidRPr="004345AA" w:rsidRDefault="00237C8D"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5803F50E" w14:textId="7E1AC68A" w:rsidR="00237C8D" w:rsidRPr="004B717F" w:rsidRDefault="00237C8D" w:rsidP="00AB1EF7">
            <w:pPr>
              <w:rPr>
                <w:noProof/>
              </w:rPr>
            </w:pPr>
            <w:r>
              <w:rPr>
                <w:noProof/>
              </w:rPr>
              <w:t xml:space="preserve">Kod PPE </w:t>
            </w:r>
            <w:r>
              <w:t xml:space="preserve">potrzeb własnych, </w:t>
            </w:r>
            <w:r>
              <w:rPr>
                <w:noProof/>
              </w:rPr>
              <w:t xml:space="preserve">znajdującego </w:t>
            </w:r>
            <w:r>
              <w:rPr>
                <w:noProof/>
              </w:rPr>
              <w:lastRenderedPageBreak/>
              <w:t>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2ADCF726" w14:textId="5F04345B" w:rsidR="00237C8D" w:rsidRPr="004B717F" w:rsidRDefault="00237C8D" w:rsidP="00AB1EF7">
            <w:pPr>
              <w:rPr>
                <w:noProof/>
              </w:rPr>
            </w:pPr>
            <w:r>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7A023735" w14:textId="0C64011A" w:rsidR="00237C8D" w:rsidRPr="004B717F" w:rsidRDefault="00237C8D"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20CD441" w14:textId="1DF3F359" w:rsidR="00237C8D" w:rsidRPr="004B717F" w:rsidRDefault="00237C8D" w:rsidP="00AB1EF7">
            <w:pPr>
              <w:rPr>
                <w:noProof/>
              </w:rPr>
            </w:pPr>
            <w:r>
              <w:rPr>
                <w:noProof/>
              </w:rPr>
              <w:t xml:space="preserve">Kod PPE, znajdującego się wewnątrz instalacji Klienta, na którym są rozliczane potrzeby własne Operatora, biorącego </w:t>
            </w:r>
            <w:r>
              <w:rPr>
                <w:noProof/>
              </w:rPr>
              <w:lastRenderedPageBreak/>
              <w:t>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01379FF4" w14:textId="77777777" w:rsidR="00237C8D" w:rsidRPr="004B717F" w:rsidRDefault="00237C8D" w:rsidP="002D5208">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DFFFB0D" w14:textId="77777777" w:rsidR="00237C8D" w:rsidRPr="004B717F" w:rsidRDefault="00237C8D" w:rsidP="002D5208">
            <w:pPr>
              <w:rPr>
                <w:noProof/>
              </w:rPr>
            </w:pP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t>0..1</w:t>
            </w:r>
          </w:p>
        </w:tc>
        <w:tc>
          <w:tcPr>
            <w:tcW w:w="1587" w:type="dxa"/>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Dotyczy obiektów posiadajacych zgodę na zamawianie mocy 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Pole wykorzystywane zamiennie z polem Moc 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t>0..1</w:t>
            </w:r>
          </w:p>
        </w:tc>
        <w:tc>
          <w:tcPr>
            <w:tcW w:w="1587" w:type="dxa"/>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9288589" w14:textId="448D575C"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15884EB9" w:rsidR="00AB1EF7" w:rsidRPr="004345AA" w:rsidRDefault="002004F5" w:rsidP="00AB1EF7">
            <w:pPr>
              <w:rPr>
                <w:noProof/>
              </w:rPr>
            </w:pPr>
            <w:r w:rsidRPr="002004F5">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3B3EED26" w:rsidR="00AB1EF7" w:rsidRPr="004345AA" w:rsidRDefault="002004F5"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49D962F2" w:rsidR="00AB1EF7" w:rsidRPr="004345AA" w:rsidRDefault="002004F5"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6E69A833" w:rsidR="00AB1EF7" w:rsidRPr="004345AA" w:rsidRDefault="002004F5" w:rsidP="00AB1EF7">
            <w:pPr>
              <w:rPr>
                <w:noProof/>
              </w:rPr>
            </w:pPr>
            <w:r w:rsidRPr="002004F5">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0C2137D" w14:textId="0BEC1476"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04C930CC" w:rsidR="00AB1EF7" w:rsidRPr="004345AA" w:rsidRDefault="002004F5" w:rsidP="00AB1EF7">
            <w:pPr>
              <w:rPr>
                <w:noProof/>
              </w:rPr>
            </w:pPr>
            <w:r w:rsidRPr="002004F5">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34AE5956" w:rsidR="00AB1EF7" w:rsidRPr="004345AA" w:rsidRDefault="002004F5"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6EBE4E9D" w:rsidR="00AB1EF7" w:rsidRPr="004345AA" w:rsidRDefault="002004F5" w:rsidP="00AB1EF7">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8F0658A" w:rsidR="00AB1EF7" w:rsidRPr="004345AA" w:rsidRDefault="002004F5" w:rsidP="00AB1EF7">
            <w:r w:rsidRPr="002004F5">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073182A2" w:rsidR="00AB1EF7" w:rsidRPr="004345AA" w:rsidRDefault="00814BA8" w:rsidP="00AB1EF7">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67DFABA9" w:rsidR="00AB1EF7" w:rsidRPr="004345AA" w:rsidRDefault="00814BA8" w:rsidP="00AB1EF7">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pPr>
              <w:rPr>
                <w:noProof/>
              </w:rPr>
            </w:pPr>
            <w:r w:rsidRPr="004345AA">
              <w:rPr>
                <w:noProof/>
              </w:rPr>
              <w:t xml:space="preserve">Dla przypadków, kiedy na umowie jest okreslony jeden </w:t>
            </w:r>
            <w:r w:rsidRPr="00C50F3F">
              <w:rPr>
                <w:noProof/>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382BB0AB" w:rsidR="00AB1EF7" w:rsidRPr="004345AA" w:rsidRDefault="00814BA8" w:rsidP="00AB1EF7">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8682B06" w:rsidR="00AB1EF7" w:rsidRPr="004345AA" w:rsidRDefault="00814BA8" w:rsidP="00AB1EF7">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1E087133"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w:t>
            </w:r>
            <w:r w:rsidRPr="004345AA">
              <w:rPr>
                <w:noProof/>
              </w:rPr>
              <w:lastRenderedPageBreak/>
              <w:t xml:space="preserve">jednorazowej przerwy nieplanowanej  </w:t>
            </w:r>
          </w:p>
        </w:tc>
        <w:tc>
          <w:tcPr>
            <w:tcW w:w="1416" w:type="dxa"/>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Dopuszczalny łączny czasu trwania w ciągu roku kalendarzowego wyłączeń nieplanowanych</w:t>
            </w:r>
          </w:p>
        </w:tc>
        <w:tc>
          <w:tcPr>
            <w:tcW w:w="1416" w:type="dxa"/>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519AA5CB" w:rsidR="00AB1EF7" w:rsidRPr="004345AA" w:rsidRDefault="00AB1EF7" w:rsidP="002004F5">
            <w:r w:rsidRPr="004345AA">
              <w:t xml:space="preserve">Dane </w:t>
            </w:r>
            <w:r w:rsidR="002004F5">
              <w:t>źródeł wytwórczych</w:t>
            </w:r>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07705F" w:rsidRPr="004345AA" w14:paraId="0157363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762BEC9"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23DFC76"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7F0B13BB"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6700D71B" w14:textId="7FA54F3E" w:rsidR="0007705F" w:rsidRPr="004345AA" w:rsidRDefault="0007705F" w:rsidP="0007705F">
            <w:r w:rsidRPr="006D07F6">
              <w:rPr>
                <w:noProof/>
              </w:rPr>
              <w:t>Łączna moc elektryczna zainstalowana</w:t>
            </w:r>
          </w:p>
        </w:tc>
        <w:tc>
          <w:tcPr>
            <w:tcW w:w="1416" w:type="dxa"/>
            <w:tcBorders>
              <w:top w:val="single" w:sz="4" w:space="0" w:color="auto"/>
              <w:left w:val="single" w:sz="4" w:space="0" w:color="auto"/>
              <w:bottom w:val="single" w:sz="4" w:space="0" w:color="auto"/>
              <w:right w:val="single" w:sz="4" w:space="0" w:color="auto"/>
            </w:tcBorders>
            <w:noWrap/>
            <w:vAlign w:val="center"/>
          </w:tcPr>
          <w:p w14:paraId="26490F7C" w14:textId="03DDFA0F"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5BE3D85E" w14:textId="75CEC0BA"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4EF0838F" w14:textId="651D2229" w:rsidR="0007705F" w:rsidRPr="004345AA" w:rsidRDefault="0007705F" w:rsidP="0007705F">
            <w:r w:rsidRPr="006D07F6">
              <w:rPr>
                <w:noProof/>
              </w:rPr>
              <w:t>Łączna wartość mocy elektrycznej zainstalowanej w źródłach energii odnawialnej i nieodna</w:t>
            </w:r>
            <w:r w:rsidR="002C7D63">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BF3F6FD"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59573348" w14:textId="77777777" w:rsidR="0007705F" w:rsidRPr="004345AA" w:rsidRDefault="0007705F" w:rsidP="0007705F"/>
        </w:tc>
      </w:tr>
      <w:tr w:rsidR="0007705F" w:rsidRPr="004345AA" w14:paraId="7AAEC85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9C876EA"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A869DB0"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495C547F"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76226F57" w14:textId="6AFBFA3A" w:rsidR="0007705F" w:rsidRPr="004345AA" w:rsidRDefault="0007705F" w:rsidP="0007705F">
            <w:r w:rsidRPr="006D07F6">
              <w:rPr>
                <w:noProof/>
              </w:rPr>
              <w:t>Jednostka łącznej mocy zainstalowanej</w:t>
            </w:r>
          </w:p>
        </w:tc>
        <w:tc>
          <w:tcPr>
            <w:tcW w:w="1416" w:type="dxa"/>
            <w:tcBorders>
              <w:top w:val="single" w:sz="4" w:space="0" w:color="auto"/>
              <w:left w:val="single" w:sz="4" w:space="0" w:color="auto"/>
              <w:bottom w:val="single" w:sz="4" w:space="0" w:color="auto"/>
              <w:right w:val="single" w:sz="4" w:space="0" w:color="auto"/>
            </w:tcBorders>
            <w:noWrap/>
            <w:vAlign w:val="center"/>
          </w:tcPr>
          <w:p w14:paraId="22164954" w14:textId="5FBB709D" w:rsidR="0007705F" w:rsidRPr="004345AA" w:rsidRDefault="0007705F" w:rsidP="0007705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C07E492" w14:textId="34DC2674"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65D892B3" w14:textId="448D76E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80B8D1" w14:textId="7CBC0DCC"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253EF0F6" w14:textId="556A4D42" w:rsidR="0007705F" w:rsidRPr="004345AA" w:rsidRDefault="0007705F" w:rsidP="0007705F">
            <w:r w:rsidRPr="006D07F6">
              <w:rPr>
                <w:noProof/>
              </w:rPr>
              <w:t>kW - kilowat</w:t>
            </w:r>
          </w:p>
        </w:tc>
      </w:tr>
      <w:tr w:rsidR="0007705F" w:rsidRPr="004345AA" w14:paraId="11A4842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486336"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5A12CBAF"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1E1CD3D7"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52F79BB9" w14:textId="6A22CA72" w:rsidR="0007705F" w:rsidRPr="004345AA" w:rsidRDefault="0007705F" w:rsidP="0007705F">
            <w:r w:rsidRPr="006D07F6">
              <w:rPr>
                <w:noProof/>
              </w:rPr>
              <w:t>Data pierwszego wprowadzenia  energii wytworzonej</w:t>
            </w:r>
          </w:p>
        </w:tc>
        <w:tc>
          <w:tcPr>
            <w:tcW w:w="1416" w:type="dxa"/>
            <w:tcBorders>
              <w:top w:val="single" w:sz="4" w:space="0" w:color="auto"/>
              <w:left w:val="single" w:sz="4" w:space="0" w:color="auto"/>
              <w:bottom w:val="single" w:sz="4" w:space="0" w:color="auto"/>
              <w:right w:val="single" w:sz="4" w:space="0" w:color="auto"/>
            </w:tcBorders>
            <w:noWrap/>
            <w:vAlign w:val="center"/>
          </w:tcPr>
          <w:p w14:paraId="001DE007" w14:textId="53BD5FB7" w:rsidR="0007705F" w:rsidRPr="004345AA" w:rsidRDefault="0007705F" w:rsidP="0007705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15281B87" w14:textId="230DC354" w:rsidR="0007705F" w:rsidRPr="004345AA" w:rsidRDefault="0007705F" w:rsidP="0007705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EB4B940" w14:textId="5E982DC6" w:rsidR="0007705F" w:rsidRPr="004345AA" w:rsidRDefault="0007705F" w:rsidP="0007705F">
            <w:r w:rsidRPr="006D07F6">
              <w:rPr>
                <w:noProof/>
              </w:rPr>
              <w:t xml:space="preserve">Data pierwszego wprowadzenia  energii wytworzonej w </w:t>
            </w:r>
            <w:r>
              <w:rPr>
                <w:noProof/>
              </w:rPr>
              <w:t>źródle</w:t>
            </w:r>
            <w:r w:rsidRPr="006D07F6">
              <w:rPr>
                <w:noProof/>
              </w:rPr>
              <w:t xml:space="preserve">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36339EBA"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755D26C0" w14:textId="77777777" w:rsidR="0007705F" w:rsidRPr="004345AA" w:rsidRDefault="0007705F" w:rsidP="0007705F"/>
        </w:tc>
      </w:tr>
      <w:tr w:rsidR="0007705F"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5CBD5924" w:rsidR="0007705F" w:rsidRPr="004345AA" w:rsidRDefault="0007705F" w:rsidP="0007705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744A9485" w14:textId="6711981C" w:rsidR="0007705F" w:rsidRPr="004345AA" w:rsidRDefault="0007705F" w:rsidP="0007705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6C30A4BB" w14:textId="290568CD" w:rsidR="0007705F" w:rsidRPr="004345AA" w:rsidRDefault="0007705F" w:rsidP="0007705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07705F" w:rsidRPr="004345AA" w:rsidRDefault="0007705F" w:rsidP="0007705F"/>
        </w:tc>
        <w:tc>
          <w:tcPr>
            <w:tcW w:w="1416" w:type="dxa"/>
            <w:tcBorders>
              <w:top w:val="single" w:sz="4" w:space="0" w:color="auto"/>
              <w:left w:val="single" w:sz="4" w:space="0" w:color="auto"/>
              <w:bottom w:val="single" w:sz="4" w:space="0" w:color="auto"/>
              <w:right w:val="single" w:sz="4" w:space="0" w:color="auto"/>
            </w:tcBorders>
            <w:noWrap/>
          </w:tcPr>
          <w:p w14:paraId="437EAC5D"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tcPr>
          <w:p w14:paraId="6DA744A6"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07705F" w:rsidRPr="004345AA" w:rsidRDefault="0007705F" w:rsidP="0007705F"/>
        </w:tc>
      </w:tr>
      <w:tr w:rsidR="0007705F"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392D8689"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C6DEA3B" w14:textId="4C6AD300"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5FBFBE70" w14:textId="105FF5F1"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59F9AE4B" w14:textId="4F925943" w:rsidR="0007705F" w:rsidRPr="004345AA" w:rsidRDefault="0007705F" w:rsidP="0007705F">
            <w:pPr>
              <w:rPr>
                <w:noProof/>
              </w:rPr>
            </w:pPr>
            <w:r w:rsidRPr="006D07F6">
              <w:rPr>
                <w:noProof/>
              </w:rPr>
              <w:t>Moc  źródeł energii odnawialnej</w:t>
            </w:r>
          </w:p>
        </w:tc>
        <w:tc>
          <w:tcPr>
            <w:tcW w:w="1416" w:type="dxa"/>
            <w:tcBorders>
              <w:top w:val="single" w:sz="4" w:space="0" w:color="auto"/>
              <w:left w:val="single" w:sz="4" w:space="0" w:color="auto"/>
              <w:bottom w:val="single" w:sz="4" w:space="0" w:color="auto"/>
              <w:right w:val="single" w:sz="4" w:space="0" w:color="auto"/>
            </w:tcBorders>
            <w:noWrap/>
          </w:tcPr>
          <w:p w14:paraId="5AA06AC1" w14:textId="3C77428C"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72C6373" w14:textId="4640BB38"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CF01DD9" w14:textId="3C5B1C53" w:rsidR="0007705F" w:rsidRPr="004345AA" w:rsidRDefault="0007705F" w:rsidP="0007705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07705F" w:rsidRPr="004345AA" w:rsidRDefault="0007705F" w:rsidP="0007705F"/>
        </w:tc>
      </w:tr>
      <w:tr w:rsidR="0007705F" w:rsidRPr="004345AA" w14:paraId="271C0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8589BD"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F01DC4B"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456D11C5"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044F9B52" w14:textId="0E5A72D9" w:rsidR="0007705F" w:rsidRPr="004345AA" w:rsidRDefault="0007705F" w:rsidP="0007705F">
            <w:pPr>
              <w:rPr>
                <w:noProof/>
              </w:rPr>
            </w:pPr>
            <w:r w:rsidRPr="006D07F6">
              <w:rPr>
                <w:noProof/>
              </w:rPr>
              <w:t>Jednostka miary mocy  źródeł energii odnawialnej</w:t>
            </w:r>
          </w:p>
        </w:tc>
        <w:tc>
          <w:tcPr>
            <w:tcW w:w="1416" w:type="dxa"/>
            <w:tcBorders>
              <w:top w:val="single" w:sz="4" w:space="0" w:color="auto"/>
              <w:left w:val="single" w:sz="4" w:space="0" w:color="auto"/>
              <w:bottom w:val="single" w:sz="4" w:space="0" w:color="auto"/>
              <w:right w:val="single" w:sz="4" w:space="0" w:color="auto"/>
            </w:tcBorders>
            <w:noWrap/>
          </w:tcPr>
          <w:p w14:paraId="7D0649B7" w14:textId="3EF4A861" w:rsidR="0007705F" w:rsidRPr="004345AA" w:rsidRDefault="0007705F" w:rsidP="0007705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546E2C5" w14:textId="4AEC57E5"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7691FC" w14:textId="67F4D10B" w:rsidR="0007705F" w:rsidRPr="004345AA" w:rsidRDefault="0007705F" w:rsidP="0007705F">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4ECB321C" w14:textId="36047F91"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44E3389" w14:textId="659EBF15" w:rsidR="0007705F" w:rsidRPr="004345AA" w:rsidRDefault="0007705F" w:rsidP="0007705F">
            <w:r w:rsidRPr="006D07F6">
              <w:rPr>
                <w:noProof/>
              </w:rPr>
              <w:t>kW - kilowat</w:t>
            </w:r>
          </w:p>
        </w:tc>
      </w:tr>
      <w:tr w:rsidR="0007705F" w:rsidRPr="004345AA" w14:paraId="7C009C3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94685D6" w14:textId="16156791" w:rsidR="0007705F" w:rsidRPr="004345AA" w:rsidRDefault="0007705F" w:rsidP="0007705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21894AF8" w14:textId="4E32DE79" w:rsidR="0007705F" w:rsidRPr="004345AA" w:rsidRDefault="0007705F" w:rsidP="0007705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2B0DD90C" w14:textId="108D95A9" w:rsidR="0007705F" w:rsidRPr="004345AA" w:rsidRDefault="0007705F" w:rsidP="0007705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4D4C69BD" w14:textId="77777777" w:rsidR="0007705F" w:rsidRPr="004345AA" w:rsidRDefault="0007705F" w:rsidP="0007705F">
            <w:pPr>
              <w:rPr>
                <w:noProof/>
              </w:rPr>
            </w:pPr>
          </w:p>
        </w:tc>
        <w:tc>
          <w:tcPr>
            <w:tcW w:w="1416" w:type="dxa"/>
            <w:tcBorders>
              <w:top w:val="single" w:sz="4" w:space="0" w:color="auto"/>
              <w:left w:val="single" w:sz="4" w:space="0" w:color="auto"/>
              <w:bottom w:val="single" w:sz="4" w:space="0" w:color="auto"/>
              <w:right w:val="single" w:sz="4" w:space="0" w:color="auto"/>
            </w:tcBorders>
            <w:noWrap/>
            <w:vAlign w:val="center"/>
          </w:tcPr>
          <w:p w14:paraId="07816356"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vAlign w:val="center"/>
          </w:tcPr>
          <w:p w14:paraId="09CC8E65"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vAlign w:val="center"/>
          </w:tcPr>
          <w:p w14:paraId="077F7C5B"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D2635C"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623A9204" w14:textId="77777777" w:rsidR="0007705F" w:rsidRPr="004345AA" w:rsidRDefault="0007705F" w:rsidP="0007705F"/>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63041058" w:rsidR="00AB1EF7" w:rsidRPr="004345AA" w:rsidRDefault="0007705F" w:rsidP="00AB1EF7">
            <w:r w:rsidRPr="0007705F">
              <w:t>Technologia dla energii odnawialnej</w:t>
            </w:r>
          </w:p>
        </w:tc>
        <w:tc>
          <w:tcPr>
            <w:tcW w:w="1416" w:type="dxa"/>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269EDC78" w:rsidR="00AB1EF7" w:rsidRPr="004345AA" w:rsidRDefault="0007705F" w:rsidP="00AB1EF7">
            <w:r w:rsidRPr="0007705F">
              <w:t>Rodzaj energii pierwotnej, odnawialnej</w:t>
            </w:r>
          </w:p>
        </w:tc>
        <w:tc>
          <w:tcPr>
            <w:tcW w:w="1416" w:type="dxa"/>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6C4F4F9E" w:rsidR="00AB1EF7" w:rsidRPr="004345AA" w:rsidRDefault="0007705F" w:rsidP="00AB1EF7">
            <w:r w:rsidRPr="0007705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13609C" w:rsidRDefault="00AB1EF7" w:rsidP="00AB1EF7">
            <w:pPr>
              <w:rPr>
                <w:lang w:val="en-GB"/>
              </w:rPr>
            </w:pPr>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t>WM;</w:t>
            </w:r>
            <w:r w:rsidRPr="004345AA">
              <w:rPr>
                <w:lang w:val="en-GB"/>
              </w:rPr>
              <w:br/>
              <w:t>BM;</w:t>
            </w:r>
            <w:r w:rsidRPr="004345AA">
              <w:rPr>
                <w:lang w:val="en-GB"/>
              </w:rPr>
              <w:br/>
              <w:t>BG;</w:t>
            </w:r>
            <w:r w:rsidRPr="004345AA">
              <w:rPr>
                <w:lang w:val="en-GB"/>
              </w:rPr>
              <w:br/>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t>WI - energia wiatru</w:t>
            </w:r>
            <w:r w:rsidRPr="004345AA">
              <w:br/>
              <w:t>PV - energia promieniowania słonecznego</w:t>
            </w:r>
            <w:r w:rsidRPr="004345AA">
              <w:br/>
              <w:t>AE - energia aerotermalna</w:t>
            </w:r>
            <w:r w:rsidRPr="004345AA">
              <w:br/>
              <w:t>GE - energia geotermalna</w:t>
            </w:r>
            <w:r w:rsidRPr="004345AA">
              <w:br/>
              <w:t>HE - energia hydrotermalna</w:t>
            </w:r>
            <w:r w:rsidRPr="004345AA">
              <w:br/>
              <w:t>WO - hydroenergia</w:t>
            </w:r>
            <w:r w:rsidRPr="004345AA">
              <w:br/>
              <w:t>WM - energia fal, prądów i pływów morskich</w:t>
            </w:r>
            <w:r w:rsidRPr="004345AA">
              <w:br/>
              <w:t>BM - biomasa</w:t>
            </w:r>
            <w:r w:rsidRPr="004345AA">
              <w:br/>
              <w:t>BG - biogazu</w:t>
            </w:r>
            <w:r w:rsidRPr="004345AA">
              <w:br/>
              <w:t>BGR - biogaz rolniczy</w:t>
            </w:r>
            <w:r w:rsidRPr="004345AA">
              <w:br/>
              <w:t>BP – biopłyny</w:t>
            </w:r>
          </w:p>
        </w:tc>
      </w:tr>
      <w:tr w:rsidR="00996AC1" w:rsidRPr="004345AA" w14:paraId="62C43A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DFA53A" w14:textId="7F1F045C" w:rsidR="00996AC1" w:rsidRDefault="00996AC1" w:rsidP="00996AC1">
            <w:r w:rsidRPr="006D07F6">
              <w:rPr>
                <w:noProof/>
              </w:rPr>
              <w:t>1.4.2</w:t>
            </w:r>
          </w:p>
        </w:tc>
        <w:tc>
          <w:tcPr>
            <w:tcW w:w="1105" w:type="dxa"/>
            <w:tcBorders>
              <w:top w:val="single" w:sz="4" w:space="0" w:color="auto"/>
              <w:left w:val="single" w:sz="4" w:space="0" w:color="auto"/>
              <w:bottom w:val="single" w:sz="4" w:space="0" w:color="auto"/>
              <w:right w:val="single" w:sz="4" w:space="0" w:color="auto"/>
            </w:tcBorders>
          </w:tcPr>
          <w:p w14:paraId="1DD26941" w14:textId="63F72891" w:rsidR="00996AC1" w:rsidRPr="0050090A" w:rsidRDefault="00996AC1" w:rsidP="00996AC1">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C1CAB85" w14:textId="1BDC394A"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2ECDD0A" w14:textId="77777777" w:rsidR="00996AC1" w:rsidRPr="004345AA" w:rsidRDefault="00996AC1" w:rsidP="00996AC1"/>
        </w:tc>
        <w:tc>
          <w:tcPr>
            <w:tcW w:w="1416" w:type="dxa"/>
            <w:tcBorders>
              <w:top w:val="single" w:sz="4" w:space="0" w:color="auto"/>
              <w:left w:val="single" w:sz="4" w:space="0" w:color="auto"/>
              <w:bottom w:val="single" w:sz="4" w:space="0" w:color="auto"/>
              <w:right w:val="single" w:sz="4" w:space="0" w:color="auto"/>
            </w:tcBorders>
            <w:noWrap/>
          </w:tcPr>
          <w:p w14:paraId="33E8ACAA"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0034BC0B"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021EB403"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EEC8B8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21B0C" w14:textId="77777777" w:rsidR="00996AC1" w:rsidRPr="004345AA" w:rsidRDefault="00996AC1" w:rsidP="00996AC1"/>
        </w:tc>
      </w:tr>
      <w:tr w:rsidR="00996AC1" w:rsidRPr="004345AA" w14:paraId="2AD0BA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17A9A7"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0D45251"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66E7C9"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2D6D553" w14:textId="6A8E93F6" w:rsidR="00996AC1" w:rsidRPr="004345AA" w:rsidRDefault="00996AC1" w:rsidP="00996AC1">
            <w:r w:rsidRPr="006D07F6">
              <w:rPr>
                <w:noProof/>
              </w:rPr>
              <w:t>Moc  źródeł energii nieodnawialnej</w:t>
            </w:r>
          </w:p>
        </w:tc>
        <w:tc>
          <w:tcPr>
            <w:tcW w:w="1416" w:type="dxa"/>
            <w:tcBorders>
              <w:top w:val="single" w:sz="4" w:space="0" w:color="auto"/>
              <w:left w:val="single" w:sz="4" w:space="0" w:color="auto"/>
              <w:bottom w:val="single" w:sz="4" w:space="0" w:color="auto"/>
              <w:right w:val="single" w:sz="4" w:space="0" w:color="auto"/>
            </w:tcBorders>
            <w:noWrap/>
          </w:tcPr>
          <w:p w14:paraId="76C299AE" w14:textId="7ACF3A87"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8EA1D2" w14:textId="7B05380A"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4E2C7A2" w14:textId="1243C029"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118398" w14:textId="77777777" w:rsidR="00996AC1" w:rsidRPr="0013609C" w:rsidRDefault="00996AC1" w:rsidP="00996AC1"/>
        </w:tc>
        <w:tc>
          <w:tcPr>
            <w:tcW w:w="2692" w:type="dxa"/>
            <w:tcBorders>
              <w:top w:val="single" w:sz="4" w:space="0" w:color="auto"/>
              <w:left w:val="single" w:sz="4" w:space="0" w:color="auto"/>
              <w:bottom w:val="single" w:sz="4" w:space="0" w:color="auto"/>
              <w:right w:val="single" w:sz="4" w:space="0" w:color="auto"/>
            </w:tcBorders>
            <w:noWrap/>
          </w:tcPr>
          <w:p w14:paraId="09F22DB9" w14:textId="77777777" w:rsidR="00996AC1" w:rsidRPr="004345AA" w:rsidRDefault="00996AC1" w:rsidP="00996AC1"/>
        </w:tc>
      </w:tr>
      <w:tr w:rsidR="00996AC1" w:rsidRPr="004345AA" w14:paraId="7478941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41298E"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68E3F677"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C7310D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558F6BF" w14:textId="4C2FA75B" w:rsidR="00996AC1" w:rsidRPr="004345AA" w:rsidRDefault="00996AC1" w:rsidP="00996AC1">
            <w:r w:rsidRPr="006D07F6">
              <w:rPr>
                <w:noProof/>
              </w:rPr>
              <w:t>Jednostka miary mocy  źródeł energii nieodnawialnej</w:t>
            </w:r>
          </w:p>
        </w:tc>
        <w:tc>
          <w:tcPr>
            <w:tcW w:w="1416" w:type="dxa"/>
            <w:tcBorders>
              <w:top w:val="single" w:sz="4" w:space="0" w:color="auto"/>
              <w:left w:val="single" w:sz="4" w:space="0" w:color="auto"/>
              <w:bottom w:val="single" w:sz="4" w:space="0" w:color="auto"/>
              <w:right w:val="single" w:sz="4" w:space="0" w:color="auto"/>
            </w:tcBorders>
            <w:noWrap/>
          </w:tcPr>
          <w:p w14:paraId="30FEC88B" w14:textId="5B342C51"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603717" w14:textId="7B950C98"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2E48D8" w14:textId="20111603"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AD57FD" w14:textId="4A862F0E"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A1576BB" w14:textId="18C80E3F" w:rsidR="00996AC1" w:rsidRPr="004345AA" w:rsidRDefault="00996AC1" w:rsidP="00996AC1">
            <w:r w:rsidRPr="006D07F6">
              <w:rPr>
                <w:noProof/>
              </w:rPr>
              <w:t>kW - kilowat</w:t>
            </w:r>
          </w:p>
        </w:tc>
      </w:tr>
      <w:tr w:rsidR="00996AC1" w:rsidRPr="004345AA" w14:paraId="0A5347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22C4BD" w14:textId="4BFF61A0" w:rsidR="00996AC1" w:rsidRDefault="00996AC1" w:rsidP="00996AC1">
            <w:r w:rsidRPr="006D07F6">
              <w:rPr>
                <w:noProof/>
              </w:rPr>
              <w:t>1.4.2.1</w:t>
            </w:r>
          </w:p>
        </w:tc>
        <w:tc>
          <w:tcPr>
            <w:tcW w:w="1105" w:type="dxa"/>
            <w:tcBorders>
              <w:top w:val="single" w:sz="4" w:space="0" w:color="auto"/>
              <w:left w:val="single" w:sz="4" w:space="0" w:color="auto"/>
              <w:bottom w:val="single" w:sz="4" w:space="0" w:color="auto"/>
              <w:right w:val="single" w:sz="4" w:space="0" w:color="auto"/>
            </w:tcBorders>
          </w:tcPr>
          <w:p w14:paraId="6FE24646" w14:textId="1F511246" w:rsidR="00996AC1" w:rsidRPr="0050090A" w:rsidRDefault="00996AC1" w:rsidP="00996AC1">
            <w:pPr>
              <w:rPr>
                <w:rFonts w:asciiTheme="minorHAnsi" w:hAnsiTheme="minorHAnsi" w:cstheme="minorHAnsi"/>
              </w:rPr>
            </w:pPr>
            <w:r w:rsidRPr="006D07F6">
              <w:rPr>
                <w:noProof/>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56AECD6F" w14:textId="0436C52D"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0B0C0BA5" w14:textId="77777777" w:rsidR="00996AC1" w:rsidRPr="004345AA" w:rsidRDefault="00996AC1" w:rsidP="00996AC1"/>
        </w:tc>
        <w:tc>
          <w:tcPr>
            <w:tcW w:w="1416" w:type="dxa"/>
            <w:tcBorders>
              <w:top w:val="single" w:sz="4" w:space="0" w:color="auto"/>
              <w:left w:val="single" w:sz="4" w:space="0" w:color="auto"/>
              <w:bottom w:val="single" w:sz="4" w:space="0" w:color="auto"/>
              <w:right w:val="single" w:sz="4" w:space="0" w:color="auto"/>
            </w:tcBorders>
            <w:noWrap/>
          </w:tcPr>
          <w:p w14:paraId="68277721"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4D12240D"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FDD240"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377BEAF"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DB2CD3" w14:textId="77777777" w:rsidR="00996AC1" w:rsidRPr="004345AA" w:rsidRDefault="00996AC1" w:rsidP="00996AC1"/>
        </w:tc>
      </w:tr>
      <w:tr w:rsidR="00996AC1" w:rsidRPr="004345AA" w14:paraId="43BBC57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F1E4C8" w14:textId="4436F63C" w:rsidR="00996AC1" w:rsidRDefault="00996AC1" w:rsidP="00996AC1">
            <w:r w:rsidRPr="006D07F6">
              <w:rPr>
                <w:noProof/>
              </w:rPr>
              <w:lastRenderedPageBreak/>
              <w:t>1.4.2.1.1</w:t>
            </w:r>
          </w:p>
        </w:tc>
        <w:tc>
          <w:tcPr>
            <w:tcW w:w="1105" w:type="dxa"/>
            <w:tcBorders>
              <w:top w:val="single" w:sz="4" w:space="0" w:color="auto"/>
              <w:left w:val="single" w:sz="4" w:space="0" w:color="auto"/>
              <w:bottom w:val="single" w:sz="4" w:space="0" w:color="auto"/>
              <w:right w:val="single" w:sz="4" w:space="0" w:color="auto"/>
            </w:tcBorders>
          </w:tcPr>
          <w:p w14:paraId="55E2AF30" w14:textId="0B91400E" w:rsidR="00996AC1" w:rsidRPr="0050090A" w:rsidRDefault="00996AC1" w:rsidP="00996AC1">
            <w:pPr>
              <w:rPr>
                <w:rFonts w:asciiTheme="minorHAnsi" w:hAnsiTheme="minorHAnsi" w:cstheme="minorHAnsi"/>
              </w:rPr>
            </w:pPr>
            <w:r w:rsidRPr="006D07F6">
              <w:rPr>
                <w:noProof/>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46798CE" w14:textId="5E530DE9"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455E04E8" w14:textId="77777777" w:rsidR="00996AC1" w:rsidRPr="004345AA" w:rsidRDefault="00996AC1" w:rsidP="00996AC1"/>
        </w:tc>
        <w:tc>
          <w:tcPr>
            <w:tcW w:w="1416" w:type="dxa"/>
            <w:tcBorders>
              <w:top w:val="single" w:sz="4" w:space="0" w:color="auto"/>
              <w:left w:val="single" w:sz="4" w:space="0" w:color="auto"/>
              <w:bottom w:val="single" w:sz="4" w:space="0" w:color="auto"/>
              <w:right w:val="single" w:sz="4" w:space="0" w:color="auto"/>
            </w:tcBorders>
            <w:noWrap/>
          </w:tcPr>
          <w:p w14:paraId="42EF0BAD"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679FCC0E"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7864179D"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32EADCC5"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724396B" w14:textId="77777777" w:rsidR="00996AC1" w:rsidRPr="004345AA" w:rsidRDefault="00996AC1" w:rsidP="00996AC1"/>
        </w:tc>
      </w:tr>
      <w:tr w:rsidR="00996AC1" w:rsidRPr="004345AA" w14:paraId="74710AC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9443E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3FE83B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60FA1D5"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0C00B39" w14:textId="33497FA8" w:rsidR="00996AC1" w:rsidRPr="004345AA" w:rsidRDefault="00996AC1" w:rsidP="00996AC1">
            <w:r w:rsidRPr="006D07F6">
              <w:rPr>
                <w:noProof/>
              </w:rPr>
              <w:t>Technologia dla energii nieodnawialnej</w:t>
            </w:r>
          </w:p>
        </w:tc>
        <w:tc>
          <w:tcPr>
            <w:tcW w:w="1416" w:type="dxa"/>
            <w:tcBorders>
              <w:top w:val="single" w:sz="4" w:space="0" w:color="auto"/>
              <w:left w:val="single" w:sz="4" w:space="0" w:color="auto"/>
              <w:bottom w:val="single" w:sz="4" w:space="0" w:color="auto"/>
              <w:right w:val="single" w:sz="4" w:space="0" w:color="auto"/>
            </w:tcBorders>
            <w:noWrap/>
          </w:tcPr>
          <w:p w14:paraId="027B4EF2" w14:textId="25B32BF8"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904718" w14:textId="65AA9E0F"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451DD" w14:textId="5D7EA4E7"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E890AA2" w14:textId="77777777" w:rsidR="00996AC1" w:rsidRPr="006D07F6" w:rsidRDefault="00996AC1" w:rsidP="00996AC1">
            <w:pPr>
              <w:rPr>
                <w:noProof/>
              </w:rPr>
            </w:pPr>
            <w:r w:rsidRPr="006D07F6">
              <w:rPr>
                <w:noProof/>
              </w:rPr>
              <w:t>SYN;</w:t>
            </w:r>
          </w:p>
          <w:p w14:paraId="4A69C517" w14:textId="77777777" w:rsidR="00996AC1" w:rsidRPr="006D07F6" w:rsidRDefault="00996AC1" w:rsidP="00996AC1">
            <w:pPr>
              <w:rPr>
                <w:noProof/>
              </w:rPr>
            </w:pPr>
            <w:r w:rsidRPr="006D07F6">
              <w:rPr>
                <w:noProof/>
              </w:rPr>
              <w:t>ASYN;</w:t>
            </w:r>
          </w:p>
          <w:p w14:paraId="59C57C93" w14:textId="56BACDD5" w:rsidR="00996AC1" w:rsidRPr="004345AA" w:rsidRDefault="00996AC1" w:rsidP="00996AC1">
            <w:pPr>
              <w:rPr>
                <w:lang w:val="en-GB"/>
              </w:rPr>
            </w:pPr>
            <w:r w:rsidRPr="006D07F6">
              <w:rPr>
                <w:noProof/>
              </w:rPr>
              <w:t>INW</w:t>
            </w:r>
          </w:p>
        </w:tc>
        <w:tc>
          <w:tcPr>
            <w:tcW w:w="2692" w:type="dxa"/>
            <w:tcBorders>
              <w:top w:val="single" w:sz="4" w:space="0" w:color="auto"/>
              <w:left w:val="single" w:sz="4" w:space="0" w:color="auto"/>
              <w:bottom w:val="single" w:sz="4" w:space="0" w:color="auto"/>
              <w:right w:val="single" w:sz="4" w:space="0" w:color="auto"/>
            </w:tcBorders>
            <w:noWrap/>
          </w:tcPr>
          <w:p w14:paraId="57775359" w14:textId="77777777" w:rsidR="00996AC1" w:rsidRPr="006D07F6" w:rsidRDefault="00996AC1" w:rsidP="00996AC1">
            <w:pPr>
              <w:rPr>
                <w:noProof/>
              </w:rPr>
            </w:pPr>
            <w:r w:rsidRPr="006D07F6">
              <w:rPr>
                <w:noProof/>
              </w:rPr>
              <w:t>SYN – generator synchroniczny</w:t>
            </w:r>
          </w:p>
          <w:p w14:paraId="17C5578C" w14:textId="77777777" w:rsidR="00996AC1" w:rsidRPr="006D07F6" w:rsidRDefault="00996AC1" w:rsidP="00996AC1">
            <w:pPr>
              <w:rPr>
                <w:noProof/>
              </w:rPr>
            </w:pPr>
            <w:r w:rsidRPr="006D07F6">
              <w:rPr>
                <w:noProof/>
              </w:rPr>
              <w:t>ASYN – generator asynchroniczny</w:t>
            </w:r>
          </w:p>
          <w:p w14:paraId="084905D2" w14:textId="08BC6403" w:rsidR="00996AC1" w:rsidRPr="004345AA" w:rsidRDefault="00996AC1" w:rsidP="00996AC1">
            <w:r w:rsidRPr="006D07F6">
              <w:rPr>
                <w:noProof/>
              </w:rPr>
              <w:t>INW – inwerter / falownik</w:t>
            </w:r>
          </w:p>
        </w:tc>
      </w:tr>
      <w:tr w:rsidR="00996AC1" w:rsidRPr="004345AA" w14:paraId="37EC59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A27ED2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8C29A7B"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CAD574B"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00FAC6C5" w14:textId="30547B10" w:rsidR="00996AC1" w:rsidRPr="004345AA" w:rsidRDefault="00996AC1" w:rsidP="00996AC1">
            <w:r w:rsidRPr="006D07F6">
              <w:rPr>
                <w:noProof/>
              </w:rPr>
              <w:t>Rodzaj energii pierwotnej, nieodnawialnej</w:t>
            </w:r>
          </w:p>
        </w:tc>
        <w:tc>
          <w:tcPr>
            <w:tcW w:w="1416" w:type="dxa"/>
            <w:tcBorders>
              <w:top w:val="single" w:sz="4" w:space="0" w:color="auto"/>
              <w:left w:val="single" w:sz="4" w:space="0" w:color="auto"/>
              <w:bottom w:val="single" w:sz="4" w:space="0" w:color="auto"/>
              <w:right w:val="single" w:sz="4" w:space="0" w:color="auto"/>
            </w:tcBorders>
            <w:noWrap/>
          </w:tcPr>
          <w:p w14:paraId="2FA823F9" w14:textId="3401E67C"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078C7F8" w14:textId="47F3FC70"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9C697F" w14:textId="665C694F" w:rsidR="00996AC1" w:rsidRPr="004345AA" w:rsidRDefault="00996AC1" w:rsidP="00996AC1">
            <w:r w:rsidRPr="00996AC1">
              <w:t>Rodzaj energii pierwotnej, nieodnawialnej</w:t>
            </w:r>
          </w:p>
        </w:tc>
        <w:tc>
          <w:tcPr>
            <w:tcW w:w="2834" w:type="dxa"/>
            <w:tcBorders>
              <w:top w:val="single" w:sz="4" w:space="0" w:color="auto"/>
              <w:left w:val="single" w:sz="4" w:space="0" w:color="auto"/>
              <w:bottom w:val="single" w:sz="4" w:space="0" w:color="auto"/>
              <w:right w:val="single" w:sz="4" w:space="0" w:color="auto"/>
            </w:tcBorders>
            <w:noWrap/>
          </w:tcPr>
          <w:p w14:paraId="7CD036C2" w14:textId="77777777" w:rsidR="00996AC1" w:rsidRPr="006D07F6" w:rsidRDefault="00996AC1" w:rsidP="00996AC1">
            <w:pPr>
              <w:rPr>
                <w:noProof/>
              </w:rPr>
            </w:pPr>
            <w:r w:rsidRPr="006D07F6">
              <w:rPr>
                <w:noProof/>
              </w:rPr>
              <w:t>E;</w:t>
            </w:r>
          </w:p>
          <w:p w14:paraId="5AD1A2E4" w14:textId="77777777" w:rsidR="00996AC1" w:rsidRPr="006D07F6" w:rsidRDefault="00996AC1" w:rsidP="00996AC1">
            <w:pPr>
              <w:rPr>
                <w:noProof/>
              </w:rPr>
            </w:pPr>
            <w:r w:rsidRPr="006D07F6">
              <w:rPr>
                <w:noProof/>
              </w:rPr>
              <w:t>EC;</w:t>
            </w:r>
          </w:p>
          <w:p w14:paraId="4F87FA9D" w14:textId="3762ECC1" w:rsidR="00996AC1" w:rsidRPr="004345AA" w:rsidRDefault="00996AC1" w:rsidP="00996AC1">
            <w:pPr>
              <w:rPr>
                <w:lang w:val="en-GB"/>
              </w:rPr>
            </w:pPr>
            <w:r w:rsidRPr="006D07F6">
              <w:rPr>
                <w:noProof/>
              </w:rPr>
              <w:t>EG;</w:t>
            </w:r>
          </w:p>
        </w:tc>
        <w:tc>
          <w:tcPr>
            <w:tcW w:w="2692" w:type="dxa"/>
            <w:tcBorders>
              <w:top w:val="single" w:sz="4" w:space="0" w:color="auto"/>
              <w:left w:val="single" w:sz="4" w:space="0" w:color="auto"/>
              <w:bottom w:val="single" w:sz="4" w:space="0" w:color="auto"/>
              <w:right w:val="single" w:sz="4" w:space="0" w:color="auto"/>
            </w:tcBorders>
            <w:noWrap/>
          </w:tcPr>
          <w:p w14:paraId="69217F7A" w14:textId="77777777" w:rsidR="00996AC1" w:rsidRPr="006D07F6" w:rsidRDefault="00996AC1" w:rsidP="00996AC1">
            <w:pPr>
              <w:spacing w:line="300" w:lineRule="auto"/>
              <w:rPr>
                <w:noProof/>
              </w:rPr>
            </w:pPr>
            <w:r w:rsidRPr="006D07F6">
              <w:rPr>
                <w:noProof/>
              </w:rPr>
              <w:t>E - elektrownia konwencjonalna</w:t>
            </w:r>
          </w:p>
          <w:p w14:paraId="45246395" w14:textId="77777777" w:rsidR="00996AC1" w:rsidRPr="006D07F6" w:rsidRDefault="00996AC1" w:rsidP="00996AC1">
            <w:pPr>
              <w:spacing w:line="300" w:lineRule="auto"/>
              <w:rPr>
                <w:noProof/>
              </w:rPr>
            </w:pPr>
            <w:r w:rsidRPr="006D07F6">
              <w:rPr>
                <w:noProof/>
              </w:rPr>
              <w:t>EC - elektrociepłownia</w:t>
            </w:r>
          </w:p>
          <w:p w14:paraId="200D1310" w14:textId="77777777" w:rsidR="00996AC1" w:rsidRPr="006D07F6" w:rsidRDefault="00996AC1" w:rsidP="00996AC1">
            <w:pPr>
              <w:spacing w:line="300" w:lineRule="auto"/>
              <w:rPr>
                <w:noProof/>
              </w:rPr>
            </w:pPr>
            <w:r w:rsidRPr="006D07F6">
              <w:rPr>
                <w:noProof/>
              </w:rPr>
              <w:t>EG - elektrownia gazowa</w:t>
            </w:r>
          </w:p>
          <w:p w14:paraId="2EA62BD5" w14:textId="77777777" w:rsidR="00996AC1" w:rsidRPr="004345AA" w:rsidRDefault="00996AC1" w:rsidP="00996AC1"/>
        </w:tc>
      </w:tr>
      <w:tr w:rsidR="00996AC1" w:rsidRPr="004345AA" w14:paraId="535C60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26FD08" w14:textId="30A10EAD" w:rsidR="00996AC1" w:rsidRDefault="00996AC1" w:rsidP="00996AC1">
            <w:r w:rsidRPr="006D07F6">
              <w:rPr>
                <w:noProof/>
              </w:rPr>
              <w:t>1.4.3</w:t>
            </w:r>
          </w:p>
        </w:tc>
        <w:tc>
          <w:tcPr>
            <w:tcW w:w="1105" w:type="dxa"/>
            <w:tcBorders>
              <w:top w:val="single" w:sz="4" w:space="0" w:color="auto"/>
              <w:left w:val="single" w:sz="4" w:space="0" w:color="auto"/>
              <w:bottom w:val="single" w:sz="4" w:space="0" w:color="auto"/>
              <w:right w:val="single" w:sz="4" w:space="0" w:color="auto"/>
            </w:tcBorders>
          </w:tcPr>
          <w:p w14:paraId="4FC5C6EA" w14:textId="2DBCCFBA" w:rsidR="00996AC1" w:rsidRPr="0050090A" w:rsidRDefault="00996AC1" w:rsidP="00996AC1">
            <w:pPr>
              <w:rPr>
                <w:rFonts w:asciiTheme="minorHAnsi" w:hAnsiTheme="minorHAnsi" w:cstheme="minorHAnsi"/>
              </w:rPr>
            </w:pPr>
            <w:r w:rsidRPr="006D07F6">
              <w:rPr>
                <w:noProof/>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716CE2E3" w14:textId="3F79D3FC"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794908A3" w14:textId="77777777" w:rsidR="00996AC1" w:rsidRPr="004345AA" w:rsidRDefault="00996AC1" w:rsidP="00996AC1"/>
        </w:tc>
        <w:tc>
          <w:tcPr>
            <w:tcW w:w="1416" w:type="dxa"/>
            <w:tcBorders>
              <w:top w:val="single" w:sz="4" w:space="0" w:color="auto"/>
              <w:left w:val="single" w:sz="4" w:space="0" w:color="auto"/>
              <w:bottom w:val="single" w:sz="4" w:space="0" w:color="auto"/>
              <w:right w:val="single" w:sz="4" w:space="0" w:color="auto"/>
            </w:tcBorders>
            <w:noWrap/>
          </w:tcPr>
          <w:p w14:paraId="01DD3DE5"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1F9C243A"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4269B17"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18189FEB"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BB6B1" w14:textId="77777777" w:rsidR="00996AC1" w:rsidRPr="004345AA" w:rsidRDefault="00996AC1" w:rsidP="00996AC1"/>
        </w:tc>
      </w:tr>
      <w:tr w:rsidR="00996AC1" w:rsidRPr="004345AA" w14:paraId="68401A8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9E5105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03B120C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3D42D166"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76819DC" w14:textId="3FC633FA" w:rsidR="00996AC1" w:rsidRPr="004345AA" w:rsidRDefault="00996AC1" w:rsidP="00996AC1">
            <w:r w:rsidRPr="006D07F6">
              <w:rPr>
                <w:noProof/>
              </w:rPr>
              <w:t>Moc  magazynów energii</w:t>
            </w:r>
          </w:p>
        </w:tc>
        <w:tc>
          <w:tcPr>
            <w:tcW w:w="1416" w:type="dxa"/>
            <w:tcBorders>
              <w:top w:val="single" w:sz="4" w:space="0" w:color="auto"/>
              <w:left w:val="single" w:sz="4" w:space="0" w:color="auto"/>
              <w:bottom w:val="single" w:sz="4" w:space="0" w:color="auto"/>
              <w:right w:val="single" w:sz="4" w:space="0" w:color="auto"/>
            </w:tcBorders>
            <w:noWrap/>
          </w:tcPr>
          <w:p w14:paraId="7FB4E4A9" w14:textId="31C4D7F6"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B51C22" w14:textId="679DBF8C"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051E32" w14:textId="29CA4D21"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23640F7A" w14:textId="77777777" w:rsidR="00996AC1" w:rsidRPr="0013609C" w:rsidRDefault="00996AC1" w:rsidP="00996AC1"/>
        </w:tc>
        <w:tc>
          <w:tcPr>
            <w:tcW w:w="2692" w:type="dxa"/>
            <w:tcBorders>
              <w:top w:val="single" w:sz="4" w:space="0" w:color="auto"/>
              <w:left w:val="single" w:sz="4" w:space="0" w:color="auto"/>
              <w:bottom w:val="single" w:sz="4" w:space="0" w:color="auto"/>
              <w:right w:val="single" w:sz="4" w:space="0" w:color="auto"/>
            </w:tcBorders>
            <w:noWrap/>
          </w:tcPr>
          <w:p w14:paraId="50B26E59" w14:textId="77777777" w:rsidR="00996AC1" w:rsidRPr="004345AA" w:rsidRDefault="00996AC1" w:rsidP="00996AC1"/>
        </w:tc>
      </w:tr>
      <w:tr w:rsidR="00996AC1" w:rsidRPr="004345AA" w14:paraId="7354444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B5CEC84"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36EA7F10"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D194D1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EAE9796" w14:textId="50FDBAB6" w:rsidR="00996AC1" w:rsidRPr="004345AA" w:rsidRDefault="00996AC1" w:rsidP="00996AC1">
            <w:r w:rsidRPr="006D07F6">
              <w:rPr>
                <w:noProof/>
              </w:rPr>
              <w:t>Jednostka miary mocy  magazynów energii</w:t>
            </w:r>
          </w:p>
        </w:tc>
        <w:tc>
          <w:tcPr>
            <w:tcW w:w="1416" w:type="dxa"/>
            <w:tcBorders>
              <w:top w:val="single" w:sz="4" w:space="0" w:color="auto"/>
              <w:left w:val="single" w:sz="4" w:space="0" w:color="auto"/>
              <w:bottom w:val="single" w:sz="4" w:space="0" w:color="auto"/>
              <w:right w:val="single" w:sz="4" w:space="0" w:color="auto"/>
            </w:tcBorders>
            <w:noWrap/>
          </w:tcPr>
          <w:p w14:paraId="7AFA2C7B" w14:textId="30F0BC26"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A896676" w14:textId="1E6EC417"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42CBFC5" w14:textId="1A65685F"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33C5A88E" w14:textId="3F61B8F6"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E02E12" w14:textId="230194E7" w:rsidR="00996AC1" w:rsidRPr="004345AA" w:rsidRDefault="00996AC1" w:rsidP="00996AC1">
            <w:r w:rsidRPr="006D07F6">
              <w:rPr>
                <w:noProof/>
              </w:rPr>
              <w:t>kW - kilowat</w:t>
            </w:r>
          </w:p>
        </w:tc>
      </w:tr>
      <w:tr w:rsidR="00996AC1" w:rsidRPr="004345AA" w14:paraId="5A5607E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CB31AE" w14:textId="2B62C22D" w:rsidR="00996AC1" w:rsidRDefault="00996AC1" w:rsidP="00996AC1">
            <w:r w:rsidRPr="006D07F6">
              <w:rPr>
                <w:noProof/>
              </w:rPr>
              <w:t>1.4.3.1</w:t>
            </w:r>
          </w:p>
        </w:tc>
        <w:tc>
          <w:tcPr>
            <w:tcW w:w="1105" w:type="dxa"/>
            <w:tcBorders>
              <w:top w:val="single" w:sz="4" w:space="0" w:color="auto"/>
              <w:left w:val="single" w:sz="4" w:space="0" w:color="auto"/>
              <w:bottom w:val="single" w:sz="4" w:space="0" w:color="auto"/>
              <w:right w:val="single" w:sz="4" w:space="0" w:color="auto"/>
            </w:tcBorders>
          </w:tcPr>
          <w:p w14:paraId="483D9F60" w14:textId="06BFF86A" w:rsidR="00996AC1" w:rsidRPr="0050090A" w:rsidRDefault="00996AC1" w:rsidP="00996AC1">
            <w:pPr>
              <w:rPr>
                <w:rFonts w:asciiTheme="minorHAnsi" w:hAnsiTheme="minorHAnsi" w:cstheme="minorHAnsi"/>
              </w:rPr>
            </w:pPr>
            <w:r w:rsidRPr="006D07F6">
              <w:rPr>
                <w:noProof/>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7F18046F" w14:textId="0DA9B99A"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576F1002" w14:textId="77777777" w:rsidR="00996AC1" w:rsidRPr="004345AA" w:rsidRDefault="00996AC1" w:rsidP="00996AC1"/>
        </w:tc>
        <w:tc>
          <w:tcPr>
            <w:tcW w:w="1416" w:type="dxa"/>
            <w:tcBorders>
              <w:top w:val="single" w:sz="4" w:space="0" w:color="auto"/>
              <w:left w:val="single" w:sz="4" w:space="0" w:color="auto"/>
              <w:bottom w:val="single" w:sz="4" w:space="0" w:color="auto"/>
              <w:right w:val="single" w:sz="4" w:space="0" w:color="auto"/>
            </w:tcBorders>
            <w:noWrap/>
          </w:tcPr>
          <w:p w14:paraId="5AC5F5F7"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7779EB6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1B47E299"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2FCCD2E3"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FC316FE" w14:textId="77777777" w:rsidR="00996AC1" w:rsidRPr="004345AA" w:rsidRDefault="00996AC1" w:rsidP="00996AC1"/>
        </w:tc>
      </w:tr>
      <w:tr w:rsidR="00996AC1" w:rsidRPr="004345AA" w14:paraId="6E7670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793B60" w14:textId="4341FA2C" w:rsidR="00996AC1" w:rsidRDefault="00996AC1" w:rsidP="00996AC1">
            <w:r w:rsidRPr="006D07F6">
              <w:rPr>
                <w:noProof/>
              </w:rPr>
              <w:t>1.4.3.1.1</w:t>
            </w:r>
          </w:p>
        </w:tc>
        <w:tc>
          <w:tcPr>
            <w:tcW w:w="1105" w:type="dxa"/>
            <w:tcBorders>
              <w:top w:val="single" w:sz="4" w:space="0" w:color="auto"/>
              <w:left w:val="single" w:sz="4" w:space="0" w:color="auto"/>
              <w:bottom w:val="single" w:sz="4" w:space="0" w:color="auto"/>
              <w:right w:val="single" w:sz="4" w:space="0" w:color="auto"/>
            </w:tcBorders>
          </w:tcPr>
          <w:p w14:paraId="12E7964A" w14:textId="552750C9" w:rsidR="00996AC1" w:rsidRPr="0050090A" w:rsidRDefault="00996AC1" w:rsidP="00996AC1">
            <w:pPr>
              <w:rPr>
                <w:rFonts w:asciiTheme="minorHAnsi" w:hAnsiTheme="minorHAnsi" w:cstheme="minorHAnsi"/>
              </w:rPr>
            </w:pPr>
            <w:r w:rsidRPr="006D07F6">
              <w:rPr>
                <w:noProof/>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97D4223" w14:textId="605310F3"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355F2DD4" w14:textId="77777777" w:rsidR="00996AC1" w:rsidRPr="004345AA" w:rsidRDefault="00996AC1" w:rsidP="00996AC1"/>
        </w:tc>
        <w:tc>
          <w:tcPr>
            <w:tcW w:w="1416" w:type="dxa"/>
            <w:tcBorders>
              <w:top w:val="single" w:sz="4" w:space="0" w:color="auto"/>
              <w:left w:val="single" w:sz="4" w:space="0" w:color="auto"/>
              <w:bottom w:val="single" w:sz="4" w:space="0" w:color="auto"/>
              <w:right w:val="single" w:sz="4" w:space="0" w:color="auto"/>
            </w:tcBorders>
            <w:noWrap/>
          </w:tcPr>
          <w:p w14:paraId="1F6DF42F"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583D849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13922E"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48DBD0F1"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EB8C69" w14:textId="77777777" w:rsidR="00996AC1" w:rsidRPr="004345AA" w:rsidRDefault="00996AC1" w:rsidP="00996AC1"/>
        </w:tc>
      </w:tr>
      <w:tr w:rsidR="00996AC1" w:rsidRPr="004345AA" w14:paraId="0E07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0ECC30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5603491F"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7191914"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78E406E7" w14:textId="6DBE23A0" w:rsidR="00996AC1" w:rsidRPr="004345AA" w:rsidRDefault="00996AC1" w:rsidP="00996AC1">
            <w:r w:rsidRPr="006D07F6">
              <w:rPr>
                <w:noProof/>
              </w:rPr>
              <w:t>Technologia magazynu energii</w:t>
            </w:r>
          </w:p>
        </w:tc>
        <w:tc>
          <w:tcPr>
            <w:tcW w:w="1416" w:type="dxa"/>
            <w:tcBorders>
              <w:top w:val="single" w:sz="4" w:space="0" w:color="auto"/>
              <w:left w:val="single" w:sz="4" w:space="0" w:color="auto"/>
              <w:bottom w:val="single" w:sz="4" w:space="0" w:color="auto"/>
              <w:right w:val="single" w:sz="4" w:space="0" w:color="auto"/>
            </w:tcBorders>
            <w:noWrap/>
          </w:tcPr>
          <w:p w14:paraId="5EE9C8AC" w14:textId="326999CD"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9C458F5" w14:textId="183E1DE0"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958D1E" w14:textId="220CCA08"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05370C4" w14:textId="5FAF5C76" w:rsidR="00996AC1" w:rsidRPr="004345AA" w:rsidRDefault="00996AC1" w:rsidP="00996AC1">
            <w:pPr>
              <w:rPr>
                <w:lang w:val="en-GB"/>
              </w:rPr>
            </w:pPr>
            <w:r w:rsidRPr="006D07F6">
              <w:rPr>
                <w:noProof/>
              </w:rPr>
              <w:t>ZS</w:t>
            </w:r>
          </w:p>
        </w:tc>
        <w:tc>
          <w:tcPr>
            <w:tcW w:w="2692" w:type="dxa"/>
            <w:tcBorders>
              <w:top w:val="single" w:sz="4" w:space="0" w:color="auto"/>
              <w:left w:val="single" w:sz="4" w:space="0" w:color="auto"/>
              <w:bottom w:val="single" w:sz="4" w:space="0" w:color="auto"/>
              <w:right w:val="single" w:sz="4" w:space="0" w:color="auto"/>
            </w:tcBorders>
            <w:noWrap/>
          </w:tcPr>
          <w:p w14:paraId="7C1A0A3B" w14:textId="657B069D" w:rsidR="00996AC1" w:rsidRPr="004345AA" w:rsidRDefault="00996AC1" w:rsidP="00996AC1">
            <w:r w:rsidRPr="006D07F6">
              <w:rPr>
                <w:noProof/>
              </w:rPr>
              <w:t>ZS – Zasobnik energii</w:t>
            </w:r>
          </w:p>
        </w:tc>
      </w:tr>
      <w:tr w:rsidR="00996AC1" w:rsidRPr="004345AA" w14:paraId="7EF3D6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7E326"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4DE20A83"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3BA1808"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538DFF2" w14:textId="3BB99684" w:rsidR="00996AC1" w:rsidRPr="004345AA" w:rsidRDefault="00996AC1" w:rsidP="00996AC1">
            <w:r w:rsidRPr="006D07F6">
              <w:rPr>
                <w:noProof/>
              </w:rPr>
              <w:t>Rodzaj energii pierwotnej magazynu energii</w:t>
            </w:r>
          </w:p>
        </w:tc>
        <w:tc>
          <w:tcPr>
            <w:tcW w:w="1416" w:type="dxa"/>
            <w:tcBorders>
              <w:top w:val="single" w:sz="4" w:space="0" w:color="auto"/>
              <w:left w:val="single" w:sz="4" w:space="0" w:color="auto"/>
              <w:bottom w:val="single" w:sz="4" w:space="0" w:color="auto"/>
              <w:right w:val="single" w:sz="4" w:space="0" w:color="auto"/>
            </w:tcBorders>
            <w:noWrap/>
          </w:tcPr>
          <w:p w14:paraId="31F41644" w14:textId="59D02BDB"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C06EFE3" w14:textId="222F4B99"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12DD8B8" w14:textId="3B92F5BC" w:rsidR="00996AC1" w:rsidRPr="004345AA" w:rsidRDefault="00996AC1" w:rsidP="00996AC1">
            <w:r w:rsidRPr="00996AC1">
              <w:t>Rodzaj energii pierwotnej magazynu energii</w:t>
            </w:r>
          </w:p>
        </w:tc>
        <w:tc>
          <w:tcPr>
            <w:tcW w:w="2834" w:type="dxa"/>
            <w:tcBorders>
              <w:top w:val="single" w:sz="4" w:space="0" w:color="auto"/>
              <w:left w:val="single" w:sz="4" w:space="0" w:color="auto"/>
              <w:bottom w:val="single" w:sz="4" w:space="0" w:color="auto"/>
              <w:right w:val="single" w:sz="4" w:space="0" w:color="auto"/>
            </w:tcBorders>
            <w:noWrap/>
          </w:tcPr>
          <w:p w14:paraId="46DFCB0F" w14:textId="7B63E335" w:rsidR="00996AC1" w:rsidRPr="004345AA" w:rsidRDefault="00996AC1" w:rsidP="00996AC1">
            <w:pPr>
              <w:rPr>
                <w:lang w:val="en-GB"/>
              </w:rPr>
            </w:pPr>
            <w:r w:rsidRPr="006D07F6">
              <w:rPr>
                <w:noProof/>
              </w:rPr>
              <w:t>ME</w:t>
            </w:r>
          </w:p>
        </w:tc>
        <w:tc>
          <w:tcPr>
            <w:tcW w:w="2692" w:type="dxa"/>
            <w:tcBorders>
              <w:top w:val="single" w:sz="4" w:space="0" w:color="auto"/>
              <w:left w:val="single" w:sz="4" w:space="0" w:color="auto"/>
              <w:bottom w:val="single" w:sz="4" w:space="0" w:color="auto"/>
              <w:right w:val="single" w:sz="4" w:space="0" w:color="auto"/>
            </w:tcBorders>
            <w:noWrap/>
          </w:tcPr>
          <w:p w14:paraId="421062D6" w14:textId="77777777" w:rsidR="00996AC1" w:rsidRPr="006D07F6" w:rsidRDefault="00996AC1" w:rsidP="00996AC1">
            <w:pPr>
              <w:spacing w:line="300" w:lineRule="auto"/>
              <w:rPr>
                <w:noProof/>
              </w:rPr>
            </w:pPr>
            <w:r w:rsidRPr="006D07F6">
              <w:rPr>
                <w:noProof/>
              </w:rPr>
              <w:t>ME – magazyn energii</w:t>
            </w:r>
          </w:p>
          <w:p w14:paraId="127DCB7B" w14:textId="77777777" w:rsidR="00996AC1" w:rsidRPr="004345AA" w:rsidRDefault="00996AC1" w:rsidP="00996AC1"/>
        </w:tc>
      </w:tr>
      <w:tr w:rsidR="00996AC1" w:rsidRPr="004345AA" w14:paraId="25EE2E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C374FE" w14:textId="3D9BDDFD" w:rsidR="00996AC1" w:rsidRDefault="00996AC1" w:rsidP="00AB1EF7">
            <w:r>
              <w:t>1.5</w:t>
            </w:r>
          </w:p>
        </w:tc>
        <w:tc>
          <w:tcPr>
            <w:tcW w:w="1105" w:type="dxa"/>
            <w:tcBorders>
              <w:top w:val="single" w:sz="4" w:space="0" w:color="auto"/>
              <w:left w:val="single" w:sz="4" w:space="0" w:color="auto"/>
              <w:bottom w:val="single" w:sz="4" w:space="0" w:color="auto"/>
              <w:right w:val="single" w:sz="4" w:space="0" w:color="auto"/>
            </w:tcBorders>
          </w:tcPr>
          <w:p w14:paraId="646BF8D5" w14:textId="1814E97F" w:rsidR="00996AC1" w:rsidRPr="0050090A" w:rsidRDefault="00996AC1"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1D35E4F0" w14:textId="0A93A4A0" w:rsidR="00996AC1" w:rsidRDefault="00996AC1" w:rsidP="00AB1EF7">
            <w:r>
              <w:t>0..1</w:t>
            </w:r>
          </w:p>
        </w:tc>
        <w:tc>
          <w:tcPr>
            <w:tcW w:w="1559" w:type="dxa"/>
            <w:tcBorders>
              <w:top w:val="single" w:sz="4" w:space="0" w:color="auto"/>
              <w:left w:val="single" w:sz="4" w:space="0" w:color="auto"/>
              <w:bottom w:val="single" w:sz="4" w:space="0" w:color="auto"/>
              <w:right w:val="single" w:sz="4" w:space="0" w:color="auto"/>
            </w:tcBorders>
          </w:tcPr>
          <w:p w14:paraId="379C91B2" w14:textId="77777777" w:rsidR="00996AC1" w:rsidRPr="004345AA" w:rsidRDefault="00996AC1" w:rsidP="00AB1EF7"/>
        </w:tc>
        <w:tc>
          <w:tcPr>
            <w:tcW w:w="1416" w:type="dxa"/>
            <w:tcBorders>
              <w:top w:val="single" w:sz="4" w:space="0" w:color="auto"/>
              <w:left w:val="single" w:sz="4" w:space="0" w:color="auto"/>
              <w:bottom w:val="single" w:sz="4" w:space="0" w:color="auto"/>
              <w:right w:val="single" w:sz="4" w:space="0" w:color="auto"/>
            </w:tcBorders>
            <w:noWrap/>
          </w:tcPr>
          <w:p w14:paraId="0C8E3096" w14:textId="77777777" w:rsidR="00996AC1" w:rsidRPr="004345AA" w:rsidRDefault="00996AC1" w:rsidP="00AB1EF7"/>
        </w:tc>
        <w:tc>
          <w:tcPr>
            <w:tcW w:w="851" w:type="dxa"/>
            <w:tcBorders>
              <w:top w:val="single" w:sz="4" w:space="0" w:color="auto"/>
              <w:left w:val="single" w:sz="4" w:space="0" w:color="auto"/>
              <w:bottom w:val="single" w:sz="4" w:space="0" w:color="auto"/>
              <w:right w:val="single" w:sz="4" w:space="0" w:color="auto"/>
            </w:tcBorders>
          </w:tcPr>
          <w:p w14:paraId="45EA9294" w14:textId="77777777" w:rsidR="00996AC1" w:rsidRPr="004345AA" w:rsidRDefault="00996AC1" w:rsidP="00AB1EF7"/>
        </w:tc>
        <w:tc>
          <w:tcPr>
            <w:tcW w:w="3258" w:type="dxa"/>
            <w:tcBorders>
              <w:top w:val="single" w:sz="4" w:space="0" w:color="auto"/>
              <w:left w:val="single" w:sz="4" w:space="0" w:color="auto"/>
              <w:bottom w:val="single" w:sz="4" w:space="0" w:color="auto"/>
              <w:right w:val="single" w:sz="4" w:space="0" w:color="auto"/>
            </w:tcBorders>
            <w:noWrap/>
          </w:tcPr>
          <w:p w14:paraId="5306186C" w14:textId="77777777" w:rsidR="00996AC1" w:rsidRPr="004345AA" w:rsidRDefault="00996AC1" w:rsidP="00AB1EF7"/>
        </w:tc>
        <w:tc>
          <w:tcPr>
            <w:tcW w:w="2834" w:type="dxa"/>
            <w:tcBorders>
              <w:top w:val="single" w:sz="4" w:space="0" w:color="auto"/>
              <w:left w:val="single" w:sz="4" w:space="0" w:color="auto"/>
              <w:bottom w:val="single" w:sz="4" w:space="0" w:color="auto"/>
              <w:right w:val="single" w:sz="4" w:space="0" w:color="auto"/>
            </w:tcBorders>
            <w:noWrap/>
          </w:tcPr>
          <w:p w14:paraId="2BE3CD37" w14:textId="77777777" w:rsidR="00996AC1" w:rsidRPr="004345AA" w:rsidRDefault="00996AC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44729F" w14:textId="77777777" w:rsidR="00996AC1" w:rsidRPr="004345AA" w:rsidRDefault="00996AC1" w:rsidP="00AB1EF7"/>
        </w:tc>
      </w:tr>
      <w:tr w:rsidR="00987594" w:rsidRPr="004345AA" w14:paraId="7A7AF3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099FA5" w14:textId="3D6A99D2" w:rsidR="00987594" w:rsidRPr="004345AA" w:rsidRDefault="00987594" w:rsidP="00AB1EF7">
            <w:r>
              <w:t>1.5</w:t>
            </w:r>
            <w:r w:rsidR="00996AC1">
              <w:t>.1</w:t>
            </w:r>
          </w:p>
        </w:tc>
        <w:tc>
          <w:tcPr>
            <w:tcW w:w="1105" w:type="dxa"/>
            <w:tcBorders>
              <w:top w:val="single" w:sz="4" w:space="0" w:color="auto"/>
              <w:left w:val="single" w:sz="4" w:space="0" w:color="auto"/>
              <w:bottom w:val="single" w:sz="4" w:space="0" w:color="auto"/>
              <w:right w:val="single" w:sz="4" w:space="0" w:color="auto"/>
            </w:tcBorders>
          </w:tcPr>
          <w:p w14:paraId="463E3FC7" w14:textId="25801D24" w:rsidR="00987594" w:rsidRPr="004345AA" w:rsidRDefault="00436523" w:rsidP="00AB1EF7">
            <w:r w:rsidRPr="0050090A">
              <w:rPr>
                <w:rFonts w:asciiTheme="minorHAnsi" w:hAnsiTheme="minorHAnsi" w:cstheme="minorHAnsi"/>
              </w:rPr>
              <w:t>Grupowanie PPE na potrzeby opłaty mocowe</w:t>
            </w:r>
            <w:r>
              <w:rPr>
                <w:rFonts w:asciiTheme="minorHAnsi" w:hAnsiTheme="minorHAnsi" w:cstheme="minorHAnsi"/>
              </w:rPr>
              <w:t>j</w:t>
            </w:r>
          </w:p>
        </w:tc>
        <w:tc>
          <w:tcPr>
            <w:tcW w:w="567" w:type="dxa"/>
            <w:tcBorders>
              <w:top w:val="single" w:sz="4" w:space="0" w:color="auto"/>
              <w:left w:val="single" w:sz="4" w:space="0" w:color="auto"/>
              <w:bottom w:val="single" w:sz="4" w:space="0" w:color="auto"/>
              <w:right w:val="single" w:sz="4" w:space="0" w:color="auto"/>
            </w:tcBorders>
            <w:noWrap/>
          </w:tcPr>
          <w:p w14:paraId="5D219008" w14:textId="3EEAB197" w:rsidR="00987594" w:rsidRPr="004345AA" w:rsidRDefault="00436523" w:rsidP="00AB1EF7">
            <w:r>
              <w:t>0..1</w:t>
            </w:r>
          </w:p>
        </w:tc>
        <w:tc>
          <w:tcPr>
            <w:tcW w:w="1559" w:type="dxa"/>
            <w:tcBorders>
              <w:top w:val="single" w:sz="4" w:space="0" w:color="auto"/>
              <w:left w:val="single" w:sz="4" w:space="0" w:color="auto"/>
              <w:bottom w:val="single" w:sz="4" w:space="0" w:color="auto"/>
              <w:right w:val="single" w:sz="4" w:space="0" w:color="auto"/>
            </w:tcBorders>
          </w:tcPr>
          <w:p w14:paraId="6B9F7279" w14:textId="77777777" w:rsidR="00987594" w:rsidRPr="004345AA" w:rsidRDefault="00987594" w:rsidP="00AB1EF7"/>
        </w:tc>
        <w:tc>
          <w:tcPr>
            <w:tcW w:w="1416" w:type="dxa"/>
            <w:tcBorders>
              <w:top w:val="single" w:sz="4" w:space="0" w:color="auto"/>
              <w:left w:val="single" w:sz="4" w:space="0" w:color="auto"/>
              <w:bottom w:val="single" w:sz="4" w:space="0" w:color="auto"/>
              <w:right w:val="single" w:sz="4" w:space="0" w:color="auto"/>
            </w:tcBorders>
            <w:noWrap/>
          </w:tcPr>
          <w:p w14:paraId="5EF7778D" w14:textId="77777777" w:rsidR="00987594" w:rsidRPr="004345AA" w:rsidRDefault="00987594" w:rsidP="00AB1EF7"/>
        </w:tc>
        <w:tc>
          <w:tcPr>
            <w:tcW w:w="851" w:type="dxa"/>
            <w:tcBorders>
              <w:top w:val="single" w:sz="4" w:space="0" w:color="auto"/>
              <w:left w:val="single" w:sz="4" w:space="0" w:color="auto"/>
              <w:bottom w:val="single" w:sz="4" w:space="0" w:color="auto"/>
              <w:right w:val="single" w:sz="4" w:space="0" w:color="auto"/>
            </w:tcBorders>
          </w:tcPr>
          <w:p w14:paraId="56B25621" w14:textId="77777777" w:rsidR="00987594" w:rsidRPr="004345AA" w:rsidRDefault="00987594" w:rsidP="00AB1EF7"/>
        </w:tc>
        <w:tc>
          <w:tcPr>
            <w:tcW w:w="3258" w:type="dxa"/>
            <w:tcBorders>
              <w:top w:val="single" w:sz="4" w:space="0" w:color="auto"/>
              <w:left w:val="single" w:sz="4" w:space="0" w:color="auto"/>
              <w:bottom w:val="single" w:sz="4" w:space="0" w:color="auto"/>
              <w:right w:val="single" w:sz="4" w:space="0" w:color="auto"/>
            </w:tcBorders>
            <w:noWrap/>
          </w:tcPr>
          <w:p w14:paraId="129F1E23" w14:textId="77777777" w:rsidR="00987594" w:rsidRPr="004345AA" w:rsidRDefault="00987594" w:rsidP="00AB1EF7"/>
        </w:tc>
        <w:tc>
          <w:tcPr>
            <w:tcW w:w="2834" w:type="dxa"/>
            <w:tcBorders>
              <w:top w:val="single" w:sz="4" w:space="0" w:color="auto"/>
              <w:left w:val="single" w:sz="4" w:space="0" w:color="auto"/>
              <w:bottom w:val="single" w:sz="4" w:space="0" w:color="auto"/>
              <w:right w:val="single" w:sz="4" w:space="0" w:color="auto"/>
            </w:tcBorders>
            <w:noWrap/>
          </w:tcPr>
          <w:p w14:paraId="7D53D8A3"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AE0B3" w14:textId="77777777" w:rsidR="00987594" w:rsidRPr="004345AA" w:rsidRDefault="00987594" w:rsidP="00AB1EF7"/>
        </w:tc>
      </w:tr>
      <w:tr w:rsidR="00987594" w:rsidRPr="004345AA" w14:paraId="4FA340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977456C"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6FAF27C8"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2D96250F" w14:textId="77777777" w:rsidR="00987594" w:rsidRPr="004345AA" w:rsidRDefault="00987594" w:rsidP="00AB1EF7"/>
        </w:tc>
        <w:tc>
          <w:tcPr>
            <w:tcW w:w="1559" w:type="dxa"/>
            <w:tcBorders>
              <w:top w:val="single" w:sz="4" w:space="0" w:color="auto"/>
              <w:left w:val="single" w:sz="4" w:space="0" w:color="auto"/>
              <w:bottom w:val="single" w:sz="4" w:space="0" w:color="auto"/>
              <w:right w:val="single" w:sz="4" w:space="0" w:color="auto"/>
            </w:tcBorders>
          </w:tcPr>
          <w:p w14:paraId="74187E99" w14:textId="7321BFF7" w:rsidR="00987594" w:rsidRPr="004345AA" w:rsidRDefault="00436523" w:rsidP="00AB1EF7">
            <w:r>
              <w:t>ID grupy</w:t>
            </w:r>
          </w:p>
        </w:tc>
        <w:tc>
          <w:tcPr>
            <w:tcW w:w="1416" w:type="dxa"/>
            <w:tcBorders>
              <w:top w:val="single" w:sz="4" w:space="0" w:color="auto"/>
              <w:left w:val="single" w:sz="4" w:space="0" w:color="auto"/>
              <w:bottom w:val="single" w:sz="4" w:space="0" w:color="auto"/>
              <w:right w:val="single" w:sz="4" w:space="0" w:color="auto"/>
            </w:tcBorders>
            <w:noWrap/>
          </w:tcPr>
          <w:p w14:paraId="6ABD9EBA" w14:textId="38165EBE"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77F3C30" w14:textId="4D3D7B42"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349F28" w14:textId="5405829C" w:rsidR="00987594" w:rsidRPr="004345AA" w:rsidRDefault="00436523" w:rsidP="00AB1EF7">
            <w:r>
              <w:rPr>
                <w:rFonts w:asciiTheme="minorHAnsi" w:hAnsiTheme="minorHAnsi" w:cstheme="minorHAnsi"/>
              </w:rPr>
              <w:t>ID grupy zawierającej kody PPE wchodzące w skład grupowania na potrzeby opłaty mocowej</w:t>
            </w:r>
          </w:p>
        </w:tc>
        <w:tc>
          <w:tcPr>
            <w:tcW w:w="2834" w:type="dxa"/>
            <w:tcBorders>
              <w:top w:val="single" w:sz="4" w:space="0" w:color="auto"/>
              <w:left w:val="single" w:sz="4" w:space="0" w:color="auto"/>
              <w:bottom w:val="single" w:sz="4" w:space="0" w:color="auto"/>
              <w:right w:val="single" w:sz="4" w:space="0" w:color="auto"/>
            </w:tcBorders>
            <w:noWrap/>
          </w:tcPr>
          <w:p w14:paraId="78CA9154" w14:textId="77777777" w:rsidR="00987594" w:rsidRPr="0013609C" w:rsidRDefault="00987594" w:rsidP="00AB1EF7"/>
        </w:tc>
        <w:tc>
          <w:tcPr>
            <w:tcW w:w="2692" w:type="dxa"/>
            <w:tcBorders>
              <w:top w:val="single" w:sz="4" w:space="0" w:color="auto"/>
              <w:left w:val="single" w:sz="4" w:space="0" w:color="auto"/>
              <w:bottom w:val="single" w:sz="4" w:space="0" w:color="auto"/>
              <w:right w:val="single" w:sz="4" w:space="0" w:color="auto"/>
            </w:tcBorders>
            <w:noWrap/>
          </w:tcPr>
          <w:p w14:paraId="0E362E84" w14:textId="77777777" w:rsidR="00987594" w:rsidRPr="004345AA" w:rsidRDefault="00987594" w:rsidP="00AB1EF7"/>
        </w:tc>
      </w:tr>
      <w:tr w:rsidR="00987594" w:rsidRPr="004345AA" w14:paraId="76109DE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D1E2028"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37C4846F"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0919715E" w14:textId="70191D97" w:rsidR="00987594" w:rsidRPr="004345AA" w:rsidRDefault="00436523" w:rsidP="00AB1EF7">
            <w:r>
              <w:t>2..*</w:t>
            </w:r>
          </w:p>
        </w:tc>
        <w:tc>
          <w:tcPr>
            <w:tcW w:w="1559" w:type="dxa"/>
            <w:tcBorders>
              <w:top w:val="single" w:sz="4" w:space="0" w:color="auto"/>
              <w:left w:val="single" w:sz="4" w:space="0" w:color="auto"/>
              <w:bottom w:val="single" w:sz="4" w:space="0" w:color="auto"/>
              <w:right w:val="single" w:sz="4" w:space="0" w:color="auto"/>
            </w:tcBorders>
          </w:tcPr>
          <w:p w14:paraId="301ECADD" w14:textId="677B336D" w:rsidR="00987594" w:rsidRPr="004345AA" w:rsidRDefault="00436523" w:rsidP="00AB1EF7">
            <w:r>
              <w:rPr>
                <w:rFonts w:asciiTheme="minorHAnsi" w:hAnsiTheme="minorHAnsi" w:cstheme="minorHAnsi"/>
              </w:rPr>
              <w:t>Kod PPE wchodzącego w skład grupy</w:t>
            </w:r>
          </w:p>
        </w:tc>
        <w:tc>
          <w:tcPr>
            <w:tcW w:w="1416" w:type="dxa"/>
            <w:tcBorders>
              <w:top w:val="single" w:sz="4" w:space="0" w:color="auto"/>
              <w:left w:val="single" w:sz="4" w:space="0" w:color="auto"/>
              <w:bottom w:val="single" w:sz="4" w:space="0" w:color="auto"/>
              <w:right w:val="single" w:sz="4" w:space="0" w:color="auto"/>
            </w:tcBorders>
            <w:noWrap/>
          </w:tcPr>
          <w:p w14:paraId="28593E1A" w14:textId="4AAE83D1"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2B03FAB" w14:textId="2403D7E6"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E873CE4" w14:textId="3D5A59FF" w:rsidR="00987594" w:rsidRPr="004345AA" w:rsidRDefault="00436523"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537D264" w14:textId="77777777" w:rsidR="00987594" w:rsidRPr="0013609C" w:rsidRDefault="00987594" w:rsidP="00AB1EF7"/>
        </w:tc>
        <w:tc>
          <w:tcPr>
            <w:tcW w:w="2692" w:type="dxa"/>
            <w:tcBorders>
              <w:top w:val="single" w:sz="4" w:space="0" w:color="auto"/>
              <w:left w:val="single" w:sz="4" w:space="0" w:color="auto"/>
              <w:bottom w:val="single" w:sz="4" w:space="0" w:color="auto"/>
              <w:right w:val="single" w:sz="4" w:space="0" w:color="auto"/>
            </w:tcBorders>
            <w:noWrap/>
          </w:tcPr>
          <w:p w14:paraId="298F35D3" w14:textId="63E061CC" w:rsidR="00987594" w:rsidRPr="004345AA" w:rsidRDefault="00436523" w:rsidP="00AB1EF7">
            <w:r>
              <w:rPr>
                <w:rFonts w:asciiTheme="minorHAnsi" w:hAnsiTheme="minorHAnsi" w:cstheme="minorHAnsi"/>
              </w:rPr>
              <w:t>W skład grupowania na potrzeby opłaty mocowej wchodzą minimum 2 PPE</w:t>
            </w:r>
          </w:p>
        </w:tc>
      </w:tr>
      <w:tr w:rsidR="00F6072D" w:rsidRPr="004345AA" w14:paraId="70639BB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172170" w14:textId="490A8CC4" w:rsidR="00F6072D" w:rsidRPr="004345AA" w:rsidRDefault="00F6072D" w:rsidP="00F6072D">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2C6AA5AC" w14:textId="34C70994" w:rsidR="00F6072D" w:rsidRPr="004345AA" w:rsidRDefault="00F6072D" w:rsidP="00F6072D">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262851D" w14:textId="52C74C74" w:rsidR="00F6072D" w:rsidRDefault="00F6072D" w:rsidP="00F6072D">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689963E7" w14:textId="77777777" w:rsidR="00F6072D" w:rsidRDefault="00F6072D" w:rsidP="00F6072D">
            <w:pPr>
              <w:rPr>
                <w:rFonts w:asciiTheme="minorHAnsi" w:hAnsiTheme="minorHAnsi" w:cstheme="minorHAnsi"/>
              </w:rPr>
            </w:pPr>
          </w:p>
        </w:tc>
        <w:tc>
          <w:tcPr>
            <w:tcW w:w="1416" w:type="dxa"/>
            <w:tcBorders>
              <w:top w:val="single" w:sz="4" w:space="0" w:color="auto"/>
              <w:left w:val="single" w:sz="4" w:space="0" w:color="auto"/>
              <w:bottom w:val="single" w:sz="4" w:space="0" w:color="auto"/>
              <w:right w:val="single" w:sz="4" w:space="0" w:color="auto"/>
            </w:tcBorders>
            <w:noWrap/>
          </w:tcPr>
          <w:p w14:paraId="5F9A81DD" w14:textId="77777777" w:rsidR="00F6072D" w:rsidRDefault="00F6072D" w:rsidP="00F6072D"/>
        </w:tc>
        <w:tc>
          <w:tcPr>
            <w:tcW w:w="851" w:type="dxa"/>
            <w:tcBorders>
              <w:top w:val="single" w:sz="4" w:space="0" w:color="auto"/>
              <w:left w:val="single" w:sz="4" w:space="0" w:color="auto"/>
              <w:bottom w:val="single" w:sz="4" w:space="0" w:color="auto"/>
              <w:right w:val="single" w:sz="4" w:space="0" w:color="auto"/>
            </w:tcBorders>
          </w:tcPr>
          <w:p w14:paraId="4574D92C" w14:textId="77777777" w:rsidR="00F6072D" w:rsidRDefault="00F6072D" w:rsidP="00F6072D"/>
        </w:tc>
        <w:tc>
          <w:tcPr>
            <w:tcW w:w="3258" w:type="dxa"/>
            <w:tcBorders>
              <w:top w:val="single" w:sz="4" w:space="0" w:color="auto"/>
              <w:left w:val="single" w:sz="4" w:space="0" w:color="auto"/>
              <w:bottom w:val="single" w:sz="4" w:space="0" w:color="auto"/>
              <w:right w:val="single" w:sz="4" w:space="0" w:color="auto"/>
            </w:tcBorders>
            <w:noWrap/>
          </w:tcPr>
          <w:p w14:paraId="2EBC3751" w14:textId="77777777" w:rsidR="00F6072D" w:rsidRDefault="00F6072D" w:rsidP="00F6072D">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5A2D919"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6F502C" w14:textId="77777777" w:rsidR="00F6072D" w:rsidRDefault="00F6072D" w:rsidP="00F6072D">
            <w:pPr>
              <w:rPr>
                <w:rFonts w:asciiTheme="minorHAnsi" w:hAnsiTheme="minorHAnsi" w:cstheme="minorHAnsi"/>
              </w:rPr>
            </w:pPr>
          </w:p>
        </w:tc>
      </w:tr>
      <w:tr w:rsidR="00F6072D" w:rsidRPr="004345AA" w14:paraId="7B23CF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ECD328"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376D81EB"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7F1DECC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3A11C1BF" w14:textId="42CCE83D" w:rsidR="00F6072D" w:rsidRDefault="00F6072D" w:rsidP="00F6072D">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tcBorders>
              <w:top w:val="single" w:sz="4" w:space="0" w:color="auto"/>
              <w:left w:val="single" w:sz="4" w:space="0" w:color="auto"/>
              <w:bottom w:val="single" w:sz="4" w:space="0" w:color="auto"/>
              <w:right w:val="single" w:sz="4" w:space="0" w:color="auto"/>
            </w:tcBorders>
            <w:noWrap/>
          </w:tcPr>
          <w:p w14:paraId="5642976C" w14:textId="49F64DCB" w:rsidR="00F6072D" w:rsidRDefault="00F6072D" w:rsidP="00F6072D">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3B7FEAC" w14:textId="0913323A"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54B1F0AA" w14:textId="407A8781" w:rsidR="00F6072D" w:rsidRDefault="00F6072D" w:rsidP="00F6072D">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37AD2EB0"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w:t>
            </w:r>
          </w:p>
          <w:p w14:paraId="496A7DFA" w14:textId="09E4F314" w:rsidR="00F6072D" w:rsidRPr="004345AA" w:rsidRDefault="00F6072D" w:rsidP="00F6072D">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2F4DF147"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 - Prosument zbiorowy</w:t>
            </w:r>
          </w:p>
          <w:p w14:paraId="156FBFF5" w14:textId="5C2DEE4F" w:rsidR="00F6072D" w:rsidRDefault="00F6072D" w:rsidP="00F6072D">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F6072D" w:rsidRPr="004345AA" w14:paraId="392973B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22A3E0"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43F5AD02"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42FAEE0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2F8A8D9C" w14:textId="691C2B68" w:rsidR="00F6072D" w:rsidRDefault="00F6072D" w:rsidP="00F6072D">
            <w:pPr>
              <w:rPr>
                <w:rFonts w:asciiTheme="minorHAnsi" w:hAnsiTheme="minorHAnsi" w:cstheme="minorHAnsi"/>
              </w:rPr>
            </w:pPr>
            <w:r w:rsidRPr="001302F2">
              <w:rPr>
                <w:rFonts w:asciiTheme="minorHAnsi" w:hAnsiTheme="minorHAnsi" w:cstheme="minorHAnsi"/>
              </w:rPr>
              <w:t>Udział procentowy</w:t>
            </w:r>
          </w:p>
        </w:tc>
        <w:tc>
          <w:tcPr>
            <w:tcW w:w="1416" w:type="dxa"/>
            <w:tcBorders>
              <w:top w:val="single" w:sz="4" w:space="0" w:color="auto"/>
              <w:left w:val="single" w:sz="4" w:space="0" w:color="auto"/>
              <w:bottom w:val="single" w:sz="4" w:space="0" w:color="auto"/>
              <w:right w:val="single" w:sz="4" w:space="0" w:color="auto"/>
            </w:tcBorders>
            <w:noWrap/>
          </w:tcPr>
          <w:p w14:paraId="7167784E" w14:textId="78BA2565" w:rsidR="00F6072D" w:rsidRDefault="00F6072D" w:rsidP="00F6072D">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297F31FD" w14:textId="1839941F"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FAD6EE3" w14:textId="73F4299F" w:rsidR="00F6072D" w:rsidRDefault="00F6072D" w:rsidP="00F6072D">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B83A1E1" w14:textId="77777777" w:rsidR="00F6072D" w:rsidRPr="0013609C" w:rsidRDefault="00F6072D" w:rsidP="00F6072D"/>
        </w:tc>
        <w:tc>
          <w:tcPr>
            <w:tcW w:w="2692" w:type="dxa"/>
            <w:tcBorders>
              <w:top w:val="single" w:sz="4" w:space="0" w:color="auto"/>
              <w:left w:val="single" w:sz="4" w:space="0" w:color="auto"/>
              <w:bottom w:val="single" w:sz="4" w:space="0" w:color="auto"/>
              <w:right w:val="single" w:sz="4" w:space="0" w:color="auto"/>
            </w:tcBorders>
            <w:noWrap/>
          </w:tcPr>
          <w:p w14:paraId="53E5FD0B" w14:textId="78EDBA16" w:rsidR="00F6072D" w:rsidRDefault="00F6072D" w:rsidP="00F6072D">
            <w:pPr>
              <w:rPr>
                <w:rFonts w:asciiTheme="minorHAnsi" w:hAnsiTheme="minorHAnsi" w:cstheme="minorHAnsi"/>
              </w:rPr>
            </w:pPr>
            <w:r w:rsidRPr="001302F2">
              <w:rPr>
                <w:rFonts w:asciiTheme="minorHAnsi" w:hAnsiTheme="minorHAnsi" w:cstheme="minorHAnsi"/>
              </w:rPr>
              <w:t xml:space="preserve">Wartość podawana w %. </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77" w:name="_Toc158293304"/>
      <w:r>
        <w:lastRenderedPageBreak/>
        <w:t>Zgłoszenie zakończenia sprzedaży rezerwowej</w:t>
      </w:r>
      <w:bookmarkEnd w:id="177"/>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Liczba wystąpień 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Punkt poboru energii</w:t>
            </w:r>
          </w:p>
        </w:tc>
        <w:tc>
          <w:tcPr>
            <w:tcW w:w="851" w:type="dxa"/>
            <w:noWrap/>
          </w:tcPr>
          <w:p w14:paraId="50AABAED" w14:textId="77777777" w:rsidR="000E7BC3" w:rsidRPr="00955418" w:rsidRDefault="000E7BC3" w:rsidP="00955418">
            <w:pPr>
              <w:rPr>
                <w:noProof/>
              </w:rPr>
            </w:pPr>
            <w:r>
              <w:rPr>
                <w:noProof/>
              </w:rPr>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w:t>
            </w:r>
            <w:r w:rsidRPr="00955418">
              <w:rPr>
                <w:noProof/>
              </w:rPr>
              <w:lastRenderedPageBreak/>
              <w:t xml:space="preserve">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r w:rsidR="000C2C6F" w:rsidRPr="00955418" w14:paraId="4251A52C" w14:textId="77777777" w:rsidTr="000E7BC3">
        <w:trPr>
          <w:trHeight w:val="315"/>
        </w:trPr>
        <w:tc>
          <w:tcPr>
            <w:tcW w:w="817" w:type="dxa"/>
          </w:tcPr>
          <w:p w14:paraId="3AE312D4" w14:textId="77777777" w:rsidR="000C2C6F" w:rsidRPr="00955418" w:rsidRDefault="000C2C6F" w:rsidP="00955418">
            <w:pPr>
              <w:rPr>
                <w:noProof/>
              </w:rPr>
            </w:pPr>
          </w:p>
        </w:tc>
        <w:tc>
          <w:tcPr>
            <w:tcW w:w="885" w:type="dxa"/>
          </w:tcPr>
          <w:p w14:paraId="34562F26" w14:textId="77777777" w:rsidR="000C2C6F" w:rsidRPr="00955418" w:rsidRDefault="000C2C6F" w:rsidP="00955418">
            <w:pPr>
              <w:rPr>
                <w:noProof/>
              </w:rPr>
            </w:pPr>
          </w:p>
        </w:tc>
        <w:tc>
          <w:tcPr>
            <w:tcW w:w="851" w:type="dxa"/>
            <w:noWrap/>
          </w:tcPr>
          <w:p w14:paraId="695BA05D" w14:textId="77777777" w:rsidR="000C2C6F" w:rsidRPr="00955418" w:rsidRDefault="000C2C6F" w:rsidP="00955418">
            <w:pPr>
              <w:rPr>
                <w:noProof/>
              </w:rPr>
            </w:pPr>
          </w:p>
        </w:tc>
        <w:tc>
          <w:tcPr>
            <w:tcW w:w="1417" w:type="dxa"/>
          </w:tcPr>
          <w:p w14:paraId="7B240EA3" w14:textId="299B1584" w:rsidR="000C2C6F" w:rsidRPr="00955418" w:rsidRDefault="000C2C6F" w:rsidP="00955418">
            <w:pPr>
              <w:rPr>
                <w:noProof/>
              </w:rPr>
            </w:pPr>
            <w:r>
              <w:rPr>
                <w:noProof/>
                <w:lang w:val="en-US"/>
              </w:rPr>
              <w:t>Numer telefonu</w:t>
            </w:r>
          </w:p>
        </w:tc>
        <w:tc>
          <w:tcPr>
            <w:tcW w:w="1276" w:type="dxa"/>
            <w:noWrap/>
          </w:tcPr>
          <w:p w14:paraId="315270E9" w14:textId="1C1F68CB" w:rsidR="000C2C6F" w:rsidRPr="00955418" w:rsidRDefault="000C2C6F" w:rsidP="00955418">
            <w:pPr>
              <w:rPr>
                <w:noProof/>
              </w:rPr>
            </w:pPr>
            <w:r>
              <w:rPr>
                <w:noProof/>
              </w:rPr>
              <w:t>znakowy</w:t>
            </w:r>
          </w:p>
        </w:tc>
        <w:tc>
          <w:tcPr>
            <w:tcW w:w="958" w:type="dxa"/>
          </w:tcPr>
          <w:p w14:paraId="42C2717D" w14:textId="3EB8B123" w:rsidR="000C2C6F" w:rsidRPr="00955418" w:rsidRDefault="000C2C6F" w:rsidP="00955418">
            <w:pPr>
              <w:rPr>
                <w:noProof/>
              </w:rPr>
            </w:pPr>
            <w:r>
              <w:rPr>
                <w:noProof/>
              </w:rPr>
              <w:t>NIE</w:t>
            </w:r>
          </w:p>
        </w:tc>
        <w:tc>
          <w:tcPr>
            <w:tcW w:w="3260" w:type="dxa"/>
            <w:noWrap/>
          </w:tcPr>
          <w:p w14:paraId="38888FE4" w14:textId="57D27516" w:rsidR="000C2C6F" w:rsidRPr="00955418" w:rsidRDefault="000C2C6F" w:rsidP="00955418">
            <w:pPr>
              <w:rPr>
                <w:noProof/>
              </w:rPr>
            </w:pPr>
            <w:r>
              <w:rPr>
                <w:noProof/>
              </w:rPr>
              <w:t>Numer kontaktowy do odbiorcy</w:t>
            </w:r>
          </w:p>
        </w:tc>
        <w:tc>
          <w:tcPr>
            <w:tcW w:w="2835" w:type="dxa"/>
            <w:noWrap/>
          </w:tcPr>
          <w:p w14:paraId="6A05029B" w14:textId="77777777" w:rsidR="000C2C6F" w:rsidRPr="00955418" w:rsidRDefault="000C2C6F" w:rsidP="00955418">
            <w:pPr>
              <w:rPr>
                <w:noProof/>
              </w:rPr>
            </w:pPr>
          </w:p>
        </w:tc>
        <w:tc>
          <w:tcPr>
            <w:tcW w:w="2693" w:type="dxa"/>
            <w:noWrap/>
          </w:tcPr>
          <w:p w14:paraId="5D41D9E9" w14:textId="77777777" w:rsidR="000C2C6F" w:rsidRPr="00955418" w:rsidRDefault="000C2C6F" w:rsidP="00955418">
            <w:pPr>
              <w:rPr>
                <w:noProof/>
              </w:rPr>
            </w:pPr>
          </w:p>
        </w:tc>
      </w:tr>
      <w:tr w:rsidR="000C2C6F" w:rsidRPr="00955418" w14:paraId="18C89541" w14:textId="77777777" w:rsidTr="000E7BC3">
        <w:trPr>
          <w:trHeight w:val="315"/>
        </w:trPr>
        <w:tc>
          <w:tcPr>
            <w:tcW w:w="817" w:type="dxa"/>
          </w:tcPr>
          <w:p w14:paraId="2F6DFBDE" w14:textId="77777777" w:rsidR="000C2C6F" w:rsidRPr="00955418" w:rsidRDefault="000C2C6F" w:rsidP="00955418">
            <w:pPr>
              <w:rPr>
                <w:noProof/>
              </w:rPr>
            </w:pPr>
          </w:p>
        </w:tc>
        <w:tc>
          <w:tcPr>
            <w:tcW w:w="885" w:type="dxa"/>
          </w:tcPr>
          <w:p w14:paraId="29644D0A" w14:textId="77777777" w:rsidR="000C2C6F" w:rsidRPr="00955418" w:rsidRDefault="000C2C6F" w:rsidP="00955418">
            <w:pPr>
              <w:rPr>
                <w:noProof/>
              </w:rPr>
            </w:pPr>
          </w:p>
        </w:tc>
        <w:tc>
          <w:tcPr>
            <w:tcW w:w="851" w:type="dxa"/>
            <w:noWrap/>
          </w:tcPr>
          <w:p w14:paraId="07EC46DD" w14:textId="77777777" w:rsidR="000C2C6F" w:rsidRPr="00955418" w:rsidRDefault="000C2C6F" w:rsidP="00955418">
            <w:pPr>
              <w:rPr>
                <w:noProof/>
              </w:rPr>
            </w:pPr>
          </w:p>
        </w:tc>
        <w:tc>
          <w:tcPr>
            <w:tcW w:w="1417" w:type="dxa"/>
          </w:tcPr>
          <w:p w14:paraId="0E6731AD" w14:textId="11C70BE1" w:rsidR="000C2C6F" w:rsidRPr="00955418" w:rsidRDefault="000C2C6F" w:rsidP="00955418">
            <w:pPr>
              <w:rPr>
                <w:noProof/>
              </w:rPr>
            </w:pPr>
            <w:r w:rsidRPr="00385A1E">
              <w:rPr>
                <w:noProof/>
                <w:lang w:val="en-US"/>
              </w:rPr>
              <w:t>Numer telefonu osoby upoważnionej</w:t>
            </w:r>
          </w:p>
        </w:tc>
        <w:tc>
          <w:tcPr>
            <w:tcW w:w="1276" w:type="dxa"/>
            <w:noWrap/>
          </w:tcPr>
          <w:p w14:paraId="27E985D4" w14:textId="7C03F41B" w:rsidR="000C2C6F" w:rsidRPr="00955418" w:rsidRDefault="000C2C6F" w:rsidP="00955418">
            <w:pPr>
              <w:rPr>
                <w:noProof/>
              </w:rPr>
            </w:pPr>
            <w:r>
              <w:rPr>
                <w:noProof/>
              </w:rPr>
              <w:t>znakowy</w:t>
            </w:r>
          </w:p>
        </w:tc>
        <w:tc>
          <w:tcPr>
            <w:tcW w:w="958" w:type="dxa"/>
          </w:tcPr>
          <w:p w14:paraId="44BFD089" w14:textId="4E7052F9" w:rsidR="000C2C6F" w:rsidRPr="00955418" w:rsidRDefault="000C2C6F" w:rsidP="00955418">
            <w:pPr>
              <w:rPr>
                <w:noProof/>
              </w:rPr>
            </w:pPr>
            <w:r>
              <w:rPr>
                <w:noProof/>
              </w:rPr>
              <w:t>NIE</w:t>
            </w:r>
          </w:p>
        </w:tc>
        <w:tc>
          <w:tcPr>
            <w:tcW w:w="3260" w:type="dxa"/>
            <w:noWrap/>
          </w:tcPr>
          <w:p w14:paraId="0DAFEC4B" w14:textId="67A51B6E" w:rsidR="000C2C6F" w:rsidRPr="00955418" w:rsidRDefault="000C2C6F" w:rsidP="00955418">
            <w:pPr>
              <w:rPr>
                <w:noProof/>
              </w:rPr>
            </w:pPr>
            <w:r>
              <w:rPr>
                <w:noProof/>
              </w:rPr>
              <w:t>Numer kontaktowy do osoby upoważnionej udostępniony tylko do realizacji zlecenia w terenie</w:t>
            </w:r>
          </w:p>
        </w:tc>
        <w:tc>
          <w:tcPr>
            <w:tcW w:w="2835" w:type="dxa"/>
            <w:noWrap/>
          </w:tcPr>
          <w:p w14:paraId="3108A887" w14:textId="77777777" w:rsidR="000C2C6F" w:rsidRPr="00955418" w:rsidRDefault="000C2C6F" w:rsidP="00955418">
            <w:pPr>
              <w:rPr>
                <w:noProof/>
              </w:rPr>
            </w:pPr>
          </w:p>
        </w:tc>
        <w:tc>
          <w:tcPr>
            <w:tcW w:w="2693" w:type="dxa"/>
            <w:noWrap/>
          </w:tcPr>
          <w:p w14:paraId="34360E1F" w14:textId="77777777" w:rsidR="000C2C6F" w:rsidRPr="00955418" w:rsidRDefault="000C2C6F" w:rsidP="00955418">
            <w:pPr>
              <w:rPr>
                <w:noProof/>
              </w:rPr>
            </w:pP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78" w:name="_Toc158293305"/>
      <w:r>
        <w:t>Odmowa zakończenia sprzedaży rezerwowej</w:t>
      </w:r>
      <w:bookmarkEnd w:id="178"/>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lastRenderedPageBreak/>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lastRenderedPageBreak/>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lastRenderedPageBreak/>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Informacja uzupełniająca do powodu odmowy</w:t>
            </w:r>
          </w:p>
        </w:tc>
        <w:tc>
          <w:tcPr>
            <w:tcW w:w="1276" w:type="dxa"/>
            <w:noWrap/>
          </w:tcPr>
          <w:p w14:paraId="002BA64C" w14:textId="77777777" w:rsidR="002E10B7" w:rsidRPr="00B434F0" w:rsidRDefault="002E10B7" w:rsidP="00B434F0">
            <w:pPr>
              <w:rPr>
                <w:noProof/>
              </w:rPr>
            </w:pPr>
            <w:r w:rsidRPr="00B434F0">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Szczegółowy opis powodu 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W przypadkach braku możliwości jednoznacznej 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79" w:name="_Toc158293306"/>
      <w:r>
        <w:t>Akceptacja zakończenia sprzedaży rezerwowej</w:t>
      </w:r>
      <w:bookmarkEnd w:id="179"/>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lastRenderedPageBreak/>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ID sprzedawcy</w:t>
            </w:r>
          </w:p>
        </w:tc>
        <w:tc>
          <w:tcPr>
            <w:tcW w:w="1276" w:type="dxa"/>
            <w:noWrap/>
          </w:tcPr>
          <w:p w14:paraId="65B98A2F" w14:textId="77777777" w:rsidR="009513A3" w:rsidRPr="009513A3" w:rsidRDefault="009513A3" w:rsidP="009513A3">
            <w:pPr>
              <w:rPr>
                <w:noProof/>
              </w:rPr>
            </w:pPr>
            <w:r w:rsidRPr="009513A3">
              <w:rPr>
                <w:noProof/>
              </w:rPr>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Numer  Identyfikacyjny 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Identyfikator sprzedawcy 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80" w:name="_Toc158293307"/>
      <w:r>
        <w:t>Zawiadomienie o pełnieniu roli Sprzedawcy rezerwowego</w:t>
      </w:r>
      <w:bookmarkEnd w:id="180"/>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lastRenderedPageBreak/>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Poboru Energii </w:t>
            </w:r>
          </w:p>
        </w:tc>
        <w:tc>
          <w:tcPr>
            <w:tcW w:w="822" w:type="dxa"/>
            <w:noWrap/>
          </w:tcPr>
          <w:p w14:paraId="376959F5" w14:textId="77777777" w:rsidR="00E568E3" w:rsidRPr="00E568E3" w:rsidRDefault="00E568E3" w:rsidP="00E568E3">
            <w:pPr>
              <w:rPr>
                <w:noProof/>
              </w:rPr>
            </w:pPr>
            <w:r w:rsidRPr="00E568E3">
              <w:rPr>
                <w:noProof/>
              </w:rPr>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4"/>
          <w:footerReference w:type="default" r:id="rId25"/>
          <w:pgSz w:w="16838" w:h="11906" w:orient="landscape"/>
          <w:pgMar w:top="1418" w:right="1418" w:bottom="1418" w:left="1418" w:header="709" w:footer="709" w:gutter="0"/>
          <w:cols w:space="708"/>
          <w:titlePg/>
          <w:docGrid w:linePitch="360"/>
        </w:sectPr>
      </w:pPr>
      <w:bookmarkStart w:id="181" w:name="_Toc512856620"/>
      <w:bookmarkStart w:id="182" w:name="_Toc512856753"/>
      <w:bookmarkStart w:id="183" w:name="_Toc512856887"/>
      <w:bookmarkStart w:id="184" w:name="_Toc512857188"/>
      <w:bookmarkStart w:id="185" w:name="_Toc512857327"/>
      <w:bookmarkStart w:id="186" w:name="_Toc512857464"/>
      <w:bookmarkStart w:id="187" w:name="_Toc512857737"/>
      <w:bookmarkStart w:id="188" w:name="_Toc512857875"/>
      <w:bookmarkStart w:id="189" w:name="_Toc512506879"/>
      <w:bookmarkEnd w:id="181"/>
      <w:bookmarkEnd w:id="182"/>
      <w:bookmarkEnd w:id="183"/>
      <w:bookmarkEnd w:id="184"/>
      <w:bookmarkEnd w:id="185"/>
      <w:bookmarkEnd w:id="186"/>
      <w:bookmarkEnd w:id="187"/>
      <w:bookmarkEnd w:id="188"/>
    </w:p>
    <w:p w14:paraId="649AFF9E" w14:textId="75DD9710" w:rsidR="0078540D" w:rsidRDefault="00610837" w:rsidP="0078540D">
      <w:pPr>
        <w:pStyle w:val="Styl3"/>
        <w:spacing w:after="240"/>
      </w:pPr>
      <w:bookmarkStart w:id="190" w:name="_Toc158293308"/>
      <w:r>
        <w:lastRenderedPageBreak/>
        <w:t>Zapytanie o kod PPE obiektu wirtualnego OV1</w:t>
      </w:r>
      <w:bookmarkEnd w:id="190"/>
    </w:p>
    <w:p w14:paraId="17AC5523" w14:textId="37540943" w:rsidR="007A5670" w:rsidRPr="005427DF" w:rsidRDefault="007A5670" w:rsidP="007A5670">
      <w:pPr>
        <w:pStyle w:val="Tekstpodstawowy"/>
        <w:spacing w:before="0" w:after="0"/>
        <w:ind w:left="993"/>
        <w:rPr>
          <w:rFonts w:ascii="Calibri" w:eastAsiaTheme="minorHAnsi" w:hAnsi="Calibri" w:cs="Times New Roman"/>
          <w:sz w:val="22"/>
          <w:lang w:eastAsia="en-US"/>
        </w:rPr>
      </w:pPr>
      <w:r w:rsidRPr="005427DF">
        <w:rPr>
          <w:rFonts w:ascii="Calibri" w:eastAsiaTheme="minorHAnsi" w:hAnsi="Calibri" w:cs="Times New Roman"/>
          <w:b/>
          <w:sz w:val="22"/>
          <w:lang w:eastAsia="en-US"/>
        </w:rPr>
        <w:t xml:space="preserve">Definicja obiektu </w:t>
      </w:r>
      <w:r w:rsidR="00050B4C" w:rsidRPr="005427DF">
        <w:rPr>
          <w:rFonts w:ascii="Calibri" w:eastAsiaTheme="minorHAnsi" w:hAnsi="Calibri" w:cs="Times New Roman"/>
          <w:b/>
          <w:sz w:val="22"/>
          <w:lang w:eastAsia="en-US"/>
        </w:rPr>
        <w:t>wirtualnego</w:t>
      </w:r>
      <w:r w:rsidRPr="005427DF">
        <w:rPr>
          <w:rFonts w:ascii="Calibri" w:eastAsiaTheme="minorHAnsi" w:hAnsi="Calibri" w:cs="Times New Roman"/>
          <w:sz w:val="22"/>
          <w:lang w:eastAsia="en-US"/>
        </w:rPr>
        <w:t xml:space="preserve">: </w:t>
      </w:r>
    </w:p>
    <w:p w14:paraId="7FAE182C" w14:textId="18680FF9" w:rsidR="007A5670" w:rsidRPr="00050B4C" w:rsidRDefault="00C64737" w:rsidP="007A5670">
      <w:pPr>
        <w:pStyle w:val="Tekstpodstawowy"/>
        <w:spacing w:before="0" w:after="0"/>
        <w:ind w:left="993"/>
        <w:rPr>
          <w:rFonts w:ascii="Calibri" w:eastAsiaTheme="minorHAnsi" w:hAnsi="Calibri" w:cs="Times New Roman"/>
          <w:sz w:val="20"/>
          <w:szCs w:val="20"/>
          <w:lang w:eastAsia="en-US"/>
        </w:rPr>
      </w:pPr>
      <w:r>
        <w:rPr>
          <w:sz w:val="20"/>
          <w:szCs w:val="20"/>
        </w:rPr>
        <w:t>O</w:t>
      </w:r>
      <w:r w:rsidR="00050B4C" w:rsidRPr="00050B4C">
        <w:rPr>
          <w:sz w:val="20"/>
          <w:szCs w:val="20"/>
        </w:rPr>
        <w:t xml:space="preserve">biekt nieposiadający fizycznego odwzorowania w sieci elektro-energetycznej, który wiąże logicznie dwa lub więcej Punktów Pomiarowych </w:t>
      </w:r>
      <w:r w:rsidR="007D0ED9">
        <w:rPr>
          <w:sz w:val="20"/>
          <w:szCs w:val="20"/>
        </w:rPr>
        <w:t xml:space="preserve">w celu  </w:t>
      </w:r>
      <w:r w:rsidR="00050B4C" w:rsidRPr="00050B4C">
        <w:rPr>
          <w:sz w:val="20"/>
          <w:szCs w:val="20"/>
        </w:rPr>
        <w:t xml:space="preserve"> realizacji procesów biznesowych określonych w umowie dystrybucyjnej lub kompleksowej. Przykładem obiektu wirtualnego jest sumator (OV1)</w:t>
      </w:r>
      <w:r w:rsidR="007A5670" w:rsidRPr="00050B4C">
        <w:rPr>
          <w:rFonts w:ascii="Calibri" w:eastAsiaTheme="minorHAnsi" w:hAnsi="Calibri" w:cs="Times New Roman"/>
          <w:sz w:val="20"/>
          <w:szCs w:val="20"/>
          <w:lang w:eastAsia="en-US"/>
        </w:rPr>
        <w:t>.</w:t>
      </w:r>
    </w:p>
    <w:p w14:paraId="0AC76232" w14:textId="77777777" w:rsidR="00447502" w:rsidRDefault="00447502" w:rsidP="007A5670">
      <w:pPr>
        <w:pStyle w:val="Tekstpodstawowy"/>
        <w:spacing w:before="0" w:after="0"/>
        <w:ind w:left="993"/>
        <w:rPr>
          <w:rFonts w:ascii="Calibri" w:eastAsiaTheme="minorHAnsi" w:hAnsi="Calibri" w:cs="Times New Roman"/>
          <w:sz w:val="22"/>
          <w:lang w:eastAsia="en-US"/>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988"/>
        <w:gridCol w:w="850"/>
        <w:gridCol w:w="1134"/>
        <w:gridCol w:w="1134"/>
        <w:gridCol w:w="1134"/>
        <w:gridCol w:w="992"/>
        <w:gridCol w:w="2977"/>
        <w:gridCol w:w="3090"/>
        <w:gridCol w:w="2835"/>
      </w:tblGrid>
      <w:tr w:rsidR="00447502" w:rsidRPr="00E24D26" w14:paraId="7CB1F6F4" w14:textId="77777777" w:rsidTr="00447502">
        <w:trPr>
          <w:trHeight w:val="315"/>
        </w:trPr>
        <w:tc>
          <w:tcPr>
            <w:tcW w:w="15134" w:type="dxa"/>
            <w:gridSpan w:val="9"/>
            <w:shd w:val="clear" w:color="auto" w:fill="A6A6A6" w:themeFill="background1" w:themeFillShade="A6"/>
          </w:tcPr>
          <w:p w14:paraId="73396A5A" w14:textId="77777777" w:rsidR="00447502" w:rsidRPr="00E24D26" w:rsidRDefault="00447502" w:rsidP="00B275FF">
            <w:pPr>
              <w:pStyle w:val="tabelanaglowek"/>
              <w:framePr w:hSpace="0" w:wrap="auto" w:vAnchor="margin" w:yAlign="inline"/>
              <w:suppressOverlap w:val="0"/>
            </w:pPr>
            <w:r>
              <w:t>Atrybuty komunikatu Zapytanie o kod PPE obiektu wirtualnego OV1</w:t>
            </w:r>
          </w:p>
        </w:tc>
      </w:tr>
      <w:tr w:rsidR="00447502" w:rsidRPr="00FA5573" w14:paraId="40B4C056" w14:textId="77777777" w:rsidTr="00447502">
        <w:trPr>
          <w:trHeight w:val="315"/>
        </w:trPr>
        <w:tc>
          <w:tcPr>
            <w:tcW w:w="988" w:type="dxa"/>
            <w:shd w:val="clear" w:color="auto" w:fill="A6A6A6" w:themeFill="background1" w:themeFillShade="A6"/>
          </w:tcPr>
          <w:p w14:paraId="525BDD02" w14:textId="77777777" w:rsidR="00447502" w:rsidRDefault="00447502" w:rsidP="00B275FF">
            <w:pPr>
              <w:pStyle w:val="tabelanaglowek"/>
              <w:framePr w:hSpace="0" w:wrap="auto" w:vAnchor="margin" w:yAlign="inline"/>
              <w:suppressOverlap w:val="0"/>
            </w:pPr>
            <w:r>
              <w:t>Poziom</w:t>
            </w:r>
          </w:p>
          <w:p w14:paraId="293A84FF" w14:textId="77777777" w:rsidR="00447502" w:rsidRDefault="00447502" w:rsidP="00B275FF">
            <w:pPr>
              <w:pStyle w:val="tabelanaglowek"/>
              <w:framePr w:hSpace="0" w:wrap="auto" w:vAnchor="margin" w:yAlign="inline"/>
              <w:suppressOverlap w:val="0"/>
            </w:pPr>
            <w:r>
              <w:t>Sekcji</w:t>
            </w:r>
          </w:p>
        </w:tc>
        <w:tc>
          <w:tcPr>
            <w:tcW w:w="850" w:type="dxa"/>
            <w:shd w:val="clear" w:color="auto" w:fill="A6A6A6" w:themeFill="background1" w:themeFillShade="A6"/>
          </w:tcPr>
          <w:p w14:paraId="450CFA5C" w14:textId="77777777" w:rsidR="00447502" w:rsidRDefault="00447502" w:rsidP="00B275FF">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1DED7F74" w14:textId="77777777" w:rsidR="00447502" w:rsidRPr="00FA5573" w:rsidRDefault="00447502" w:rsidP="00B275FF">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3B3F4B6D" w14:textId="77777777" w:rsidR="00447502" w:rsidRDefault="00447502" w:rsidP="00B275FF">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063D569D" w14:textId="77777777" w:rsidR="00447502" w:rsidRPr="00FA5573" w:rsidRDefault="00447502" w:rsidP="00B275FF">
            <w:pPr>
              <w:pStyle w:val="tabelanaglowek"/>
              <w:framePr w:hSpace="0" w:wrap="auto" w:vAnchor="margin" w:yAlign="inline"/>
              <w:suppressOverlap w:val="0"/>
            </w:pPr>
            <w:r>
              <w:t>Typ danych pola</w:t>
            </w:r>
          </w:p>
        </w:tc>
        <w:tc>
          <w:tcPr>
            <w:tcW w:w="992" w:type="dxa"/>
            <w:shd w:val="clear" w:color="auto" w:fill="A6A6A6" w:themeFill="background1" w:themeFillShade="A6"/>
          </w:tcPr>
          <w:p w14:paraId="7A30797B" w14:textId="77777777" w:rsidR="00447502" w:rsidRDefault="00447502" w:rsidP="00B275FF">
            <w:pPr>
              <w:pStyle w:val="tabelanaglowek"/>
              <w:framePr w:hSpace="0" w:wrap="auto" w:vAnchor="margin" w:yAlign="inline"/>
              <w:suppressOverlap w:val="0"/>
            </w:pPr>
            <w:r>
              <w:t>Obowiązkowe</w:t>
            </w:r>
          </w:p>
        </w:tc>
        <w:tc>
          <w:tcPr>
            <w:tcW w:w="2977" w:type="dxa"/>
            <w:shd w:val="clear" w:color="auto" w:fill="A6A6A6" w:themeFill="background1" w:themeFillShade="A6"/>
            <w:noWrap/>
            <w:hideMark/>
          </w:tcPr>
          <w:p w14:paraId="30B16995" w14:textId="77777777" w:rsidR="00447502" w:rsidRPr="00FA5573" w:rsidRDefault="00447502" w:rsidP="00B275FF">
            <w:pPr>
              <w:pStyle w:val="tabelanaglowek"/>
              <w:framePr w:hSpace="0" w:wrap="auto" w:vAnchor="margin" w:yAlign="inline"/>
              <w:suppressOverlap w:val="0"/>
            </w:pPr>
            <w:r>
              <w:t>Opis</w:t>
            </w:r>
          </w:p>
        </w:tc>
        <w:tc>
          <w:tcPr>
            <w:tcW w:w="3090" w:type="dxa"/>
            <w:shd w:val="clear" w:color="auto" w:fill="A6A6A6" w:themeFill="background1" w:themeFillShade="A6"/>
            <w:noWrap/>
            <w:hideMark/>
          </w:tcPr>
          <w:p w14:paraId="212C4363" w14:textId="77777777" w:rsidR="00447502" w:rsidRPr="00FA5573" w:rsidRDefault="00447502"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A21E0AB" w14:textId="77777777" w:rsidR="00447502" w:rsidRPr="00FA5573" w:rsidRDefault="00447502" w:rsidP="00B275FF">
            <w:pPr>
              <w:pStyle w:val="tabelanaglowek"/>
              <w:framePr w:hSpace="0" w:wrap="auto" w:vAnchor="margin" w:yAlign="inline"/>
              <w:suppressOverlap w:val="0"/>
            </w:pPr>
            <w:r>
              <w:t>Uwagi</w:t>
            </w:r>
          </w:p>
        </w:tc>
      </w:tr>
      <w:tr w:rsidR="00447502" w:rsidRPr="00E15479" w14:paraId="423BF78F"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437044" w14:textId="77777777" w:rsidR="00447502" w:rsidRPr="00E15479" w:rsidRDefault="00447502" w:rsidP="00D45F31">
            <w:pPr>
              <w:rPr>
                <w:noProof/>
              </w:rPr>
            </w:pPr>
            <w:r w:rsidRPr="00E15479">
              <w:rPr>
                <w:noProof/>
              </w:rPr>
              <w:t xml:space="preserve">1 </w:t>
            </w:r>
          </w:p>
        </w:tc>
        <w:tc>
          <w:tcPr>
            <w:tcW w:w="850" w:type="dxa"/>
            <w:tcBorders>
              <w:top w:val="single" w:sz="4" w:space="0" w:color="auto"/>
              <w:left w:val="single" w:sz="4" w:space="0" w:color="auto"/>
              <w:bottom w:val="single" w:sz="4" w:space="0" w:color="auto"/>
              <w:right w:val="single" w:sz="4" w:space="0" w:color="auto"/>
            </w:tcBorders>
            <w:hideMark/>
          </w:tcPr>
          <w:p w14:paraId="4336D66A" w14:textId="77777777" w:rsidR="00447502" w:rsidRPr="00E15479" w:rsidRDefault="00447502" w:rsidP="00D45F31">
            <w:pPr>
              <w:rPr>
                <w:noProof/>
              </w:rPr>
            </w:pPr>
            <w:r w:rsidRPr="00E15479">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29CC8823" w14:textId="77777777" w:rsidR="00447502" w:rsidRPr="00E15479" w:rsidRDefault="00447502" w:rsidP="00D45F31">
            <w:pPr>
              <w:rPr>
                <w:noProof/>
              </w:rPr>
            </w:pPr>
            <w:r w:rsidRPr="00E15479">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268F623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5B76DA2"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8F5CCA6"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18B8CC42"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0480AC30"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75A675B" w14:textId="77777777" w:rsidR="00447502" w:rsidRPr="00E15479" w:rsidRDefault="00447502" w:rsidP="00D45F31">
            <w:pPr>
              <w:rPr>
                <w:noProof/>
              </w:rPr>
            </w:pPr>
            <w:r w:rsidRPr="00E15479">
              <w:rPr>
                <w:noProof/>
              </w:rPr>
              <w:t xml:space="preserve"> </w:t>
            </w:r>
          </w:p>
        </w:tc>
      </w:tr>
      <w:tr w:rsidR="00447502" w:rsidRPr="00E15479" w14:paraId="7FD06487"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1194F933"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B28E19C"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A63ED7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99FF98" w14:textId="77777777" w:rsidR="00447502" w:rsidRPr="00E15479" w:rsidRDefault="00447502" w:rsidP="00D45F31">
            <w:pPr>
              <w:rPr>
                <w:noProof/>
              </w:rPr>
            </w:pPr>
            <w:r w:rsidRPr="00E15479">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CEF2C61"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E866DFE"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56365A33" w14:textId="77777777" w:rsidR="00447502" w:rsidRPr="00E15479" w:rsidRDefault="00447502" w:rsidP="00D45F31">
            <w:pPr>
              <w:rPr>
                <w:noProof/>
              </w:rPr>
            </w:pPr>
            <w:r w:rsidRPr="00E15479">
              <w:rPr>
                <w:noProof/>
              </w:rPr>
              <w:t xml:space="preserve">Numer  Identyfikacyjny Sprzedawcy zgłaszajacego zmiany w umowie kompleksowej </w:t>
            </w:r>
          </w:p>
        </w:tc>
        <w:tc>
          <w:tcPr>
            <w:tcW w:w="3090" w:type="dxa"/>
            <w:tcBorders>
              <w:top w:val="single" w:sz="4" w:space="0" w:color="auto"/>
              <w:left w:val="single" w:sz="4" w:space="0" w:color="auto"/>
              <w:bottom w:val="single" w:sz="4" w:space="0" w:color="auto"/>
              <w:right w:val="single" w:sz="4" w:space="0" w:color="auto"/>
            </w:tcBorders>
            <w:noWrap/>
          </w:tcPr>
          <w:p w14:paraId="7E2F47D1"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E30F57" w14:textId="77777777" w:rsidR="00447502" w:rsidRPr="00E15479" w:rsidRDefault="00447502" w:rsidP="00D45F31">
            <w:pPr>
              <w:rPr>
                <w:noProof/>
              </w:rPr>
            </w:pPr>
            <w:r w:rsidRPr="00E15479">
              <w:rPr>
                <w:noProof/>
              </w:rPr>
              <w:t>Identyfikator sprzedawcy nadany przez OSD</w:t>
            </w:r>
          </w:p>
        </w:tc>
      </w:tr>
      <w:tr w:rsidR="00447502" w:rsidRPr="00E15479" w14:paraId="2DD2B1F2"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8AD8CD8"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350139C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B122BC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326831A" w14:textId="77777777" w:rsidR="00447502" w:rsidRPr="00E15479" w:rsidRDefault="00447502" w:rsidP="00D45F31">
            <w:pPr>
              <w:rPr>
                <w:noProof/>
              </w:rPr>
            </w:pPr>
            <w:r w:rsidRPr="00E15479">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0780686C"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432A0E5"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05534ABC" w14:textId="77777777" w:rsidR="00447502" w:rsidRPr="00E15479" w:rsidRDefault="00447502" w:rsidP="00D45F31">
            <w:pPr>
              <w:rPr>
                <w:noProof/>
              </w:rPr>
            </w:pPr>
            <w:r w:rsidRPr="00E15479">
              <w:rPr>
                <w:noProof/>
              </w:rPr>
              <w:t xml:space="preserve">Unikalny identyfikator komunikatu  </w:t>
            </w:r>
          </w:p>
        </w:tc>
        <w:tc>
          <w:tcPr>
            <w:tcW w:w="3090" w:type="dxa"/>
            <w:tcBorders>
              <w:top w:val="single" w:sz="4" w:space="0" w:color="auto"/>
              <w:left w:val="single" w:sz="4" w:space="0" w:color="auto"/>
              <w:bottom w:val="single" w:sz="4" w:space="0" w:color="auto"/>
              <w:right w:val="single" w:sz="4" w:space="0" w:color="auto"/>
            </w:tcBorders>
            <w:noWrap/>
            <w:hideMark/>
          </w:tcPr>
          <w:p w14:paraId="6766C418"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7DB697" w14:textId="77777777" w:rsidR="00447502" w:rsidRPr="00E15479" w:rsidRDefault="00447502" w:rsidP="00D45F31">
            <w:pPr>
              <w:rPr>
                <w:noProof/>
              </w:rPr>
            </w:pPr>
            <w:r w:rsidRPr="00E15479">
              <w:rPr>
                <w:noProof/>
              </w:rPr>
              <w:t xml:space="preserve"> </w:t>
            </w:r>
          </w:p>
        </w:tc>
      </w:tr>
      <w:tr w:rsidR="00447502" w:rsidRPr="00E15479" w14:paraId="7F8376CD"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07016AC2" w14:textId="77777777" w:rsidR="00447502" w:rsidRPr="00E15479" w:rsidRDefault="00447502" w:rsidP="00D45F31">
            <w:pPr>
              <w:rPr>
                <w:noProof/>
              </w:rPr>
            </w:pPr>
            <w:r w:rsidRPr="00E15479">
              <w:rPr>
                <w:noProof/>
              </w:rPr>
              <w:t xml:space="preserve">1.1 </w:t>
            </w:r>
          </w:p>
        </w:tc>
        <w:tc>
          <w:tcPr>
            <w:tcW w:w="850" w:type="dxa"/>
            <w:tcBorders>
              <w:top w:val="single" w:sz="4" w:space="0" w:color="auto"/>
              <w:left w:val="single" w:sz="4" w:space="0" w:color="auto"/>
              <w:bottom w:val="single" w:sz="4" w:space="0" w:color="auto"/>
              <w:right w:val="single" w:sz="4" w:space="0" w:color="auto"/>
            </w:tcBorders>
            <w:hideMark/>
          </w:tcPr>
          <w:p w14:paraId="5C693FC9" w14:textId="77777777" w:rsidR="00447502" w:rsidRPr="00E15479" w:rsidRDefault="00447502" w:rsidP="00D45F31">
            <w:pPr>
              <w:rPr>
                <w:noProof/>
              </w:rPr>
            </w:pPr>
            <w:r w:rsidRPr="00E15479">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4CC0DB69" w14:textId="77777777" w:rsidR="00447502" w:rsidRPr="00E15479" w:rsidRDefault="00447502" w:rsidP="00D45F31">
            <w:pPr>
              <w:rPr>
                <w:noProof/>
              </w:rPr>
            </w:pP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1DAE195F"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B101D44"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43F85AD"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43F84518"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267F7E51"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41D9FAE" w14:textId="77777777" w:rsidR="00447502" w:rsidRPr="00E15479" w:rsidRDefault="00447502" w:rsidP="00D45F31">
            <w:pPr>
              <w:rPr>
                <w:noProof/>
              </w:rPr>
            </w:pPr>
            <w:r w:rsidRPr="00E15479">
              <w:rPr>
                <w:noProof/>
              </w:rPr>
              <w:t xml:space="preserve"> </w:t>
            </w:r>
          </w:p>
        </w:tc>
      </w:tr>
      <w:tr w:rsidR="00447502" w:rsidRPr="00E15479" w14:paraId="7B06AEFE"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719732"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DC25BC4"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44738C3" w14:textId="77777777" w:rsidR="00447502" w:rsidRPr="00E15479" w:rsidRDefault="00447502" w:rsidP="00D45F31">
            <w:pPr>
              <w:rPr>
                <w:noProof/>
              </w:rPr>
            </w:pPr>
            <w:r w:rsidRPr="00E15479">
              <w:rPr>
                <w:noProof/>
              </w:rPr>
              <w:t xml:space="preserve"> </w:t>
            </w:r>
            <w:r>
              <w:rPr>
                <w:noProof/>
              </w:rPr>
              <w:t>2..*</w:t>
            </w:r>
          </w:p>
        </w:tc>
        <w:tc>
          <w:tcPr>
            <w:tcW w:w="1134" w:type="dxa"/>
            <w:tcBorders>
              <w:top w:val="single" w:sz="4" w:space="0" w:color="auto"/>
              <w:left w:val="single" w:sz="4" w:space="0" w:color="auto"/>
              <w:bottom w:val="single" w:sz="4" w:space="0" w:color="auto"/>
              <w:right w:val="single" w:sz="4" w:space="0" w:color="auto"/>
            </w:tcBorders>
            <w:hideMark/>
          </w:tcPr>
          <w:p w14:paraId="0B593A0E" w14:textId="1E0EBD1B" w:rsidR="00447502" w:rsidRPr="00E15479" w:rsidRDefault="00447502" w:rsidP="00D45F31">
            <w:pPr>
              <w:rPr>
                <w:noProof/>
              </w:rPr>
            </w:pPr>
            <w:r w:rsidRPr="008744CE">
              <w:rPr>
                <w:rFonts w:asciiTheme="minorHAnsi" w:hAnsiTheme="minorHAnsi" w:cstheme="minorHAnsi"/>
                <w:noProof/>
              </w:rPr>
              <w:t>Kod PPE punktu pomiarowego wchodzącego w skład obiektu wirtualnego</w:t>
            </w:r>
            <w:r w:rsidRPr="00E15479" w:rsidDel="00C37AD8">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7914DAD0"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01B5274"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2336ED68" w14:textId="77777777" w:rsidR="00447502" w:rsidRPr="00E15479" w:rsidRDefault="00447502" w:rsidP="00D45F31">
            <w:pPr>
              <w:rPr>
                <w:noProof/>
              </w:rPr>
            </w:pPr>
            <w:r w:rsidRPr="00E15479">
              <w:rPr>
                <w:noProof/>
              </w:rPr>
              <w:t xml:space="preserve">Unikalny numer identyfikujący punkt poboru energii wchodzący w skład Punktu Poboru </w:t>
            </w:r>
            <w:r>
              <w:rPr>
                <w:noProof/>
              </w:rPr>
              <w:t>obiekt wirtualny OV1</w:t>
            </w:r>
          </w:p>
        </w:tc>
        <w:tc>
          <w:tcPr>
            <w:tcW w:w="3090" w:type="dxa"/>
            <w:tcBorders>
              <w:top w:val="single" w:sz="4" w:space="0" w:color="auto"/>
              <w:left w:val="single" w:sz="4" w:space="0" w:color="auto"/>
              <w:bottom w:val="single" w:sz="4" w:space="0" w:color="auto"/>
              <w:right w:val="single" w:sz="4" w:space="0" w:color="auto"/>
            </w:tcBorders>
            <w:noWrap/>
            <w:hideMark/>
          </w:tcPr>
          <w:p w14:paraId="0D3E6A47"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E7FE1D0" w14:textId="77777777" w:rsidR="00447502" w:rsidRPr="00E15479" w:rsidRDefault="00447502" w:rsidP="00D45F31">
            <w:pPr>
              <w:rPr>
                <w:noProof/>
              </w:rPr>
            </w:pPr>
            <w:r w:rsidRPr="00E15479">
              <w:rPr>
                <w:noProof/>
              </w:rPr>
              <w:t>Kod PPE wchodząc</w:t>
            </w:r>
            <w:r>
              <w:rPr>
                <w:noProof/>
              </w:rPr>
              <w:t>y</w:t>
            </w:r>
            <w:r w:rsidRPr="00E15479">
              <w:rPr>
                <w:noProof/>
              </w:rPr>
              <w:t xml:space="preserve"> w skład Punktu Poboru </w:t>
            </w:r>
            <w:r>
              <w:rPr>
                <w:noProof/>
              </w:rPr>
              <w:t>obiekt wirtualny OV1</w:t>
            </w:r>
            <w:r w:rsidRPr="00E15479">
              <w:rPr>
                <w:noProof/>
              </w:rPr>
              <w:t xml:space="preserve">. </w:t>
            </w:r>
            <w:r>
              <w:rPr>
                <w:noProof/>
              </w:rPr>
              <w:t>Pole występuje wielokrotnie.</w:t>
            </w:r>
          </w:p>
        </w:tc>
      </w:tr>
      <w:tr w:rsidR="00447502" w:rsidRPr="00E15479" w14:paraId="3A82A54A"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A743C96" w14:textId="77777777" w:rsidR="00447502" w:rsidRPr="00E15479" w:rsidRDefault="00447502" w:rsidP="00D45F31">
            <w:pPr>
              <w:rPr>
                <w:noProof/>
              </w:rPr>
            </w:pPr>
            <w:r w:rsidRPr="00E15479">
              <w:rPr>
                <w:noProof/>
              </w:rPr>
              <w:lastRenderedPageBreak/>
              <w:t>1.2</w:t>
            </w:r>
          </w:p>
        </w:tc>
        <w:tc>
          <w:tcPr>
            <w:tcW w:w="850" w:type="dxa"/>
            <w:tcBorders>
              <w:top w:val="single" w:sz="4" w:space="0" w:color="auto"/>
              <w:left w:val="single" w:sz="4" w:space="0" w:color="auto"/>
              <w:bottom w:val="single" w:sz="4" w:space="0" w:color="auto"/>
              <w:right w:val="single" w:sz="4" w:space="0" w:color="auto"/>
            </w:tcBorders>
          </w:tcPr>
          <w:p w14:paraId="68451923" w14:textId="77777777" w:rsidR="00447502" w:rsidRPr="00E15479" w:rsidRDefault="00447502" w:rsidP="00D45F31">
            <w:pPr>
              <w:rPr>
                <w:noProof/>
              </w:rPr>
            </w:pPr>
            <w:r w:rsidRPr="00E15479">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DE23AF7" w14:textId="77777777" w:rsidR="00447502" w:rsidRPr="00E15479" w:rsidRDefault="00447502" w:rsidP="00D45F31">
            <w:pPr>
              <w:rPr>
                <w:noProof/>
              </w:rPr>
            </w:pPr>
            <w:r w:rsidRPr="00E15479">
              <w:rPr>
                <w:noProof/>
              </w:rPr>
              <w:t>1</w:t>
            </w:r>
          </w:p>
        </w:tc>
        <w:tc>
          <w:tcPr>
            <w:tcW w:w="1134" w:type="dxa"/>
            <w:tcBorders>
              <w:top w:val="single" w:sz="4" w:space="0" w:color="auto"/>
              <w:left w:val="single" w:sz="4" w:space="0" w:color="auto"/>
              <w:bottom w:val="single" w:sz="4" w:space="0" w:color="auto"/>
              <w:right w:val="single" w:sz="4" w:space="0" w:color="auto"/>
            </w:tcBorders>
          </w:tcPr>
          <w:p w14:paraId="2AFCFB1C"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463A31CB" w14:textId="77777777" w:rsidR="00447502" w:rsidRPr="00E15479" w:rsidRDefault="0044750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419523AB" w14:textId="77777777" w:rsidR="00447502" w:rsidRPr="00E15479" w:rsidRDefault="00447502" w:rsidP="00D45F31">
            <w:pPr>
              <w:rPr>
                <w:noProof/>
              </w:rPr>
            </w:pPr>
          </w:p>
        </w:tc>
        <w:tc>
          <w:tcPr>
            <w:tcW w:w="2977" w:type="dxa"/>
            <w:tcBorders>
              <w:top w:val="single" w:sz="4" w:space="0" w:color="auto"/>
              <w:left w:val="single" w:sz="4" w:space="0" w:color="auto"/>
              <w:bottom w:val="single" w:sz="4" w:space="0" w:color="auto"/>
              <w:right w:val="single" w:sz="4" w:space="0" w:color="auto"/>
            </w:tcBorders>
            <w:noWrap/>
          </w:tcPr>
          <w:p w14:paraId="118638AE" w14:textId="77777777" w:rsidR="00447502" w:rsidRPr="00E15479" w:rsidRDefault="00447502" w:rsidP="00D45F31">
            <w:pPr>
              <w:rPr>
                <w:noProof/>
              </w:rPr>
            </w:pPr>
          </w:p>
        </w:tc>
        <w:tc>
          <w:tcPr>
            <w:tcW w:w="3090" w:type="dxa"/>
            <w:tcBorders>
              <w:top w:val="single" w:sz="4" w:space="0" w:color="auto"/>
              <w:left w:val="single" w:sz="4" w:space="0" w:color="auto"/>
              <w:bottom w:val="single" w:sz="4" w:space="0" w:color="auto"/>
              <w:right w:val="single" w:sz="4" w:space="0" w:color="auto"/>
            </w:tcBorders>
            <w:noWrap/>
          </w:tcPr>
          <w:p w14:paraId="653931B7"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E3536C2" w14:textId="77777777" w:rsidR="00447502" w:rsidRPr="00E15479" w:rsidRDefault="00447502" w:rsidP="00D45F31">
            <w:pPr>
              <w:rPr>
                <w:noProof/>
              </w:rPr>
            </w:pPr>
          </w:p>
        </w:tc>
      </w:tr>
      <w:tr w:rsidR="00447502" w:rsidRPr="00E15479" w14:paraId="202A79D9"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10BE88A" w14:textId="77777777" w:rsidR="00447502" w:rsidRPr="00E15479" w:rsidRDefault="00447502" w:rsidP="00D45F31">
            <w:pPr>
              <w:rPr>
                <w:noProof/>
              </w:rPr>
            </w:pPr>
          </w:p>
        </w:tc>
        <w:tc>
          <w:tcPr>
            <w:tcW w:w="850" w:type="dxa"/>
            <w:tcBorders>
              <w:top w:val="single" w:sz="4" w:space="0" w:color="auto"/>
              <w:left w:val="single" w:sz="4" w:space="0" w:color="auto"/>
              <w:bottom w:val="single" w:sz="4" w:space="0" w:color="auto"/>
              <w:right w:val="single" w:sz="4" w:space="0" w:color="auto"/>
            </w:tcBorders>
          </w:tcPr>
          <w:p w14:paraId="00E4DC1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6DD002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tcPr>
          <w:p w14:paraId="475CAEAB" w14:textId="77777777" w:rsidR="00447502" w:rsidRPr="003B52C3" w:rsidRDefault="00447502" w:rsidP="00D45F31">
            <w:pPr>
              <w:rPr>
                <w:noProof/>
                <w:lang w:val="fr-FR"/>
              </w:rPr>
            </w:pPr>
            <w:r w:rsidRPr="003B52C3">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49A59FC6" w14:textId="77777777" w:rsidR="00447502" w:rsidRPr="00E15479" w:rsidRDefault="00447502" w:rsidP="00D45F31">
            <w:pPr>
              <w:rPr>
                <w:noProof/>
              </w:rPr>
            </w:pPr>
            <w:r w:rsidRPr="00E15479">
              <w:rPr>
                <w:noProof/>
              </w:rPr>
              <w:t>znakowy</w:t>
            </w:r>
          </w:p>
        </w:tc>
        <w:tc>
          <w:tcPr>
            <w:tcW w:w="992" w:type="dxa"/>
            <w:tcBorders>
              <w:top w:val="single" w:sz="4" w:space="0" w:color="auto"/>
              <w:left w:val="single" w:sz="4" w:space="0" w:color="auto"/>
              <w:bottom w:val="single" w:sz="4" w:space="0" w:color="auto"/>
              <w:right w:val="single" w:sz="4" w:space="0" w:color="auto"/>
            </w:tcBorders>
          </w:tcPr>
          <w:p w14:paraId="71EF5DF8" w14:textId="77777777" w:rsidR="00447502" w:rsidRPr="00E15479" w:rsidRDefault="00447502" w:rsidP="00D45F31">
            <w:pPr>
              <w:rPr>
                <w:noProof/>
              </w:rPr>
            </w:pPr>
            <w:r w:rsidRPr="00E15479">
              <w:rPr>
                <w:noProof/>
              </w:rPr>
              <w:t>TAK</w:t>
            </w:r>
          </w:p>
        </w:tc>
        <w:tc>
          <w:tcPr>
            <w:tcW w:w="2977" w:type="dxa"/>
            <w:tcBorders>
              <w:top w:val="single" w:sz="4" w:space="0" w:color="auto"/>
              <w:left w:val="single" w:sz="4" w:space="0" w:color="auto"/>
              <w:bottom w:val="single" w:sz="4" w:space="0" w:color="auto"/>
              <w:right w:val="single" w:sz="4" w:space="0" w:color="auto"/>
            </w:tcBorders>
            <w:noWrap/>
          </w:tcPr>
          <w:p w14:paraId="06F4FAA5" w14:textId="77777777" w:rsidR="00447502" w:rsidRPr="00E15479" w:rsidRDefault="00447502" w:rsidP="00D45F31">
            <w:pPr>
              <w:rPr>
                <w:noProof/>
              </w:rPr>
            </w:pPr>
            <w:r w:rsidRPr="00E15479">
              <w:rPr>
                <w:noProof/>
              </w:rPr>
              <w:t>Nr  Identyfikacyjny odbiorcy indywidualnego  (PESEL/Nr paszportu), biznesowego (NIP/EuroNIP)</w:t>
            </w:r>
          </w:p>
        </w:tc>
        <w:tc>
          <w:tcPr>
            <w:tcW w:w="3090" w:type="dxa"/>
            <w:tcBorders>
              <w:top w:val="single" w:sz="4" w:space="0" w:color="auto"/>
              <w:left w:val="single" w:sz="4" w:space="0" w:color="auto"/>
              <w:bottom w:val="single" w:sz="4" w:space="0" w:color="auto"/>
              <w:right w:val="single" w:sz="4" w:space="0" w:color="auto"/>
            </w:tcBorders>
            <w:noWrap/>
          </w:tcPr>
          <w:p w14:paraId="7F402FAE"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C7218B3" w14:textId="77777777" w:rsidR="00447502" w:rsidRPr="00E15479" w:rsidRDefault="00447502" w:rsidP="00D45F31">
            <w:pPr>
              <w:rPr>
                <w:noProof/>
              </w:rPr>
            </w:pPr>
          </w:p>
        </w:tc>
      </w:tr>
    </w:tbl>
    <w:p w14:paraId="31064C86" w14:textId="77777777" w:rsidR="00447502" w:rsidRPr="007A5670" w:rsidRDefault="00447502" w:rsidP="007A5670">
      <w:pPr>
        <w:pStyle w:val="Tekstpodstawowy"/>
        <w:spacing w:before="0" w:after="0"/>
        <w:ind w:left="993"/>
        <w:rPr>
          <w:rFonts w:ascii="Calibri" w:eastAsiaTheme="minorHAnsi" w:hAnsi="Calibri" w:cs="Times New Roman"/>
          <w:sz w:val="22"/>
          <w:lang w:eastAsia="en-US"/>
        </w:rPr>
      </w:pPr>
    </w:p>
    <w:p w14:paraId="3B0FFA50" w14:textId="57376551" w:rsidR="0078540D" w:rsidRDefault="00A60112" w:rsidP="00532009">
      <w:pPr>
        <w:pStyle w:val="Styl2"/>
        <w:spacing w:after="240"/>
      </w:pPr>
      <w:bookmarkStart w:id="191" w:name="_Toc158293309"/>
      <w:r>
        <w:t xml:space="preserve">Przekazanie kodu </w:t>
      </w:r>
      <w:r w:rsidR="00532009">
        <w:t xml:space="preserve"> PPE obiektu wirtualnego OV1</w:t>
      </w:r>
      <w:bookmarkEnd w:id="191"/>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3062"/>
        <w:gridCol w:w="2835"/>
      </w:tblGrid>
      <w:tr w:rsidR="00136E82" w:rsidRPr="00E24D26" w14:paraId="53FE2DC6" w14:textId="77777777" w:rsidTr="00136E82">
        <w:trPr>
          <w:trHeight w:val="315"/>
        </w:trPr>
        <w:tc>
          <w:tcPr>
            <w:tcW w:w="15134" w:type="dxa"/>
            <w:gridSpan w:val="9"/>
            <w:shd w:val="clear" w:color="auto" w:fill="A6A6A6" w:themeFill="background1" w:themeFillShade="A6"/>
          </w:tcPr>
          <w:p w14:paraId="1D11EEAD" w14:textId="77777777" w:rsidR="00136E82" w:rsidRPr="00E24D26" w:rsidRDefault="00136E82" w:rsidP="00B275FF">
            <w:pPr>
              <w:pStyle w:val="tabelanaglowek"/>
              <w:framePr w:hSpace="0" w:wrap="auto" w:vAnchor="margin" w:yAlign="inline"/>
              <w:suppressOverlap w:val="0"/>
            </w:pPr>
            <w:r>
              <w:t>Atrybuty komunikatu Przekazanie kodu PPE obiektu wirtualnego OV1</w:t>
            </w:r>
          </w:p>
        </w:tc>
      </w:tr>
      <w:tr w:rsidR="00136E82" w:rsidRPr="00FA5573" w14:paraId="15108726" w14:textId="77777777" w:rsidTr="00136E82">
        <w:trPr>
          <w:trHeight w:val="315"/>
        </w:trPr>
        <w:tc>
          <w:tcPr>
            <w:tcW w:w="704" w:type="dxa"/>
            <w:shd w:val="clear" w:color="auto" w:fill="A6A6A6" w:themeFill="background1" w:themeFillShade="A6"/>
          </w:tcPr>
          <w:p w14:paraId="592EF758" w14:textId="77777777" w:rsidR="00136E82" w:rsidRDefault="00136E82" w:rsidP="00B275FF">
            <w:pPr>
              <w:pStyle w:val="tabelanaglowek"/>
              <w:framePr w:hSpace="0" w:wrap="auto" w:vAnchor="margin" w:yAlign="inline"/>
              <w:suppressOverlap w:val="0"/>
            </w:pPr>
            <w:r>
              <w:t>Poziom</w:t>
            </w:r>
          </w:p>
          <w:p w14:paraId="79D3D2D1" w14:textId="77777777" w:rsidR="00136E82" w:rsidRDefault="00136E82"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E4B92B0" w14:textId="77777777" w:rsidR="00136E82" w:rsidRDefault="00136E82"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4474008" w14:textId="77777777" w:rsidR="00136E82" w:rsidRPr="00FA5573" w:rsidRDefault="00136E82"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C70416E" w14:textId="77777777" w:rsidR="00136E82" w:rsidRDefault="00136E82"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8B0095" w14:textId="77777777" w:rsidR="00136E82" w:rsidRPr="00FA5573" w:rsidRDefault="00136E82"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64A25C6C" w14:textId="77777777" w:rsidR="00136E82" w:rsidRDefault="00136E82"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43C084A9" w14:textId="77777777" w:rsidR="00136E82" w:rsidRPr="00FA5573" w:rsidRDefault="00136E82"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BAE10AD" w14:textId="77777777" w:rsidR="00136E82" w:rsidRPr="00FA5573" w:rsidRDefault="00136E82"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6FC2890C" w14:textId="77777777" w:rsidR="00136E82" w:rsidRPr="00FA5573" w:rsidRDefault="00136E82" w:rsidP="00B275FF">
            <w:pPr>
              <w:pStyle w:val="tabelanaglowek"/>
              <w:framePr w:hSpace="0" w:wrap="auto" w:vAnchor="margin" w:yAlign="inline"/>
              <w:suppressOverlap w:val="0"/>
            </w:pPr>
            <w:r>
              <w:t>Uwagi</w:t>
            </w:r>
          </w:p>
        </w:tc>
      </w:tr>
      <w:tr w:rsidR="00136E82" w:rsidRPr="008659B3" w14:paraId="4F395B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361D84F6" w14:textId="77777777" w:rsidR="00136E82" w:rsidRPr="008659B3" w:rsidRDefault="00136E82" w:rsidP="00D45F31">
            <w:pPr>
              <w:rPr>
                <w:noProof/>
              </w:rPr>
            </w:pPr>
            <w:r w:rsidRPr="008659B3">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2582A823" w14:textId="77777777" w:rsidR="00136E82" w:rsidRPr="008659B3" w:rsidRDefault="00136E82" w:rsidP="00D45F31">
            <w:pPr>
              <w:rPr>
                <w:noProof/>
              </w:rPr>
            </w:pPr>
            <w:r w:rsidRPr="008659B3">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79073B" w14:textId="77777777" w:rsidR="00136E82" w:rsidRPr="008659B3" w:rsidRDefault="00136E82" w:rsidP="00D45F31">
            <w:pPr>
              <w:rPr>
                <w:noProof/>
              </w:rPr>
            </w:pPr>
            <w:r w:rsidRPr="008659B3">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5E1724F8"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38F22353"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3C41E9D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7B4A9E8"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78E70A16"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27AE1E8" w14:textId="77777777" w:rsidR="00136E82" w:rsidRPr="008659B3" w:rsidRDefault="00136E82" w:rsidP="00D45F31">
            <w:pPr>
              <w:rPr>
                <w:noProof/>
              </w:rPr>
            </w:pPr>
            <w:r w:rsidRPr="008659B3">
              <w:rPr>
                <w:noProof/>
              </w:rPr>
              <w:t xml:space="preserve"> </w:t>
            </w:r>
          </w:p>
        </w:tc>
      </w:tr>
      <w:tr w:rsidR="00136E82" w:rsidRPr="008659B3" w14:paraId="1010178E"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666985EE"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943FB3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93B35"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D312C02" w14:textId="77777777" w:rsidR="00136E82" w:rsidRPr="008659B3" w:rsidRDefault="00136E82" w:rsidP="00D45F31">
            <w:pPr>
              <w:rPr>
                <w:noProof/>
              </w:rPr>
            </w:pPr>
            <w:r w:rsidRPr="008659B3">
              <w:rPr>
                <w:noProof/>
              </w:rPr>
              <w:t xml:space="preserve"> ID sprzedawcy </w:t>
            </w:r>
          </w:p>
        </w:tc>
        <w:tc>
          <w:tcPr>
            <w:tcW w:w="1276" w:type="dxa"/>
            <w:tcBorders>
              <w:top w:val="single" w:sz="4" w:space="0" w:color="auto"/>
              <w:left w:val="single" w:sz="4" w:space="0" w:color="auto"/>
              <w:bottom w:val="single" w:sz="4" w:space="0" w:color="auto"/>
              <w:right w:val="single" w:sz="4" w:space="0" w:color="auto"/>
            </w:tcBorders>
            <w:noWrap/>
            <w:hideMark/>
          </w:tcPr>
          <w:p w14:paraId="227214B5"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D911E47"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34337F4" w14:textId="77777777" w:rsidR="00136E82" w:rsidRPr="008659B3" w:rsidRDefault="00136E82" w:rsidP="00D45F31">
            <w:pPr>
              <w:rPr>
                <w:noProof/>
              </w:rPr>
            </w:pPr>
            <w:r w:rsidRPr="008659B3">
              <w:rPr>
                <w:noProof/>
              </w:rPr>
              <w:t xml:space="preserve">Numer  Identyfikacyjny Sprzedawcy zgłaszajacego zmiany w umowie kompleksowej </w:t>
            </w:r>
          </w:p>
        </w:tc>
        <w:tc>
          <w:tcPr>
            <w:tcW w:w="3062" w:type="dxa"/>
            <w:tcBorders>
              <w:top w:val="single" w:sz="4" w:space="0" w:color="auto"/>
              <w:left w:val="single" w:sz="4" w:space="0" w:color="auto"/>
              <w:bottom w:val="single" w:sz="4" w:space="0" w:color="auto"/>
              <w:right w:val="single" w:sz="4" w:space="0" w:color="auto"/>
            </w:tcBorders>
            <w:noWrap/>
          </w:tcPr>
          <w:p w14:paraId="14C63AEC"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13CF3AD1" w14:textId="77777777" w:rsidR="00136E82" w:rsidRPr="008659B3" w:rsidRDefault="00136E82" w:rsidP="00D45F31">
            <w:pPr>
              <w:rPr>
                <w:noProof/>
              </w:rPr>
            </w:pPr>
            <w:r w:rsidRPr="008659B3">
              <w:rPr>
                <w:noProof/>
              </w:rPr>
              <w:t>Identyfikator sprzedawcy nadany przez OSD</w:t>
            </w:r>
          </w:p>
        </w:tc>
      </w:tr>
      <w:tr w:rsidR="00136E82" w:rsidRPr="008659B3" w14:paraId="1174D36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54645BD5"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923CB87"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D43C904"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C838987" w14:textId="77777777" w:rsidR="00136E82" w:rsidRPr="008659B3" w:rsidRDefault="00136E82" w:rsidP="00D45F31">
            <w:pPr>
              <w:rPr>
                <w:noProof/>
              </w:rPr>
            </w:pPr>
            <w:r w:rsidRPr="008659B3">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2D3FC92D"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315819E"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6B1A3BB3" w14:textId="77777777" w:rsidR="00136E82" w:rsidRPr="008659B3" w:rsidRDefault="00136E82" w:rsidP="00D45F31">
            <w:pPr>
              <w:rPr>
                <w:noProof/>
              </w:rPr>
            </w:pPr>
            <w:r w:rsidRPr="008659B3">
              <w:rPr>
                <w:noProof/>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hideMark/>
          </w:tcPr>
          <w:p w14:paraId="68712FC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4399EC" w14:textId="77777777" w:rsidR="00136E82" w:rsidRPr="008659B3" w:rsidRDefault="00136E82" w:rsidP="00D45F31">
            <w:pPr>
              <w:rPr>
                <w:noProof/>
              </w:rPr>
            </w:pPr>
            <w:r w:rsidRPr="008659B3">
              <w:rPr>
                <w:noProof/>
              </w:rPr>
              <w:t xml:space="preserve"> </w:t>
            </w:r>
          </w:p>
        </w:tc>
      </w:tr>
      <w:tr w:rsidR="00136E82" w:rsidRPr="008659B3" w14:paraId="5A581FD7"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49DE894E"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79465757"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1A9194ED"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5E0B065D" w14:textId="77777777" w:rsidR="00136E82" w:rsidRPr="008659B3" w:rsidRDefault="00136E82" w:rsidP="00D45F31">
            <w:r w:rsidRPr="008659B3">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67FFF573" w14:textId="77777777" w:rsidR="00136E82" w:rsidRPr="008659B3" w:rsidRDefault="00136E82" w:rsidP="00D45F31">
            <w:r w:rsidRPr="008659B3">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61782A8C" w14:textId="77777777" w:rsidR="00136E82" w:rsidRPr="008659B3" w:rsidRDefault="00136E82" w:rsidP="00D45F31">
            <w:r w:rsidRPr="008659B3">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A051AAB" w14:textId="77777777" w:rsidR="00136E82" w:rsidRPr="008659B3" w:rsidRDefault="00136E82" w:rsidP="00D45F31">
            <w:r w:rsidRPr="008659B3">
              <w:t xml:space="preserve">ID transakcji „Zapytanie o kod PPE </w:t>
            </w:r>
            <w:r>
              <w:t>obiektu wirtualnego OV1</w:t>
            </w:r>
            <w:r w:rsidRPr="008659B3">
              <w:t xml:space="preserve">” którego dotyczy odpowiedź </w:t>
            </w:r>
          </w:p>
        </w:tc>
        <w:tc>
          <w:tcPr>
            <w:tcW w:w="3062" w:type="dxa"/>
            <w:tcBorders>
              <w:top w:val="single" w:sz="4" w:space="0" w:color="auto"/>
              <w:left w:val="single" w:sz="4" w:space="0" w:color="auto"/>
              <w:bottom w:val="single" w:sz="4" w:space="0" w:color="auto"/>
              <w:right w:val="single" w:sz="4" w:space="0" w:color="auto"/>
            </w:tcBorders>
            <w:noWrap/>
          </w:tcPr>
          <w:p w14:paraId="10DCFBD9"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8B672A0" w14:textId="77777777" w:rsidR="00136E82" w:rsidRPr="008659B3" w:rsidRDefault="00136E82" w:rsidP="00D45F31">
            <w:pPr>
              <w:rPr>
                <w:noProof/>
              </w:rPr>
            </w:pPr>
          </w:p>
        </w:tc>
      </w:tr>
      <w:tr w:rsidR="00136E82" w:rsidRPr="008659B3" w14:paraId="0ABD6B9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01CA7265" w14:textId="77777777" w:rsidR="00136E82" w:rsidRPr="008659B3" w:rsidRDefault="00136E82" w:rsidP="00D45F31">
            <w:pPr>
              <w:rPr>
                <w:noProof/>
              </w:rPr>
            </w:pPr>
            <w:r w:rsidRPr="008659B3">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4E9346C3" w14:textId="77777777" w:rsidR="00136E82" w:rsidRPr="008659B3" w:rsidRDefault="00136E82" w:rsidP="00D45F31">
            <w:pPr>
              <w:rPr>
                <w:noProof/>
              </w:rPr>
            </w:pPr>
            <w:r w:rsidRPr="008659B3">
              <w:rPr>
                <w:noProof/>
              </w:rPr>
              <w:t>PPE składowe</w:t>
            </w:r>
          </w:p>
        </w:tc>
        <w:tc>
          <w:tcPr>
            <w:tcW w:w="851" w:type="dxa"/>
            <w:tcBorders>
              <w:top w:val="single" w:sz="4" w:space="0" w:color="auto"/>
              <w:left w:val="single" w:sz="4" w:space="0" w:color="auto"/>
              <w:bottom w:val="single" w:sz="4" w:space="0" w:color="auto"/>
              <w:right w:val="single" w:sz="4" w:space="0" w:color="auto"/>
            </w:tcBorders>
            <w:noWrap/>
            <w:hideMark/>
          </w:tcPr>
          <w:p w14:paraId="030E77EB"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hideMark/>
          </w:tcPr>
          <w:p w14:paraId="5D1B2B04"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4E1E94"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2DF81AB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22259734"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17266CA0"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821FB96" w14:textId="77777777" w:rsidR="00136E82" w:rsidRPr="008659B3" w:rsidRDefault="00136E82" w:rsidP="00D45F31">
            <w:pPr>
              <w:rPr>
                <w:noProof/>
              </w:rPr>
            </w:pPr>
            <w:r w:rsidRPr="008659B3">
              <w:rPr>
                <w:noProof/>
              </w:rPr>
              <w:t xml:space="preserve"> </w:t>
            </w:r>
          </w:p>
        </w:tc>
      </w:tr>
      <w:tr w:rsidR="00136E82" w:rsidRPr="008659B3" w14:paraId="618B78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1FD4EE8D"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6D04C4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AE3FC" w14:textId="77777777" w:rsidR="00136E82" w:rsidRPr="008659B3" w:rsidRDefault="00136E82" w:rsidP="00D45F31">
            <w:pPr>
              <w:rPr>
                <w:noProof/>
              </w:rPr>
            </w:pPr>
            <w:r w:rsidRPr="008659B3">
              <w:rPr>
                <w:noProof/>
              </w:rPr>
              <w:t xml:space="preserve"> </w:t>
            </w:r>
            <w:r>
              <w:rPr>
                <w:noProof/>
              </w:rPr>
              <w:t>2..*</w:t>
            </w:r>
          </w:p>
        </w:tc>
        <w:tc>
          <w:tcPr>
            <w:tcW w:w="1417" w:type="dxa"/>
            <w:tcBorders>
              <w:top w:val="single" w:sz="4" w:space="0" w:color="auto"/>
              <w:left w:val="single" w:sz="4" w:space="0" w:color="auto"/>
              <w:bottom w:val="single" w:sz="4" w:space="0" w:color="auto"/>
              <w:right w:val="single" w:sz="4" w:space="0" w:color="auto"/>
            </w:tcBorders>
            <w:hideMark/>
          </w:tcPr>
          <w:p w14:paraId="7CD90A1E" w14:textId="420F2C52" w:rsidR="00136E82" w:rsidRPr="008659B3" w:rsidRDefault="00136E82" w:rsidP="00D45F31">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hideMark/>
          </w:tcPr>
          <w:p w14:paraId="2D661D5B" w14:textId="77777777" w:rsidR="00136E82" w:rsidRPr="008659B3" w:rsidRDefault="00136E82" w:rsidP="00D45F31">
            <w:pPr>
              <w:rPr>
                <w:noProof/>
              </w:rPr>
            </w:pPr>
            <w:r w:rsidRPr="008659B3">
              <w:rPr>
                <w:noProof/>
              </w:rPr>
              <w:lastRenderedPageBreak/>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4180FAA9"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C1CEDA1" w14:textId="77777777" w:rsidR="00136E82" w:rsidRPr="008659B3" w:rsidRDefault="00136E82" w:rsidP="00D45F31">
            <w:pPr>
              <w:rPr>
                <w:noProof/>
              </w:rPr>
            </w:pPr>
            <w:r w:rsidRPr="008659B3">
              <w:rPr>
                <w:noProof/>
              </w:rPr>
              <w:t xml:space="preserve">Unikalny numer identyfikujący punkt poboru energii wchodzący w skład </w:t>
            </w:r>
            <w:r>
              <w:rPr>
                <w:noProof/>
              </w:rPr>
              <w:t>obiektu wirtualnego OV1</w:t>
            </w:r>
          </w:p>
        </w:tc>
        <w:tc>
          <w:tcPr>
            <w:tcW w:w="3062" w:type="dxa"/>
            <w:tcBorders>
              <w:top w:val="single" w:sz="4" w:space="0" w:color="auto"/>
              <w:left w:val="single" w:sz="4" w:space="0" w:color="auto"/>
              <w:bottom w:val="single" w:sz="4" w:space="0" w:color="auto"/>
              <w:right w:val="single" w:sz="4" w:space="0" w:color="auto"/>
            </w:tcBorders>
            <w:noWrap/>
            <w:hideMark/>
          </w:tcPr>
          <w:p w14:paraId="4CD4F0D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0290AAE" w14:textId="77777777" w:rsidR="00136E82" w:rsidRPr="008659B3" w:rsidRDefault="00136E82" w:rsidP="00D45F31">
            <w:pPr>
              <w:rPr>
                <w:noProof/>
              </w:rPr>
            </w:pPr>
            <w:r>
              <w:rPr>
                <w:noProof/>
              </w:rPr>
              <w:t>Kod PPE wchodzacy w skład obiektu wirtualnego OV1.  Pole występuje wielokrotnie.</w:t>
            </w:r>
          </w:p>
        </w:tc>
      </w:tr>
      <w:tr w:rsidR="00136E82" w:rsidRPr="008659B3" w14:paraId="5F85F42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E8C1EF8" w14:textId="77777777" w:rsidR="00136E82" w:rsidRPr="008659B3" w:rsidRDefault="00136E82" w:rsidP="00D45F31">
            <w:pPr>
              <w:rPr>
                <w:noProof/>
              </w:rPr>
            </w:pPr>
            <w:r w:rsidRPr="008659B3">
              <w:rPr>
                <w:noProof/>
              </w:rPr>
              <w:t>1.2</w:t>
            </w:r>
          </w:p>
        </w:tc>
        <w:tc>
          <w:tcPr>
            <w:tcW w:w="992" w:type="dxa"/>
            <w:tcBorders>
              <w:top w:val="single" w:sz="4" w:space="0" w:color="auto"/>
              <w:left w:val="single" w:sz="4" w:space="0" w:color="auto"/>
              <w:bottom w:val="single" w:sz="4" w:space="0" w:color="auto"/>
              <w:right w:val="single" w:sz="4" w:space="0" w:color="auto"/>
            </w:tcBorders>
          </w:tcPr>
          <w:p w14:paraId="208CE48A" w14:textId="77777777" w:rsidR="00136E82" w:rsidRPr="008659B3" w:rsidRDefault="00136E82" w:rsidP="00D45F31">
            <w:pPr>
              <w:rPr>
                <w:noProof/>
              </w:rPr>
            </w:pPr>
            <w:r w:rsidRPr="008659B3">
              <w:rPr>
                <w:noProof/>
              </w:rPr>
              <w:t xml:space="preserve">PPE </w:t>
            </w:r>
            <w:r>
              <w:rPr>
                <w:noProof/>
              </w:rPr>
              <w:t>obiekt wirtualny OV1</w:t>
            </w:r>
          </w:p>
        </w:tc>
        <w:tc>
          <w:tcPr>
            <w:tcW w:w="851" w:type="dxa"/>
            <w:tcBorders>
              <w:top w:val="single" w:sz="4" w:space="0" w:color="auto"/>
              <w:left w:val="single" w:sz="4" w:space="0" w:color="auto"/>
              <w:bottom w:val="single" w:sz="4" w:space="0" w:color="auto"/>
              <w:right w:val="single" w:sz="4" w:space="0" w:color="auto"/>
            </w:tcBorders>
            <w:noWrap/>
          </w:tcPr>
          <w:p w14:paraId="582850CE"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tcPr>
          <w:p w14:paraId="1DB0E467" w14:textId="77777777" w:rsidR="00136E82" w:rsidRPr="008659B3" w:rsidRDefault="00136E82" w:rsidP="00D45F31"/>
        </w:tc>
        <w:tc>
          <w:tcPr>
            <w:tcW w:w="1276" w:type="dxa"/>
            <w:tcBorders>
              <w:top w:val="single" w:sz="4" w:space="0" w:color="auto"/>
              <w:left w:val="single" w:sz="4" w:space="0" w:color="auto"/>
              <w:bottom w:val="single" w:sz="4" w:space="0" w:color="auto"/>
              <w:right w:val="single" w:sz="4" w:space="0" w:color="auto"/>
            </w:tcBorders>
            <w:noWrap/>
          </w:tcPr>
          <w:p w14:paraId="2636F6AC" w14:textId="77777777" w:rsidR="00136E82" w:rsidRPr="008659B3" w:rsidRDefault="00136E82" w:rsidP="00D45F31">
            <w:pPr>
              <w:rPr>
                <w:noProof/>
              </w:rPr>
            </w:pPr>
          </w:p>
        </w:tc>
        <w:tc>
          <w:tcPr>
            <w:tcW w:w="737" w:type="dxa"/>
            <w:tcBorders>
              <w:top w:val="single" w:sz="4" w:space="0" w:color="auto"/>
              <w:left w:val="single" w:sz="4" w:space="0" w:color="auto"/>
              <w:bottom w:val="single" w:sz="4" w:space="0" w:color="auto"/>
              <w:right w:val="single" w:sz="4" w:space="0" w:color="auto"/>
            </w:tcBorders>
          </w:tcPr>
          <w:p w14:paraId="25A1E141" w14:textId="77777777" w:rsidR="00136E82" w:rsidRPr="008659B3" w:rsidRDefault="00136E82" w:rsidP="00D45F31">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E4B3A01" w14:textId="77777777" w:rsidR="00136E82" w:rsidRPr="008659B3" w:rsidRDefault="00136E82" w:rsidP="00D45F31">
            <w:pPr>
              <w:rPr>
                <w:noProof/>
              </w:rPr>
            </w:pPr>
          </w:p>
        </w:tc>
        <w:tc>
          <w:tcPr>
            <w:tcW w:w="3062" w:type="dxa"/>
            <w:tcBorders>
              <w:top w:val="single" w:sz="4" w:space="0" w:color="auto"/>
              <w:left w:val="single" w:sz="4" w:space="0" w:color="auto"/>
              <w:bottom w:val="single" w:sz="4" w:space="0" w:color="auto"/>
              <w:right w:val="single" w:sz="4" w:space="0" w:color="auto"/>
            </w:tcBorders>
            <w:noWrap/>
            <w:hideMark/>
          </w:tcPr>
          <w:p w14:paraId="36FD0577"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23C77C8D" w14:textId="77777777" w:rsidR="00136E82" w:rsidRPr="008659B3" w:rsidRDefault="00136E82" w:rsidP="00D45F31">
            <w:pPr>
              <w:rPr>
                <w:noProof/>
              </w:rPr>
            </w:pPr>
          </w:p>
          <w:p w14:paraId="3701EA4A" w14:textId="77777777" w:rsidR="00136E82" w:rsidRPr="008659B3" w:rsidRDefault="00136E82" w:rsidP="00D45F31">
            <w:pPr>
              <w:rPr>
                <w:noProof/>
              </w:rPr>
            </w:pPr>
          </w:p>
        </w:tc>
      </w:tr>
      <w:tr w:rsidR="00136E82" w:rsidRPr="008659B3" w14:paraId="63E778B9"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0F4126C"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1E73910D"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52907511"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tcPr>
          <w:p w14:paraId="0AE7E2BF" w14:textId="77777777" w:rsidR="00136E82" w:rsidRPr="008659B3" w:rsidRDefault="00136E82" w:rsidP="00D45F31">
            <w:r w:rsidRPr="008659B3">
              <w:t xml:space="preserve">Kod PPE </w:t>
            </w:r>
            <w:r>
              <w:t>obiektu wirtualnego OV1</w:t>
            </w:r>
          </w:p>
        </w:tc>
        <w:tc>
          <w:tcPr>
            <w:tcW w:w="1276" w:type="dxa"/>
            <w:tcBorders>
              <w:top w:val="single" w:sz="4" w:space="0" w:color="auto"/>
              <w:left w:val="single" w:sz="4" w:space="0" w:color="auto"/>
              <w:bottom w:val="single" w:sz="4" w:space="0" w:color="auto"/>
              <w:right w:val="single" w:sz="4" w:space="0" w:color="auto"/>
            </w:tcBorders>
            <w:noWrap/>
          </w:tcPr>
          <w:p w14:paraId="7CF27D7E" w14:textId="77777777" w:rsidR="00136E82" w:rsidRPr="008659B3" w:rsidRDefault="00136E82" w:rsidP="00D45F31">
            <w:pPr>
              <w:rPr>
                <w:noProof/>
              </w:rPr>
            </w:pPr>
            <w:r w:rsidRPr="008659B3">
              <w:rPr>
                <w:noProof/>
              </w:rPr>
              <w:t>znakowy</w:t>
            </w:r>
          </w:p>
        </w:tc>
        <w:tc>
          <w:tcPr>
            <w:tcW w:w="737" w:type="dxa"/>
            <w:tcBorders>
              <w:top w:val="single" w:sz="4" w:space="0" w:color="auto"/>
              <w:left w:val="single" w:sz="4" w:space="0" w:color="auto"/>
              <w:bottom w:val="single" w:sz="4" w:space="0" w:color="auto"/>
              <w:right w:val="single" w:sz="4" w:space="0" w:color="auto"/>
            </w:tcBorders>
          </w:tcPr>
          <w:p w14:paraId="7DC54F3E" w14:textId="77777777" w:rsidR="00136E82" w:rsidRPr="008659B3" w:rsidRDefault="00136E82" w:rsidP="00D45F31">
            <w:pPr>
              <w:rPr>
                <w:noProof/>
              </w:rPr>
            </w:pPr>
            <w:r w:rsidRPr="008659B3">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157E0320" w14:textId="77777777" w:rsidR="00136E82" w:rsidRPr="008659B3" w:rsidRDefault="00136E82" w:rsidP="00D45F31">
            <w:pPr>
              <w:rPr>
                <w:noProof/>
              </w:rPr>
            </w:pPr>
            <w:r w:rsidRPr="008659B3">
              <w:rPr>
                <w:noProof/>
              </w:rPr>
              <w:t xml:space="preserve">Unikalny numer identyfikujący punkt poboru energii </w:t>
            </w:r>
            <w:r>
              <w:rPr>
                <w:noProof/>
              </w:rPr>
              <w:t>obiekt wirtualny OV1</w:t>
            </w:r>
          </w:p>
        </w:tc>
        <w:tc>
          <w:tcPr>
            <w:tcW w:w="3062" w:type="dxa"/>
            <w:tcBorders>
              <w:top w:val="single" w:sz="4" w:space="0" w:color="auto"/>
              <w:left w:val="single" w:sz="4" w:space="0" w:color="auto"/>
              <w:bottom w:val="single" w:sz="4" w:space="0" w:color="auto"/>
              <w:right w:val="single" w:sz="4" w:space="0" w:color="auto"/>
            </w:tcBorders>
            <w:noWrap/>
          </w:tcPr>
          <w:p w14:paraId="1E4A9102"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2DA9BDEA" w14:textId="77777777" w:rsidR="00136E82" w:rsidRPr="008659B3" w:rsidRDefault="00136E82" w:rsidP="00D45F31">
            <w:pPr>
              <w:rPr>
                <w:noProof/>
              </w:rPr>
            </w:pPr>
          </w:p>
        </w:tc>
      </w:tr>
    </w:tbl>
    <w:p w14:paraId="431332E1" w14:textId="77777777" w:rsidR="00136E82" w:rsidRDefault="00136E82" w:rsidP="00136E82">
      <w:pPr>
        <w:pStyle w:val="Styl2"/>
        <w:numPr>
          <w:ilvl w:val="0"/>
          <w:numId w:val="0"/>
        </w:numPr>
        <w:spacing w:after="240"/>
        <w:ind w:left="1429"/>
      </w:pPr>
    </w:p>
    <w:p w14:paraId="7A56B971" w14:textId="155E08F5" w:rsidR="00610837" w:rsidRDefault="00E01015" w:rsidP="00610837">
      <w:pPr>
        <w:pStyle w:val="Styl2"/>
      </w:pPr>
      <w:bookmarkStart w:id="192" w:name="_Toc158293310"/>
      <w:r>
        <w:t>Odmowa utworzenia kodu  PPE obiektu wirtualnego OV1</w:t>
      </w:r>
      <w:bookmarkEnd w:id="192"/>
    </w:p>
    <w:tbl>
      <w:tblPr>
        <w:tblStyle w:val="Tabela-Siatka5"/>
        <w:tblpPr w:leftFromText="141" w:rightFromText="141" w:vertAnchor="text" w:tblpY="1"/>
        <w:tblOverlap w:val="never"/>
        <w:tblW w:w="15304" w:type="dxa"/>
        <w:tblLayout w:type="fixed"/>
        <w:tblLook w:val="04A0" w:firstRow="1" w:lastRow="0" w:firstColumn="1" w:lastColumn="0" w:noHBand="0" w:noVBand="1"/>
      </w:tblPr>
      <w:tblGrid>
        <w:gridCol w:w="704"/>
        <w:gridCol w:w="992"/>
        <w:gridCol w:w="851"/>
        <w:gridCol w:w="1417"/>
        <w:gridCol w:w="1276"/>
        <w:gridCol w:w="737"/>
        <w:gridCol w:w="3260"/>
        <w:gridCol w:w="3062"/>
        <w:gridCol w:w="3005"/>
      </w:tblGrid>
      <w:tr w:rsidR="00D45F31" w:rsidRPr="00D45F31" w14:paraId="6E1DD2E1" w14:textId="77777777" w:rsidTr="00D45F31">
        <w:trPr>
          <w:trHeight w:val="315"/>
        </w:trPr>
        <w:tc>
          <w:tcPr>
            <w:tcW w:w="15304" w:type="dxa"/>
            <w:gridSpan w:val="9"/>
            <w:shd w:val="clear" w:color="auto" w:fill="A6A6A6" w:themeFill="background1" w:themeFillShade="A6"/>
          </w:tcPr>
          <w:p w14:paraId="17608D6A" w14:textId="77777777" w:rsidR="00D45F31" w:rsidRPr="00D45F31" w:rsidRDefault="00D45F31" w:rsidP="00D45F31">
            <w:pPr>
              <w:keepNext/>
              <w:suppressAutoHyphens/>
              <w:spacing w:before="60" w:after="60"/>
              <w:rPr>
                <w:b/>
                <w:bCs/>
                <w:noProof/>
              </w:rPr>
            </w:pPr>
            <w:r w:rsidRPr="00D45F31">
              <w:rPr>
                <w:b/>
                <w:bCs/>
                <w:noProof/>
              </w:rPr>
              <w:t>Atrybuty komunikatu Odmowa utworzenia PPE obiektu wirtualnego OV1</w:t>
            </w:r>
          </w:p>
        </w:tc>
      </w:tr>
      <w:tr w:rsidR="00D45F31" w:rsidRPr="00D45F31" w14:paraId="3B27CF39" w14:textId="77777777" w:rsidTr="00D519DF">
        <w:trPr>
          <w:trHeight w:val="315"/>
        </w:trPr>
        <w:tc>
          <w:tcPr>
            <w:tcW w:w="704" w:type="dxa"/>
            <w:shd w:val="clear" w:color="auto" w:fill="A6A6A6" w:themeFill="background1" w:themeFillShade="A6"/>
          </w:tcPr>
          <w:p w14:paraId="092FE47F" w14:textId="77777777" w:rsidR="00D45F31" w:rsidRPr="00D45F31" w:rsidRDefault="00D45F31" w:rsidP="00D45F31">
            <w:pPr>
              <w:keepNext/>
              <w:suppressAutoHyphens/>
              <w:spacing w:before="60" w:after="60"/>
              <w:rPr>
                <w:b/>
                <w:bCs/>
                <w:noProof/>
              </w:rPr>
            </w:pPr>
            <w:r w:rsidRPr="00D45F31">
              <w:rPr>
                <w:b/>
                <w:bCs/>
                <w:noProof/>
              </w:rPr>
              <w:t>Poziom</w:t>
            </w:r>
          </w:p>
          <w:p w14:paraId="0D5D9F33" w14:textId="77777777" w:rsidR="00D45F31" w:rsidRPr="00D45F31" w:rsidRDefault="00D45F31" w:rsidP="00D45F31">
            <w:pPr>
              <w:keepNext/>
              <w:suppressAutoHyphens/>
              <w:spacing w:before="60" w:after="60"/>
              <w:rPr>
                <w:b/>
                <w:bCs/>
                <w:noProof/>
              </w:rPr>
            </w:pPr>
            <w:r w:rsidRPr="00D45F31">
              <w:rPr>
                <w:b/>
                <w:bCs/>
                <w:noProof/>
              </w:rPr>
              <w:t>Sekcji</w:t>
            </w:r>
          </w:p>
        </w:tc>
        <w:tc>
          <w:tcPr>
            <w:tcW w:w="992" w:type="dxa"/>
            <w:shd w:val="clear" w:color="auto" w:fill="A6A6A6" w:themeFill="background1" w:themeFillShade="A6"/>
          </w:tcPr>
          <w:p w14:paraId="5BB130CE" w14:textId="77777777" w:rsidR="00D45F31" w:rsidRPr="00D45F31" w:rsidRDefault="00D45F31" w:rsidP="00D45F31">
            <w:pPr>
              <w:keepNext/>
              <w:suppressAutoHyphens/>
              <w:spacing w:before="60" w:after="60"/>
              <w:rPr>
                <w:b/>
                <w:bCs/>
                <w:noProof/>
              </w:rPr>
            </w:pPr>
            <w:r w:rsidRPr="00D45F31">
              <w:rPr>
                <w:b/>
                <w:bCs/>
                <w:noProof/>
              </w:rPr>
              <w:t>Nazwa sekcji</w:t>
            </w:r>
          </w:p>
        </w:tc>
        <w:tc>
          <w:tcPr>
            <w:tcW w:w="851" w:type="dxa"/>
            <w:shd w:val="clear" w:color="auto" w:fill="A6A6A6" w:themeFill="background1" w:themeFillShade="A6"/>
            <w:noWrap/>
            <w:hideMark/>
          </w:tcPr>
          <w:p w14:paraId="37AA4167" w14:textId="77777777" w:rsidR="00D45F31" w:rsidRPr="00D45F31" w:rsidRDefault="00D45F31" w:rsidP="00D45F31">
            <w:pPr>
              <w:keepNext/>
              <w:suppressAutoHyphens/>
              <w:spacing w:before="60" w:after="60"/>
              <w:rPr>
                <w:b/>
                <w:bCs/>
                <w:noProof/>
              </w:rPr>
            </w:pPr>
            <w:r w:rsidRPr="00D45F31">
              <w:rPr>
                <w:b/>
                <w:bCs/>
                <w:noProof/>
              </w:rPr>
              <w:t>Liczba wystąpień sekcji</w:t>
            </w:r>
          </w:p>
        </w:tc>
        <w:tc>
          <w:tcPr>
            <w:tcW w:w="1417" w:type="dxa"/>
            <w:shd w:val="clear" w:color="auto" w:fill="A6A6A6" w:themeFill="background1" w:themeFillShade="A6"/>
          </w:tcPr>
          <w:p w14:paraId="199BDBD8" w14:textId="77777777" w:rsidR="00D45F31" w:rsidRPr="00D45F31" w:rsidRDefault="00D45F31" w:rsidP="00D45F31">
            <w:pPr>
              <w:keepNext/>
              <w:suppressAutoHyphens/>
              <w:spacing w:before="60" w:after="60"/>
              <w:rPr>
                <w:b/>
                <w:bCs/>
                <w:noProof/>
              </w:rPr>
            </w:pPr>
            <w:r w:rsidRPr="00D45F31">
              <w:rPr>
                <w:b/>
                <w:bCs/>
                <w:noProof/>
              </w:rPr>
              <w:t>Nazwa pola w sekcji</w:t>
            </w:r>
          </w:p>
        </w:tc>
        <w:tc>
          <w:tcPr>
            <w:tcW w:w="1276" w:type="dxa"/>
            <w:shd w:val="clear" w:color="auto" w:fill="A6A6A6" w:themeFill="background1" w:themeFillShade="A6"/>
            <w:noWrap/>
            <w:hideMark/>
          </w:tcPr>
          <w:p w14:paraId="0B4DB5A1" w14:textId="77777777" w:rsidR="00D45F31" w:rsidRPr="00D45F31" w:rsidRDefault="00D45F31" w:rsidP="00D45F31">
            <w:pPr>
              <w:keepNext/>
              <w:suppressAutoHyphens/>
              <w:spacing w:before="60" w:after="60"/>
              <w:rPr>
                <w:b/>
                <w:bCs/>
                <w:noProof/>
              </w:rPr>
            </w:pPr>
            <w:r w:rsidRPr="00D45F31">
              <w:rPr>
                <w:b/>
                <w:bCs/>
                <w:noProof/>
              </w:rPr>
              <w:t>Typ danych pola</w:t>
            </w:r>
          </w:p>
        </w:tc>
        <w:tc>
          <w:tcPr>
            <w:tcW w:w="737" w:type="dxa"/>
            <w:shd w:val="clear" w:color="auto" w:fill="A6A6A6" w:themeFill="background1" w:themeFillShade="A6"/>
          </w:tcPr>
          <w:p w14:paraId="3F3D91E4" w14:textId="77777777" w:rsidR="00D45F31" w:rsidRPr="00D45F31" w:rsidRDefault="00D45F31" w:rsidP="00D45F31">
            <w:pPr>
              <w:keepNext/>
              <w:suppressAutoHyphens/>
              <w:spacing w:before="60" w:after="60"/>
              <w:rPr>
                <w:b/>
                <w:bCs/>
                <w:noProof/>
              </w:rPr>
            </w:pPr>
            <w:r w:rsidRPr="00D45F31">
              <w:rPr>
                <w:b/>
                <w:bCs/>
                <w:noProof/>
              </w:rPr>
              <w:t>Obowiązkowe</w:t>
            </w:r>
          </w:p>
        </w:tc>
        <w:tc>
          <w:tcPr>
            <w:tcW w:w="3260" w:type="dxa"/>
            <w:shd w:val="clear" w:color="auto" w:fill="A6A6A6" w:themeFill="background1" w:themeFillShade="A6"/>
            <w:noWrap/>
            <w:hideMark/>
          </w:tcPr>
          <w:p w14:paraId="3812BEB5" w14:textId="77777777" w:rsidR="00D45F31" w:rsidRPr="00D45F31" w:rsidRDefault="00D45F31" w:rsidP="00D45F31">
            <w:pPr>
              <w:keepNext/>
              <w:suppressAutoHyphens/>
              <w:spacing w:before="60" w:after="60"/>
              <w:rPr>
                <w:b/>
                <w:bCs/>
                <w:noProof/>
              </w:rPr>
            </w:pPr>
            <w:r w:rsidRPr="00D45F31">
              <w:rPr>
                <w:b/>
                <w:bCs/>
                <w:noProof/>
              </w:rPr>
              <w:t>Opis</w:t>
            </w:r>
          </w:p>
        </w:tc>
        <w:tc>
          <w:tcPr>
            <w:tcW w:w="3062" w:type="dxa"/>
            <w:shd w:val="clear" w:color="auto" w:fill="A6A6A6" w:themeFill="background1" w:themeFillShade="A6"/>
            <w:noWrap/>
            <w:hideMark/>
          </w:tcPr>
          <w:p w14:paraId="422AE84A" w14:textId="77777777" w:rsidR="00D45F31" w:rsidRPr="00D45F31" w:rsidRDefault="00D45F31" w:rsidP="00D45F31">
            <w:pPr>
              <w:keepNext/>
              <w:suppressAutoHyphens/>
              <w:spacing w:before="60" w:after="60"/>
              <w:rPr>
                <w:b/>
                <w:bCs/>
                <w:noProof/>
              </w:rPr>
            </w:pPr>
            <w:r w:rsidRPr="00D45F31">
              <w:rPr>
                <w:b/>
                <w:bCs/>
                <w:noProof/>
              </w:rPr>
              <w:t>Wartości słownikowe</w:t>
            </w:r>
          </w:p>
        </w:tc>
        <w:tc>
          <w:tcPr>
            <w:tcW w:w="3005" w:type="dxa"/>
            <w:shd w:val="clear" w:color="auto" w:fill="A6A6A6" w:themeFill="background1" w:themeFillShade="A6"/>
            <w:noWrap/>
            <w:hideMark/>
          </w:tcPr>
          <w:p w14:paraId="031E441D" w14:textId="77777777" w:rsidR="00D45F31" w:rsidRPr="00D45F31" w:rsidRDefault="00D45F31" w:rsidP="00D45F31">
            <w:pPr>
              <w:keepNext/>
              <w:suppressAutoHyphens/>
              <w:spacing w:before="60" w:after="60"/>
              <w:rPr>
                <w:b/>
                <w:bCs/>
                <w:noProof/>
              </w:rPr>
            </w:pPr>
            <w:r w:rsidRPr="00D45F31">
              <w:rPr>
                <w:b/>
                <w:bCs/>
                <w:noProof/>
              </w:rPr>
              <w:t>Uwagi</w:t>
            </w:r>
          </w:p>
        </w:tc>
      </w:tr>
      <w:tr w:rsidR="00D45F31" w:rsidRPr="00D45F31" w14:paraId="5E81E4E1"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01458A8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3DF950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1365651F"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33E515F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87F44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58B22772"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5A02558"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2BC56E25"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hideMark/>
          </w:tcPr>
          <w:p w14:paraId="501F5EBA"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r>
      <w:tr w:rsidR="00D45F31" w:rsidRPr="00D45F31" w14:paraId="44115592"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3836676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A28AD56"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258E7F7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66BC5C5B" w14:textId="77777777" w:rsidR="00D45F31" w:rsidRPr="003314D1" w:rsidRDefault="00D45F31" w:rsidP="00D45F31">
            <w:pPr>
              <w:suppressAutoHyphens/>
              <w:spacing w:before="60" w:after="60"/>
              <w:jc w:val="both"/>
              <w:rPr>
                <w:noProof/>
                <w:sz w:val="22"/>
                <w:szCs w:val="22"/>
              </w:rPr>
            </w:pPr>
            <w:r w:rsidRPr="003314D1">
              <w:rPr>
                <w:noProof/>
                <w:sz w:val="22"/>
                <w:szCs w:val="22"/>
              </w:rPr>
              <w:t>Powód</w:t>
            </w:r>
          </w:p>
        </w:tc>
        <w:tc>
          <w:tcPr>
            <w:tcW w:w="1276" w:type="dxa"/>
            <w:tcBorders>
              <w:top w:val="single" w:sz="4" w:space="0" w:color="auto"/>
              <w:left w:val="single" w:sz="4" w:space="0" w:color="auto"/>
              <w:bottom w:val="single" w:sz="4" w:space="0" w:color="auto"/>
              <w:right w:val="single" w:sz="4" w:space="0" w:color="auto"/>
            </w:tcBorders>
            <w:noWrap/>
          </w:tcPr>
          <w:p w14:paraId="632FF961" w14:textId="77777777" w:rsidR="00D45F31" w:rsidRPr="003314D1" w:rsidRDefault="00D45F31" w:rsidP="00D45F31">
            <w:pPr>
              <w:suppressAutoHyphens/>
              <w:spacing w:before="60" w:after="60"/>
              <w:jc w:val="both"/>
              <w:rPr>
                <w:noProof/>
                <w:sz w:val="22"/>
                <w:szCs w:val="22"/>
              </w:rPr>
            </w:pPr>
            <w:r w:rsidRPr="003314D1">
              <w:rPr>
                <w:noProof/>
                <w:sz w:val="22"/>
                <w:szCs w:val="22"/>
              </w:rPr>
              <w:t>słownikowy</w:t>
            </w:r>
          </w:p>
        </w:tc>
        <w:tc>
          <w:tcPr>
            <w:tcW w:w="737" w:type="dxa"/>
            <w:tcBorders>
              <w:top w:val="single" w:sz="4" w:space="0" w:color="auto"/>
              <w:left w:val="single" w:sz="4" w:space="0" w:color="auto"/>
              <w:bottom w:val="single" w:sz="4" w:space="0" w:color="auto"/>
              <w:right w:val="single" w:sz="4" w:space="0" w:color="auto"/>
            </w:tcBorders>
          </w:tcPr>
          <w:p w14:paraId="427EF4C6" w14:textId="77777777" w:rsidR="00D45F31" w:rsidRPr="003314D1" w:rsidRDefault="00D45F31" w:rsidP="00D45F31">
            <w:pPr>
              <w:suppressAutoHyphens/>
              <w:spacing w:before="60" w:after="60"/>
              <w:jc w:val="both"/>
              <w:rPr>
                <w:noProof/>
                <w:sz w:val="22"/>
                <w:szCs w:val="22"/>
              </w:rPr>
            </w:pPr>
            <w:r w:rsidRPr="003314D1">
              <w:rPr>
                <w:noProof/>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1B81376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Powód odmowy </w:t>
            </w:r>
          </w:p>
        </w:tc>
        <w:tc>
          <w:tcPr>
            <w:tcW w:w="3062" w:type="dxa"/>
            <w:tcBorders>
              <w:top w:val="single" w:sz="4" w:space="0" w:color="auto"/>
              <w:left w:val="single" w:sz="4" w:space="0" w:color="auto"/>
              <w:bottom w:val="single" w:sz="4" w:space="0" w:color="auto"/>
              <w:right w:val="single" w:sz="4" w:space="0" w:color="auto"/>
            </w:tcBorders>
            <w:noWrap/>
          </w:tcPr>
          <w:p w14:paraId="473764B3" w14:textId="77777777" w:rsidR="00D45F31" w:rsidRPr="003314D1" w:rsidRDefault="00D45F31" w:rsidP="00D45F31">
            <w:pPr>
              <w:suppressAutoHyphens/>
              <w:spacing w:before="60" w:after="60"/>
              <w:jc w:val="both"/>
              <w:rPr>
                <w:noProof/>
                <w:sz w:val="22"/>
                <w:szCs w:val="22"/>
              </w:rPr>
            </w:pPr>
            <w:r w:rsidRPr="003314D1">
              <w:rPr>
                <w:noProof/>
                <w:sz w:val="22"/>
                <w:szCs w:val="22"/>
              </w:rPr>
              <w:t>E10;</w:t>
            </w:r>
          </w:p>
          <w:p w14:paraId="331F11A7" w14:textId="77777777" w:rsidR="00D45F31" w:rsidRPr="003314D1" w:rsidRDefault="00D45F31" w:rsidP="00D45F31">
            <w:pPr>
              <w:suppressAutoHyphens/>
              <w:spacing w:before="60" w:after="60"/>
              <w:jc w:val="both"/>
              <w:rPr>
                <w:noProof/>
                <w:sz w:val="22"/>
                <w:szCs w:val="22"/>
              </w:rPr>
            </w:pPr>
            <w:r w:rsidRPr="003314D1">
              <w:rPr>
                <w:noProof/>
                <w:sz w:val="22"/>
                <w:szCs w:val="22"/>
              </w:rPr>
              <w:t>E14;</w:t>
            </w:r>
          </w:p>
          <w:p w14:paraId="49F4F95A" w14:textId="77777777" w:rsidR="00D45F31" w:rsidRPr="003314D1" w:rsidRDefault="00D45F31" w:rsidP="00D45F31">
            <w:pPr>
              <w:suppressAutoHyphens/>
              <w:spacing w:before="60" w:after="60"/>
              <w:jc w:val="both"/>
              <w:rPr>
                <w:noProof/>
                <w:sz w:val="22"/>
                <w:szCs w:val="22"/>
              </w:rPr>
            </w:pPr>
            <w:r w:rsidRPr="003314D1">
              <w:rPr>
                <w:noProof/>
                <w:sz w:val="22"/>
                <w:szCs w:val="22"/>
              </w:rPr>
              <w:t>E16</w:t>
            </w:r>
          </w:p>
        </w:tc>
        <w:tc>
          <w:tcPr>
            <w:tcW w:w="3005" w:type="dxa"/>
            <w:tcBorders>
              <w:top w:val="single" w:sz="4" w:space="0" w:color="auto"/>
              <w:left w:val="single" w:sz="4" w:space="0" w:color="auto"/>
              <w:bottom w:val="single" w:sz="4" w:space="0" w:color="auto"/>
              <w:right w:val="single" w:sz="4" w:space="0" w:color="auto"/>
            </w:tcBorders>
            <w:noWrap/>
          </w:tcPr>
          <w:p w14:paraId="560EC8B0" w14:textId="77777777" w:rsidR="00D45F31" w:rsidRPr="003314D1" w:rsidRDefault="00D45F31" w:rsidP="00D45F31">
            <w:pPr>
              <w:suppressAutoHyphens/>
              <w:spacing w:before="60" w:after="60"/>
              <w:jc w:val="both"/>
              <w:rPr>
                <w:noProof/>
                <w:sz w:val="22"/>
                <w:szCs w:val="22"/>
              </w:rPr>
            </w:pPr>
            <w:r w:rsidRPr="003314D1">
              <w:rPr>
                <w:noProof/>
                <w:sz w:val="22"/>
                <w:szCs w:val="22"/>
              </w:rPr>
              <w:t>E10 – niepoprawny kod PPE</w:t>
            </w:r>
          </w:p>
          <w:p w14:paraId="1035DD5C"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E14 – inny powód </w:t>
            </w:r>
          </w:p>
          <w:p w14:paraId="7D79C897" w14:textId="77777777" w:rsidR="00D45F31" w:rsidRPr="003314D1" w:rsidRDefault="00D45F31" w:rsidP="00D45F31">
            <w:pPr>
              <w:suppressAutoHyphens/>
              <w:spacing w:before="60" w:after="60"/>
              <w:jc w:val="both"/>
              <w:rPr>
                <w:noProof/>
                <w:sz w:val="22"/>
                <w:szCs w:val="22"/>
              </w:rPr>
            </w:pPr>
            <w:r w:rsidRPr="003314D1">
              <w:rPr>
                <w:noProof/>
                <w:sz w:val="22"/>
                <w:szCs w:val="22"/>
              </w:rPr>
              <w:t>E16 – nieuprawniony sprzedawca</w:t>
            </w:r>
          </w:p>
        </w:tc>
      </w:tr>
      <w:tr w:rsidR="00D45F31" w:rsidRPr="00D45F31" w14:paraId="243227F8"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80CA0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7CD022"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1A49868A"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BB1BFA" w14:textId="77777777" w:rsidR="00D45F31" w:rsidRPr="003314D1" w:rsidRDefault="00D45F31" w:rsidP="00D45F31">
            <w:pPr>
              <w:suppressAutoHyphens/>
              <w:spacing w:before="60" w:after="60"/>
              <w:jc w:val="both"/>
              <w:rPr>
                <w:sz w:val="22"/>
                <w:szCs w:val="22"/>
              </w:rPr>
            </w:pPr>
            <w:r w:rsidRPr="003314D1">
              <w:rPr>
                <w:sz w:val="22"/>
                <w:szCs w:val="22"/>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tcPr>
          <w:p w14:paraId="522CF001"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21003A52" w14:textId="77777777" w:rsidR="00D45F31" w:rsidRPr="003314D1" w:rsidRDefault="00D45F31" w:rsidP="00D45F31">
            <w:pPr>
              <w:suppressAutoHyphens/>
              <w:spacing w:before="60" w:after="60"/>
              <w:jc w:val="both"/>
              <w:rPr>
                <w:sz w:val="22"/>
                <w:szCs w:val="22"/>
              </w:rPr>
            </w:pPr>
            <w:r w:rsidRPr="003314D1">
              <w:rPr>
                <w:sz w:val="22"/>
                <w:szCs w:val="22"/>
              </w:rPr>
              <w:t>NIE</w:t>
            </w:r>
          </w:p>
        </w:tc>
        <w:tc>
          <w:tcPr>
            <w:tcW w:w="3260" w:type="dxa"/>
            <w:tcBorders>
              <w:top w:val="single" w:sz="4" w:space="0" w:color="auto"/>
              <w:left w:val="single" w:sz="4" w:space="0" w:color="auto"/>
              <w:bottom w:val="single" w:sz="4" w:space="0" w:color="auto"/>
              <w:right w:val="single" w:sz="4" w:space="0" w:color="auto"/>
            </w:tcBorders>
            <w:noWrap/>
          </w:tcPr>
          <w:p w14:paraId="20CA1B1B" w14:textId="77777777" w:rsidR="00D45F31" w:rsidRPr="003314D1" w:rsidRDefault="00D45F31" w:rsidP="00D45F31">
            <w:pPr>
              <w:suppressAutoHyphens/>
              <w:spacing w:before="60" w:after="60"/>
              <w:jc w:val="both"/>
              <w:rPr>
                <w:sz w:val="22"/>
                <w:szCs w:val="22"/>
              </w:rPr>
            </w:pPr>
            <w:r w:rsidRPr="003314D1">
              <w:rPr>
                <w:sz w:val="22"/>
                <w:szCs w:val="22"/>
              </w:rPr>
              <w:t>Szczegółowy opis powodu odmowy</w:t>
            </w:r>
          </w:p>
        </w:tc>
        <w:tc>
          <w:tcPr>
            <w:tcW w:w="3062" w:type="dxa"/>
            <w:tcBorders>
              <w:top w:val="single" w:sz="4" w:space="0" w:color="auto"/>
              <w:left w:val="single" w:sz="4" w:space="0" w:color="auto"/>
              <w:bottom w:val="single" w:sz="4" w:space="0" w:color="auto"/>
              <w:right w:val="single" w:sz="4" w:space="0" w:color="auto"/>
            </w:tcBorders>
            <w:noWrap/>
          </w:tcPr>
          <w:p w14:paraId="047EA0F2"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08F117FE" w14:textId="77777777" w:rsidR="00D45F31" w:rsidRPr="003314D1" w:rsidRDefault="00D45F31" w:rsidP="00D45F31">
            <w:pPr>
              <w:suppressAutoHyphens/>
              <w:spacing w:before="60" w:after="60"/>
              <w:jc w:val="both"/>
              <w:rPr>
                <w:sz w:val="22"/>
                <w:szCs w:val="22"/>
              </w:rPr>
            </w:pPr>
            <w:r w:rsidRPr="003314D1">
              <w:rPr>
                <w:sz w:val="22"/>
                <w:szCs w:val="22"/>
              </w:rPr>
              <w:t xml:space="preserve">W przypadkach braku możliwości jednoznacznej interpretacji powodu odmowy będzie się pojawiało pole </w:t>
            </w:r>
            <w:r w:rsidRPr="003314D1">
              <w:rPr>
                <w:sz w:val="22"/>
                <w:szCs w:val="22"/>
              </w:rPr>
              <w:lastRenderedPageBreak/>
              <w:t>opisowe identyfikujące przyczynę</w:t>
            </w:r>
          </w:p>
        </w:tc>
      </w:tr>
      <w:tr w:rsidR="00D45F31" w:rsidRPr="00D45F31" w14:paraId="1B258B5F"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33340D84"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14:paraId="6EF7522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21185E4B"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3EE623E9"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w:t>
            </w:r>
          </w:p>
        </w:tc>
        <w:tc>
          <w:tcPr>
            <w:tcW w:w="1276" w:type="dxa"/>
            <w:tcBorders>
              <w:top w:val="single" w:sz="4" w:space="0" w:color="auto"/>
              <w:left w:val="single" w:sz="4" w:space="0" w:color="auto"/>
              <w:bottom w:val="single" w:sz="4" w:space="0" w:color="auto"/>
              <w:right w:val="single" w:sz="4" w:space="0" w:color="auto"/>
            </w:tcBorders>
            <w:noWrap/>
          </w:tcPr>
          <w:p w14:paraId="1DFC721F"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78B2C5E2"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5E58E6" w14:textId="77777777" w:rsidR="00D45F31" w:rsidRPr="003314D1" w:rsidRDefault="00D45F31" w:rsidP="00D45F31">
            <w:pPr>
              <w:suppressAutoHyphens/>
              <w:spacing w:before="60" w:after="60"/>
              <w:jc w:val="both"/>
              <w:rPr>
                <w:sz w:val="22"/>
                <w:szCs w:val="22"/>
              </w:rPr>
            </w:pPr>
            <w:r w:rsidRPr="003314D1">
              <w:rPr>
                <w:sz w:val="22"/>
                <w:szCs w:val="22"/>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tcPr>
          <w:p w14:paraId="27855BAE"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421AD9E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646DCBBD"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0A606DF1"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14:paraId="30667365"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6565B00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091FABB5" w14:textId="77777777" w:rsidR="00D45F31" w:rsidRPr="003314D1" w:rsidRDefault="00D45F31" w:rsidP="00D45F31">
            <w:pPr>
              <w:suppressAutoHyphens/>
              <w:spacing w:before="60" w:after="60"/>
              <w:jc w:val="both"/>
              <w:rPr>
                <w:sz w:val="22"/>
                <w:szCs w:val="22"/>
              </w:rPr>
            </w:pPr>
            <w:r w:rsidRPr="003314D1">
              <w:rPr>
                <w:sz w:val="22"/>
                <w:szCs w:val="22"/>
              </w:rPr>
              <w:t xml:space="preserve">ID zgłoszenia </w:t>
            </w:r>
          </w:p>
        </w:tc>
        <w:tc>
          <w:tcPr>
            <w:tcW w:w="1276" w:type="dxa"/>
            <w:tcBorders>
              <w:top w:val="single" w:sz="4" w:space="0" w:color="auto"/>
              <w:left w:val="single" w:sz="4" w:space="0" w:color="auto"/>
              <w:bottom w:val="single" w:sz="4" w:space="0" w:color="auto"/>
              <w:right w:val="single" w:sz="4" w:space="0" w:color="auto"/>
            </w:tcBorders>
            <w:noWrap/>
          </w:tcPr>
          <w:p w14:paraId="1F0AEF16"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0182D88B"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3B9ECCB"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„Zapytanie o kod PPE Obiektu wirtualnego OV1” którego dotyczy odmowa </w:t>
            </w:r>
          </w:p>
        </w:tc>
        <w:tc>
          <w:tcPr>
            <w:tcW w:w="3062" w:type="dxa"/>
            <w:tcBorders>
              <w:top w:val="single" w:sz="4" w:space="0" w:color="auto"/>
              <w:left w:val="single" w:sz="4" w:space="0" w:color="auto"/>
              <w:bottom w:val="single" w:sz="4" w:space="0" w:color="auto"/>
              <w:right w:val="single" w:sz="4" w:space="0" w:color="auto"/>
            </w:tcBorders>
            <w:noWrap/>
          </w:tcPr>
          <w:p w14:paraId="5EBDE63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363683DF"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4713B54A"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32E07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7E92E8B"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47AB7B43"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8A4A16B" w14:textId="77777777" w:rsidR="00D45F31" w:rsidRPr="003314D1" w:rsidRDefault="00D45F31" w:rsidP="00D45F31">
            <w:pPr>
              <w:suppressAutoHyphens/>
              <w:spacing w:before="60" w:after="60"/>
              <w:jc w:val="both"/>
              <w:rPr>
                <w:sz w:val="22"/>
                <w:szCs w:val="22"/>
              </w:rPr>
            </w:pPr>
            <w:r w:rsidRPr="003314D1">
              <w:rPr>
                <w:sz w:val="22"/>
                <w:szCs w:val="22"/>
              </w:rPr>
              <w:t>ID sprzedawcy</w:t>
            </w:r>
          </w:p>
        </w:tc>
        <w:tc>
          <w:tcPr>
            <w:tcW w:w="1276" w:type="dxa"/>
            <w:tcBorders>
              <w:top w:val="single" w:sz="4" w:space="0" w:color="auto"/>
              <w:left w:val="single" w:sz="4" w:space="0" w:color="auto"/>
              <w:bottom w:val="single" w:sz="4" w:space="0" w:color="auto"/>
              <w:right w:val="single" w:sz="4" w:space="0" w:color="auto"/>
            </w:tcBorders>
            <w:noWrap/>
          </w:tcPr>
          <w:p w14:paraId="7ED144CF"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3D49A938" w14:textId="77777777" w:rsidR="00D45F31" w:rsidRPr="003314D1" w:rsidRDefault="00D45F31" w:rsidP="00D45F31">
            <w:pPr>
              <w:suppressAutoHyphens/>
              <w:spacing w:before="60" w:after="60"/>
              <w:jc w:val="both"/>
              <w:rPr>
                <w:sz w:val="22"/>
                <w:szCs w:val="22"/>
              </w:rPr>
            </w:pPr>
            <w:r w:rsidRPr="003314D1">
              <w:rPr>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4DED9219" w14:textId="77777777" w:rsidR="00D45F31" w:rsidRPr="003314D1" w:rsidRDefault="00D45F31" w:rsidP="00D45F31">
            <w:pPr>
              <w:suppressAutoHyphens/>
              <w:spacing w:before="60" w:after="60"/>
              <w:jc w:val="both"/>
              <w:rPr>
                <w:sz w:val="22"/>
                <w:szCs w:val="22"/>
              </w:rPr>
            </w:pPr>
            <w:r w:rsidRPr="003314D1">
              <w:rPr>
                <w:sz w:val="22"/>
                <w:szCs w:val="22"/>
              </w:rPr>
              <w:t>Numer  Identyfikacyjny sprzedawcy</w:t>
            </w:r>
          </w:p>
        </w:tc>
        <w:tc>
          <w:tcPr>
            <w:tcW w:w="3062" w:type="dxa"/>
            <w:tcBorders>
              <w:top w:val="single" w:sz="4" w:space="0" w:color="auto"/>
              <w:left w:val="single" w:sz="4" w:space="0" w:color="auto"/>
              <w:bottom w:val="single" w:sz="4" w:space="0" w:color="auto"/>
              <w:right w:val="single" w:sz="4" w:space="0" w:color="auto"/>
            </w:tcBorders>
            <w:noWrap/>
          </w:tcPr>
          <w:p w14:paraId="2E0AB13C"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B3E10B4" w14:textId="77777777" w:rsidR="00D45F31" w:rsidRPr="003314D1" w:rsidRDefault="00D45F31" w:rsidP="00D45F31">
            <w:pPr>
              <w:suppressAutoHyphens/>
              <w:spacing w:before="60" w:after="60"/>
              <w:jc w:val="both"/>
              <w:rPr>
                <w:sz w:val="22"/>
                <w:szCs w:val="22"/>
              </w:rPr>
            </w:pPr>
            <w:r w:rsidRPr="003314D1">
              <w:rPr>
                <w:sz w:val="22"/>
                <w:szCs w:val="22"/>
              </w:rPr>
              <w:t>Identyfikator sprzedawcy nadany przez OSD</w:t>
            </w:r>
          </w:p>
        </w:tc>
      </w:tr>
      <w:tr w:rsidR="00D45F31" w:rsidRPr="00D45F31" w14:paraId="27010985"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5A1EA0F0" w14:textId="77777777" w:rsidR="00D45F31" w:rsidRPr="003314D1" w:rsidRDefault="00D45F31" w:rsidP="00D45F31">
            <w:pPr>
              <w:suppressAutoHyphens/>
              <w:spacing w:before="60" w:after="60"/>
              <w:jc w:val="both"/>
              <w:rPr>
                <w:sz w:val="22"/>
                <w:szCs w:val="22"/>
              </w:rPr>
            </w:pPr>
            <w:r w:rsidRPr="003314D1">
              <w:rPr>
                <w:sz w:val="22"/>
                <w:szCs w:val="22"/>
              </w:rPr>
              <w:t xml:space="preserve">1.1 </w:t>
            </w:r>
          </w:p>
        </w:tc>
        <w:tc>
          <w:tcPr>
            <w:tcW w:w="992" w:type="dxa"/>
            <w:tcBorders>
              <w:top w:val="single" w:sz="4" w:space="0" w:color="auto"/>
              <w:left w:val="single" w:sz="4" w:space="0" w:color="auto"/>
              <w:bottom w:val="single" w:sz="4" w:space="0" w:color="auto"/>
              <w:right w:val="single" w:sz="4" w:space="0" w:color="auto"/>
            </w:tcBorders>
          </w:tcPr>
          <w:p w14:paraId="6410F4D9" w14:textId="77777777" w:rsidR="00D45F31" w:rsidRPr="003314D1" w:rsidRDefault="00D45F31" w:rsidP="00D45F31">
            <w:pPr>
              <w:suppressAutoHyphens/>
              <w:spacing w:before="60" w:after="60"/>
              <w:jc w:val="both"/>
              <w:rPr>
                <w:sz w:val="22"/>
                <w:szCs w:val="22"/>
              </w:rPr>
            </w:pPr>
            <w:r w:rsidRPr="003314D1">
              <w:rPr>
                <w:sz w:val="22"/>
                <w:szCs w:val="22"/>
              </w:rPr>
              <w:t xml:space="preserve">PPE składowe </w:t>
            </w:r>
          </w:p>
        </w:tc>
        <w:tc>
          <w:tcPr>
            <w:tcW w:w="851" w:type="dxa"/>
            <w:tcBorders>
              <w:top w:val="single" w:sz="4" w:space="0" w:color="auto"/>
              <w:left w:val="single" w:sz="4" w:space="0" w:color="auto"/>
              <w:bottom w:val="single" w:sz="4" w:space="0" w:color="auto"/>
              <w:right w:val="single" w:sz="4" w:space="0" w:color="auto"/>
            </w:tcBorders>
            <w:noWrap/>
          </w:tcPr>
          <w:p w14:paraId="798E049E" w14:textId="77777777" w:rsidR="00D45F31" w:rsidRPr="003314D1" w:rsidRDefault="00D45F31" w:rsidP="00D45F31">
            <w:pPr>
              <w:suppressAutoHyphens/>
              <w:spacing w:before="60" w:after="60"/>
              <w:jc w:val="both"/>
              <w:rPr>
                <w:sz w:val="22"/>
                <w:szCs w:val="22"/>
              </w:rPr>
            </w:pPr>
            <w:r w:rsidRPr="003314D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58540ECB" w14:textId="77777777" w:rsidR="00D45F31" w:rsidRPr="003314D1" w:rsidRDefault="00D45F31" w:rsidP="00D45F31">
            <w:pPr>
              <w:suppressAutoHyphens/>
              <w:spacing w:before="60" w:after="60"/>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noWrap/>
          </w:tcPr>
          <w:p w14:paraId="2BC86314" w14:textId="77777777" w:rsidR="00D45F31" w:rsidRPr="003314D1" w:rsidRDefault="00D45F31" w:rsidP="00D45F31">
            <w:pPr>
              <w:suppressAutoHyphens/>
              <w:spacing w:before="60" w:after="60"/>
              <w:jc w:val="both"/>
              <w:rPr>
                <w:sz w:val="22"/>
                <w:szCs w:val="22"/>
              </w:rPr>
            </w:pPr>
          </w:p>
        </w:tc>
        <w:tc>
          <w:tcPr>
            <w:tcW w:w="737" w:type="dxa"/>
            <w:tcBorders>
              <w:top w:val="single" w:sz="4" w:space="0" w:color="auto"/>
              <w:left w:val="single" w:sz="4" w:space="0" w:color="auto"/>
              <w:bottom w:val="single" w:sz="4" w:space="0" w:color="auto"/>
              <w:right w:val="single" w:sz="4" w:space="0" w:color="auto"/>
            </w:tcBorders>
          </w:tcPr>
          <w:p w14:paraId="418DCE3B" w14:textId="77777777" w:rsidR="00D45F31" w:rsidRPr="003314D1" w:rsidRDefault="00D45F31" w:rsidP="00D45F31">
            <w:pPr>
              <w:suppressAutoHyphens/>
              <w:spacing w:before="60" w:after="60"/>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noWrap/>
          </w:tcPr>
          <w:p w14:paraId="782D90B6" w14:textId="77777777" w:rsidR="00D45F31" w:rsidRPr="003314D1" w:rsidRDefault="00D45F31" w:rsidP="00D45F31">
            <w:pPr>
              <w:suppressAutoHyphens/>
              <w:spacing w:before="60" w:after="60"/>
              <w:jc w:val="both"/>
              <w:rPr>
                <w:sz w:val="22"/>
                <w:szCs w:val="22"/>
              </w:rPr>
            </w:pPr>
          </w:p>
        </w:tc>
        <w:tc>
          <w:tcPr>
            <w:tcW w:w="3062" w:type="dxa"/>
            <w:tcBorders>
              <w:top w:val="single" w:sz="4" w:space="0" w:color="auto"/>
              <w:left w:val="single" w:sz="4" w:space="0" w:color="auto"/>
              <w:bottom w:val="single" w:sz="4" w:space="0" w:color="auto"/>
              <w:right w:val="single" w:sz="4" w:space="0" w:color="auto"/>
            </w:tcBorders>
            <w:noWrap/>
          </w:tcPr>
          <w:p w14:paraId="071589CF"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0548F0F" w14:textId="77777777" w:rsidR="00D45F31" w:rsidRPr="003314D1" w:rsidRDefault="00D45F31" w:rsidP="00D45F31">
            <w:pPr>
              <w:suppressAutoHyphens/>
              <w:spacing w:before="60" w:after="60"/>
              <w:jc w:val="both"/>
              <w:rPr>
                <w:sz w:val="22"/>
                <w:szCs w:val="22"/>
              </w:rPr>
            </w:pPr>
          </w:p>
        </w:tc>
      </w:tr>
      <w:tr w:rsidR="00D45F31" w:rsidRPr="00D45F31" w14:paraId="623FB5F6"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DD6E956" w14:textId="77777777" w:rsidR="00D45F31" w:rsidRPr="003314D1" w:rsidRDefault="00D45F31" w:rsidP="00D45F31">
            <w:pPr>
              <w:suppressAutoHyphens/>
              <w:spacing w:before="60" w:after="60"/>
              <w:jc w:val="both"/>
              <w:rPr>
                <w:noProof/>
                <w:sz w:val="22"/>
                <w:szCs w:val="22"/>
              </w:rPr>
            </w:pPr>
          </w:p>
        </w:tc>
        <w:tc>
          <w:tcPr>
            <w:tcW w:w="992" w:type="dxa"/>
            <w:tcBorders>
              <w:top w:val="single" w:sz="4" w:space="0" w:color="auto"/>
              <w:left w:val="single" w:sz="4" w:space="0" w:color="auto"/>
              <w:bottom w:val="single" w:sz="4" w:space="0" w:color="auto"/>
              <w:right w:val="single" w:sz="4" w:space="0" w:color="auto"/>
            </w:tcBorders>
          </w:tcPr>
          <w:p w14:paraId="68C28705" w14:textId="77777777" w:rsidR="00D45F31" w:rsidRPr="003314D1" w:rsidRDefault="00D45F31" w:rsidP="00D45F31">
            <w:pPr>
              <w:suppressAutoHyphens/>
              <w:spacing w:before="60" w:after="60"/>
              <w:jc w:val="both"/>
              <w:rPr>
                <w:noProof/>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09C2B18C" w14:textId="77777777" w:rsidR="00D45F31" w:rsidRPr="003314D1" w:rsidRDefault="00D45F31" w:rsidP="00D45F31">
            <w:pPr>
              <w:suppressAutoHyphens/>
              <w:spacing w:before="60" w:after="60"/>
              <w:jc w:val="both"/>
              <w:rPr>
                <w:sz w:val="22"/>
                <w:szCs w:val="22"/>
              </w:rPr>
            </w:pPr>
            <w:r w:rsidRPr="003314D1">
              <w:rPr>
                <w:sz w:val="22"/>
                <w:szCs w:val="22"/>
              </w:rPr>
              <w:t xml:space="preserve"> 2..*</w:t>
            </w:r>
          </w:p>
        </w:tc>
        <w:tc>
          <w:tcPr>
            <w:tcW w:w="1417" w:type="dxa"/>
            <w:tcBorders>
              <w:top w:val="single" w:sz="4" w:space="0" w:color="auto"/>
              <w:left w:val="single" w:sz="4" w:space="0" w:color="auto"/>
              <w:bottom w:val="single" w:sz="4" w:space="0" w:color="auto"/>
              <w:right w:val="single" w:sz="4" w:space="0" w:color="auto"/>
            </w:tcBorders>
          </w:tcPr>
          <w:p w14:paraId="0D21FC76" w14:textId="162DEA93" w:rsidR="00D45F31" w:rsidRPr="003314D1" w:rsidRDefault="00D45F31" w:rsidP="00D45F31">
            <w:pPr>
              <w:suppressAutoHyphens/>
              <w:spacing w:before="60" w:after="60"/>
              <w:jc w:val="both"/>
              <w:rPr>
                <w:sz w:val="22"/>
                <w:szCs w:val="22"/>
              </w:rPr>
            </w:pPr>
            <w:r w:rsidRPr="003314D1">
              <w:rPr>
                <w:sz w:val="22"/>
                <w:szCs w:val="22"/>
              </w:rPr>
              <w:t>Kod PPE punktu pomiarowego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tcPr>
          <w:p w14:paraId="6BDF01F9"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655B95C1"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58D0753" w14:textId="77777777" w:rsidR="00D45F31" w:rsidRPr="003314D1" w:rsidRDefault="00D45F31" w:rsidP="00D45F31">
            <w:pPr>
              <w:suppressAutoHyphens/>
              <w:spacing w:before="60" w:after="60"/>
              <w:jc w:val="both"/>
              <w:rPr>
                <w:sz w:val="22"/>
                <w:szCs w:val="22"/>
              </w:rPr>
            </w:pPr>
            <w:r w:rsidRPr="003314D1">
              <w:rPr>
                <w:sz w:val="22"/>
                <w:szCs w:val="22"/>
              </w:rPr>
              <w:t>Unikalny numer identyfikujący punkt poboru energii wchodzący w skład Punktu Poboru obiekt wirtualny OV1</w:t>
            </w:r>
          </w:p>
        </w:tc>
        <w:tc>
          <w:tcPr>
            <w:tcW w:w="3062" w:type="dxa"/>
            <w:tcBorders>
              <w:top w:val="single" w:sz="4" w:space="0" w:color="auto"/>
              <w:left w:val="single" w:sz="4" w:space="0" w:color="auto"/>
              <w:bottom w:val="single" w:sz="4" w:space="0" w:color="auto"/>
              <w:right w:val="single" w:sz="4" w:space="0" w:color="auto"/>
            </w:tcBorders>
            <w:noWrap/>
          </w:tcPr>
          <w:p w14:paraId="0E5EB87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62D6B737" w14:textId="77777777" w:rsidR="00D45F31" w:rsidRPr="003314D1" w:rsidRDefault="00D45F31" w:rsidP="00D45F31">
            <w:pPr>
              <w:suppressAutoHyphens/>
              <w:spacing w:before="60" w:after="60"/>
              <w:jc w:val="both"/>
              <w:rPr>
                <w:sz w:val="22"/>
                <w:szCs w:val="22"/>
              </w:rPr>
            </w:pPr>
            <w:r w:rsidRPr="003314D1">
              <w:rPr>
                <w:sz w:val="22"/>
                <w:szCs w:val="22"/>
              </w:rPr>
              <w:t>Kod PPE wchodzący w skład Punktu Poboru obiekt wirtualny OV1. Pole występuje wielokrotnie.</w:t>
            </w:r>
          </w:p>
        </w:tc>
      </w:tr>
    </w:tbl>
    <w:p w14:paraId="5B241AD5" w14:textId="77777777" w:rsidR="00136E82" w:rsidRPr="00610837" w:rsidRDefault="00136E82" w:rsidP="00136E82">
      <w:pPr>
        <w:pStyle w:val="Styl2"/>
        <w:numPr>
          <w:ilvl w:val="0"/>
          <w:numId w:val="0"/>
        </w:numPr>
        <w:ind w:left="1429"/>
      </w:pPr>
    </w:p>
    <w:p w14:paraId="374B1F37" w14:textId="2ADAB7E8" w:rsidR="009746A2" w:rsidRDefault="009746A2" w:rsidP="00610837">
      <w:pPr>
        <w:pStyle w:val="Styl3"/>
        <w:spacing w:after="240"/>
      </w:pPr>
      <w:bookmarkStart w:id="193" w:name="_Toc158293311"/>
      <w:r>
        <w:t>Zgłoszenie umowy obiektu wirtualnego OV1</w:t>
      </w:r>
      <w:bookmarkEnd w:id="193"/>
    </w:p>
    <w:tbl>
      <w:tblPr>
        <w:tblStyle w:val="Tabela-Siatka6"/>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062"/>
        <w:gridCol w:w="3033"/>
      </w:tblGrid>
      <w:tr w:rsidR="00D519DF" w:rsidRPr="00D519DF" w14:paraId="4526BF45" w14:textId="77777777" w:rsidTr="003D6EC7">
        <w:trPr>
          <w:trHeight w:val="315"/>
        </w:trPr>
        <w:tc>
          <w:tcPr>
            <w:tcW w:w="15332" w:type="dxa"/>
            <w:gridSpan w:val="9"/>
            <w:shd w:val="clear" w:color="auto" w:fill="A6A6A6" w:themeFill="background1" w:themeFillShade="A6"/>
          </w:tcPr>
          <w:p w14:paraId="1A3A2EEB" w14:textId="77777777" w:rsidR="00D519DF" w:rsidRPr="00D519DF" w:rsidRDefault="00D519DF" w:rsidP="00D519DF">
            <w:pPr>
              <w:keepNext/>
              <w:suppressAutoHyphens/>
              <w:spacing w:before="60" w:after="60"/>
              <w:rPr>
                <w:b/>
                <w:bCs/>
                <w:noProof/>
              </w:rPr>
            </w:pPr>
            <w:r w:rsidRPr="00D519DF">
              <w:rPr>
                <w:b/>
                <w:bCs/>
                <w:noProof/>
              </w:rPr>
              <w:t>Atrybuty komunikatu Zgłoszenie umowy obiektu wirtualnego OV1</w:t>
            </w:r>
          </w:p>
        </w:tc>
      </w:tr>
      <w:tr w:rsidR="00D519DF" w:rsidRPr="00D519DF" w14:paraId="568A1468" w14:textId="77777777" w:rsidTr="00D519DF">
        <w:trPr>
          <w:trHeight w:val="315"/>
        </w:trPr>
        <w:tc>
          <w:tcPr>
            <w:tcW w:w="846" w:type="dxa"/>
            <w:shd w:val="clear" w:color="auto" w:fill="A6A6A6" w:themeFill="background1" w:themeFillShade="A6"/>
          </w:tcPr>
          <w:p w14:paraId="7A8481FF" w14:textId="77777777" w:rsidR="00D519DF" w:rsidRPr="00D519DF" w:rsidRDefault="00D519DF" w:rsidP="00D519DF">
            <w:pPr>
              <w:keepNext/>
              <w:suppressAutoHyphens/>
              <w:spacing w:before="60" w:after="60"/>
              <w:rPr>
                <w:b/>
                <w:bCs/>
                <w:noProof/>
              </w:rPr>
            </w:pPr>
            <w:r w:rsidRPr="00D519DF">
              <w:rPr>
                <w:b/>
                <w:bCs/>
                <w:noProof/>
              </w:rPr>
              <w:t>Poziom</w:t>
            </w:r>
          </w:p>
          <w:p w14:paraId="487BFBDD" w14:textId="77777777" w:rsidR="00D519DF" w:rsidRPr="00D519DF" w:rsidRDefault="00D519DF" w:rsidP="00D519DF">
            <w:pPr>
              <w:keepNext/>
              <w:suppressAutoHyphens/>
              <w:spacing w:before="60" w:after="60"/>
              <w:rPr>
                <w:b/>
                <w:bCs/>
                <w:noProof/>
              </w:rPr>
            </w:pPr>
            <w:r w:rsidRPr="00D519DF">
              <w:rPr>
                <w:b/>
                <w:bCs/>
                <w:noProof/>
              </w:rPr>
              <w:t>Sekcji</w:t>
            </w:r>
          </w:p>
        </w:tc>
        <w:tc>
          <w:tcPr>
            <w:tcW w:w="992" w:type="dxa"/>
            <w:shd w:val="clear" w:color="auto" w:fill="A6A6A6" w:themeFill="background1" w:themeFillShade="A6"/>
          </w:tcPr>
          <w:p w14:paraId="577A1A3C" w14:textId="77777777" w:rsidR="00D519DF" w:rsidRPr="00D519DF" w:rsidRDefault="00D519DF" w:rsidP="00D519DF">
            <w:pPr>
              <w:keepNext/>
              <w:suppressAutoHyphens/>
              <w:spacing w:before="60" w:after="60"/>
              <w:rPr>
                <w:b/>
                <w:bCs/>
                <w:noProof/>
              </w:rPr>
            </w:pPr>
            <w:r w:rsidRPr="00D519DF">
              <w:rPr>
                <w:b/>
                <w:bCs/>
                <w:noProof/>
              </w:rPr>
              <w:t>Nazwa sekcji</w:t>
            </w:r>
          </w:p>
        </w:tc>
        <w:tc>
          <w:tcPr>
            <w:tcW w:w="1134" w:type="dxa"/>
            <w:shd w:val="clear" w:color="auto" w:fill="A6A6A6" w:themeFill="background1" w:themeFillShade="A6"/>
            <w:noWrap/>
            <w:hideMark/>
          </w:tcPr>
          <w:p w14:paraId="024D5E8C" w14:textId="77777777" w:rsidR="00D519DF" w:rsidRPr="00D519DF" w:rsidRDefault="00D519DF" w:rsidP="00D519DF">
            <w:pPr>
              <w:keepNext/>
              <w:suppressAutoHyphens/>
              <w:spacing w:before="60" w:after="60"/>
              <w:rPr>
                <w:b/>
                <w:bCs/>
                <w:noProof/>
              </w:rPr>
            </w:pPr>
            <w:r w:rsidRPr="00D519DF">
              <w:rPr>
                <w:b/>
                <w:bCs/>
                <w:noProof/>
              </w:rPr>
              <w:t>Liczba wystąpień sekcji</w:t>
            </w:r>
          </w:p>
        </w:tc>
        <w:tc>
          <w:tcPr>
            <w:tcW w:w="1134" w:type="dxa"/>
            <w:shd w:val="clear" w:color="auto" w:fill="A6A6A6" w:themeFill="background1" w:themeFillShade="A6"/>
          </w:tcPr>
          <w:p w14:paraId="6D30BFCD" w14:textId="77777777" w:rsidR="00D519DF" w:rsidRPr="00D519DF" w:rsidRDefault="00D519DF" w:rsidP="00D519DF">
            <w:pPr>
              <w:keepNext/>
              <w:suppressAutoHyphens/>
              <w:spacing w:before="60" w:after="60"/>
              <w:rPr>
                <w:b/>
                <w:bCs/>
                <w:noProof/>
              </w:rPr>
            </w:pPr>
            <w:r w:rsidRPr="00D519DF">
              <w:rPr>
                <w:b/>
                <w:bCs/>
                <w:noProof/>
              </w:rPr>
              <w:t>Nazwa pola w sekcji</w:t>
            </w:r>
          </w:p>
        </w:tc>
        <w:tc>
          <w:tcPr>
            <w:tcW w:w="1134" w:type="dxa"/>
            <w:shd w:val="clear" w:color="auto" w:fill="A6A6A6" w:themeFill="background1" w:themeFillShade="A6"/>
            <w:noWrap/>
            <w:hideMark/>
          </w:tcPr>
          <w:p w14:paraId="023B1C5B" w14:textId="77777777" w:rsidR="00D519DF" w:rsidRPr="00D519DF" w:rsidRDefault="00D519DF" w:rsidP="00D519DF">
            <w:pPr>
              <w:keepNext/>
              <w:suppressAutoHyphens/>
              <w:spacing w:before="60" w:after="60"/>
              <w:rPr>
                <w:b/>
                <w:bCs/>
                <w:noProof/>
              </w:rPr>
            </w:pPr>
            <w:r w:rsidRPr="00D519DF">
              <w:rPr>
                <w:b/>
                <w:bCs/>
                <w:noProof/>
              </w:rPr>
              <w:t>Typ danych pola</w:t>
            </w:r>
          </w:p>
        </w:tc>
        <w:tc>
          <w:tcPr>
            <w:tcW w:w="992" w:type="dxa"/>
            <w:shd w:val="clear" w:color="auto" w:fill="A6A6A6" w:themeFill="background1" w:themeFillShade="A6"/>
          </w:tcPr>
          <w:p w14:paraId="30BB836F" w14:textId="77777777" w:rsidR="00D519DF" w:rsidRPr="00D519DF" w:rsidRDefault="00D519DF" w:rsidP="00D519DF">
            <w:pPr>
              <w:keepNext/>
              <w:suppressAutoHyphens/>
              <w:spacing w:before="60" w:after="60"/>
              <w:rPr>
                <w:b/>
                <w:bCs/>
                <w:noProof/>
              </w:rPr>
            </w:pPr>
            <w:r w:rsidRPr="00D519DF">
              <w:rPr>
                <w:b/>
                <w:bCs/>
                <w:noProof/>
              </w:rPr>
              <w:t>Obowiązkowe</w:t>
            </w:r>
          </w:p>
        </w:tc>
        <w:tc>
          <w:tcPr>
            <w:tcW w:w="3005" w:type="dxa"/>
            <w:shd w:val="clear" w:color="auto" w:fill="A6A6A6" w:themeFill="background1" w:themeFillShade="A6"/>
            <w:noWrap/>
            <w:hideMark/>
          </w:tcPr>
          <w:p w14:paraId="24AE11E5" w14:textId="77777777" w:rsidR="00D519DF" w:rsidRPr="00D519DF" w:rsidRDefault="00D519DF" w:rsidP="00D519DF">
            <w:pPr>
              <w:keepNext/>
              <w:suppressAutoHyphens/>
              <w:spacing w:before="60" w:after="60"/>
              <w:rPr>
                <w:b/>
                <w:bCs/>
                <w:noProof/>
              </w:rPr>
            </w:pPr>
            <w:r w:rsidRPr="00D519DF">
              <w:rPr>
                <w:b/>
                <w:bCs/>
                <w:noProof/>
              </w:rPr>
              <w:t>Opis</w:t>
            </w:r>
          </w:p>
        </w:tc>
        <w:tc>
          <w:tcPr>
            <w:tcW w:w="3062" w:type="dxa"/>
            <w:shd w:val="clear" w:color="auto" w:fill="A6A6A6" w:themeFill="background1" w:themeFillShade="A6"/>
            <w:noWrap/>
            <w:hideMark/>
          </w:tcPr>
          <w:p w14:paraId="44F13D22" w14:textId="77777777" w:rsidR="00D519DF" w:rsidRPr="00D519DF" w:rsidRDefault="00D519DF" w:rsidP="00D519DF">
            <w:pPr>
              <w:keepNext/>
              <w:suppressAutoHyphens/>
              <w:spacing w:before="60" w:after="60"/>
              <w:rPr>
                <w:b/>
                <w:bCs/>
                <w:noProof/>
              </w:rPr>
            </w:pPr>
            <w:r w:rsidRPr="00D519DF">
              <w:rPr>
                <w:b/>
                <w:bCs/>
                <w:noProof/>
              </w:rPr>
              <w:t>Wartości słownikowe</w:t>
            </w:r>
          </w:p>
        </w:tc>
        <w:tc>
          <w:tcPr>
            <w:tcW w:w="3033" w:type="dxa"/>
            <w:shd w:val="clear" w:color="auto" w:fill="A6A6A6" w:themeFill="background1" w:themeFillShade="A6"/>
            <w:noWrap/>
            <w:hideMark/>
          </w:tcPr>
          <w:p w14:paraId="75C30B01" w14:textId="77777777" w:rsidR="00D519DF" w:rsidRPr="00D519DF" w:rsidRDefault="00D519DF" w:rsidP="00D519DF">
            <w:pPr>
              <w:keepNext/>
              <w:suppressAutoHyphens/>
              <w:spacing w:before="60" w:after="60"/>
              <w:rPr>
                <w:b/>
                <w:bCs/>
                <w:noProof/>
              </w:rPr>
            </w:pPr>
            <w:r w:rsidRPr="00D519DF">
              <w:rPr>
                <w:b/>
                <w:bCs/>
                <w:noProof/>
              </w:rPr>
              <w:t>Uwagi</w:t>
            </w:r>
          </w:p>
        </w:tc>
      </w:tr>
      <w:tr w:rsidR="00D519DF" w:rsidRPr="00D519DF" w14:paraId="23EDF0E1" w14:textId="77777777" w:rsidTr="00D519DF">
        <w:trPr>
          <w:trHeight w:val="315"/>
        </w:trPr>
        <w:tc>
          <w:tcPr>
            <w:tcW w:w="846" w:type="dxa"/>
          </w:tcPr>
          <w:p w14:paraId="0A3DBB1E" w14:textId="77777777" w:rsidR="00D519DF" w:rsidRPr="00D519DF" w:rsidRDefault="00D519DF" w:rsidP="00D519DF">
            <w:pPr>
              <w:suppressAutoHyphens/>
              <w:spacing w:before="60" w:after="60"/>
              <w:jc w:val="both"/>
              <w:rPr>
                <w:noProof/>
              </w:rPr>
            </w:pPr>
            <w:r w:rsidRPr="00D519DF">
              <w:rPr>
                <w:noProof/>
              </w:rPr>
              <w:t xml:space="preserve">1 </w:t>
            </w:r>
          </w:p>
        </w:tc>
        <w:tc>
          <w:tcPr>
            <w:tcW w:w="992" w:type="dxa"/>
          </w:tcPr>
          <w:p w14:paraId="7D401F7F" w14:textId="77777777" w:rsidR="00D519DF" w:rsidRPr="00D519DF" w:rsidRDefault="00D519DF" w:rsidP="00D519DF">
            <w:pPr>
              <w:suppressAutoHyphens/>
              <w:spacing w:before="60" w:after="60"/>
              <w:jc w:val="both"/>
              <w:rPr>
                <w:noProof/>
              </w:rPr>
            </w:pPr>
            <w:r w:rsidRPr="00D519DF">
              <w:rPr>
                <w:noProof/>
              </w:rPr>
              <w:t xml:space="preserve">Nagłówek </w:t>
            </w:r>
          </w:p>
        </w:tc>
        <w:tc>
          <w:tcPr>
            <w:tcW w:w="1134" w:type="dxa"/>
            <w:noWrap/>
          </w:tcPr>
          <w:p w14:paraId="200554C8" w14:textId="77777777" w:rsidR="00D519DF" w:rsidRPr="00D519DF" w:rsidRDefault="00D519DF" w:rsidP="00D519DF">
            <w:pPr>
              <w:suppressAutoHyphens/>
              <w:spacing w:before="60" w:after="60"/>
              <w:jc w:val="both"/>
              <w:rPr>
                <w:noProof/>
              </w:rPr>
            </w:pPr>
            <w:r w:rsidRPr="00D519DF">
              <w:rPr>
                <w:noProof/>
              </w:rPr>
              <w:t xml:space="preserve">1 </w:t>
            </w:r>
          </w:p>
        </w:tc>
        <w:tc>
          <w:tcPr>
            <w:tcW w:w="1134" w:type="dxa"/>
          </w:tcPr>
          <w:p w14:paraId="07924A1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22FED4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3AE8FBD"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6ACD226B"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AAE5E2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E5DEA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023B67A" w14:textId="77777777" w:rsidTr="00D519DF">
        <w:trPr>
          <w:trHeight w:val="315"/>
        </w:trPr>
        <w:tc>
          <w:tcPr>
            <w:tcW w:w="846" w:type="dxa"/>
          </w:tcPr>
          <w:p w14:paraId="7A3EBF7A"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5444A00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7BD394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14B9D8E" w14:textId="77777777" w:rsidR="00D519DF" w:rsidRPr="00D519DF" w:rsidRDefault="00D519DF" w:rsidP="00D519DF">
            <w:pPr>
              <w:suppressAutoHyphens/>
              <w:spacing w:before="60" w:after="60"/>
              <w:jc w:val="both"/>
              <w:rPr>
                <w:noProof/>
              </w:rPr>
            </w:pPr>
            <w:r w:rsidRPr="00D519DF">
              <w:rPr>
                <w:noProof/>
              </w:rPr>
              <w:t>Wnioskowana data realizacji</w:t>
            </w:r>
          </w:p>
        </w:tc>
        <w:tc>
          <w:tcPr>
            <w:tcW w:w="1134" w:type="dxa"/>
            <w:noWrap/>
          </w:tcPr>
          <w:p w14:paraId="2CE829FA" w14:textId="77777777" w:rsidR="00D519DF" w:rsidRPr="00D519DF" w:rsidRDefault="00D519DF" w:rsidP="00D519DF">
            <w:pPr>
              <w:suppressAutoHyphens/>
              <w:spacing w:before="60" w:after="60"/>
              <w:jc w:val="both"/>
              <w:rPr>
                <w:noProof/>
              </w:rPr>
            </w:pPr>
            <w:r w:rsidRPr="00D519DF">
              <w:rPr>
                <w:noProof/>
              </w:rPr>
              <w:t xml:space="preserve">data </w:t>
            </w:r>
          </w:p>
        </w:tc>
        <w:tc>
          <w:tcPr>
            <w:tcW w:w="992" w:type="dxa"/>
          </w:tcPr>
          <w:p w14:paraId="619F2A0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321CDA1D" w14:textId="77777777" w:rsidR="00D519DF" w:rsidRPr="00D519DF" w:rsidRDefault="00D519DF" w:rsidP="00D519DF">
            <w:pPr>
              <w:suppressAutoHyphens/>
              <w:spacing w:before="60" w:after="60"/>
              <w:jc w:val="both"/>
              <w:rPr>
                <w:noProof/>
              </w:rPr>
            </w:pPr>
          </w:p>
        </w:tc>
        <w:tc>
          <w:tcPr>
            <w:tcW w:w="3062" w:type="dxa"/>
            <w:noWrap/>
          </w:tcPr>
          <w:p w14:paraId="17E8568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74BC079" w14:textId="77777777" w:rsidR="00D519DF" w:rsidRPr="00D519DF" w:rsidRDefault="00D519DF" w:rsidP="00D519DF">
            <w:pPr>
              <w:suppressAutoHyphens/>
              <w:spacing w:before="60" w:after="60"/>
              <w:jc w:val="both"/>
              <w:rPr>
                <w:noProof/>
              </w:rPr>
            </w:pPr>
            <w:r w:rsidRPr="00D519DF">
              <w:rPr>
                <w:noProof/>
              </w:rPr>
              <w:t xml:space="preserve">Komunikat nie może być zgłaszany na datę wstecz. </w:t>
            </w:r>
          </w:p>
        </w:tc>
      </w:tr>
      <w:tr w:rsidR="00D519DF" w:rsidRPr="00D519DF" w14:paraId="7AB6AFF6" w14:textId="77777777" w:rsidTr="00D519DF">
        <w:trPr>
          <w:trHeight w:val="315"/>
        </w:trPr>
        <w:tc>
          <w:tcPr>
            <w:tcW w:w="846" w:type="dxa"/>
          </w:tcPr>
          <w:p w14:paraId="351C3BF7"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7353D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091082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06F3F90D" w14:textId="77777777" w:rsidR="00D519DF" w:rsidRPr="00D519DF" w:rsidRDefault="00D519DF" w:rsidP="00D519DF">
            <w:pPr>
              <w:suppressAutoHyphens/>
              <w:spacing w:before="60" w:after="60"/>
              <w:jc w:val="both"/>
              <w:rPr>
                <w:noProof/>
              </w:rPr>
            </w:pPr>
            <w:r w:rsidRPr="00D519DF">
              <w:rPr>
                <w:noProof/>
              </w:rPr>
              <w:t xml:space="preserve">Id sprzedawcy </w:t>
            </w:r>
          </w:p>
        </w:tc>
        <w:tc>
          <w:tcPr>
            <w:tcW w:w="1134" w:type="dxa"/>
            <w:noWrap/>
          </w:tcPr>
          <w:p w14:paraId="58A6128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620D433"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4799399" w14:textId="77777777" w:rsidR="00D519DF" w:rsidRPr="00D519DF" w:rsidRDefault="00D519DF" w:rsidP="00D519DF">
            <w:pPr>
              <w:suppressAutoHyphens/>
              <w:spacing w:before="60" w:after="60"/>
              <w:jc w:val="both"/>
              <w:rPr>
                <w:noProof/>
              </w:rPr>
            </w:pPr>
            <w:r w:rsidRPr="00D519DF">
              <w:rPr>
                <w:noProof/>
              </w:rPr>
              <w:t xml:space="preserve">Numer identyfikacyjny Sprzedawcy zgłaszajacego zmiany w umowie kompleksowej </w:t>
            </w:r>
          </w:p>
        </w:tc>
        <w:tc>
          <w:tcPr>
            <w:tcW w:w="3062" w:type="dxa"/>
            <w:noWrap/>
          </w:tcPr>
          <w:p w14:paraId="27204427" w14:textId="77777777" w:rsidR="00D519DF" w:rsidRPr="00D519DF" w:rsidRDefault="00D519DF" w:rsidP="00D519DF">
            <w:pPr>
              <w:suppressAutoHyphens/>
              <w:spacing w:before="60" w:after="60"/>
              <w:jc w:val="both"/>
              <w:rPr>
                <w:noProof/>
              </w:rPr>
            </w:pPr>
          </w:p>
        </w:tc>
        <w:tc>
          <w:tcPr>
            <w:tcW w:w="3033" w:type="dxa"/>
            <w:noWrap/>
          </w:tcPr>
          <w:p w14:paraId="1BE35167" w14:textId="77777777" w:rsidR="00D519DF" w:rsidRPr="00D519DF" w:rsidRDefault="00D519DF" w:rsidP="00D519DF">
            <w:pPr>
              <w:suppressAutoHyphens/>
              <w:spacing w:before="60" w:after="60"/>
              <w:jc w:val="both"/>
              <w:rPr>
                <w:noProof/>
              </w:rPr>
            </w:pPr>
            <w:r w:rsidRPr="00D519DF">
              <w:rPr>
                <w:noProof/>
              </w:rPr>
              <w:t>Identyfikator sprzedawcy nadany przez OSD</w:t>
            </w:r>
          </w:p>
        </w:tc>
      </w:tr>
      <w:tr w:rsidR="00D519DF" w:rsidRPr="00D519DF" w14:paraId="59A828DB" w14:textId="77777777" w:rsidTr="00D519DF">
        <w:trPr>
          <w:trHeight w:val="315"/>
        </w:trPr>
        <w:tc>
          <w:tcPr>
            <w:tcW w:w="846" w:type="dxa"/>
          </w:tcPr>
          <w:p w14:paraId="4D895E8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9FBA20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583C99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BD9D15E" w14:textId="77777777" w:rsidR="00D519DF" w:rsidRPr="00D519DF" w:rsidRDefault="00D519DF" w:rsidP="00D519DF">
            <w:pPr>
              <w:suppressAutoHyphens/>
              <w:spacing w:before="60" w:after="60"/>
              <w:jc w:val="both"/>
              <w:rPr>
                <w:noProof/>
              </w:rPr>
            </w:pPr>
            <w:r w:rsidRPr="00D519DF">
              <w:rPr>
                <w:noProof/>
              </w:rPr>
              <w:t xml:space="preserve">Id transakcji </w:t>
            </w:r>
          </w:p>
        </w:tc>
        <w:tc>
          <w:tcPr>
            <w:tcW w:w="1134" w:type="dxa"/>
            <w:noWrap/>
          </w:tcPr>
          <w:p w14:paraId="0E41D46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E7D1675"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FD34717" w14:textId="77777777" w:rsidR="00D519DF" w:rsidRPr="00D519DF" w:rsidRDefault="00D519DF" w:rsidP="00D519DF">
            <w:pPr>
              <w:suppressAutoHyphens/>
              <w:spacing w:before="60" w:after="60"/>
              <w:jc w:val="both"/>
              <w:rPr>
                <w:noProof/>
              </w:rPr>
            </w:pPr>
            <w:r w:rsidRPr="00D519DF">
              <w:rPr>
                <w:noProof/>
              </w:rPr>
              <w:t>Unikalny identyfikator komunikatu</w:t>
            </w:r>
          </w:p>
        </w:tc>
        <w:tc>
          <w:tcPr>
            <w:tcW w:w="3062" w:type="dxa"/>
            <w:noWrap/>
          </w:tcPr>
          <w:p w14:paraId="175B2D3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FE2C4E4"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A4634EB" w14:textId="77777777" w:rsidTr="00D519DF">
        <w:trPr>
          <w:trHeight w:val="315"/>
        </w:trPr>
        <w:tc>
          <w:tcPr>
            <w:tcW w:w="846" w:type="dxa"/>
          </w:tcPr>
          <w:p w14:paraId="23344515" w14:textId="77777777" w:rsidR="00D519DF" w:rsidRPr="00D519DF" w:rsidRDefault="00D519DF" w:rsidP="00D519DF">
            <w:pPr>
              <w:suppressAutoHyphens/>
              <w:spacing w:before="60" w:after="60"/>
              <w:jc w:val="both"/>
              <w:rPr>
                <w:noProof/>
              </w:rPr>
            </w:pPr>
            <w:r w:rsidRPr="00D519DF">
              <w:rPr>
                <w:noProof/>
              </w:rPr>
              <w:t>1.1</w:t>
            </w:r>
          </w:p>
        </w:tc>
        <w:tc>
          <w:tcPr>
            <w:tcW w:w="992" w:type="dxa"/>
          </w:tcPr>
          <w:p w14:paraId="274B0335" w14:textId="77777777" w:rsidR="00D519DF" w:rsidRPr="00D519DF" w:rsidRDefault="00D519DF" w:rsidP="00D519DF">
            <w:pPr>
              <w:suppressAutoHyphens/>
              <w:spacing w:before="60" w:after="60"/>
              <w:jc w:val="both"/>
              <w:rPr>
                <w:noProof/>
              </w:rPr>
            </w:pPr>
            <w:r w:rsidRPr="00D519DF">
              <w:rPr>
                <w:noProof/>
              </w:rPr>
              <w:t>Odbiorca</w:t>
            </w:r>
          </w:p>
        </w:tc>
        <w:tc>
          <w:tcPr>
            <w:tcW w:w="1134" w:type="dxa"/>
            <w:noWrap/>
          </w:tcPr>
          <w:p w14:paraId="03C6D429"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7DC5DC71" w14:textId="77777777" w:rsidR="00D519DF" w:rsidRPr="00D519DF" w:rsidRDefault="00D519DF" w:rsidP="00D519DF">
            <w:pPr>
              <w:suppressAutoHyphens/>
              <w:spacing w:before="60" w:after="60"/>
              <w:jc w:val="both"/>
              <w:rPr>
                <w:noProof/>
              </w:rPr>
            </w:pPr>
          </w:p>
        </w:tc>
        <w:tc>
          <w:tcPr>
            <w:tcW w:w="1134" w:type="dxa"/>
            <w:noWrap/>
          </w:tcPr>
          <w:p w14:paraId="2AA6DA0E" w14:textId="77777777" w:rsidR="00D519DF" w:rsidRPr="00D519DF" w:rsidRDefault="00D519DF" w:rsidP="00D519DF">
            <w:pPr>
              <w:suppressAutoHyphens/>
              <w:spacing w:before="60" w:after="60"/>
              <w:jc w:val="both"/>
              <w:rPr>
                <w:noProof/>
              </w:rPr>
            </w:pPr>
          </w:p>
        </w:tc>
        <w:tc>
          <w:tcPr>
            <w:tcW w:w="992" w:type="dxa"/>
          </w:tcPr>
          <w:p w14:paraId="5E08206E" w14:textId="77777777" w:rsidR="00D519DF" w:rsidRPr="00D519DF" w:rsidRDefault="00D519DF" w:rsidP="00D519DF">
            <w:pPr>
              <w:suppressAutoHyphens/>
              <w:spacing w:before="60" w:after="60"/>
              <w:jc w:val="both"/>
              <w:rPr>
                <w:noProof/>
              </w:rPr>
            </w:pPr>
          </w:p>
        </w:tc>
        <w:tc>
          <w:tcPr>
            <w:tcW w:w="3005" w:type="dxa"/>
            <w:noWrap/>
          </w:tcPr>
          <w:p w14:paraId="78D0F187" w14:textId="77777777" w:rsidR="00D519DF" w:rsidRPr="00D519DF" w:rsidRDefault="00D519DF" w:rsidP="00D519DF">
            <w:pPr>
              <w:suppressAutoHyphens/>
              <w:spacing w:before="60" w:after="60"/>
              <w:jc w:val="both"/>
              <w:rPr>
                <w:noProof/>
              </w:rPr>
            </w:pPr>
          </w:p>
        </w:tc>
        <w:tc>
          <w:tcPr>
            <w:tcW w:w="3062" w:type="dxa"/>
            <w:noWrap/>
          </w:tcPr>
          <w:p w14:paraId="02CEB285" w14:textId="77777777" w:rsidR="00D519DF" w:rsidRPr="00D519DF" w:rsidRDefault="00D519DF" w:rsidP="00D519DF">
            <w:pPr>
              <w:suppressAutoHyphens/>
              <w:spacing w:before="60" w:after="60"/>
              <w:jc w:val="both"/>
              <w:rPr>
                <w:noProof/>
              </w:rPr>
            </w:pPr>
          </w:p>
        </w:tc>
        <w:tc>
          <w:tcPr>
            <w:tcW w:w="3033" w:type="dxa"/>
            <w:noWrap/>
          </w:tcPr>
          <w:p w14:paraId="4EA35023" w14:textId="77777777" w:rsidR="00D519DF" w:rsidRPr="00D519DF" w:rsidRDefault="00D519DF" w:rsidP="00D519DF">
            <w:pPr>
              <w:suppressAutoHyphens/>
              <w:spacing w:before="60" w:after="60"/>
              <w:jc w:val="both"/>
              <w:rPr>
                <w:noProof/>
              </w:rPr>
            </w:pPr>
          </w:p>
        </w:tc>
      </w:tr>
      <w:tr w:rsidR="00D519DF" w:rsidRPr="00D519DF" w14:paraId="08220493" w14:textId="77777777" w:rsidTr="00D519DF">
        <w:trPr>
          <w:trHeight w:val="315"/>
        </w:trPr>
        <w:tc>
          <w:tcPr>
            <w:tcW w:w="846" w:type="dxa"/>
          </w:tcPr>
          <w:p w14:paraId="226902ED" w14:textId="77777777" w:rsidR="00D519DF" w:rsidRPr="00D519DF" w:rsidRDefault="00D519DF" w:rsidP="00D519DF">
            <w:pPr>
              <w:suppressAutoHyphens/>
              <w:spacing w:before="60" w:after="60"/>
              <w:jc w:val="both"/>
              <w:rPr>
                <w:noProof/>
              </w:rPr>
            </w:pPr>
          </w:p>
        </w:tc>
        <w:tc>
          <w:tcPr>
            <w:tcW w:w="992" w:type="dxa"/>
          </w:tcPr>
          <w:p w14:paraId="31A1F2A0" w14:textId="77777777" w:rsidR="00D519DF" w:rsidRPr="00D519DF" w:rsidRDefault="00D519DF" w:rsidP="00D519DF">
            <w:pPr>
              <w:suppressAutoHyphens/>
              <w:spacing w:before="60" w:after="60"/>
              <w:jc w:val="both"/>
              <w:rPr>
                <w:noProof/>
              </w:rPr>
            </w:pPr>
          </w:p>
        </w:tc>
        <w:tc>
          <w:tcPr>
            <w:tcW w:w="1134" w:type="dxa"/>
            <w:noWrap/>
          </w:tcPr>
          <w:p w14:paraId="2CE5A444" w14:textId="77777777" w:rsidR="00D519DF" w:rsidRPr="00D519DF" w:rsidRDefault="00D519DF" w:rsidP="00D519DF">
            <w:pPr>
              <w:suppressAutoHyphens/>
              <w:spacing w:before="60" w:after="60"/>
              <w:jc w:val="both"/>
              <w:rPr>
                <w:noProof/>
              </w:rPr>
            </w:pPr>
          </w:p>
        </w:tc>
        <w:tc>
          <w:tcPr>
            <w:tcW w:w="1134" w:type="dxa"/>
          </w:tcPr>
          <w:p w14:paraId="00DB8AC4" w14:textId="77777777" w:rsidR="00D519DF" w:rsidRPr="00D519DF" w:rsidRDefault="00D519DF" w:rsidP="00D519DF">
            <w:pPr>
              <w:suppressAutoHyphens/>
              <w:spacing w:before="60" w:after="60"/>
              <w:jc w:val="both"/>
              <w:rPr>
                <w:noProof/>
              </w:rPr>
            </w:pPr>
            <w:r w:rsidRPr="00D519DF">
              <w:rPr>
                <w:noProof/>
              </w:rPr>
              <w:t>Imię i nazwisko / Nazwa odbiorcy</w:t>
            </w:r>
          </w:p>
        </w:tc>
        <w:tc>
          <w:tcPr>
            <w:tcW w:w="1134" w:type="dxa"/>
            <w:noWrap/>
          </w:tcPr>
          <w:p w14:paraId="01672E50"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E6873E0"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38324249" w14:textId="77777777" w:rsidR="00D519DF" w:rsidRPr="00D519DF" w:rsidRDefault="00D519DF" w:rsidP="00D519DF">
            <w:pPr>
              <w:suppressAutoHyphens/>
              <w:spacing w:before="60" w:after="60"/>
              <w:jc w:val="both"/>
              <w:rPr>
                <w:noProof/>
              </w:rPr>
            </w:pPr>
          </w:p>
        </w:tc>
        <w:tc>
          <w:tcPr>
            <w:tcW w:w="3062" w:type="dxa"/>
            <w:noWrap/>
          </w:tcPr>
          <w:p w14:paraId="7B25B705" w14:textId="77777777" w:rsidR="00D519DF" w:rsidRPr="00D519DF" w:rsidRDefault="00D519DF" w:rsidP="00D519DF">
            <w:pPr>
              <w:suppressAutoHyphens/>
              <w:spacing w:before="60" w:after="60"/>
              <w:jc w:val="both"/>
              <w:rPr>
                <w:noProof/>
              </w:rPr>
            </w:pPr>
          </w:p>
        </w:tc>
        <w:tc>
          <w:tcPr>
            <w:tcW w:w="3033" w:type="dxa"/>
            <w:noWrap/>
          </w:tcPr>
          <w:p w14:paraId="70EB261C" w14:textId="77777777" w:rsidR="00D519DF" w:rsidRPr="00D519DF" w:rsidRDefault="00D519DF" w:rsidP="00D519DF">
            <w:pPr>
              <w:suppressAutoHyphens/>
              <w:spacing w:before="60" w:after="60"/>
              <w:jc w:val="both"/>
              <w:rPr>
                <w:noProof/>
              </w:rPr>
            </w:pPr>
          </w:p>
        </w:tc>
      </w:tr>
      <w:tr w:rsidR="00D519DF" w:rsidRPr="00D519DF" w14:paraId="775120CA" w14:textId="77777777" w:rsidTr="00D519DF">
        <w:trPr>
          <w:trHeight w:val="315"/>
        </w:trPr>
        <w:tc>
          <w:tcPr>
            <w:tcW w:w="846" w:type="dxa"/>
          </w:tcPr>
          <w:p w14:paraId="1C162D62" w14:textId="77777777" w:rsidR="00D519DF" w:rsidRPr="00D519DF" w:rsidRDefault="00D519DF" w:rsidP="00D519DF">
            <w:pPr>
              <w:suppressAutoHyphens/>
              <w:spacing w:before="60" w:after="60"/>
              <w:jc w:val="both"/>
              <w:rPr>
                <w:noProof/>
              </w:rPr>
            </w:pPr>
          </w:p>
        </w:tc>
        <w:tc>
          <w:tcPr>
            <w:tcW w:w="992" w:type="dxa"/>
          </w:tcPr>
          <w:p w14:paraId="19D7C200" w14:textId="77777777" w:rsidR="00D519DF" w:rsidRPr="00D519DF" w:rsidRDefault="00D519DF" w:rsidP="00D519DF">
            <w:pPr>
              <w:suppressAutoHyphens/>
              <w:spacing w:before="60" w:after="60"/>
              <w:jc w:val="both"/>
              <w:rPr>
                <w:noProof/>
              </w:rPr>
            </w:pPr>
          </w:p>
        </w:tc>
        <w:tc>
          <w:tcPr>
            <w:tcW w:w="1134" w:type="dxa"/>
            <w:noWrap/>
          </w:tcPr>
          <w:p w14:paraId="053A32BA" w14:textId="77777777" w:rsidR="00D519DF" w:rsidRPr="00D519DF" w:rsidRDefault="00D519DF" w:rsidP="00D519DF">
            <w:pPr>
              <w:suppressAutoHyphens/>
              <w:spacing w:before="60" w:after="60"/>
              <w:jc w:val="both"/>
              <w:rPr>
                <w:noProof/>
              </w:rPr>
            </w:pPr>
          </w:p>
        </w:tc>
        <w:tc>
          <w:tcPr>
            <w:tcW w:w="1134" w:type="dxa"/>
          </w:tcPr>
          <w:p w14:paraId="24B8A9F1" w14:textId="77777777" w:rsidR="00D519DF" w:rsidRPr="00D519DF" w:rsidRDefault="00D519DF" w:rsidP="00D519DF">
            <w:pPr>
              <w:suppressAutoHyphens/>
              <w:spacing w:before="60" w:after="60"/>
              <w:jc w:val="both"/>
              <w:rPr>
                <w:noProof/>
                <w:lang w:val="fr-FR"/>
              </w:rPr>
            </w:pPr>
            <w:r w:rsidRPr="00D519DF">
              <w:rPr>
                <w:noProof/>
                <w:lang w:val="fr-FR"/>
              </w:rPr>
              <w:t>PESEL / NIP /EuroNIP /Nr paszportu</w:t>
            </w:r>
          </w:p>
        </w:tc>
        <w:tc>
          <w:tcPr>
            <w:tcW w:w="1134" w:type="dxa"/>
            <w:noWrap/>
          </w:tcPr>
          <w:p w14:paraId="5B5C480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E435D2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795A6920" w14:textId="77777777" w:rsidR="00D519DF" w:rsidRPr="00D519DF" w:rsidRDefault="00D519DF" w:rsidP="00D519DF">
            <w:pPr>
              <w:suppressAutoHyphens/>
              <w:spacing w:before="60" w:after="60"/>
              <w:jc w:val="both"/>
              <w:rPr>
                <w:noProof/>
              </w:rPr>
            </w:pPr>
            <w:r w:rsidRPr="00D519DF">
              <w:rPr>
                <w:noProof/>
              </w:rPr>
              <w:t>Nr  Identyfikacyjny odbiorcy indywidualnego  (PESEL/Nr paszportu), biznesowego (NIP/EuroNIP)</w:t>
            </w:r>
          </w:p>
        </w:tc>
        <w:tc>
          <w:tcPr>
            <w:tcW w:w="3062" w:type="dxa"/>
            <w:noWrap/>
          </w:tcPr>
          <w:p w14:paraId="1C7FF27A" w14:textId="77777777" w:rsidR="00D519DF" w:rsidRPr="00D519DF" w:rsidRDefault="00D519DF" w:rsidP="00D519DF">
            <w:pPr>
              <w:suppressAutoHyphens/>
              <w:spacing w:before="60" w:after="60"/>
              <w:jc w:val="both"/>
              <w:rPr>
                <w:noProof/>
              </w:rPr>
            </w:pPr>
          </w:p>
        </w:tc>
        <w:tc>
          <w:tcPr>
            <w:tcW w:w="3033" w:type="dxa"/>
            <w:noWrap/>
          </w:tcPr>
          <w:p w14:paraId="738603EA" w14:textId="77777777" w:rsidR="00D519DF" w:rsidRPr="00D519DF" w:rsidRDefault="00D519DF" w:rsidP="00D519DF">
            <w:pPr>
              <w:suppressAutoHyphens/>
              <w:spacing w:before="60" w:after="60"/>
              <w:jc w:val="both"/>
              <w:rPr>
                <w:noProof/>
              </w:rPr>
            </w:pPr>
          </w:p>
        </w:tc>
      </w:tr>
      <w:tr w:rsidR="00D519DF" w:rsidRPr="00D519DF" w14:paraId="1E7B2910" w14:textId="77777777" w:rsidTr="00D519DF">
        <w:trPr>
          <w:trHeight w:val="315"/>
        </w:trPr>
        <w:tc>
          <w:tcPr>
            <w:tcW w:w="846" w:type="dxa"/>
          </w:tcPr>
          <w:p w14:paraId="7E63DE17" w14:textId="77777777" w:rsidR="00D519DF" w:rsidRPr="00D519DF" w:rsidRDefault="00D519DF" w:rsidP="00D519DF">
            <w:pPr>
              <w:suppressAutoHyphens/>
              <w:spacing w:before="60" w:after="60"/>
              <w:jc w:val="both"/>
              <w:rPr>
                <w:noProof/>
              </w:rPr>
            </w:pPr>
          </w:p>
        </w:tc>
        <w:tc>
          <w:tcPr>
            <w:tcW w:w="992" w:type="dxa"/>
          </w:tcPr>
          <w:p w14:paraId="584C0A2C" w14:textId="77777777" w:rsidR="00D519DF" w:rsidRPr="00D519DF" w:rsidRDefault="00D519DF" w:rsidP="00D519DF">
            <w:pPr>
              <w:suppressAutoHyphens/>
              <w:spacing w:before="60" w:after="60"/>
              <w:jc w:val="both"/>
              <w:rPr>
                <w:noProof/>
              </w:rPr>
            </w:pPr>
          </w:p>
        </w:tc>
        <w:tc>
          <w:tcPr>
            <w:tcW w:w="1134" w:type="dxa"/>
            <w:noWrap/>
          </w:tcPr>
          <w:p w14:paraId="782F1086" w14:textId="77777777" w:rsidR="00D519DF" w:rsidRPr="00D519DF" w:rsidRDefault="00D519DF" w:rsidP="00D519DF">
            <w:pPr>
              <w:suppressAutoHyphens/>
              <w:spacing w:before="60" w:after="60"/>
              <w:jc w:val="both"/>
              <w:rPr>
                <w:noProof/>
              </w:rPr>
            </w:pPr>
          </w:p>
        </w:tc>
        <w:tc>
          <w:tcPr>
            <w:tcW w:w="1134" w:type="dxa"/>
          </w:tcPr>
          <w:p w14:paraId="4099DD04" w14:textId="77777777" w:rsidR="00D519DF" w:rsidRPr="00D519DF" w:rsidRDefault="00D519DF" w:rsidP="00D519DF">
            <w:pPr>
              <w:suppressAutoHyphens/>
              <w:spacing w:before="60" w:after="60"/>
              <w:jc w:val="both"/>
              <w:rPr>
                <w:noProof/>
              </w:rPr>
            </w:pPr>
            <w:r w:rsidRPr="00D519DF">
              <w:rPr>
                <w:noProof/>
              </w:rPr>
              <w:t>Typ URD</w:t>
            </w:r>
          </w:p>
        </w:tc>
        <w:tc>
          <w:tcPr>
            <w:tcW w:w="1134" w:type="dxa"/>
            <w:noWrap/>
          </w:tcPr>
          <w:p w14:paraId="69C0B18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20666D8B"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4853282" w14:textId="77777777" w:rsidR="00D519DF" w:rsidRPr="00D519DF" w:rsidRDefault="00D519DF" w:rsidP="00D519DF">
            <w:pPr>
              <w:suppressAutoHyphens/>
              <w:spacing w:before="60" w:after="60"/>
              <w:jc w:val="both"/>
              <w:rPr>
                <w:noProof/>
              </w:rPr>
            </w:pPr>
            <w:r w:rsidRPr="00D519DF">
              <w:rPr>
                <w:noProof/>
              </w:rPr>
              <w:t>Typ uczestnika rynku detalicznego</w:t>
            </w:r>
          </w:p>
        </w:tc>
        <w:tc>
          <w:tcPr>
            <w:tcW w:w="3062" w:type="dxa"/>
            <w:noWrap/>
          </w:tcPr>
          <w:p w14:paraId="54EF63DE" w14:textId="77777777" w:rsidR="00D519DF" w:rsidRPr="00D519DF" w:rsidRDefault="00D519DF" w:rsidP="00D519DF">
            <w:pPr>
              <w:suppressAutoHyphens/>
              <w:spacing w:before="60" w:after="60"/>
              <w:jc w:val="both"/>
              <w:rPr>
                <w:noProof/>
              </w:rPr>
            </w:pPr>
            <w:r w:rsidRPr="00D519DF">
              <w:rPr>
                <w:noProof/>
              </w:rPr>
              <w:t>TGD;</w:t>
            </w:r>
          </w:p>
          <w:p w14:paraId="7ED70FCA" w14:textId="77777777" w:rsidR="00D519DF" w:rsidRPr="00D519DF" w:rsidRDefault="00D519DF" w:rsidP="00D519DF">
            <w:pPr>
              <w:suppressAutoHyphens/>
              <w:spacing w:before="60" w:after="60"/>
              <w:jc w:val="both"/>
              <w:rPr>
                <w:noProof/>
              </w:rPr>
            </w:pPr>
            <w:r w:rsidRPr="00D519DF">
              <w:rPr>
                <w:noProof/>
              </w:rPr>
              <w:t>TPI;</w:t>
            </w:r>
          </w:p>
          <w:p w14:paraId="1B85B7EA" w14:textId="77777777" w:rsidR="00D519DF" w:rsidRPr="00D519DF" w:rsidRDefault="00D519DF" w:rsidP="00D519DF">
            <w:pPr>
              <w:suppressAutoHyphens/>
              <w:spacing w:before="60" w:after="60"/>
              <w:jc w:val="both"/>
              <w:rPr>
                <w:noProof/>
              </w:rPr>
            </w:pPr>
            <w:r w:rsidRPr="00D519DF">
              <w:rPr>
                <w:noProof/>
              </w:rPr>
              <w:t>TPOZ</w:t>
            </w:r>
          </w:p>
        </w:tc>
        <w:tc>
          <w:tcPr>
            <w:tcW w:w="3033" w:type="dxa"/>
            <w:noWrap/>
          </w:tcPr>
          <w:p w14:paraId="73ED457A" w14:textId="77777777" w:rsidR="00D519DF" w:rsidRPr="00D519DF" w:rsidRDefault="00D519DF" w:rsidP="00D519DF">
            <w:pPr>
              <w:suppressAutoHyphens/>
              <w:spacing w:before="60" w:after="60"/>
              <w:jc w:val="both"/>
              <w:rPr>
                <w:noProof/>
              </w:rPr>
            </w:pPr>
            <w:r w:rsidRPr="00D519DF">
              <w:rPr>
                <w:noProof/>
              </w:rPr>
              <w:t>TGD - gospodarstwo domowe ( PESEL/ Nr Paszportu)</w:t>
            </w:r>
          </w:p>
          <w:p w14:paraId="708F3F5F" w14:textId="77777777" w:rsidR="00D519DF" w:rsidRPr="00D519DF" w:rsidRDefault="00D519DF" w:rsidP="00D519DF">
            <w:pPr>
              <w:suppressAutoHyphens/>
              <w:spacing w:before="60" w:after="60"/>
              <w:jc w:val="both"/>
              <w:rPr>
                <w:noProof/>
              </w:rPr>
            </w:pPr>
            <w:r w:rsidRPr="00D519DF">
              <w:rPr>
                <w:noProof/>
              </w:rPr>
              <w:t>TPI - przedsiębiorstwo/instytucja (NIP)</w:t>
            </w:r>
          </w:p>
          <w:p w14:paraId="427F08A3" w14:textId="77777777" w:rsidR="00D519DF" w:rsidRPr="00D519DF" w:rsidRDefault="00D519DF" w:rsidP="00D519DF">
            <w:pPr>
              <w:suppressAutoHyphens/>
              <w:spacing w:before="60" w:after="60"/>
              <w:jc w:val="both"/>
              <w:rPr>
                <w:noProof/>
              </w:rPr>
            </w:pPr>
            <w:r w:rsidRPr="00D519DF">
              <w:rPr>
                <w:noProof/>
              </w:rPr>
              <w:t>TPOZ - pozostali (nazwa informacyjna, weryfikacja ręczna) - – odbiorcy nie posiadający nadanego PESEL ani NIP</w:t>
            </w:r>
          </w:p>
        </w:tc>
      </w:tr>
      <w:tr w:rsidR="00D519DF" w:rsidRPr="00D519DF" w14:paraId="4827BE03" w14:textId="77777777" w:rsidTr="00D519DF">
        <w:trPr>
          <w:trHeight w:val="315"/>
        </w:trPr>
        <w:tc>
          <w:tcPr>
            <w:tcW w:w="846" w:type="dxa"/>
          </w:tcPr>
          <w:p w14:paraId="75E3081A" w14:textId="77777777" w:rsidR="00D519DF" w:rsidRPr="00D519DF" w:rsidRDefault="00D519DF" w:rsidP="00D519DF">
            <w:pPr>
              <w:suppressAutoHyphens/>
              <w:spacing w:before="60" w:after="60"/>
              <w:jc w:val="both"/>
              <w:rPr>
                <w:noProof/>
              </w:rPr>
            </w:pPr>
          </w:p>
        </w:tc>
        <w:tc>
          <w:tcPr>
            <w:tcW w:w="992" w:type="dxa"/>
          </w:tcPr>
          <w:p w14:paraId="21BABD9D" w14:textId="77777777" w:rsidR="00D519DF" w:rsidRPr="00D519DF" w:rsidRDefault="00D519DF" w:rsidP="00D519DF">
            <w:pPr>
              <w:suppressAutoHyphens/>
              <w:spacing w:before="60" w:after="60"/>
              <w:jc w:val="both"/>
              <w:rPr>
                <w:noProof/>
              </w:rPr>
            </w:pPr>
          </w:p>
        </w:tc>
        <w:tc>
          <w:tcPr>
            <w:tcW w:w="1134" w:type="dxa"/>
            <w:noWrap/>
          </w:tcPr>
          <w:p w14:paraId="140906BB" w14:textId="77777777" w:rsidR="00D519DF" w:rsidRPr="00D519DF" w:rsidRDefault="00D519DF" w:rsidP="00D519DF">
            <w:pPr>
              <w:suppressAutoHyphens/>
              <w:spacing w:before="60" w:after="60"/>
              <w:jc w:val="both"/>
              <w:rPr>
                <w:noProof/>
              </w:rPr>
            </w:pPr>
          </w:p>
        </w:tc>
        <w:tc>
          <w:tcPr>
            <w:tcW w:w="1134" w:type="dxa"/>
          </w:tcPr>
          <w:p w14:paraId="3953ED7B" w14:textId="77777777" w:rsidR="00D519DF" w:rsidRPr="00D519DF" w:rsidRDefault="00D519DF" w:rsidP="00D519DF">
            <w:pPr>
              <w:suppressAutoHyphens/>
              <w:spacing w:before="60" w:after="60"/>
              <w:jc w:val="both"/>
              <w:rPr>
                <w:noProof/>
              </w:rPr>
            </w:pPr>
            <w:r w:rsidRPr="00D519DF">
              <w:rPr>
                <w:noProof/>
              </w:rPr>
              <w:t>Numer telefonu</w:t>
            </w:r>
          </w:p>
        </w:tc>
        <w:tc>
          <w:tcPr>
            <w:tcW w:w="1134" w:type="dxa"/>
            <w:noWrap/>
          </w:tcPr>
          <w:p w14:paraId="63CA4E57"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32C4475"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344B2913" w14:textId="77777777" w:rsidR="00D519DF" w:rsidRPr="00D519DF" w:rsidRDefault="00D519DF" w:rsidP="00D519DF">
            <w:pPr>
              <w:suppressAutoHyphens/>
              <w:spacing w:before="60" w:after="60"/>
              <w:jc w:val="both"/>
              <w:rPr>
                <w:noProof/>
              </w:rPr>
            </w:pPr>
            <w:r w:rsidRPr="00D519DF">
              <w:rPr>
                <w:noProof/>
              </w:rPr>
              <w:t>Numer kontaktowy z odbiorcą</w:t>
            </w:r>
          </w:p>
        </w:tc>
        <w:tc>
          <w:tcPr>
            <w:tcW w:w="3062" w:type="dxa"/>
            <w:noWrap/>
          </w:tcPr>
          <w:p w14:paraId="42739F4F" w14:textId="77777777" w:rsidR="00D519DF" w:rsidRPr="00D519DF" w:rsidRDefault="00D519DF" w:rsidP="00D519DF">
            <w:pPr>
              <w:suppressAutoHyphens/>
              <w:spacing w:before="60" w:after="60"/>
              <w:jc w:val="both"/>
              <w:rPr>
                <w:noProof/>
              </w:rPr>
            </w:pPr>
          </w:p>
        </w:tc>
        <w:tc>
          <w:tcPr>
            <w:tcW w:w="3033" w:type="dxa"/>
            <w:noWrap/>
          </w:tcPr>
          <w:p w14:paraId="68B378A2" w14:textId="77777777" w:rsidR="00D519DF" w:rsidRPr="00D519DF" w:rsidRDefault="00D519DF" w:rsidP="00D519DF">
            <w:pPr>
              <w:suppressAutoHyphens/>
              <w:spacing w:before="60" w:after="60"/>
              <w:jc w:val="both"/>
              <w:rPr>
                <w:noProof/>
              </w:rPr>
            </w:pPr>
          </w:p>
        </w:tc>
      </w:tr>
      <w:tr w:rsidR="00D519DF" w:rsidRPr="00D519DF" w14:paraId="3893BDDF" w14:textId="77777777" w:rsidTr="00D519DF">
        <w:trPr>
          <w:trHeight w:val="315"/>
        </w:trPr>
        <w:tc>
          <w:tcPr>
            <w:tcW w:w="846" w:type="dxa"/>
          </w:tcPr>
          <w:p w14:paraId="37B146CB" w14:textId="77777777" w:rsidR="00D519DF" w:rsidRPr="00D519DF" w:rsidRDefault="00D519DF" w:rsidP="00D519DF">
            <w:pPr>
              <w:suppressAutoHyphens/>
              <w:spacing w:before="60" w:after="60"/>
              <w:jc w:val="both"/>
              <w:rPr>
                <w:noProof/>
              </w:rPr>
            </w:pPr>
          </w:p>
        </w:tc>
        <w:tc>
          <w:tcPr>
            <w:tcW w:w="992" w:type="dxa"/>
          </w:tcPr>
          <w:p w14:paraId="26F59B16" w14:textId="77777777" w:rsidR="00D519DF" w:rsidRPr="00D519DF" w:rsidRDefault="00D519DF" w:rsidP="00D519DF">
            <w:pPr>
              <w:suppressAutoHyphens/>
              <w:spacing w:before="60" w:after="60"/>
              <w:jc w:val="both"/>
              <w:rPr>
                <w:noProof/>
              </w:rPr>
            </w:pPr>
          </w:p>
        </w:tc>
        <w:tc>
          <w:tcPr>
            <w:tcW w:w="1134" w:type="dxa"/>
            <w:noWrap/>
          </w:tcPr>
          <w:p w14:paraId="374B5D74" w14:textId="77777777" w:rsidR="00D519DF" w:rsidRPr="00D519DF" w:rsidRDefault="00D519DF" w:rsidP="00D519DF">
            <w:pPr>
              <w:suppressAutoHyphens/>
              <w:spacing w:before="60" w:after="60"/>
              <w:jc w:val="both"/>
              <w:rPr>
                <w:noProof/>
              </w:rPr>
            </w:pPr>
          </w:p>
        </w:tc>
        <w:tc>
          <w:tcPr>
            <w:tcW w:w="1134" w:type="dxa"/>
          </w:tcPr>
          <w:p w14:paraId="614D0966" w14:textId="77777777" w:rsidR="00D519DF" w:rsidRPr="00D519DF" w:rsidRDefault="00D519DF" w:rsidP="00D519DF">
            <w:pPr>
              <w:suppressAutoHyphens/>
              <w:spacing w:before="60" w:after="60"/>
              <w:jc w:val="both"/>
              <w:rPr>
                <w:noProof/>
              </w:rPr>
            </w:pPr>
            <w:r w:rsidRPr="00D519DF">
              <w:rPr>
                <w:noProof/>
              </w:rPr>
              <w:t>Adres e-mail</w:t>
            </w:r>
          </w:p>
        </w:tc>
        <w:tc>
          <w:tcPr>
            <w:tcW w:w="1134" w:type="dxa"/>
            <w:noWrap/>
          </w:tcPr>
          <w:p w14:paraId="636E7B39"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07A2C8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0A09E878" w14:textId="77777777" w:rsidR="00D519DF" w:rsidRPr="00D519DF" w:rsidRDefault="00D519DF" w:rsidP="00D519DF">
            <w:pPr>
              <w:suppressAutoHyphens/>
              <w:spacing w:before="60" w:after="60"/>
              <w:jc w:val="both"/>
              <w:rPr>
                <w:noProof/>
              </w:rPr>
            </w:pPr>
            <w:r w:rsidRPr="00D519DF">
              <w:rPr>
                <w:noProof/>
              </w:rPr>
              <w:t>Adres poczty elektronicznej Klienta</w:t>
            </w:r>
          </w:p>
        </w:tc>
        <w:tc>
          <w:tcPr>
            <w:tcW w:w="3062" w:type="dxa"/>
            <w:noWrap/>
          </w:tcPr>
          <w:p w14:paraId="3927FF63" w14:textId="77777777" w:rsidR="00D519DF" w:rsidRPr="00D519DF" w:rsidRDefault="00D519DF" w:rsidP="00D519DF">
            <w:pPr>
              <w:suppressAutoHyphens/>
              <w:spacing w:before="60" w:after="60"/>
              <w:jc w:val="both"/>
              <w:rPr>
                <w:noProof/>
              </w:rPr>
            </w:pPr>
          </w:p>
        </w:tc>
        <w:tc>
          <w:tcPr>
            <w:tcW w:w="3033" w:type="dxa"/>
            <w:noWrap/>
          </w:tcPr>
          <w:p w14:paraId="4E7D50DB" w14:textId="77777777" w:rsidR="00D519DF" w:rsidRPr="00D519DF" w:rsidRDefault="00D519DF" w:rsidP="00D519DF">
            <w:pPr>
              <w:suppressAutoHyphens/>
              <w:spacing w:before="60" w:after="60"/>
              <w:jc w:val="both"/>
              <w:rPr>
                <w:noProof/>
              </w:rPr>
            </w:pPr>
          </w:p>
        </w:tc>
      </w:tr>
      <w:tr w:rsidR="00D519DF" w:rsidRPr="00D519DF" w14:paraId="084B72E1" w14:textId="77777777" w:rsidTr="00D519DF">
        <w:trPr>
          <w:trHeight w:val="315"/>
        </w:trPr>
        <w:tc>
          <w:tcPr>
            <w:tcW w:w="846" w:type="dxa"/>
          </w:tcPr>
          <w:p w14:paraId="16E7E576" w14:textId="77777777" w:rsidR="00D519DF" w:rsidRPr="00D519DF" w:rsidRDefault="00D519DF" w:rsidP="00D519DF">
            <w:pPr>
              <w:suppressAutoHyphens/>
              <w:spacing w:before="60" w:after="60"/>
              <w:jc w:val="both"/>
              <w:rPr>
                <w:noProof/>
              </w:rPr>
            </w:pPr>
            <w:r w:rsidRPr="00D519DF">
              <w:rPr>
                <w:noProof/>
              </w:rPr>
              <w:t>1.1.1</w:t>
            </w:r>
          </w:p>
        </w:tc>
        <w:tc>
          <w:tcPr>
            <w:tcW w:w="992" w:type="dxa"/>
          </w:tcPr>
          <w:p w14:paraId="595AA45A" w14:textId="77777777" w:rsidR="00D519DF" w:rsidRPr="00D519DF" w:rsidRDefault="00D519DF" w:rsidP="00D519DF">
            <w:pPr>
              <w:suppressAutoHyphens/>
              <w:spacing w:before="60" w:after="60"/>
              <w:jc w:val="both"/>
              <w:rPr>
                <w:noProof/>
              </w:rPr>
            </w:pPr>
            <w:r w:rsidRPr="00D519DF">
              <w:rPr>
                <w:noProof/>
              </w:rPr>
              <w:t>Adres zamieszk</w:t>
            </w:r>
            <w:r w:rsidRPr="00D519DF">
              <w:rPr>
                <w:noProof/>
              </w:rPr>
              <w:lastRenderedPageBreak/>
              <w:t>ania / siedziby</w:t>
            </w:r>
          </w:p>
        </w:tc>
        <w:tc>
          <w:tcPr>
            <w:tcW w:w="1134" w:type="dxa"/>
            <w:noWrap/>
          </w:tcPr>
          <w:p w14:paraId="055FEB4A" w14:textId="77777777" w:rsidR="00D519DF" w:rsidRPr="00D519DF" w:rsidRDefault="00D519DF" w:rsidP="00D519DF">
            <w:pPr>
              <w:suppressAutoHyphens/>
              <w:spacing w:before="60" w:after="60"/>
              <w:jc w:val="both"/>
              <w:rPr>
                <w:noProof/>
              </w:rPr>
            </w:pPr>
            <w:r w:rsidRPr="00D519DF">
              <w:rPr>
                <w:noProof/>
              </w:rPr>
              <w:lastRenderedPageBreak/>
              <w:t>1</w:t>
            </w:r>
          </w:p>
        </w:tc>
        <w:tc>
          <w:tcPr>
            <w:tcW w:w="1134" w:type="dxa"/>
          </w:tcPr>
          <w:p w14:paraId="4BD21A26" w14:textId="77777777" w:rsidR="00D519DF" w:rsidRPr="00D519DF" w:rsidRDefault="00D519DF" w:rsidP="00D519DF">
            <w:pPr>
              <w:suppressAutoHyphens/>
              <w:spacing w:before="60" w:after="60"/>
              <w:jc w:val="both"/>
              <w:rPr>
                <w:noProof/>
              </w:rPr>
            </w:pPr>
          </w:p>
        </w:tc>
        <w:tc>
          <w:tcPr>
            <w:tcW w:w="1134" w:type="dxa"/>
            <w:noWrap/>
          </w:tcPr>
          <w:p w14:paraId="5641FA59" w14:textId="77777777" w:rsidR="00D519DF" w:rsidRPr="00D519DF" w:rsidRDefault="00D519DF" w:rsidP="00D519DF">
            <w:pPr>
              <w:suppressAutoHyphens/>
              <w:spacing w:before="60" w:after="60"/>
              <w:jc w:val="both"/>
              <w:rPr>
                <w:noProof/>
              </w:rPr>
            </w:pPr>
          </w:p>
        </w:tc>
        <w:tc>
          <w:tcPr>
            <w:tcW w:w="992" w:type="dxa"/>
          </w:tcPr>
          <w:p w14:paraId="3C2DFA4E" w14:textId="77777777" w:rsidR="00D519DF" w:rsidRPr="00D519DF" w:rsidRDefault="00D519DF" w:rsidP="00D519DF">
            <w:pPr>
              <w:suppressAutoHyphens/>
              <w:spacing w:before="60" w:after="60"/>
              <w:jc w:val="both"/>
              <w:rPr>
                <w:noProof/>
              </w:rPr>
            </w:pPr>
          </w:p>
        </w:tc>
        <w:tc>
          <w:tcPr>
            <w:tcW w:w="3005" w:type="dxa"/>
            <w:noWrap/>
          </w:tcPr>
          <w:p w14:paraId="4AE8513C" w14:textId="77777777" w:rsidR="00D519DF" w:rsidRPr="00D519DF" w:rsidRDefault="00D519DF" w:rsidP="00D519DF">
            <w:pPr>
              <w:suppressAutoHyphens/>
              <w:spacing w:before="60" w:after="60"/>
              <w:jc w:val="both"/>
              <w:rPr>
                <w:noProof/>
              </w:rPr>
            </w:pPr>
          </w:p>
        </w:tc>
        <w:tc>
          <w:tcPr>
            <w:tcW w:w="3062" w:type="dxa"/>
            <w:noWrap/>
          </w:tcPr>
          <w:p w14:paraId="4D814EE7" w14:textId="77777777" w:rsidR="00D519DF" w:rsidRPr="00D519DF" w:rsidRDefault="00D519DF" w:rsidP="00D519DF">
            <w:pPr>
              <w:suppressAutoHyphens/>
              <w:spacing w:before="60" w:after="60"/>
              <w:jc w:val="both"/>
              <w:rPr>
                <w:noProof/>
              </w:rPr>
            </w:pPr>
          </w:p>
        </w:tc>
        <w:tc>
          <w:tcPr>
            <w:tcW w:w="3033" w:type="dxa"/>
            <w:noWrap/>
          </w:tcPr>
          <w:p w14:paraId="74BCC12B" w14:textId="77777777" w:rsidR="00D519DF" w:rsidRPr="00D519DF" w:rsidRDefault="00D519DF" w:rsidP="00D519DF">
            <w:pPr>
              <w:suppressAutoHyphens/>
              <w:spacing w:before="60" w:after="60"/>
              <w:jc w:val="both"/>
              <w:rPr>
                <w:noProof/>
              </w:rPr>
            </w:pPr>
          </w:p>
        </w:tc>
      </w:tr>
      <w:tr w:rsidR="00D519DF" w:rsidRPr="00D519DF" w14:paraId="36A87BEE" w14:textId="77777777" w:rsidTr="00D519DF">
        <w:trPr>
          <w:trHeight w:val="315"/>
        </w:trPr>
        <w:tc>
          <w:tcPr>
            <w:tcW w:w="846" w:type="dxa"/>
          </w:tcPr>
          <w:p w14:paraId="5182D6B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373EE1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180D5D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99A1BB"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3EDE54FB"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26EF70C"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26088DB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1312675"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59D17D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232C9166" w14:textId="77777777" w:rsidTr="00D519DF">
        <w:trPr>
          <w:trHeight w:val="315"/>
        </w:trPr>
        <w:tc>
          <w:tcPr>
            <w:tcW w:w="846" w:type="dxa"/>
          </w:tcPr>
          <w:p w14:paraId="78A737B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2117B0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3A914F5"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895BFEF"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23F13839"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806BB0B"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35429B1E"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745AD22"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70FC60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8E4676" w14:textId="77777777" w:rsidTr="00D519DF">
        <w:trPr>
          <w:trHeight w:val="315"/>
        </w:trPr>
        <w:tc>
          <w:tcPr>
            <w:tcW w:w="846" w:type="dxa"/>
          </w:tcPr>
          <w:p w14:paraId="7FD2B8E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20BDD9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C3FDC5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3E4B2"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2F994F4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782ABF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5B0ACD8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87CC9B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7652E7A9"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0A7DEF75" w14:textId="77777777" w:rsidTr="00D519DF">
        <w:trPr>
          <w:trHeight w:val="315"/>
        </w:trPr>
        <w:tc>
          <w:tcPr>
            <w:tcW w:w="846" w:type="dxa"/>
          </w:tcPr>
          <w:p w14:paraId="1E3217A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2C3168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143E1E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43D4E5A"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6EF3CCD3"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A05BDD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9513021"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AB05D51"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AF8EBE2"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1003F95" w14:textId="77777777" w:rsidTr="00D519DF">
        <w:trPr>
          <w:trHeight w:val="315"/>
        </w:trPr>
        <w:tc>
          <w:tcPr>
            <w:tcW w:w="846" w:type="dxa"/>
          </w:tcPr>
          <w:p w14:paraId="1C581161"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99F80B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719DB7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04A511"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6B3D525E"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A8DCE25"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D2A2DCC"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62BA21B"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2F6CC1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7327A88" w14:textId="77777777" w:rsidTr="00D519DF">
        <w:trPr>
          <w:trHeight w:val="315"/>
        </w:trPr>
        <w:tc>
          <w:tcPr>
            <w:tcW w:w="846" w:type="dxa"/>
          </w:tcPr>
          <w:p w14:paraId="11941DF0" w14:textId="77777777" w:rsidR="00D519DF" w:rsidRPr="00D519DF" w:rsidRDefault="00D519DF" w:rsidP="00D519DF">
            <w:pPr>
              <w:suppressAutoHyphens/>
              <w:spacing w:before="60" w:after="60"/>
              <w:jc w:val="both"/>
              <w:rPr>
                <w:noProof/>
              </w:rPr>
            </w:pPr>
          </w:p>
        </w:tc>
        <w:tc>
          <w:tcPr>
            <w:tcW w:w="992" w:type="dxa"/>
          </w:tcPr>
          <w:p w14:paraId="7A4D2C64" w14:textId="77777777" w:rsidR="00D519DF" w:rsidRPr="00D519DF" w:rsidRDefault="00D519DF" w:rsidP="00D519DF">
            <w:pPr>
              <w:suppressAutoHyphens/>
              <w:spacing w:before="60" w:after="60"/>
              <w:jc w:val="both"/>
              <w:rPr>
                <w:noProof/>
              </w:rPr>
            </w:pPr>
          </w:p>
        </w:tc>
        <w:tc>
          <w:tcPr>
            <w:tcW w:w="1134" w:type="dxa"/>
            <w:noWrap/>
          </w:tcPr>
          <w:p w14:paraId="7DACFEF9" w14:textId="77777777" w:rsidR="00D519DF" w:rsidRPr="00D519DF" w:rsidRDefault="00D519DF" w:rsidP="00D519DF">
            <w:pPr>
              <w:suppressAutoHyphens/>
              <w:spacing w:before="60" w:after="60"/>
              <w:jc w:val="both"/>
              <w:rPr>
                <w:noProof/>
              </w:rPr>
            </w:pPr>
          </w:p>
        </w:tc>
        <w:tc>
          <w:tcPr>
            <w:tcW w:w="1134" w:type="dxa"/>
          </w:tcPr>
          <w:p w14:paraId="70BE8007"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57428A3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EBC9188"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1327E16E" w14:textId="77777777" w:rsidR="00D519DF" w:rsidRPr="00D519DF" w:rsidRDefault="00D519DF" w:rsidP="00D519DF">
            <w:pPr>
              <w:suppressAutoHyphens/>
              <w:spacing w:before="60" w:after="60"/>
              <w:jc w:val="both"/>
              <w:rPr>
                <w:noProof/>
              </w:rPr>
            </w:pPr>
          </w:p>
        </w:tc>
        <w:tc>
          <w:tcPr>
            <w:tcW w:w="3062" w:type="dxa"/>
            <w:noWrap/>
          </w:tcPr>
          <w:p w14:paraId="7BFFF653" w14:textId="77777777" w:rsidR="00D519DF" w:rsidRPr="00D519DF" w:rsidRDefault="00D519DF" w:rsidP="00D519DF">
            <w:pPr>
              <w:suppressAutoHyphens/>
              <w:spacing w:before="60" w:after="60"/>
              <w:jc w:val="both"/>
              <w:rPr>
                <w:noProof/>
              </w:rPr>
            </w:pPr>
          </w:p>
        </w:tc>
        <w:tc>
          <w:tcPr>
            <w:tcW w:w="3033" w:type="dxa"/>
            <w:noWrap/>
          </w:tcPr>
          <w:p w14:paraId="2599C54A" w14:textId="77777777" w:rsidR="00D519DF" w:rsidRPr="00D519DF" w:rsidRDefault="00D519DF" w:rsidP="00D519DF">
            <w:pPr>
              <w:suppressAutoHyphens/>
              <w:spacing w:before="60" w:after="60"/>
              <w:jc w:val="both"/>
              <w:rPr>
                <w:noProof/>
              </w:rPr>
            </w:pPr>
          </w:p>
        </w:tc>
      </w:tr>
      <w:tr w:rsidR="00D519DF" w:rsidRPr="00D519DF" w14:paraId="66600A67" w14:textId="77777777" w:rsidTr="00D519DF">
        <w:trPr>
          <w:trHeight w:val="315"/>
        </w:trPr>
        <w:tc>
          <w:tcPr>
            <w:tcW w:w="846" w:type="dxa"/>
          </w:tcPr>
          <w:p w14:paraId="0693744C"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1E1469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A5F38C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210E24F"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CC6D24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27CF47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2EBC100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FC0250C"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95A4043"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15207480" w14:textId="77777777" w:rsidTr="00D519DF">
        <w:trPr>
          <w:trHeight w:val="315"/>
        </w:trPr>
        <w:tc>
          <w:tcPr>
            <w:tcW w:w="846" w:type="dxa"/>
          </w:tcPr>
          <w:p w14:paraId="0D7BF6E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7BAA09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DB01AB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7FEF351"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3AC953DA"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A29B79"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7133638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B7DDB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64B62F8"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D282CDD" w14:textId="77777777" w:rsidTr="00D519DF">
        <w:trPr>
          <w:trHeight w:val="315"/>
        </w:trPr>
        <w:tc>
          <w:tcPr>
            <w:tcW w:w="846" w:type="dxa"/>
          </w:tcPr>
          <w:p w14:paraId="19221304" w14:textId="77777777" w:rsidR="00D519DF" w:rsidRPr="00D519DF" w:rsidRDefault="00D519DF" w:rsidP="00D519DF">
            <w:pPr>
              <w:suppressAutoHyphens/>
              <w:spacing w:before="60" w:after="60"/>
              <w:jc w:val="both"/>
              <w:rPr>
                <w:noProof/>
              </w:rPr>
            </w:pPr>
            <w:r w:rsidRPr="00D519DF">
              <w:rPr>
                <w:noProof/>
              </w:rPr>
              <w:t>1.1.2</w:t>
            </w:r>
          </w:p>
        </w:tc>
        <w:tc>
          <w:tcPr>
            <w:tcW w:w="992" w:type="dxa"/>
          </w:tcPr>
          <w:p w14:paraId="4B4042FD" w14:textId="77777777" w:rsidR="00D519DF" w:rsidRPr="00D519DF" w:rsidRDefault="00D519DF" w:rsidP="00D519DF">
            <w:pPr>
              <w:suppressAutoHyphens/>
              <w:spacing w:before="60" w:after="60"/>
              <w:jc w:val="both"/>
              <w:rPr>
                <w:noProof/>
              </w:rPr>
            </w:pPr>
            <w:r w:rsidRPr="00D519DF">
              <w:rPr>
                <w:noProof/>
              </w:rPr>
              <w:t xml:space="preserve">Adres korespondencyjny </w:t>
            </w:r>
          </w:p>
        </w:tc>
        <w:tc>
          <w:tcPr>
            <w:tcW w:w="1134" w:type="dxa"/>
            <w:noWrap/>
          </w:tcPr>
          <w:p w14:paraId="7B56C923" w14:textId="77777777" w:rsidR="00D519DF" w:rsidRPr="00D519DF" w:rsidRDefault="00D519DF" w:rsidP="00D519DF">
            <w:pPr>
              <w:suppressAutoHyphens/>
              <w:spacing w:before="60" w:after="60"/>
              <w:jc w:val="both"/>
              <w:rPr>
                <w:noProof/>
              </w:rPr>
            </w:pPr>
            <w:r w:rsidRPr="00D519DF">
              <w:rPr>
                <w:noProof/>
              </w:rPr>
              <w:t xml:space="preserve">0..1 </w:t>
            </w:r>
          </w:p>
        </w:tc>
        <w:tc>
          <w:tcPr>
            <w:tcW w:w="1134" w:type="dxa"/>
          </w:tcPr>
          <w:p w14:paraId="4B6F2C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3152829"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DB24EE9"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1C8A2C52"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BD310F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B3DCE81"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C23C6F" w14:textId="77777777" w:rsidTr="00D519DF">
        <w:trPr>
          <w:trHeight w:val="315"/>
        </w:trPr>
        <w:tc>
          <w:tcPr>
            <w:tcW w:w="846" w:type="dxa"/>
          </w:tcPr>
          <w:p w14:paraId="494DF9D2"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F75B77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20C49B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C73CFA2"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61F16CD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5EA5386"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0992EB1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4526A2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8C085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DBC55A" w14:textId="77777777" w:rsidTr="00D519DF">
        <w:trPr>
          <w:trHeight w:val="315"/>
        </w:trPr>
        <w:tc>
          <w:tcPr>
            <w:tcW w:w="846" w:type="dxa"/>
          </w:tcPr>
          <w:p w14:paraId="6295386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1A2A01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6E45A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7CA9D7"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468C737F"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537B98A"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5D593E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D98350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336154C"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40F3805" w14:textId="77777777" w:rsidTr="00D519DF">
        <w:trPr>
          <w:trHeight w:val="315"/>
        </w:trPr>
        <w:tc>
          <w:tcPr>
            <w:tcW w:w="846" w:type="dxa"/>
          </w:tcPr>
          <w:p w14:paraId="362EBEC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3A598AC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82E77E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49BB5AF9"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339DCBD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47A0BDBC"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7C9BA099"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96CFC7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51EA790"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E13CD6B" w14:textId="77777777" w:rsidTr="00D519DF">
        <w:trPr>
          <w:trHeight w:val="315"/>
        </w:trPr>
        <w:tc>
          <w:tcPr>
            <w:tcW w:w="846" w:type="dxa"/>
          </w:tcPr>
          <w:p w14:paraId="36E5098F"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BAC827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41544E6"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F012490"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19E48FA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0674CA2"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5F3DCA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7660CE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109BFE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3508A38" w14:textId="77777777" w:rsidTr="00D519DF">
        <w:trPr>
          <w:trHeight w:val="315"/>
        </w:trPr>
        <w:tc>
          <w:tcPr>
            <w:tcW w:w="846" w:type="dxa"/>
          </w:tcPr>
          <w:p w14:paraId="68BC6D2B"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FB4E8A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A4E4D4B"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83567"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55256D55"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7E04992"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2732AE7"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741909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5956002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4DD9875" w14:textId="77777777" w:rsidTr="00D519DF">
        <w:trPr>
          <w:trHeight w:val="315"/>
        </w:trPr>
        <w:tc>
          <w:tcPr>
            <w:tcW w:w="846" w:type="dxa"/>
          </w:tcPr>
          <w:p w14:paraId="53D36D12" w14:textId="77777777" w:rsidR="00D519DF" w:rsidRPr="00D519DF" w:rsidRDefault="00D519DF" w:rsidP="00D519DF">
            <w:pPr>
              <w:suppressAutoHyphens/>
              <w:spacing w:before="60" w:after="60"/>
              <w:jc w:val="both"/>
              <w:rPr>
                <w:noProof/>
              </w:rPr>
            </w:pPr>
          </w:p>
        </w:tc>
        <w:tc>
          <w:tcPr>
            <w:tcW w:w="992" w:type="dxa"/>
          </w:tcPr>
          <w:p w14:paraId="710C2680" w14:textId="77777777" w:rsidR="00D519DF" w:rsidRPr="00D519DF" w:rsidRDefault="00D519DF" w:rsidP="00D519DF">
            <w:pPr>
              <w:suppressAutoHyphens/>
              <w:spacing w:before="60" w:after="60"/>
              <w:jc w:val="both"/>
              <w:rPr>
                <w:noProof/>
              </w:rPr>
            </w:pPr>
          </w:p>
        </w:tc>
        <w:tc>
          <w:tcPr>
            <w:tcW w:w="1134" w:type="dxa"/>
            <w:noWrap/>
          </w:tcPr>
          <w:p w14:paraId="7A2DE9F8" w14:textId="77777777" w:rsidR="00D519DF" w:rsidRPr="00D519DF" w:rsidRDefault="00D519DF" w:rsidP="00D519DF">
            <w:pPr>
              <w:suppressAutoHyphens/>
              <w:spacing w:before="60" w:after="60"/>
              <w:jc w:val="both"/>
              <w:rPr>
                <w:noProof/>
              </w:rPr>
            </w:pPr>
          </w:p>
        </w:tc>
        <w:tc>
          <w:tcPr>
            <w:tcW w:w="1134" w:type="dxa"/>
          </w:tcPr>
          <w:p w14:paraId="4E75B778"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150C517C"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149EC23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98C717F" w14:textId="77777777" w:rsidR="00D519DF" w:rsidRPr="00D519DF" w:rsidRDefault="00D519DF" w:rsidP="00D519DF">
            <w:pPr>
              <w:suppressAutoHyphens/>
              <w:spacing w:before="60" w:after="60"/>
              <w:jc w:val="both"/>
              <w:rPr>
                <w:noProof/>
              </w:rPr>
            </w:pPr>
          </w:p>
        </w:tc>
        <w:tc>
          <w:tcPr>
            <w:tcW w:w="3062" w:type="dxa"/>
            <w:noWrap/>
          </w:tcPr>
          <w:p w14:paraId="0BEAE89C" w14:textId="77777777" w:rsidR="00D519DF" w:rsidRPr="00D519DF" w:rsidRDefault="00D519DF" w:rsidP="00D519DF">
            <w:pPr>
              <w:suppressAutoHyphens/>
              <w:spacing w:before="60" w:after="60"/>
              <w:jc w:val="both"/>
              <w:rPr>
                <w:noProof/>
              </w:rPr>
            </w:pPr>
          </w:p>
        </w:tc>
        <w:tc>
          <w:tcPr>
            <w:tcW w:w="3033" w:type="dxa"/>
            <w:noWrap/>
          </w:tcPr>
          <w:p w14:paraId="4DEA697C" w14:textId="77777777" w:rsidR="00D519DF" w:rsidRPr="00D519DF" w:rsidRDefault="00D519DF" w:rsidP="00D519DF">
            <w:pPr>
              <w:suppressAutoHyphens/>
              <w:spacing w:before="60" w:after="60"/>
              <w:jc w:val="both"/>
              <w:rPr>
                <w:noProof/>
              </w:rPr>
            </w:pPr>
          </w:p>
        </w:tc>
      </w:tr>
      <w:tr w:rsidR="00D519DF" w:rsidRPr="00D519DF" w14:paraId="484AB1AC" w14:textId="77777777" w:rsidTr="00D519DF">
        <w:trPr>
          <w:trHeight w:val="315"/>
        </w:trPr>
        <w:tc>
          <w:tcPr>
            <w:tcW w:w="846" w:type="dxa"/>
          </w:tcPr>
          <w:p w14:paraId="342E954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A207C6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4B52936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9EDB19B"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EC3635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C61CBA"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348E09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DDDC71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02BB851"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21FD83A9" w14:textId="77777777" w:rsidTr="00D519DF">
        <w:trPr>
          <w:trHeight w:val="315"/>
        </w:trPr>
        <w:tc>
          <w:tcPr>
            <w:tcW w:w="846" w:type="dxa"/>
          </w:tcPr>
          <w:p w14:paraId="748F00C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D1EB933"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EB3B5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F50EAAF"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7E48042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BD532ED"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D0F7C40"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61E680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789F15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5F0760D" w14:textId="77777777" w:rsidTr="00D519DF">
        <w:trPr>
          <w:trHeight w:val="315"/>
        </w:trPr>
        <w:tc>
          <w:tcPr>
            <w:tcW w:w="846" w:type="dxa"/>
          </w:tcPr>
          <w:p w14:paraId="15B09C13" w14:textId="77777777" w:rsidR="00D519DF" w:rsidRPr="00D519DF" w:rsidRDefault="00D519DF" w:rsidP="00D519DF">
            <w:pPr>
              <w:suppressAutoHyphens/>
              <w:spacing w:before="60" w:after="60"/>
              <w:jc w:val="both"/>
              <w:rPr>
                <w:noProof/>
              </w:rPr>
            </w:pPr>
            <w:r w:rsidRPr="00D519DF">
              <w:rPr>
                <w:noProof/>
              </w:rPr>
              <w:lastRenderedPageBreak/>
              <w:t>1.2</w:t>
            </w:r>
          </w:p>
        </w:tc>
        <w:tc>
          <w:tcPr>
            <w:tcW w:w="992" w:type="dxa"/>
          </w:tcPr>
          <w:p w14:paraId="336048CA" w14:textId="77777777" w:rsidR="00D519DF" w:rsidRPr="00D519DF" w:rsidRDefault="00D519DF" w:rsidP="00D519DF">
            <w:pPr>
              <w:suppressAutoHyphens/>
              <w:spacing w:before="60" w:after="60"/>
              <w:jc w:val="both"/>
              <w:rPr>
                <w:noProof/>
              </w:rPr>
            </w:pPr>
            <w:r w:rsidRPr="00D519DF">
              <w:rPr>
                <w:noProof/>
              </w:rPr>
              <w:t>Dodatkowe dane zgłoszenia</w:t>
            </w:r>
          </w:p>
        </w:tc>
        <w:tc>
          <w:tcPr>
            <w:tcW w:w="1134" w:type="dxa"/>
            <w:noWrap/>
          </w:tcPr>
          <w:p w14:paraId="0FD53697"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019C0418" w14:textId="77777777" w:rsidR="00D519DF" w:rsidRPr="00D519DF" w:rsidRDefault="00D519DF" w:rsidP="00D519DF">
            <w:pPr>
              <w:suppressAutoHyphens/>
              <w:spacing w:before="60" w:after="60"/>
              <w:jc w:val="both"/>
              <w:rPr>
                <w:noProof/>
              </w:rPr>
            </w:pPr>
          </w:p>
        </w:tc>
        <w:tc>
          <w:tcPr>
            <w:tcW w:w="1134" w:type="dxa"/>
            <w:noWrap/>
          </w:tcPr>
          <w:p w14:paraId="5955B9E6" w14:textId="77777777" w:rsidR="00D519DF" w:rsidRPr="00D519DF" w:rsidRDefault="00D519DF" w:rsidP="00D519DF">
            <w:pPr>
              <w:suppressAutoHyphens/>
              <w:spacing w:before="60" w:after="60"/>
              <w:jc w:val="both"/>
              <w:rPr>
                <w:noProof/>
              </w:rPr>
            </w:pPr>
          </w:p>
        </w:tc>
        <w:tc>
          <w:tcPr>
            <w:tcW w:w="992" w:type="dxa"/>
          </w:tcPr>
          <w:p w14:paraId="48C99AB3" w14:textId="77777777" w:rsidR="00D519DF" w:rsidRPr="00D519DF" w:rsidRDefault="00D519DF" w:rsidP="00D519DF">
            <w:pPr>
              <w:suppressAutoHyphens/>
              <w:spacing w:before="60" w:after="60"/>
              <w:jc w:val="both"/>
              <w:rPr>
                <w:noProof/>
              </w:rPr>
            </w:pPr>
          </w:p>
        </w:tc>
        <w:tc>
          <w:tcPr>
            <w:tcW w:w="3005" w:type="dxa"/>
            <w:noWrap/>
          </w:tcPr>
          <w:p w14:paraId="7940AAC7" w14:textId="77777777" w:rsidR="00D519DF" w:rsidRPr="00D519DF" w:rsidRDefault="00D519DF" w:rsidP="00D519DF">
            <w:pPr>
              <w:suppressAutoHyphens/>
              <w:spacing w:before="60" w:after="60"/>
              <w:jc w:val="both"/>
              <w:rPr>
                <w:noProof/>
              </w:rPr>
            </w:pPr>
          </w:p>
        </w:tc>
        <w:tc>
          <w:tcPr>
            <w:tcW w:w="3062" w:type="dxa"/>
            <w:noWrap/>
          </w:tcPr>
          <w:p w14:paraId="40E487C2" w14:textId="77777777" w:rsidR="00D519DF" w:rsidRPr="00D519DF" w:rsidRDefault="00D519DF" w:rsidP="00D519DF">
            <w:pPr>
              <w:suppressAutoHyphens/>
              <w:spacing w:before="60" w:after="60"/>
              <w:jc w:val="both"/>
              <w:rPr>
                <w:noProof/>
              </w:rPr>
            </w:pPr>
          </w:p>
        </w:tc>
        <w:tc>
          <w:tcPr>
            <w:tcW w:w="3033" w:type="dxa"/>
            <w:noWrap/>
          </w:tcPr>
          <w:p w14:paraId="1A38F3DF" w14:textId="77777777" w:rsidR="00D519DF" w:rsidRPr="00D519DF" w:rsidRDefault="00D519DF" w:rsidP="00D519DF">
            <w:pPr>
              <w:suppressAutoHyphens/>
              <w:spacing w:before="60" w:after="60"/>
              <w:jc w:val="both"/>
              <w:rPr>
                <w:noProof/>
              </w:rPr>
            </w:pPr>
          </w:p>
        </w:tc>
      </w:tr>
      <w:tr w:rsidR="00D519DF" w:rsidRPr="00D519DF" w14:paraId="07B708DF" w14:textId="77777777" w:rsidTr="00D519DF">
        <w:trPr>
          <w:trHeight w:val="315"/>
        </w:trPr>
        <w:tc>
          <w:tcPr>
            <w:tcW w:w="846" w:type="dxa"/>
          </w:tcPr>
          <w:p w14:paraId="44ED818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68DEE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E111B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66614D" w14:textId="77777777" w:rsidR="00D519DF" w:rsidRPr="00D519DF" w:rsidRDefault="00D519DF" w:rsidP="00D519DF">
            <w:pPr>
              <w:suppressAutoHyphens/>
              <w:spacing w:before="60" w:after="60"/>
              <w:jc w:val="both"/>
              <w:rPr>
                <w:noProof/>
              </w:rPr>
            </w:pPr>
            <w:r w:rsidRPr="00D519DF">
              <w:rPr>
                <w:noProof/>
              </w:rPr>
              <w:t xml:space="preserve">Zgoda na udostępnianie danych dobowo-godzinowych </w:t>
            </w:r>
          </w:p>
        </w:tc>
        <w:tc>
          <w:tcPr>
            <w:tcW w:w="1134" w:type="dxa"/>
            <w:noWrap/>
          </w:tcPr>
          <w:p w14:paraId="6FAF780C" w14:textId="77777777" w:rsidR="00D519DF" w:rsidRPr="00D519DF" w:rsidRDefault="00D519DF" w:rsidP="00D519DF">
            <w:pPr>
              <w:suppressAutoHyphens/>
              <w:spacing w:before="60" w:after="60"/>
              <w:jc w:val="both"/>
              <w:rPr>
                <w:noProof/>
              </w:rPr>
            </w:pPr>
            <w:r w:rsidRPr="00D519DF">
              <w:rPr>
                <w:noProof/>
              </w:rPr>
              <w:t xml:space="preserve">logiczny </w:t>
            </w:r>
          </w:p>
        </w:tc>
        <w:tc>
          <w:tcPr>
            <w:tcW w:w="992" w:type="dxa"/>
          </w:tcPr>
          <w:p w14:paraId="399D6397"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6025BD0" w14:textId="77777777" w:rsidR="00D519DF" w:rsidRPr="00D519DF" w:rsidRDefault="00D519DF" w:rsidP="00D519DF">
            <w:pPr>
              <w:suppressAutoHyphens/>
              <w:spacing w:before="60" w:after="60"/>
              <w:jc w:val="both"/>
              <w:rPr>
                <w:noProof/>
              </w:rPr>
            </w:pPr>
            <w:r w:rsidRPr="00D519DF">
              <w:rPr>
                <w:noProof/>
              </w:rPr>
              <w:t xml:space="preserve">Zgoda wymagana prawem udostepniania sprzedawcy profilu godzinowego. W przypadku braku zgody, sprzedawca otrzymuje zagregowane dane do stref. </w:t>
            </w:r>
          </w:p>
        </w:tc>
        <w:tc>
          <w:tcPr>
            <w:tcW w:w="3062" w:type="dxa"/>
            <w:noWrap/>
          </w:tcPr>
          <w:p w14:paraId="038931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12D738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E78A30" w14:textId="77777777" w:rsidTr="00D519DF">
        <w:trPr>
          <w:trHeight w:val="315"/>
        </w:trPr>
        <w:tc>
          <w:tcPr>
            <w:tcW w:w="846" w:type="dxa"/>
          </w:tcPr>
          <w:p w14:paraId="13DC1746" w14:textId="77777777" w:rsidR="00D519DF" w:rsidRPr="00D519DF" w:rsidRDefault="00D519DF" w:rsidP="00D519DF">
            <w:pPr>
              <w:suppressAutoHyphens/>
              <w:spacing w:before="60" w:after="60"/>
              <w:jc w:val="both"/>
              <w:rPr>
                <w:noProof/>
              </w:rPr>
            </w:pPr>
          </w:p>
        </w:tc>
        <w:tc>
          <w:tcPr>
            <w:tcW w:w="992" w:type="dxa"/>
          </w:tcPr>
          <w:p w14:paraId="7D759E1C" w14:textId="77777777" w:rsidR="00D519DF" w:rsidRPr="00D519DF" w:rsidRDefault="00D519DF" w:rsidP="00D519DF">
            <w:pPr>
              <w:suppressAutoHyphens/>
              <w:spacing w:before="60" w:after="60"/>
              <w:jc w:val="both"/>
              <w:rPr>
                <w:noProof/>
              </w:rPr>
            </w:pPr>
          </w:p>
        </w:tc>
        <w:tc>
          <w:tcPr>
            <w:tcW w:w="1134" w:type="dxa"/>
            <w:noWrap/>
          </w:tcPr>
          <w:p w14:paraId="243F9587" w14:textId="77777777" w:rsidR="00D519DF" w:rsidRPr="00D519DF" w:rsidRDefault="00D519DF" w:rsidP="00D519DF">
            <w:pPr>
              <w:suppressAutoHyphens/>
              <w:spacing w:before="60" w:after="60"/>
              <w:jc w:val="both"/>
              <w:rPr>
                <w:noProof/>
              </w:rPr>
            </w:pPr>
          </w:p>
        </w:tc>
        <w:tc>
          <w:tcPr>
            <w:tcW w:w="1134" w:type="dxa"/>
          </w:tcPr>
          <w:p w14:paraId="36583189" w14:textId="77777777" w:rsidR="00D519DF" w:rsidRPr="00D519DF" w:rsidRDefault="00D519DF" w:rsidP="00D519DF">
            <w:pPr>
              <w:suppressAutoHyphens/>
              <w:spacing w:before="60" w:after="60"/>
              <w:jc w:val="both"/>
              <w:rPr>
                <w:noProof/>
              </w:rPr>
            </w:pPr>
            <w:r w:rsidRPr="00D519DF">
              <w:rPr>
                <w:noProof/>
              </w:rPr>
              <w:t>Miejsce zamawiania mocy umownych</w:t>
            </w:r>
          </w:p>
        </w:tc>
        <w:tc>
          <w:tcPr>
            <w:tcW w:w="1134" w:type="dxa"/>
            <w:noWrap/>
          </w:tcPr>
          <w:p w14:paraId="70713846"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4288B7A9"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1FAAD55" w14:textId="77777777" w:rsidR="00D519DF" w:rsidRPr="00D519DF" w:rsidRDefault="00D519DF" w:rsidP="00D519DF">
            <w:pPr>
              <w:suppressAutoHyphens/>
              <w:spacing w:before="60" w:after="60"/>
              <w:jc w:val="both"/>
              <w:rPr>
                <w:noProof/>
              </w:rPr>
            </w:pPr>
            <w:r w:rsidRPr="00D519DF">
              <w:rPr>
                <w:noProof/>
              </w:rPr>
              <w:t>Pole określające czy moc umowna jest zamawiana na obiekt wirtualny OV1 czy na przyłącza.</w:t>
            </w:r>
          </w:p>
        </w:tc>
        <w:tc>
          <w:tcPr>
            <w:tcW w:w="3062" w:type="dxa"/>
            <w:noWrap/>
          </w:tcPr>
          <w:p w14:paraId="58D84EAC" w14:textId="77777777" w:rsidR="00D519DF" w:rsidRPr="00D519DF" w:rsidRDefault="00D519DF" w:rsidP="00D519DF">
            <w:pPr>
              <w:suppressAutoHyphens/>
              <w:spacing w:before="60" w:after="60"/>
              <w:jc w:val="both"/>
              <w:rPr>
                <w:noProof/>
              </w:rPr>
            </w:pPr>
            <w:r w:rsidRPr="00D519DF">
              <w:rPr>
                <w:noProof/>
              </w:rPr>
              <w:t>SUM;</w:t>
            </w:r>
          </w:p>
          <w:p w14:paraId="7D4F108B" w14:textId="77777777" w:rsidR="00D519DF" w:rsidRPr="00D519DF" w:rsidRDefault="00D519DF" w:rsidP="00D519DF">
            <w:pPr>
              <w:suppressAutoHyphens/>
              <w:spacing w:before="60" w:after="60"/>
              <w:jc w:val="both"/>
              <w:rPr>
                <w:noProof/>
              </w:rPr>
            </w:pPr>
            <w:r w:rsidRPr="00D519DF">
              <w:rPr>
                <w:noProof/>
              </w:rPr>
              <w:t>PRZYL</w:t>
            </w:r>
          </w:p>
        </w:tc>
        <w:tc>
          <w:tcPr>
            <w:tcW w:w="3033" w:type="dxa"/>
            <w:noWrap/>
          </w:tcPr>
          <w:p w14:paraId="5D3AB28F" w14:textId="77777777" w:rsidR="00D519DF" w:rsidRPr="00D519DF" w:rsidRDefault="00D519DF" w:rsidP="00D519DF">
            <w:pPr>
              <w:suppressAutoHyphens/>
              <w:spacing w:before="60" w:after="60"/>
              <w:jc w:val="both"/>
              <w:rPr>
                <w:noProof/>
              </w:rPr>
            </w:pPr>
            <w:r w:rsidRPr="00D519DF">
              <w:rPr>
                <w:noProof/>
              </w:rPr>
              <w:t>SUM – na obiekt wirtualny OV1;</w:t>
            </w:r>
          </w:p>
          <w:p w14:paraId="2FE100C6" w14:textId="77777777" w:rsidR="00D519DF" w:rsidRPr="00D519DF" w:rsidRDefault="00D519DF" w:rsidP="00D519DF">
            <w:pPr>
              <w:suppressAutoHyphens/>
              <w:spacing w:before="60" w:after="60"/>
              <w:jc w:val="both"/>
              <w:rPr>
                <w:noProof/>
              </w:rPr>
            </w:pPr>
            <w:r w:rsidRPr="00D519DF">
              <w:rPr>
                <w:noProof/>
              </w:rPr>
              <w:t>PRZYL – na przyłącza</w:t>
            </w:r>
          </w:p>
        </w:tc>
      </w:tr>
      <w:tr w:rsidR="00D519DF" w:rsidRPr="00D519DF" w14:paraId="462D30D0" w14:textId="77777777" w:rsidTr="00D519DF">
        <w:trPr>
          <w:trHeight w:val="315"/>
        </w:trPr>
        <w:tc>
          <w:tcPr>
            <w:tcW w:w="846" w:type="dxa"/>
          </w:tcPr>
          <w:p w14:paraId="7EAD409B" w14:textId="77777777" w:rsidR="00D519DF" w:rsidRPr="00D519DF" w:rsidRDefault="00D519DF" w:rsidP="00D519DF">
            <w:pPr>
              <w:suppressAutoHyphens/>
              <w:spacing w:before="60" w:after="60"/>
              <w:jc w:val="both"/>
              <w:rPr>
                <w:noProof/>
              </w:rPr>
            </w:pPr>
          </w:p>
        </w:tc>
        <w:tc>
          <w:tcPr>
            <w:tcW w:w="992" w:type="dxa"/>
          </w:tcPr>
          <w:p w14:paraId="57946D19" w14:textId="77777777" w:rsidR="00D519DF" w:rsidRPr="00D519DF" w:rsidRDefault="00D519DF" w:rsidP="00D519DF">
            <w:pPr>
              <w:suppressAutoHyphens/>
              <w:spacing w:before="60" w:after="60"/>
              <w:jc w:val="both"/>
              <w:rPr>
                <w:noProof/>
              </w:rPr>
            </w:pPr>
          </w:p>
        </w:tc>
        <w:tc>
          <w:tcPr>
            <w:tcW w:w="1134" w:type="dxa"/>
            <w:noWrap/>
          </w:tcPr>
          <w:p w14:paraId="742A3C68" w14:textId="77777777" w:rsidR="00D519DF" w:rsidRPr="00D519DF" w:rsidRDefault="00D519DF" w:rsidP="00D519DF">
            <w:pPr>
              <w:suppressAutoHyphens/>
              <w:spacing w:before="60" w:after="60"/>
              <w:jc w:val="both"/>
              <w:rPr>
                <w:noProof/>
              </w:rPr>
            </w:pPr>
          </w:p>
        </w:tc>
        <w:tc>
          <w:tcPr>
            <w:tcW w:w="1134" w:type="dxa"/>
          </w:tcPr>
          <w:p w14:paraId="135C6A4E" w14:textId="77777777" w:rsidR="00D519DF" w:rsidRPr="00D519DF" w:rsidRDefault="00D519DF" w:rsidP="00D519DF">
            <w:pPr>
              <w:suppressAutoHyphens/>
              <w:spacing w:before="60" w:after="60"/>
              <w:jc w:val="both"/>
              <w:rPr>
                <w:noProof/>
              </w:rPr>
            </w:pPr>
            <w:r w:rsidRPr="00D519DF">
              <w:rPr>
                <w:noProof/>
              </w:rPr>
              <w:t>Moc umowna stała w ciągu roku</w:t>
            </w:r>
          </w:p>
        </w:tc>
        <w:tc>
          <w:tcPr>
            <w:tcW w:w="1134" w:type="dxa"/>
            <w:noWrap/>
          </w:tcPr>
          <w:p w14:paraId="5B66E403"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5463157"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0DF9FD0" w14:textId="77777777" w:rsidR="00D519DF" w:rsidRPr="00D519DF" w:rsidRDefault="00D519DF" w:rsidP="00D519DF">
            <w:pPr>
              <w:suppressAutoHyphens/>
              <w:spacing w:before="60" w:after="60"/>
              <w:jc w:val="both"/>
              <w:rPr>
                <w:noProof/>
              </w:rPr>
            </w:pPr>
            <w:r w:rsidRPr="00D519DF">
              <w:rPr>
                <w:noProof/>
              </w:rPr>
              <w:t>Wartość mocy umownej stałej w ciągu roku</w:t>
            </w:r>
          </w:p>
        </w:tc>
        <w:tc>
          <w:tcPr>
            <w:tcW w:w="3062" w:type="dxa"/>
            <w:noWrap/>
          </w:tcPr>
          <w:p w14:paraId="5E02B3CB" w14:textId="77777777" w:rsidR="00D519DF" w:rsidRPr="00D519DF" w:rsidRDefault="00D519DF" w:rsidP="00D519DF">
            <w:pPr>
              <w:suppressAutoHyphens/>
              <w:spacing w:before="60" w:after="60"/>
              <w:jc w:val="both"/>
              <w:rPr>
                <w:noProof/>
              </w:rPr>
            </w:pPr>
          </w:p>
        </w:tc>
        <w:tc>
          <w:tcPr>
            <w:tcW w:w="3033" w:type="dxa"/>
            <w:noWrap/>
          </w:tcPr>
          <w:p w14:paraId="28B86CA8" w14:textId="77777777" w:rsidR="00D519DF" w:rsidRPr="00D519DF" w:rsidRDefault="00D519DF" w:rsidP="00D519DF">
            <w:pPr>
              <w:suppressAutoHyphens/>
              <w:spacing w:before="60" w:after="60"/>
              <w:jc w:val="both"/>
              <w:rPr>
                <w:noProof/>
              </w:rPr>
            </w:pPr>
          </w:p>
        </w:tc>
      </w:tr>
      <w:tr w:rsidR="00D519DF" w:rsidRPr="00D519DF" w14:paraId="51BE9AD2" w14:textId="77777777" w:rsidTr="00D519DF">
        <w:trPr>
          <w:trHeight w:val="315"/>
        </w:trPr>
        <w:tc>
          <w:tcPr>
            <w:tcW w:w="846" w:type="dxa"/>
          </w:tcPr>
          <w:p w14:paraId="4EB675DA" w14:textId="77777777" w:rsidR="00D519DF" w:rsidRPr="00D519DF" w:rsidRDefault="00D519DF" w:rsidP="00D519DF">
            <w:pPr>
              <w:suppressAutoHyphens/>
              <w:spacing w:before="60" w:after="60"/>
              <w:jc w:val="both"/>
              <w:rPr>
                <w:noProof/>
              </w:rPr>
            </w:pPr>
          </w:p>
        </w:tc>
        <w:tc>
          <w:tcPr>
            <w:tcW w:w="992" w:type="dxa"/>
          </w:tcPr>
          <w:p w14:paraId="48D40150" w14:textId="77777777" w:rsidR="00D519DF" w:rsidRPr="00D519DF" w:rsidRDefault="00D519DF" w:rsidP="00D519DF">
            <w:pPr>
              <w:suppressAutoHyphens/>
              <w:spacing w:before="60" w:after="60"/>
              <w:jc w:val="both"/>
              <w:rPr>
                <w:noProof/>
              </w:rPr>
            </w:pPr>
          </w:p>
        </w:tc>
        <w:tc>
          <w:tcPr>
            <w:tcW w:w="1134" w:type="dxa"/>
            <w:noWrap/>
          </w:tcPr>
          <w:p w14:paraId="08434118" w14:textId="77777777" w:rsidR="00D519DF" w:rsidRPr="00D519DF" w:rsidRDefault="00D519DF" w:rsidP="00D519DF">
            <w:pPr>
              <w:suppressAutoHyphens/>
              <w:spacing w:before="60" w:after="60"/>
              <w:jc w:val="both"/>
              <w:rPr>
                <w:noProof/>
              </w:rPr>
            </w:pPr>
          </w:p>
        </w:tc>
        <w:tc>
          <w:tcPr>
            <w:tcW w:w="1134" w:type="dxa"/>
          </w:tcPr>
          <w:p w14:paraId="1724DFD5" w14:textId="77777777" w:rsidR="00D519DF" w:rsidRPr="00D519DF" w:rsidRDefault="00D519DF" w:rsidP="00D519DF">
            <w:pPr>
              <w:suppressAutoHyphens/>
              <w:spacing w:before="60" w:after="60"/>
              <w:jc w:val="both"/>
              <w:rPr>
                <w:noProof/>
              </w:rPr>
            </w:pPr>
            <w:r w:rsidRPr="00D519DF">
              <w:rPr>
                <w:noProof/>
              </w:rPr>
              <w:t>Jednostka mocy umownej</w:t>
            </w:r>
          </w:p>
        </w:tc>
        <w:tc>
          <w:tcPr>
            <w:tcW w:w="1134" w:type="dxa"/>
            <w:noWrap/>
          </w:tcPr>
          <w:p w14:paraId="7CABA50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5FE5DAC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007B03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1200A566"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3DD5E4FD" w14:textId="77777777" w:rsidR="00D519DF" w:rsidRPr="00D519DF" w:rsidRDefault="00D519DF" w:rsidP="00D519DF">
            <w:pPr>
              <w:suppressAutoHyphens/>
              <w:spacing w:before="60" w:after="60"/>
              <w:jc w:val="both"/>
              <w:rPr>
                <w:noProof/>
              </w:rPr>
            </w:pPr>
          </w:p>
        </w:tc>
      </w:tr>
      <w:tr w:rsidR="00D519DF" w:rsidRPr="00D519DF" w14:paraId="7901317B" w14:textId="77777777" w:rsidTr="00D519DF">
        <w:trPr>
          <w:trHeight w:val="315"/>
        </w:trPr>
        <w:tc>
          <w:tcPr>
            <w:tcW w:w="846" w:type="dxa"/>
          </w:tcPr>
          <w:p w14:paraId="18464D1F" w14:textId="77777777" w:rsidR="00D519DF" w:rsidRPr="00D519DF" w:rsidRDefault="00D519DF" w:rsidP="00D519DF">
            <w:pPr>
              <w:suppressAutoHyphens/>
              <w:spacing w:before="60" w:after="60"/>
              <w:jc w:val="both"/>
              <w:rPr>
                <w:noProof/>
              </w:rPr>
            </w:pPr>
            <w:r w:rsidRPr="00D519DF">
              <w:rPr>
                <w:noProof/>
              </w:rPr>
              <w:t>1.2.1</w:t>
            </w:r>
          </w:p>
        </w:tc>
        <w:tc>
          <w:tcPr>
            <w:tcW w:w="992" w:type="dxa"/>
          </w:tcPr>
          <w:p w14:paraId="5C096824" w14:textId="77777777" w:rsidR="00D519DF" w:rsidRPr="00D519DF" w:rsidRDefault="00D519DF" w:rsidP="00D519DF">
            <w:pPr>
              <w:suppressAutoHyphens/>
              <w:spacing w:before="60" w:after="60"/>
              <w:jc w:val="both"/>
              <w:rPr>
                <w:noProof/>
              </w:rPr>
            </w:pPr>
            <w:r w:rsidRPr="00D519DF">
              <w:rPr>
                <w:noProof/>
              </w:rPr>
              <w:t>Moc umowna w rozbiciu na miesiące</w:t>
            </w:r>
          </w:p>
        </w:tc>
        <w:tc>
          <w:tcPr>
            <w:tcW w:w="1134" w:type="dxa"/>
            <w:noWrap/>
          </w:tcPr>
          <w:p w14:paraId="6FED0AA9" w14:textId="77777777" w:rsidR="00D519DF" w:rsidRPr="00D519DF" w:rsidRDefault="00D519DF" w:rsidP="00D519DF">
            <w:pPr>
              <w:suppressAutoHyphens/>
              <w:spacing w:before="60" w:after="60"/>
              <w:jc w:val="both"/>
              <w:rPr>
                <w:noProof/>
              </w:rPr>
            </w:pPr>
            <w:r w:rsidRPr="00D519DF">
              <w:rPr>
                <w:noProof/>
              </w:rPr>
              <w:t>0..1</w:t>
            </w:r>
          </w:p>
        </w:tc>
        <w:tc>
          <w:tcPr>
            <w:tcW w:w="1134" w:type="dxa"/>
          </w:tcPr>
          <w:p w14:paraId="73BEF093" w14:textId="77777777" w:rsidR="00D519DF" w:rsidRPr="00D519DF" w:rsidRDefault="00D519DF" w:rsidP="00D519DF">
            <w:pPr>
              <w:suppressAutoHyphens/>
              <w:spacing w:before="60" w:after="60"/>
              <w:jc w:val="both"/>
              <w:rPr>
                <w:noProof/>
              </w:rPr>
            </w:pPr>
          </w:p>
        </w:tc>
        <w:tc>
          <w:tcPr>
            <w:tcW w:w="1134" w:type="dxa"/>
            <w:noWrap/>
          </w:tcPr>
          <w:p w14:paraId="7F2028EA" w14:textId="77777777" w:rsidR="00D519DF" w:rsidRPr="00D519DF" w:rsidRDefault="00D519DF" w:rsidP="00D519DF">
            <w:pPr>
              <w:suppressAutoHyphens/>
              <w:spacing w:before="60" w:after="60"/>
              <w:jc w:val="both"/>
              <w:rPr>
                <w:noProof/>
              </w:rPr>
            </w:pPr>
          </w:p>
        </w:tc>
        <w:tc>
          <w:tcPr>
            <w:tcW w:w="992" w:type="dxa"/>
          </w:tcPr>
          <w:p w14:paraId="0FCEA068" w14:textId="77777777" w:rsidR="00D519DF" w:rsidRPr="00D519DF" w:rsidRDefault="00D519DF" w:rsidP="00D519DF">
            <w:pPr>
              <w:suppressAutoHyphens/>
              <w:spacing w:before="60" w:after="60"/>
              <w:jc w:val="both"/>
              <w:rPr>
                <w:noProof/>
              </w:rPr>
            </w:pPr>
          </w:p>
        </w:tc>
        <w:tc>
          <w:tcPr>
            <w:tcW w:w="3005" w:type="dxa"/>
            <w:noWrap/>
          </w:tcPr>
          <w:p w14:paraId="04EC71F4" w14:textId="77777777" w:rsidR="00D519DF" w:rsidRPr="00D519DF" w:rsidRDefault="00D519DF" w:rsidP="00D519DF">
            <w:pPr>
              <w:suppressAutoHyphens/>
              <w:spacing w:before="60" w:after="60"/>
              <w:jc w:val="both"/>
              <w:rPr>
                <w:noProof/>
              </w:rPr>
            </w:pPr>
          </w:p>
        </w:tc>
        <w:tc>
          <w:tcPr>
            <w:tcW w:w="3062" w:type="dxa"/>
            <w:noWrap/>
          </w:tcPr>
          <w:p w14:paraId="7DDC4BA5" w14:textId="77777777" w:rsidR="00D519DF" w:rsidRPr="00D519DF" w:rsidRDefault="00D519DF" w:rsidP="00D519DF">
            <w:pPr>
              <w:suppressAutoHyphens/>
              <w:spacing w:before="60" w:after="60"/>
              <w:jc w:val="both"/>
              <w:rPr>
                <w:noProof/>
              </w:rPr>
            </w:pPr>
          </w:p>
        </w:tc>
        <w:tc>
          <w:tcPr>
            <w:tcW w:w="3033" w:type="dxa"/>
            <w:noWrap/>
          </w:tcPr>
          <w:p w14:paraId="074EE704" w14:textId="77777777" w:rsidR="00D519DF" w:rsidRPr="00D519DF" w:rsidRDefault="00D519DF" w:rsidP="00D519DF">
            <w:pPr>
              <w:suppressAutoHyphens/>
              <w:spacing w:before="60" w:after="60"/>
              <w:jc w:val="both"/>
              <w:rPr>
                <w:noProof/>
              </w:rPr>
            </w:pPr>
            <w:r w:rsidRPr="00D519DF">
              <w:rPr>
                <w:noProof/>
              </w:rPr>
              <w:t>Dotyczy obiektów posiadajacych zróznicowaną moc umowną w poszczególnych miesiącach</w:t>
            </w:r>
          </w:p>
        </w:tc>
      </w:tr>
      <w:tr w:rsidR="00D519DF" w:rsidRPr="00D519DF" w14:paraId="524A3EED" w14:textId="77777777" w:rsidTr="00D519DF">
        <w:trPr>
          <w:trHeight w:val="315"/>
        </w:trPr>
        <w:tc>
          <w:tcPr>
            <w:tcW w:w="846" w:type="dxa"/>
          </w:tcPr>
          <w:p w14:paraId="3DD44241" w14:textId="77777777" w:rsidR="00D519DF" w:rsidRPr="00D519DF" w:rsidRDefault="00D519DF" w:rsidP="00D519DF">
            <w:pPr>
              <w:suppressAutoHyphens/>
              <w:spacing w:before="60" w:after="60"/>
              <w:jc w:val="both"/>
              <w:rPr>
                <w:noProof/>
              </w:rPr>
            </w:pPr>
          </w:p>
        </w:tc>
        <w:tc>
          <w:tcPr>
            <w:tcW w:w="992" w:type="dxa"/>
          </w:tcPr>
          <w:p w14:paraId="12FE9A26" w14:textId="77777777" w:rsidR="00D519DF" w:rsidRPr="00D519DF" w:rsidRDefault="00D519DF" w:rsidP="00D519DF">
            <w:pPr>
              <w:suppressAutoHyphens/>
              <w:spacing w:before="60" w:after="60"/>
              <w:jc w:val="both"/>
              <w:rPr>
                <w:noProof/>
              </w:rPr>
            </w:pPr>
          </w:p>
        </w:tc>
        <w:tc>
          <w:tcPr>
            <w:tcW w:w="1134" w:type="dxa"/>
            <w:noWrap/>
          </w:tcPr>
          <w:p w14:paraId="4C6C51CF" w14:textId="77777777" w:rsidR="00D519DF" w:rsidRPr="00D519DF" w:rsidRDefault="00D519DF" w:rsidP="00D519DF">
            <w:pPr>
              <w:suppressAutoHyphens/>
              <w:spacing w:before="60" w:after="60"/>
              <w:jc w:val="both"/>
              <w:rPr>
                <w:noProof/>
              </w:rPr>
            </w:pPr>
          </w:p>
        </w:tc>
        <w:tc>
          <w:tcPr>
            <w:tcW w:w="1134" w:type="dxa"/>
          </w:tcPr>
          <w:p w14:paraId="728B6044" w14:textId="77777777" w:rsidR="00D519DF" w:rsidRPr="00D519DF" w:rsidRDefault="00D519DF" w:rsidP="00D519DF">
            <w:pPr>
              <w:suppressAutoHyphens/>
              <w:spacing w:before="60" w:after="60"/>
              <w:jc w:val="both"/>
              <w:rPr>
                <w:noProof/>
              </w:rPr>
            </w:pPr>
            <w:r w:rsidRPr="00D519DF">
              <w:rPr>
                <w:noProof/>
              </w:rPr>
              <w:t>styczeń</w:t>
            </w:r>
          </w:p>
        </w:tc>
        <w:tc>
          <w:tcPr>
            <w:tcW w:w="1134" w:type="dxa"/>
            <w:noWrap/>
          </w:tcPr>
          <w:p w14:paraId="67F90A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810513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5081E8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888E7E" w14:textId="77777777" w:rsidR="00D519DF" w:rsidRPr="00D519DF" w:rsidRDefault="00D519DF" w:rsidP="00D519DF">
            <w:pPr>
              <w:suppressAutoHyphens/>
              <w:spacing w:before="60" w:after="60"/>
              <w:jc w:val="both"/>
              <w:rPr>
                <w:noProof/>
              </w:rPr>
            </w:pPr>
          </w:p>
        </w:tc>
        <w:tc>
          <w:tcPr>
            <w:tcW w:w="3033" w:type="dxa"/>
            <w:noWrap/>
          </w:tcPr>
          <w:p w14:paraId="48CF4300" w14:textId="77777777" w:rsidR="00D519DF" w:rsidRPr="00D519DF" w:rsidRDefault="00D519DF" w:rsidP="00D519DF">
            <w:pPr>
              <w:suppressAutoHyphens/>
              <w:spacing w:before="60" w:after="60"/>
              <w:jc w:val="both"/>
              <w:rPr>
                <w:noProof/>
              </w:rPr>
            </w:pPr>
          </w:p>
        </w:tc>
      </w:tr>
      <w:tr w:rsidR="00D519DF" w:rsidRPr="00D519DF" w14:paraId="07171562" w14:textId="77777777" w:rsidTr="00D519DF">
        <w:trPr>
          <w:trHeight w:val="315"/>
        </w:trPr>
        <w:tc>
          <w:tcPr>
            <w:tcW w:w="846" w:type="dxa"/>
          </w:tcPr>
          <w:p w14:paraId="055CE178" w14:textId="77777777" w:rsidR="00D519DF" w:rsidRPr="00D519DF" w:rsidRDefault="00D519DF" w:rsidP="00D519DF">
            <w:pPr>
              <w:suppressAutoHyphens/>
              <w:spacing w:before="60" w:after="60"/>
              <w:jc w:val="both"/>
              <w:rPr>
                <w:noProof/>
              </w:rPr>
            </w:pPr>
          </w:p>
        </w:tc>
        <w:tc>
          <w:tcPr>
            <w:tcW w:w="992" w:type="dxa"/>
          </w:tcPr>
          <w:p w14:paraId="57426420" w14:textId="77777777" w:rsidR="00D519DF" w:rsidRPr="00D519DF" w:rsidRDefault="00D519DF" w:rsidP="00D519DF">
            <w:pPr>
              <w:suppressAutoHyphens/>
              <w:spacing w:before="60" w:after="60"/>
              <w:jc w:val="both"/>
              <w:rPr>
                <w:noProof/>
              </w:rPr>
            </w:pPr>
          </w:p>
        </w:tc>
        <w:tc>
          <w:tcPr>
            <w:tcW w:w="1134" w:type="dxa"/>
            <w:noWrap/>
          </w:tcPr>
          <w:p w14:paraId="29080DEC" w14:textId="77777777" w:rsidR="00D519DF" w:rsidRPr="00D519DF" w:rsidRDefault="00D519DF" w:rsidP="00D519DF">
            <w:pPr>
              <w:suppressAutoHyphens/>
              <w:spacing w:before="60" w:after="60"/>
              <w:jc w:val="both"/>
              <w:rPr>
                <w:noProof/>
              </w:rPr>
            </w:pPr>
          </w:p>
        </w:tc>
        <w:tc>
          <w:tcPr>
            <w:tcW w:w="1134" w:type="dxa"/>
          </w:tcPr>
          <w:p w14:paraId="350AD899" w14:textId="77777777" w:rsidR="00D519DF" w:rsidRPr="00D519DF" w:rsidRDefault="00D519DF" w:rsidP="00D519DF">
            <w:pPr>
              <w:suppressAutoHyphens/>
              <w:spacing w:before="60" w:after="60"/>
              <w:jc w:val="both"/>
              <w:rPr>
                <w:noProof/>
              </w:rPr>
            </w:pPr>
            <w:r w:rsidRPr="00D519DF">
              <w:rPr>
                <w:noProof/>
              </w:rPr>
              <w:t>luty</w:t>
            </w:r>
          </w:p>
        </w:tc>
        <w:tc>
          <w:tcPr>
            <w:tcW w:w="1134" w:type="dxa"/>
            <w:noWrap/>
          </w:tcPr>
          <w:p w14:paraId="7C243275"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3B09A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91B85A8"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FE38581" w14:textId="77777777" w:rsidR="00D519DF" w:rsidRPr="00D519DF" w:rsidRDefault="00D519DF" w:rsidP="00D519DF">
            <w:pPr>
              <w:suppressAutoHyphens/>
              <w:spacing w:before="60" w:after="60"/>
              <w:jc w:val="both"/>
              <w:rPr>
                <w:noProof/>
              </w:rPr>
            </w:pPr>
          </w:p>
        </w:tc>
        <w:tc>
          <w:tcPr>
            <w:tcW w:w="3033" w:type="dxa"/>
            <w:noWrap/>
          </w:tcPr>
          <w:p w14:paraId="468568ED" w14:textId="77777777" w:rsidR="00D519DF" w:rsidRPr="00D519DF" w:rsidRDefault="00D519DF" w:rsidP="00D519DF">
            <w:pPr>
              <w:suppressAutoHyphens/>
              <w:spacing w:before="60" w:after="60"/>
              <w:jc w:val="both"/>
              <w:rPr>
                <w:noProof/>
              </w:rPr>
            </w:pPr>
          </w:p>
        </w:tc>
      </w:tr>
      <w:tr w:rsidR="00D519DF" w:rsidRPr="00D519DF" w14:paraId="7D50D3EA" w14:textId="77777777" w:rsidTr="00D519DF">
        <w:trPr>
          <w:trHeight w:val="315"/>
        </w:trPr>
        <w:tc>
          <w:tcPr>
            <w:tcW w:w="846" w:type="dxa"/>
          </w:tcPr>
          <w:p w14:paraId="1B9BF671" w14:textId="77777777" w:rsidR="00D519DF" w:rsidRPr="00D519DF" w:rsidRDefault="00D519DF" w:rsidP="00D519DF">
            <w:pPr>
              <w:suppressAutoHyphens/>
              <w:spacing w:before="60" w:after="60"/>
              <w:jc w:val="both"/>
              <w:rPr>
                <w:noProof/>
              </w:rPr>
            </w:pPr>
          </w:p>
        </w:tc>
        <w:tc>
          <w:tcPr>
            <w:tcW w:w="992" w:type="dxa"/>
          </w:tcPr>
          <w:p w14:paraId="494A1C79" w14:textId="77777777" w:rsidR="00D519DF" w:rsidRPr="00D519DF" w:rsidRDefault="00D519DF" w:rsidP="00D519DF">
            <w:pPr>
              <w:suppressAutoHyphens/>
              <w:spacing w:before="60" w:after="60"/>
              <w:jc w:val="both"/>
              <w:rPr>
                <w:noProof/>
              </w:rPr>
            </w:pPr>
          </w:p>
        </w:tc>
        <w:tc>
          <w:tcPr>
            <w:tcW w:w="1134" w:type="dxa"/>
            <w:noWrap/>
          </w:tcPr>
          <w:p w14:paraId="3B333C7A" w14:textId="77777777" w:rsidR="00D519DF" w:rsidRPr="00D519DF" w:rsidRDefault="00D519DF" w:rsidP="00D519DF">
            <w:pPr>
              <w:suppressAutoHyphens/>
              <w:spacing w:before="60" w:after="60"/>
              <w:jc w:val="both"/>
              <w:rPr>
                <w:noProof/>
              </w:rPr>
            </w:pPr>
          </w:p>
        </w:tc>
        <w:tc>
          <w:tcPr>
            <w:tcW w:w="1134" w:type="dxa"/>
          </w:tcPr>
          <w:p w14:paraId="37A3EB17" w14:textId="77777777" w:rsidR="00D519DF" w:rsidRPr="00D519DF" w:rsidRDefault="00D519DF" w:rsidP="00D519DF">
            <w:pPr>
              <w:suppressAutoHyphens/>
              <w:spacing w:before="60" w:after="60"/>
              <w:jc w:val="both"/>
              <w:rPr>
                <w:noProof/>
              </w:rPr>
            </w:pPr>
            <w:r w:rsidRPr="00D519DF">
              <w:rPr>
                <w:noProof/>
              </w:rPr>
              <w:t>marzec</w:t>
            </w:r>
          </w:p>
        </w:tc>
        <w:tc>
          <w:tcPr>
            <w:tcW w:w="1134" w:type="dxa"/>
            <w:noWrap/>
          </w:tcPr>
          <w:p w14:paraId="267E91D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0AEDA8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F031217"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D9BF0B" w14:textId="77777777" w:rsidR="00D519DF" w:rsidRPr="00D519DF" w:rsidRDefault="00D519DF" w:rsidP="00D519DF">
            <w:pPr>
              <w:suppressAutoHyphens/>
              <w:spacing w:before="60" w:after="60"/>
              <w:jc w:val="both"/>
              <w:rPr>
                <w:noProof/>
              </w:rPr>
            </w:pPr>
          </w:p>
        </w:tc>
        <w:tc>
          <w:tcPr>
            <w:tcW w:w="3033" w:type="dxa"/>
            <w:noWrap/>
          </w:tcPr>
          <w:p w14:paraId="7382D5CB" w14:textId="77777777" w:rsidR="00D519DF" w:rsidRPr="00D519DF" w:rsidRDefault="00D519DF" w:rsidP="00D519DF">
            <w:pPr>
              <w:suppressAutoHyphens/>
              <w:spacing w:before="60" w:after="60"/>
              <w:jc w:val="both"/>
              <w:rPr>
                <w:noProof/>
              </w:rPr>
            </w:pPr>
          </w:p>
        </w:tc>
      </w:tr>
      <w:tr w:rsidR="00D519DF" w:rsidRPr="00D519DF" w14:paraId="790A4198" w14:textId="77777777" w:rsidTr="00D519DF">
        <w:trPr>
          <w:trHeight w:val="315"/>
        </w:trPr>
        <w:tc>
          <w:tcPr>
            <w:tcW w:w="846" w:type="dxa"/>
          </w:tcPr>
          <w:p w14:paraId="20DEABED" w14:textId="77777777" w:rsidR="00D519DF" w:rsidRPr="00D519DF" w:rsidRDefault="00D519DF" w:rsidP="00D519DF">
            <w:pPr>
              <w:suppressAutoHyphens/>
              <w:spacing w:before="60" w:after="60"/>
              <w:jc w:val="both"/>
              <w:rPr>
                <w:noProof/>
              </w:rPr>
            </w:pPr>
          </w:p>
        </w:tc>
        <w:tc>
          <w:tcPr>
            <w:tcW w:w="992" w:type="dxa"/>
          </w:tcPr>
          <w:p w14:paraId="19765693" w14:textId="77777777" w:rsidR="00D519DF" w:rsidRPr="00D519DF" w:rsidRDefault="00D519DF" w:rsidP="00D519DF">
            <w:pPr>
              <w:suppressAutoHyphens/>
              <w:spacing w:before="60" w:after="60"/>
              <w:jc w:val="both"/>
              <w:rPr>
                <w:noProof/>
              </w:rPr>
            </w:pPr>
          </w:p>
        </w:tc>
        <w:tc>
          <w:tcPr>
            <w:tcW w:w="1134" w:type="dxa"/>
            <w:noWrap/>
          </w:tcPr>
          <w:p w14:paraId="6BE41712" w14:textId="77777777" w:rsidR="00D519DF" w:rsidRPr="00D519DF" w:rsidRDefault="00D519DF" w:rsidP="00D519DF">
            <w:pPr>
              <w:suppressAutoHyphens/>
              <w:spacing w:before="60" w:after="60"/>
              <w:jc w:val="both"/>
              <w:rPr>
                <w:noProof/>
              </w:rPr>
            </w:pPr>
          </w:p>
        </w:tc>
        <w:tc>
          <w:tcPr>
            <w:tcW w:w="1134" w:type="dxa"/>
          </w:tcPr>
          <w:p w14:paraId="28560D4B" w14:textId="77777777" w:rsidR="00D519DF" w:rsidRPr="00D519DF" w:rsidRDefault="00D519DF" w:rsidP="00D519DF">
            <w:pPr>
              <w:suppressAutoHyphens/>
              <w:spacing w:before="60" w:after="60"/>
              <w:jc w:val="both"/>
              <w:rPr>
                <w:noProof/>
              </w:rPr>
            </w:pPr>
            <w:r w:rsidRPr="00D519DF">
              <w:rPr>
                <w:noProof/>
              </w:rPr>
              <w:t>kwiecień</w:t>
            </w:r>
          </w:p>
        </w:tc>
        <w:tc>
          <w:tcPr>
            <w:tcW w:w="1134" w:type="dxa"/>
            <w:noWrap/>
          </w:tcPr>
          <w:p w14:paraId="0848C4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AA9019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0AE78F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0643CCD" w14:textId="77777777" w:rsidR="00D519DF" w:rsidRPr="00D519DF" w:rsidRDefault="00D519DF" w:rsidP="00D519DF">
            <w:pPr>
              <w:suppressAutoHyphens/>
              <w:spacing w:before="60" w:after="60"/>
              <w:jc w:val="both"/>
              <w:rPr>
                <w:noProof/>
              </w:rPr>
            </w:pPr>
          </w:p>
        </w:tc>
        <w:tc>
          <w:tcPr>
            <w:tcW w:w="3033" w:type="dxa"/>
            <w:noWrap/>
          </w:tcPr>
          <w:p w14:paraId="507D7BFC" w14:textId="77777777" w:rsidR="00D519DF" w:rsidRPr="00D519DF" w:rsidRDefault="00D519DF" w:rsidP="00D519DF">
            <w:pPr>
              <w:suppressAutoHyphens/>
              <w:spacing w:before="60" w:after="60"/>
              <w:jc w:val="both"/>
              <w:rPr>
                <w:noProof/>
              </w:rPr>
            </w:pPr>
          </w:p>
        </w:tc>
      </w:tr>
      <w:tr w:rsidR="00D519DF" w:rsidRPr="00D519DF" w14:paraId="5464960F" w14:textId="77777777" w:rsidTr="00D519DF">
        <w:trPr>
          <w:trHeight w:val="315"/>
        </w:trPr>
        <w:tc>
          <w:tcPr>
            <w:tcW w:w="846" w:type="dxa"/>
          </w:tcPr>
          <w:p w14:paraId="19835643" w14:textId="77777777" w:rsidR="00D519DF" w:rsidRPr="00D519DF" w:rsidRDefault="00D519DF" w:rsidP="00D519DF">
            <w:pPr>
              <w:suppressAutoHyphens/>
              <w:spacing w:before="60" w:after="60"/>
              <w:jc w:val="both"/>
              <w:rPr>
                <w:noProof/>
              </w:rPr>
            </w:pPr>
          </w:p>
        </w:tc>
        <w:tc>
          <w:tcPr>
            <w:tcW w:w="992" w:type="dxa"/>
          </w:tcPr>
          <w:p w14:paraId="5E910D7F" w14:textId="77777777" w:rsidR="00D519DF" w:rsidRPr="00D519DF" w:rsidRDefault="00D519DF" w:rsidP="00D519DF">
            <w:pPr>
              <w:suppressAutoHyphens/>
              <w:spacing w:before="60" w:after="60"/>
              <w:jc w:val="both"/>
              <w:rPr>
                <w:noProof/>
              </w:rPr>
            </w:pPr>
          </w:p>
        </w:tc>
        <w:tc>
          <w:tcPr>
            <w:tcW w:w="1134" w:type="dxa"/>
            <w:noWrap/>
          </w:tcPr>
          <w:p w14:paraId="7DBFB413" w14:textId="77777777" w:rsidR="00D519DF" w:rsidRPr="00D519DF" w:rsidRDefault="00D519DF" w:rsidP="00D519DF">
            <w:pPr>
              <w:suppressAutoHyphens/>
              <w:spacing w:before="60" w:after="60"/>
              <w:jc w:val="both"/>
              <w:rPr>
                <w:noProof/>
              </w:rPr>
            </w:pPr>
          </w:p>
        </w:tc>
        <w:tc>
          <w:tcPr>
            <w:tcW w:w="1134" w:type="dxa"/>
          </w:tcPr>
          <w:p w14:paraId="3E6C2F2B" w14:textId="77777777" w:rsidR="00D519DF" w:rsidRPr="00D519DF" w:rsidRDefault="00D519DF" w:rsidP="00D519DF">
            <w:pPr>
              <w:suppressAutoHyphens/>
              <w:spacing w:before="60" w:after="60"/>
              <w:jc w:val="both"/>
              <w:rPr>
                <w:noProof/>
              </w:rPr>
            </w:pPr>
            <w:r w:rsidRPr="00D519DF">
              <w:rPr>
                <w:noProof/>
              </w:rPr>
              <w:t>maj</w:t>
            </w:r>
          </w:p>
        </w:tc>
        <w:tc>
          <w:tcPr>
            <w:tcW w:w="1134" w:type="dxa"/>
            <w:noWrap/>
          </w:tcPr>
          <w:p w14:paraId="575A5E9C"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0EC66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81CA94E"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E97E450" w14:textId="77777777" w:rsidR="00D519DF" w:rsidRPr="00D519DF" w:rsidRDefault="00D519DF" w:rsidP="00D519DF">
            <w:pPr>
              <w:suppressAutoHyphens/>
              <w:spacing w:before="60" w:after="60"/>
              <w:jc w:val="both"/>
              <w:rPr>
                <w:noProof/>
              </w:rPr>
            </w:pPr>
          </w:p>
        </w:tc>
        <w:tc>
          <w:tcPr>
            <w:tcW w:w="3033" w:type="dxa"/>
            <w:noWrap/>
          </w:tcPr>
          <w:p w14:paraId="741E95C5" w14:textId="77777777" w:rsidR="00D519DF" w:rsidRPr="00D519DF" w:rsidRDefault="00D519DF" w:rsidP="00D519DF">
            <w:pPr>
              <w:suppressAutoHyphens/>
              <w:spacing w:before="60" w:after="60"/>
              <w:jc w:val="both"/>
              <w:rPr>
                <w:noProof/>
              </w:rPr>
            </w:pPr>
          </w:p>
        </w:tc>
      </w:tr>
      <w:tr w:rsidR="00D519DF" w:rsidRPr="00D519DF" w14:paraId="3D16FFA3" w14:textId="77777777" w:rsidTr="00D519DF">
        <w:trPr>
          <w:trHeight w:val="315"/>
        </w:trPr>
        <w:tc>
          <w:tcPr>
            <w:tcW w:w="846" w:type="dxa"/>
          </w:tcPr>
          <w:p w14:paraId="31DDA214" w14:textId="77777777" w:rsidR="00D519DF" w:rsidRPr="00D519DF" w:rsidRDefault="00D519DF" w:rsidP="00D519DF">
            <w:pPr>
              <w:suppressAutoHyphens/>
              <w:spacing w:before="60" w:after="60"/>
              <w:jc w:val="both"/>
              <w:rPr>
                <w:noProof/>
              </w:rPr>
            </w:pPr>
          </w:p>
        </w:tc>
        <w:tc>
          <w:tcPr>
            <w:tcW w:w="992" w:type="dxa"/>
          </w:tcPr>
          <w:p w14:paraId="1E9FB0EF" w14:textId="77777777" w:rsidR="00D519DF" w:rsidRPr="00D519DF" w:rsidRDefault="00D519DF" w:rsidP="00D519DF">
            <w:pPr>
              <w:suppressAutoHyphens/>
              <w:spacing w:before="60" w:after="60"/>
              <w:jc w:val="both"/>
              <w:rPr>
                <w:noProof/>
              </w:rPr>
            </w:pPr>
          </w:p>
        </w:tc>
        <w:tc>
          <w:tcPr>
            <w:tcW w:w="1134" w:type="dxa"/>
            <w:noWrap/>
          </w:tcPr>
          <w:p w14:paraId="6F53883A" w14:textId="77777777" w:rsidR="00D519DF" w:rsidRPr="00D519DF" w:rsidRDefault="00D519DF" w:rsidP="00D519DF">
            <w:pPr>
              <w:suppressAutoHyphens/>
              <w:spacing w:before="60" w:after="60"/>
              <w:jc w:val="both"/>
              <w:rPr>
                <w:noProof/>
              </w:rPr>
            </w:pPr>
          </w:p>
        </w:tc>
        <w:tc>
          <w:tcPr>
            <w:tcW w:w="1134" w:type="dxa"/>
          </w:tcPr>
          <w:p w14:paraId="729E1D3E" w14:textId="77777777" w:rsidR="00D519DF" w:rsidRPr="00D519DF" w:rsidRDefault="00D519DF" w:rsidP="00D519DF">
            <w:pPr>
              <w:suppressAutoHyphens/>
              <w:spacing w:before="60" w:after="60"/>
              <w:jc w:val="both"/>
              <w:rPr>
                <w:noProof/>
              </w:rPr>
            </w:pPr>
            <w:r w:rsidRPr="00D519DF">
              <w:rPr>
                <w:noProof/>
              </w:rPr>
              <w:t>czerwiec</w:t>
            </w:r>
          </w:p>
        </w:tc>
        <w:tc>
          <w:tcPr>
            <w:tcW w:w="1134" w:type="dxa"/>
            <w:noWrap/>
          </w:tcPr>
          <w:p w14:paraId="36D4BD40"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A6CFF1E"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6283E49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8E51B4A" w14:textId="77777777" w:rsidR="00D519DF" w:rsidRPr="00D519DF" w:rsidRDefault="00D519DF" w:rsidP="00D519DF">
            <w:pPr>
              <w:suppressAutoHyphens/>
              <w:spacing w:before="60" w:after="60"/>
              <w:jc w:val="both"/>
              <w:rPr>
                <w:noProof/>
              </w:rPr>
            </w:pPr>
          </w:p>
        </w:tc>
        <w:tc>
          <w:tcPr>
            <w:tcW w:w="3033" w:type="dxa"/>
            <w:noWrap/>
          </w:tcPr>
          <w:p w14:paraId="0854ED0F" w14:textId="77777777" w:rsidR="00D519DF" w:rsidRPr="00D519DF" w:rsidRDefault="00D519DF" w:rsidP="00D519DF">
            <w:pPr>
              <w:suppressAutoHyphens/>
              <w:spacing w:before="60" w:after="60"/>
              <w:jc w:val="both"/>
              <w:rPr>
                <w:noProof/>
              </w:rPr>
            </w:pPr>
          </w:p>
        </w:tc>
      </w:tr>
      <w:tr w:rsidR="00D519DF" w:rsidRPr="00D519DF" w14:paraId="2E3C210A" w14:textId="77777777" w:rsidTr="00D519DF">
        <w:trPr>
          <w:trHeight w:val="315"/>
        </w:trPr>
        <w:tc>
          <w:tcPr>
            <w:tcW w:w="846" w:type="dxa"/>
          </w:tcPr>
          <w:p w14:paraId="3659E9FB" w14:textId="77777777" w:rsidR="00D519DF" w:rsidRPr="00D519DF" w:rsidRDefault="00D519DF" w:rsidP="00D519DF">
            <w:pPr>
              <w:suppressAutoHyphens/>
              <w:spacing w:before="60" w:after="60"/>
              <w:jc w:val="both"/>
              <w:rPr>
                <w:noProof/>
              </w:rPr>
            </w:pPr>
          </w:p>
        </w:tc>
        <w:tc>
          <w:tcPr>
            <w:tcW w:w="992" w:type="dxa"/>
          </w:tcPr>
          <w:p w14:paraId="32720CE3" w14:textId="77777777" w:rsidR="00D519DF" w:rsidRPr="00D519DF" w:rsidRDefault="00D519DF" w:rsidP="00D519DF">
            <w:pPr>
              <w:suppressAutoHyphens/>
              <w:spacing w:before="60" w:after="60"/>
              <w:jc w:val="both"/>
              <w:rPr>
                <w:noProof/>
              </w:rPr>
            </w:pPr>
          </w:p>
        </w:tc>
        <w:tc>
          <w:tcPr>
            <w:tcW w:w="1134" w:type="dxa"/>
            <w:noWrap/>
          </w:tcPr>
          <w:p w14:paraId="5C653DF9" w14:textId="77777777" w:rsidR="00D519DF" w:rsidRPr="00D519DF" w:rsidRDefault="00D519DF" w:rsidP="00D519DF">
            <w:pPr>
              <w:suppressAutoHyphens/>
              <w:spacing w:before="60" w:after="60"/>
              <w:jc w:val="both"/>
              <w:rPr>
                <w:noProof/>
              </w:rPr>
            </w:pPr>
          </w:p>
        </w:tc>
        <w:tc>
          <w:tcPr>
            <w:tcW w:w="1134" w:type="dxa"/>
          </w:tcPr>
          <w:p w14:paraId="33076DAC" w14:textId="77777777" w:rsidR="00D519DF" w:rsidRPr="00D519DF" w:rsidRDefault="00D519DF" w:rsidP="00D519DF">
            <w:pPr>
              <w:suppressAutoHyphens/>
              <w:spacing w:before="60" w:after="60"/>
              <w:jc w:val="both"/>
              <w:rPr>
                <w:noProof/>
              </w:rPr>
            </w:pPr>
            <w:r w:rsidRPr="00D519DF">
              <w:rPr>
                <w:noProof/>
              </w:rPr>
              <w:t>lipiec</w:t>
            </w:r>
          </w:p>
        </w:tc>
        <w:tc>
          <w:tcPr>
            <w:tcW w:w="1134" w:type="dxa"/>
            <w:noWrap/>
          </w:tcPr>
          <w:p w14:paraId="3F072EC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199A910"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EF7837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87B05A3" w14:textId="77777777" w:rsidR="00D519DF" w:rsidRPr="00D519DF" w:rsidRDefault="00D519DF" w:rsidP="00D519DF">
            <w:pPr>
              <w:suppressAutoHyphens/>
              <w:spacing w:before="60" w:after="60"/>
              <w:jc w:val="both"/>
              <w:rPr>
                <w:noProof/>
              </w:rPr>
            </w:pPr>
          </w:p>
        </w:tc>
        <w:tc>
          <w:tcPr>
            <w:tcW w:w="3033" w:type="dxa"/>
            <w:noWrap/>
          </w:tcPr>
          <w:p w14:paraId="7293E16E" w14:textId="77777777" w:rsidR="00D519DF" w:rsidRPr="00D519DF" w:rsidRDefault="00D519DF" w:rsidP="00D519DF">
            <w:pPr>
              <w:suppressAutoHyphens/>
              <w:spacing w:before="60" w:after="60"/>
              <w:jc w:val="both"/>
              <w:rPr>
                <w:noProof/>
              </w:rPr>
            </w:pPr>
          </w:p>
        </w:tc>
      </w:tr>
      <w:tr w:rsidR="00D519DF" w:rsidRPr="00D519DF" w14:paraId="50704AEE" w14:textId="77777777" w:rsidTr="00D519DF">
        <w:trPr>
          <w:trHeight w:val="315"/>
        </w:trPr>
        <w:tc>
          <w:tcPr>
            <w:tcW w:w="846" w:type="dxa"/>
          </w:tcPr>
          <w:p w14:paraId="53CC3BA6" w14:textId="77777777" w:rsidR="00D519DF" w:rsidRPr="00D519DF" w:rsidRDefault="00D519DF" w:rsidP="00D519DF">
            <w:pPr>
              <w:suppressAutoHyphens/>
              <w:spacing w:before="60" w:after="60"/>
              <w:jc w:val="both"/>
              <w:rPr>
                <w:noProof/>
              </w:rPr>
            </w:pPr>
          </w:p>
        </w:tc>
        <w:tc>
          <w:tcPr>
            <w:tcW w:w="992" w:type="dxa"/>
          </w:tcPr>
          <w:p w14:paraId="5D191FED" w14:textId="77777777" w:rsidR="00D519DF" w:rsidRPr="00D519DF" w:rsidRDefault="00D519DF" w:rsidP="00D519DF">
            <w:pPr>
              <w:suppressAutoHyphens/>
              <w:spacing w:before="60" w:after="60"/>
              <w:jc w:val="both"/>
              <w:rPr>
                <w:noProof/>
              </w:rPr>
            </w:pPr>
          </w:p>
        </w:tc>
        <w:tc>
          <w:tcPr>
            <w:tcW w:w="1134" w:type="dxa"/>
            <w:noWrap/>
          </w:tcPr>
          <w:p w14:paraId="27EAB206" w14:textId="77777777" w:rsidR="00D519DF" w:rsidRPr="00D519DF" w:rsidRDefault="00D519DF" w:rsidP="00D519DF">
            <w:pPr>
              <w:suppressAutoHyphens/>
              <w:spacing w:before="60" w:after="60"/>
              <w:jc w:val="both"/>
              <w:rPr>
                <w:noProof/>
              </w:rPr>
            </w:pPr>
          </w:p>
        </w:tc>
        <w:tc>
          <w:tcPr>
            <w:tcW w:w="1134" w:type="dxa"/>
          </w:tcPr>
          <w:p w14:paraId="71BC4B5F" w14:textId="77777777" w:rsidR="00D519DF" w:rsidRPr="00D519DF" w:rsidRDefault="00D519DF" w:rsidP="00D519DF">
            <w:pPr>
              <w:suppressAutoHyphens/>
              <w:spacing w:before="60" w:after="60"/>
              <w:jc w:val="both"/>
              <w:rPr>
                <w:noProof/>
              </w:rPr>
            </w:pPr>
            <w:r w:rsidRPr="00D519DF">
              <w:rPr>
                <w:noProof/>
              </w:rPr>
              <w:t>sierpień</w:t>
            </w:r>
          </w:p>
        </w:tc>
        <w:tc>
          <w:tcPr>
            <w:tcW w:w="1134" w:type="dxa"/>
            <w:noWrap/>
          </w:tcPr>
          <w:p w14:paraId="5FA468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1454E9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AE4F2A4"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5C3D33C0" w14:textId="77777777" w:rsidR="00D519DF" w:rsidRPr="00D519DF" w:rsidRDefault="00D519DF" w:rsidP="00D519DF">
            <w:pPr>
              <w:suppressAutoHyphens/>
              <w:spacing w:before="60" w:after="60"/>
              <w:jc w:val="both"/>
              <w:rPr>
                <w:noProof/>
              </w:rPr>
            </w:pPr>
          </w:p>
        </w:tc>
        <w:tc>
          <w:tcPr>
            <w:tcW w:w="3033" w:type="dxa"/>
            <w:noWrap/>
          </w:tcPr>
          <w:p w14:paraId="32F7331A" w14:textId="77777777" w:rsidR="00D519DF" w:rsidRPr="00D519DF" w:rsidRDefault="00D519DF" w:rsidP="00D519DF">
            <w:pPr>
              <w:suppressAutoHyphens/>
              <w:spacing w:before="60" w:after="60"/>
              <w:jc w:val="both"/>
              <w:rPr>
                <w:noProof/>
              </w:rPr>
            </w:pPr>
          </w:p>
        </w:tc>
      </w:tr>
      <w:tr w:rsidR="00D519DF" w:rsidRPr="00D519DF" w14:paraId="1C53653D" w14:textId="77777777" w:rsidTr="00D519DF">
        <w:trPr>
          <w:trHeight w:val="315"/>
        </w:trPr>
        <w:tc>
          <w:tcPr>
            <w:tcW w:w="846" w:type="dxa"/>
          </w:tcPr>
          <w:p w14:paraId="7EF7682B" w14:textId="77777777" w:rsidR="00D519DF" w:rsidRPr="00D519DF" w:rsidRDefault="00D519DF" w:rsidP="00D519DF">
            <w:pPr>
              <w:suppressAutoHyphens/>
              <w:spacing w:before="60" w:after="60"/>
              <w:jc w:val="both"/>
              <w:rPr>
                <w:noProof/>
              </w:rPr>
            </w:pPr>
          </w:p>
        </w:tc>
        <w:tc>
          <w:tcPr>
            <w:tcW w:w="992" w:type="dxa"/>
          </w:tcPr>
          <w:p w14:paraId="74644669" w14:textId="77777777" w:rsidR="00D519DF" w:rsidRPr="00D519DF" w:rsidRDefault="00D519DF" w:rsidP="00D519DF">
            <w:pPr>
              <w:suppressAutoHyphens/>
              <w:spacing w:before="60" w:after="60"/>
              <w:jc w:val="both"/>
              <w:rPr>
                <w:noProof/>
              </w:rPr>
            </w:pPr>
          </w:p>
        </w:tc>
        <w:tc>
          <w:tcPr>
            <w:tcW w:w="1134" w:type="dxa"/>
            <w:noWrap/>
          </w:tcPr>
          <w:p w14:paraId="45EE0FAC" w14:textId="77777777" w:rsidR="00D519DF" w:rsidRPr="00D519DF" w:rsidRDefault="00D519DF" w:rsidP="00D519DF">
            <w:pPr>
              <w:suppressAutoHyphens/>
              <w:spacing w:before="60" w:after="60"/>
              <w:jc w:val="both"/>
              <w:rPr>
                <w:noProof/>
              </w:rPr>
            </w:pPr>
          </w:p>
        </w:tc>
        <w:tc>
          <w:tcPr>
            <w:tcW w:w="1134" w:type="dxa"/>
          </w:tcPr>
          <w:p w14:paraId="58DC181E" w14:textId="77777777" w:rsidR="00D519DF" w:rsidRPr="00D519DF" w:rsidRDefault="00D519DF" w:rsidP="00D519DF">
            <w:pPr>
              <w:suppressAutoHyphens/>
              <w:spacing w:before="60" w:after="60"/>
              <w:jc w:val="both"/>
              <w:rPr>
                <w:noProof/>
              </w:rPr>
            </w:pPr>
            <w:r w:rsidRPr="00D519DF">
              <w:rPr>
                <w:noProof/>
              </w:rPr>
              <w:t>wrzesień</w:t>
            </w:r>
          </w:p>
        </w:tc>
        <w:tc>
          <w:tcPr>
            <w:tcW w:w="1134" w:type="dxa"/>
            <w:noWrap/>
          </w:tcPr>
          <w:p w14:paraId="0E9620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306B790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60F8133"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3BDC5213" w14:textId="77777777" w:rsidR="00D519DF" w:rsidRPr="00D519DF" w:rsidRDefault="00D519DF" w:rsidP="00D519DF">
            <w:pPr>
              <w:suppressAutoHyphens/>
              <w:spacing w:before="60" w:after="60"/>
              <w:jc w:val="both"/>
              <w:rPr>
                <w:noProof/>
              </w:rPr>
            </w:pPr>
          </w:p>
        </w:tc>
        <w:tc>
          <w:tcPr>
            <w:tcW w:w="3033" w:type="dxa"/>
            <w:noWrap/>
          </w:tcPr>
          <w:p w14:paraId="0E4586DC" w14:textId="77777777" w:rsidR="00D519DF" w:rsidRPr="00D519DF" w:rsidRDefault="00D519DF" w:rsidP="00D519DF">
            <w:pPr>
              <w:suppressAutoHyphens/>
              <w:spacing w:before="60" w:after="60"/>
              <w:jc w:val="both"/>
              <w:rPr>
                <w:noProof/>
              </w:rPr>
            </w:pPr>
          </w:p>
        </w:tc>
      </w:tr>
      <w:tr w:rsidR="00D519DF" w:rsidRPr="00D519DF" w14:paraId="3BD1FCED" w14:textId="77777777" w:rsidTr="00D519DF">
        <w:trPr>
          <w:trHeight w:val="315"/>
        </w:trPr>
        <w:tc>
          <w:tcPr>
            <w:tcW w:w="846" w:type="dxa"/>
          </w:tcPr>
          <w:p w14:paraId="465F9B4B" w14:textId="77777777" w:rsidR="00D519DF" w:rsidRPr="00D519DF" w:rsidRDefault="00D519DF" w:rsidP="00D519DF">
            <w:pPr>
              <w:suppressAutoHyphens/>
              <w:spacing w:before="60" w:after="60"/>
              <w:jc w:val="both"/>
              <w:rPr>
                <w:noProof/>
              </w:rPr>
            </w:pPr>
          </w:p>
        </w:tc>
        <w:tc>
          <w:tcPr>
            <w:tcW w:w="992" w:type="dxa"/>
          </w:tcPr>
          <w:p w14:paraId="5CD566AF" w14:textId="77777777" w:rsidR="00D519DF" w:rsidRPr="00D519DF" w:rsidRDefault="00D519DF" w:rsidP="00D519DF">
            <w:pPr>
              <w:suppressAutoHyphens/>
              <w:spacing w:before="60" w:after="60"/>
              <w:jc w:val="both"/>
              <w:rPr>
                <w:noProof/>
              </w:rPr>
            </w:pPr>
          </w:p>
        </w:tc>
        <w:tc>
          <w:tcPr>
            <w:tcW w:w="1134" w:type="dxa"/>
            <w:noWrap/>
          </w:tcPr>
          <w:p w14:paraId="01D12AA2" w14:textId="77777777" w:rsidR="00D519DF" w:rsidRPr="00D519DF" w:rsidRDefault="00D519DF" w:rsidP="00D519DF">
            <w:pPr>
              <w:suppressAutoHyphens/>
              <w:spacing w:before="60" w:after="60"/>
              <w:jc w:val="both"/>
              <w:rPr>
                <w:noProof/>
              </w:rPr>
            </w:pPr>
          </w:p>
        </w:tc>
        <w:tc>
          <w:tcPr>
            <w:tcW w:w="1134" w:type="dxa"/>
          </w:tcPr>
          <w:p w14:paraId="505D4146" w14:textId="77777777" w:rsidR="00D519DF" w:rsidRPr="00D519DF" w:rsidRDefault="00D519DF" w:rsidP="00D519DF">
            <w:pPr>
              <w:suppressAutoHyphens/>
              <w:spacing w:before="60" w:after="60"/>
              <w:jc w:val="both"/>
              <w:rPr>
                <w:noProof/>
              </w:rPr>
            </w:pPr>
            <w:r w:rsidRPr="00D519DF">
              <w:rPr>
                <w:noProof/>
              </w:rPr>
              <w:t>pazdziernik</w:t>
            </w:r>
          </w:p>
        </w:tc>
        <w:tc>
          <w:tcPr>
            <w:tcW w:w="1134" w:type="dxa"/>
            <w:noWrap/>
          </w:tcPr>
          <w:p w14:paraId="249DEBA8"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966529D"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57C2EE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4820DE10" w14:textId="77777777" w:rsidR="00D519DF" w:rsidRPr="00D519DF" w:rsidRDefault="00D519DF" w:rsidP="00D519DF">
            <w:pPr>
              <w:suppressAutoHyphens/>
              <w:spacing w:before="60" w:after="60"/>
              <w:jc w:val="both"/>
              <w:rPr>
                <w:noProof/>
              </w:rPr>
            </w:pPr>
          </w:p>
        </w:tc>
        <w:tc>
          <w:tcPr>
            <w:tcW w:w="3033" w:type="dxa"/>
            <w:noWrap/>
          </w:tcPr>
          <w:p w14:paraId="2FF3ECD9" w14:textId="77777777" w:rsidR="00D519DF" w:rsidRPr="00D519DF" w:rsidRDefault="00D519DF" w:rsidP="00D519DF">
            <w:pPr>
              <w:suppressAutoHyphens/>
              <w:spacing w:before="60" w:after="60"/>
              <w:jc w:val="both"/>
              <w:rPr>
                <w:noProof/>
              </w:rPr>
            </w:pPr>
          </w:p>
        </w:tc>
      </w:tr>
      <w:tr w:rsidR="00D519DF" w:rsidRPr="00D519DF" w14:paraId="6E82E75C" w14:textId="77777777" w:rsidTr="00D519DF">
        <w:trPr>
          <w:trHeight w:val="315"/>
        </w:trPr>
        <w:tc>
          <w:tcPr>
            <w:tcW w:w="846" w:type="dxa"/>
          </w:tcPr>
          <w:p w14:paraId="01E0DD81" w14:textId="77777777" w:rsidR="00D519DF" w:rsidRPr="00D519DF" w:rsidRDefault="00D519DF" w:rsidP="00D519DF">
            <w:pPr>
              <w:suppressAutoHyphens/>
              <w:spacing w:before="60" w:after="60"/>
              <w:jc w:val="both"/>
              <w:rPr>
                <w:noProof/>
              </w:rPr>
            </w:pPr>
          </w:p>
        </w:tc>
        <w:tc>
          <w:tcPr>
            <w:tcW w:w="992" w:type="dxa"/>
          </w:tcPr>
          <w:p w14:paraId="2A9E4354" w14:textId="77777777" w:rsidR="00D519DF" w:rsidRPr="00D519DF" w:rsidRDefault="00D519DF" w:rsidP="00D519DF">
            <w:pPr>
              <w:suppressAutoHyphens/>
              <w:spacing w:before="60" w:after="60"/>
              <w:jc w:val="both"/>
              <w:rPr>
                <w:noProof/>
              </w:rPr>
            </w:pPr>
          </w:p>
        </w:tc>
        <w:tc>
          <w:tcPr>
            <w:tcW w:w="1134" w:type="dxa"/>
            <w:noWrap/>
          </w:tcPr>
          <w:p w14:paraId="1489C077" w14:textId="77777777" w:rsidR="00D519DF" w:rsidRPr="00D519DF" w:rsidRDefault="00D519DF" w:rsidP="00D519DF">
            <w:pPr>
              <w:suppressAutoHyphens/>
              <w:spacing w:before="60" w:after="60"/>
              <w:jc w:val="both"/>
              <w:rPr>
                <w:noProof/>
              </w:rPr>
            </w:pPr>
          </w:p>
        </w:tc>
        <w:tc>
          <w:tcPr>
            <w:tcW w:w="1134" w:type="dxa"/>
          </w:tcPr>
          <w:p w14:paraId="03A962A3" w14:textId="77777777" w:rsidR="00D519DF" w:rsidRPr="00D519DF" w:rsidRDefault="00D519DF" w:rsidP="00D519DF">
            <w:pPr>
              <w:suppressAutoHyphens/>
              <w:spacing w:before="60" w:after="60"/>
              <w:jc w:val="both"/>
              <w:rPr>
                <w:noProof/>
              </w:rPr>
            </w:pPr>
            <w:r w:rsidRPr="00D519DF">
              <w:rPr>
                <w:noProof/>
              </w:rPr>
              <w:t>listopad</w:t>
            </w:r>
          </w:p>
        </w:tc>
        <w:tc>
          <w:tcPr>
            <w:tcW w:w="1134" w:type="dxa"/>
            <w:noWrap/>
          </w:tcPr>
          <w:p w14:paraId="1439ACA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03A26229"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79C754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184C9325" w14:textId="77777777" w:rsidR="00D519DF" w:rsidRPr="00D519DF" w:rsidRDefault="00D519DF" w:rsidP="00D519DF">
            <w:pPr>
              <w:suppressAutoHyphens/>
              <w:spacing w:before="60" w:after="60"/>
              <w:jc w:val="both"/>
              <w:rPr>
                <w:noProof/>
              </w:rPr>
            </w:pPr>
          </w:p>
        </w:tc>
        <w:tc>
          <w:tcPr>
            <w:tcW w:w="3033" w:type="dxa"/>
            <w:noWrap/>
          </w:tcPr>
          <w:p w14:paraId="4CB59E33" w14:textId="77777777" w:rsidR="00D519DF" w:rsidRPr="00D519DF" w:rsidRDefault="00D519DF" w:rsidP="00D519DF">
            <w:pPr>
              <w:suppressAutoHyphens/>
              <w:spacing w:before="60" w:after="60"/>
              <w:jc w:val="both"/>
              <w:rPr>
                <w:noProof/>
              </w:rPr>
            </w:pPr>
          </w:p>
        </w:tc>
      </w:tr>
      <w:tr w:rsidR="00D519DF" w:rsidRPr="00D519DF" w14:paraId="09A7E33C" w14:textId="77777777" w:rsidTr="00D519DF">
        <w:trPr>
          <w:trHeight w:val="315"/>
        </w:trPr>
        <w:tc>
          <w:tcPr>
            <w:tcW w:w="846" w:type="dxa"/>
          </w:tcPr>
          <w:p w14:paraId="2EF2B6A6" w14:textId="77777777" w:rsidR="00D519DF" w:rsidRPr="00D519DF" w:rsidRDefault="00D519DF" w:rsidP="00D519DF">
            <w:pPr>
              <w:suppressAutoHyphens/>
              <w:spacing w:before="60" w:after="60"/>
              <w:jc w:val="both"/>
              <w:rPr>
                <w:noProof/>
              </w:rPr>
            </w:pPr>
          </w:p>
        </w:tc>
        <w:tc>
          <w:tcPr>
            <w:tcW w:w="992" w:type="dxa"/>
          </w:tcPr>
          <w:p w14:paraId="3055CC75" w14:textId="77777777" w:rsidR="00D519DF" w:rsidRPr="00D519DF" w:rsidRDefault="00D519DF" w:rsidP="00D519DF">
            <w:pPr>
              <w:suppressAutoHyphens/>
              <w:spacing w:before="60" w:after="60"/>
              <w:jc w:val="both"/>
              <w:rPr>
                <w:noProof/>
              </w:rPr>
            </w:pPr>
          </w:p>
        </w:tc>
        <w:tc>
          <w:tcPr>
            <w:tcW w:w="1134" w:type="dxa"/>
            <w:noWrap/>
          </w:tcPr>
          <w:p w14:paraId="66916949" w14:textId="77777777" w:rsidR="00D519DF" w:rsidRPr="00D519DF" w:rsidRDefault="00D519DF" w:rsidP="00D519DF">
            <w:pPr>
              <w:suppressAutoHyphens/>
              <w:spacing w:before="60" w:after="60"/>
              <w:jc w:val="both"/>
              <w:rPr>
                <w:noProof/>
              </w:rPr>
            </w:pPr>
          </w:p>
        </w:tc>
        <w:tc>
          <w:tcPr>
            <w:tcW w:w="1134" w:type="dxa"/>
          </w:tcPr>
          <w:p w14:paraId="73810BFA" w14:textId="77777777" w:rsidR="00D519DF" w:rsidRPr="00D519DF" w:rsidRDefault="00D519DF" w:rsidP="00D519DF">
            <w:pPr>
              <w:suppressAutoHyphens/>
              <w:spacing w:before="60" w:after="60"/>
              <w:jc w:val="both"/>
              <w:rPr>
                <w:noProof/>
              </w:rPr>
            </w:pPr>
            <w:r w:rsidRPr="00D519DF">
              <w:rPr>
                <w:noProof/>
              </w:rPr>
              <w:t>grudzień</w:t>
            </w:r>
          </w:p>
        </w:tc>
        <w:tc>
          <w:tcPr>
            <w:tcW w:w="1134" w:type="dxa"/>
            <w:noWrap/>
          </w:tcPr>
          <w:p w14:paraId="38B57CB1"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257D6A5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576575DA"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6A671BC3" w14:textId="77777777" w:rsidR="00D519DF" w:rsidRPr="00D519DF" w:rsidRDefault="00D519DF" w:rsidP="00D519DF">
            <w:pPr>
              <w:suppressAutoHyphens/>
              <w:spacing w:before="60" w:after="60"/>
              <w:jc w:val="both"/>
              <w:rPr>
                <w:noProof/>
              </w:rPr>
            </w:pPr>
          </w:p>
        </w:tc>
        <w:tc>
          <w:tcPr>
            <w:tcW w:w="3033" w:type="dxa"/>
            <w:noWrap/>
          </w:tcPr>
          <w:p w14:paraId="10A0F371" w14:textId="77777777" w:rsidR="00D519DF" w:rsidRPr="00D519DF" w:rsidRDefault="00D519DF" w:rsidP="00D519DF">
            <w:pPr>
              <w:suppressAutoHyphens/>
              <w:spacing w:before="60" w:after="60"/>
              <w:jc w:val="both"/>
              <w:rPr>
                <w:noProof/>
              </w:rPr>
            </w:pPr>
          </w:p>
        </w:tc>
      </w:tr>
      <w:tr w:rsidR="00D519DF" w:rsidRPr="00D519DF" w14:paraId="427E359F" w14:textId="77777777" w:rsidTr="00D519DF">
        <w:trPr>
          <w:trHeight w:val="315"/>
        </w:trPr>
        <w:tc>
          <w:tcPr>
            <w:tcW w:w="846" w:type="dxa"/>
          </w:tcPr>
          <w:p w14:paraId="08C53C95" w14:textId="77777777" w:rsidR="00D519DF" w:rsidRPr="00D519DF" w:rsidRDefault="00D519DF" w:rsidP="00D519DF">
            <w:pPr>
              <w:suppressAutoHyphens/>
              <w:spacing w:before="60" w:after="60"/>
              <w:jc w:val="both"/>
              <w:rPr>
                <w:noProof/>
              </w:rPr>
            </w:pPr>
          </w:p>
        </w:tc>
        <w:tc>
          <w:tcPr>
            <w:tcW w:w="992" w:type="dxa"/>
          </w:tcPr>
          <w:p w14:paraId="11B1D40F" w14:textId="77777777" w:rsidR="00D519DF" w:rsidRPr="00D519DF" w:rsidRDefault="00D519DF" w:rsidP="00D519DF">
            <w:pPr>
              <w:suppressAutoHyphens/>
              <w:spacing w:before="60" w:after="60"/>
              <w:jc w:val="both"/>
              <w:rPr>
                <w:noProof/>
              </w:rPr>
            </w:pPr>
          </w:p>
        </w:tc>
        <w:tc>
          <w:tcPr>
            <w:tcW w:w="1134" w:type="dxa"/>
            <w:noWrap/>
          </w:tcPr>
          <w:p w14:paraId="6E20F234" w14:textId="77777777" w:rsidR="00D519DF" w:rsidRPr="00D519DF" w:rsidRDefault="00D519DF" w:rsidP="00D519DF">
            <w:pPr>
              <w:suppressAutoHyphens/>
              <w:spacing w:before="60" w:after="60"/>
              <w:jc w:val="both"/>
              <w:rPr>
                <w:noProof/>
              </w:rPr>
            </w:pPr>
          </w:p>
        </w:tc>
        <w:tc>
          <w:tcPr>
            <w:tcW w:w="1134" w:type="dxa"/>
          </w:tcPr>
          <w:p w14:paraId="00F89BEC" w14:textId="77777777" w:rsidR="00D519DF" w:rsidRPr="00D519DF" w:rsidRDefault="00D519DF" w:rsidP="00D519DF">
            <w:pPr>
              <w:suppressAutoHyphens/>
              <w:spacing w:before="60" w:after="60"/>
              <w:jc w:val="both"/>
              <w:rPr>
                <w:noProof/>
              </w:rPr>
            </w:pPr>
            <w:r w:rsidRPr="00D519DF">
              <w:rPr>
                <w:noProof/>
              </w:rPr>
              <w:t>Jednostka</w:t>
            </w:r>
          </w:p>
        </w:tc>
        <w:tc>
          <w:tcPr>
            <w:tcW w:w="1134" w:type="dxa"/>
            <w:noWrap/>
          </w:tcPr>
          <w:p w14:paraId="5C8256EB"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0F4D595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568B64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3D263FBA"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7F678C4C" w14:textId="77777777" w:rsidR="00D519DF" w:rsidRPr="00D519DF" w:rsidRDefault="00D519DF" w:rsidP="00D519DF">
            <w:pPr>
              <w:suppressAutoHyphens/>
              <w:spacing w:before="60" w:after="60"/>
              <w:jc w:val="both"/>
              <w:rPr>
                <w:noProof/>
              </w:rPr>
            </w:pPr>
          </w:p>
        </w:tc>
      </w:tr>
      <w:tr w:rsidR="00D519DF" w:rsidRPr="00D519DF" w14:paraId="7331C4A2" w14:textId="77777777" w:rsidTr="00D519DF">
        <w:trPr>
          <w:trHeight w:val="315"/>
        </w:trPr>
        <w:tc>
          <w:tcPr>
            <w:tcW w:w="846" w:type="dxa"/>
          </w:tcPr>
          <w:p w14:paraId="7EDBF1E5" w14:textId="77777777" w:rsidR="00D519DF" w:rsidRPr="00D519DF" w:rsidRDefault="00D519DF" w:rsidP="00D519DF">
            <w:pPr>
              <w:suppressAutoHyphens/>
              <w:spacing w:before="60" w:after="60"/>
              <w:jc w:val="both"/>
              <w:rPr>
                <w:noProof/>
              </w:rPr>
            </w:pPr>
            <w:r w:rsidRPr="00D519DF">
              <w:rPr>
                <w:noProof/>
              </w:rPr>
              <w:t>1.3</w:t>
            </w:r>
          </w:p>
        </w:tc>
        <w:tc>
          <w:tcPr>
            <w:tcW w:w="992" w:type="dxa"/>
          </w:tcPr>
          <w:p w14:paraId="56DBD5ED" w14:textId="77777777" w:rsidR="00D519DF" w:rsidRPr="00D519DF" w:rsidRDefault="00D519DF" w:rsidP="00D519DF">
            <w:pPr>
              <w:suppressAutoHyphens/>
              <w:spacing w:before="60" w:after="60"/>
              <w:jc w:val="both"/>
              <w:rPr>
                <w:noProof/>
              </w:rPr>
            </w:pPr>
            <w:r w:rsidRPr="00D519DF">
              <w:rPr>
                <w:noProof/>
              </w:rPr>
              <w:t>PPE</w:t>
            </w:r>
          </w:p>
        </w:tc>
        <w:tc>
          <w:tcPr>
            <w:tcW w:w="1134" w:type="dxa"/>
            <w:noWrap/>
          </w:tcPr>
          <w:p w14:paraId="4AAAC920"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14F2BD46" w14:textId="77777777" w:rsidR="00D519DF" w:rsidRPr="00D519DF" w:rsidRDefault="00D519DF" w:rsidP="00D519DF">
            <w:pPr>
              <w:suppressAutoHyphens/>
              <w:spacing w:before="60" w:after="60"/>
              <w:jc w:val="both"/>
              <w:rPr>
                <w:noProof/>
              </w:rPr>
            </w:pPr>
          </w:p>
        </w:tc>
        <w:tc>
          <w:tcPr>
            <w:tcW w:w="1134" w:type="dxa"/>
            <w:noWrap/>
          </w:tcPr>
          <w:p w14:paraId="3F53E871" w14:textId="77777777" w:rsidR="00D519DF" w:rsidRPr="00D519DF" w:rsidRDefault="00D519DF" w:rsidP="00D519DF">
            <w:pPr>
              <w:suppressAutoHyphens/>
              <w:spacing w:before="60" w:after="60"/>
              <w:jc w:val="both"/>
              <w:rPr>
                <w:noProof/>
              </w:rPr>
            </w:pPr>
          </w:p>
        </w:tc>
        <w:tc>
          <w:tcPr>
            <w:tcW w:w="992" w:type="dxa"/>
          </w:tcPr>
          <w:p w14:paraId="110911DE" w14:textId="77777777" w:rsidR="00D519DF" w:rsidRPr="00D519DF" w:rsidRDefault="00D519DF" w:rsidP="00D519DF">
            <w:pPr>
              <w:suppressAutoHyphens/>
              <w:spacing w:before="60" w:after="60"/>
              <w:jc w:val="both"/>
              <w:rPr>
                <w:noProof/>
                <w:color w:val="000000" w:themeColor="text1"/>
              </w:rPr>
            </w:pPr>
          </w:p>
        </w:tc>
        <w:tc>
          <w:tcPr>
            <w:tcW w:w="3005" w:type="dxa"/>
            <w:noWrap/>
          </w:tcPr>
          <w:p w14:paraId="23FF2AD2" w14:textId="77777777" w:rsidR="00D519DF" w:rsidRPr="00D519DF" w:rsidRDefault="00D519DF" w:rsidP="00D519DF">
            <w:pPr>
              <w:suppressAutoHyphens/>
              <w:spacing w:before="60" w:after="60"/>
              <w:jc w:val="both"/>
              <w:rPr>
                <w:noProof/>
              </w:rPr>
            </w:pPr>
          </w:p>
        </w:tc>
        <w:tc>
          <w:tcPr>
            <w:tcW w:w="3062" w:type="dxa"/>
            <w:noWrap/>
          </w:tcPr>
          <w:p w14:paraId="0F1A8479" w14:textId="77777777" w:rsidR="00D519DF" w:rsidRPr="00D519DF" w:rsidRDefault="00D519DF" w:rsidP="00D519DF">
            <w:pPr>
              <w:suppressAutoHyphens/>
              <w:spacing w:before="60" w:after="60"/>
              <w:jc w:val="both"/>
              <w:rPr>
                <w:noProof/>
              </w:rPr>
            </w:pPr>
          </w:p>
        </w:tc>
        <w:tc>
          <w:tcPr>
            <w:tcW w:w="3033" w:type="dxa"/>
            <w:noWrap/>
          </w:tcPr>
          <w:p w14:paraId="0758C2B1" w14:textId="77777777" w:rsidR="00D519DF" w:rsidRPr="00D519DF" w:rsidRDefault="00D519DF" w:rsidP="00D519DF">
            <w:pPr>
              <w:suppressAutoHyphens/>
              <w:spacing w:before="60" w:after="60"/>
              <w:jc w:val="both"/>
              <w:rPr>
                <w:noProof/>
              </w:rPr>
            </w:pPr>
          </w:p>
        </w:tc>
      </w:tr>
      <w:tr w:rsidR="00D519DF" w:rsidRPr="00D519DF" w14:paraId="31DEE06B" w14:textId="77777777" w:rsidTr="00D519DF">
        <w:trPr>
          <w:trHeight w:val="315"/>
        </w:trPr>
        <w:tc>
          <w:tcPr>
            <w:tcW w:w="846" w:type="dxa"/>
          </w:tcPr>
          <w:p w14:paraId="57516DDE" w14:textId="77777777" w:rsidR="00D519DF" w:rsidRPr="00D519DF" w:rsidRDefault="00D519DF" w:rsidP="00D519DF">
            <w:pPr>
              <w:suppressAutoHyphens/>
              <w:spacing w:before="60" w:after="60"/>
              <w:jc w:val="both"/>
              <w:rPr>
                <w:noProof/>
              </w:rPr>
            </w:pPr>
          </w:p>
        </w:tc>
        <w:tc>
          <w:tcPr>
            <w:tcW w:w="992" w:type="dxa"/>
          </w:tcPr>
          <w:p w14:paraId="69F0B098" w14:textId="77777777" w:rsidR="00D519DF" w:rsidRPr="00D519DF" w:rsidRDefault="00D519DF" w:rsidP="00D519DF">
            <w:pPr>
              <w:suppressAutoHyphens/>
              <w:spacing w:before="60" w:after="60"/>
              <w:jc w:val="both"/>
              <w:rPr>
                <w:noProof/>
              </w:rPr>
            </w:pPr>
          </w:p>
        </w:tc>
        <w:tc>
          <w:tcPr>
            <w:tcW w:w="1134" w:type="dxa"/>
            <w:noWrap/>
          </w:tcPr>
          <w:p w14:paraId="51B393FB" w14:textId="77777777" w:rsidR="00D519DF" w:rsidRPr="00D519DF" w:rsidRDefault="00D519DF" w:rsidP="00D519DF">
            <w:pPr>
              <w:suppressAutoHyphens/>
              <w:spacing w:before="60" w:after="60"/>
              <w:jc w:val="both"/>
              <w:rPr>
                <w:noProof/>
              </w:rPr>
            </w:pPr>
          </w:p>
        </w:tc>
        <w:tc>
          <w:tcPr>
            <w:tcW w:w="1134" w:type="dxa"/>
          </w:tcPr>
          <w:p w14:paraId="7140D913" w14:textId="77777777" w:rsidR="00D519DF" w:rsidRPr="00D519DF" w:rsidRDefault="00D519DF" w:rsidP="00D519DF">
            <w:pPr>
              <w:suppressAutoHyphens/>
              <w:spacing w:before="60" w:after="60"/>
              <w:jc w:val="both"/>
              <w:rPr>
                <w:noProof/>
              </w:rPr>
            </w:pPr>
            <w:r w:rsidRPr="00D519DF">
              <w:rPr>
                <w:noProof/>
              </w:rPr>
              <w:t>Kod PPE obiektu wirtualnego OV1</w:t>
            </w:r>
          </w:p>
        </w:tc>
        <w:tc>
          <w:tcPr>
            <w:tcW w:w="1134" w:type="dxa"/>
            <w:noWrap/>
          </w:tcPr>
          <w:p w14:paraId="5FD4A663"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C0000CC"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272B9456" w14:textId="77777777" w:rsidR="00D519DF" w:rsidRPr="00D519DF" w:rsidRDefault="00D519DF" w:rsidP="00D519DF">
            <w:pPr>
              <w:suppressAutoHyphens/>
              <w:spacing w:before="60" w:after="60"/>
              <w:jc w:val="both"/>
              <w:rPr>
                <w:noProof/>
              </w:rPr>
            </w:pPr>
            <w:r w:rsidRPr="00D519DF">
              <w:rPr>
                <w:noProof/>
              </w:rPr>
              <w:t>Unikalny numer identyfikujący punkt poboru energii obiekt wirtualny OV1</w:t>
            </w:r>
          </w:p>
        </w:tc>
        <w:tc>
          <w:tcPr>
            <w:tcW w:w="3062" w:type="dxa"/>
            <w:noWrap/>
          </w:tcPr>
          <w:p w14:paraId="4DE67564" w14:textId="77777777" w:rsidR="00D519DF" w:rsidRPr="00D519DF" w:rsidRDefault="00D519DF" w:rsidP="00D519DF">
            <w:pPr>
              <w:suppressAutoHyphens/>
              <w:spacing w:before="60" w:after="60"/>
              <w:jc w:val="both"/>
              <w:rPr>
                <w:noProof/>
              </w:rPr>
            </w:pPr>
          </w:p>
        </w:tc>
        <w:tc>
          <w:tcPr>
            <w:tcW w:w="3033" w:type="dxa"/>
            <w:noWrap/>
          </w:tcPr>
          <w:p w14:paraId="1D32687A" w14:textId="77777777" w:rsidR="00D519DF" w:rsidRPr="00D519DF" w:rsidRDefault="00D519DF" w:rsidP="00D519DF">
            <w:pPr>
              <w:suppressAutoHyphens/>
              <w:spacing w:before="60" w:after="60"/>
              <w:jc w:val="both"/>
              <w:rPr>
                <w:noProof/>
              </w:rPr>
            </w:pPr>
          </w:p>
        </w:tc>
      </w:tr>
      <w:tr w:rsidR="00D519DF" w:rsidRPr="00D519DF" w14:paraId="3527E1A3" w14:textId="77777777" w:rsidTr="00D519DF">
        <w:trPr>
          <w:trHeight w:val="315"/>
        </w:trPr>
        <w:tc>
          <w:tcPr>
            <w:tcW w:w="846" w:type="dxa"/>
          </w:tcPr>
          <w:p w14:paraId="4E544961" w14:textId="77777777" w:rsidR="00D519DF" w:rsidRPr="00D519DF" w:rsidRDefault="00D519DF" w:rsidP="00D519DF">
            <w:pPr>
              <w:suppressAutoHyphens/>
              <w:spacing w:before="60" w:after="60"/>
              <w:jc w:val="both"/>
              <w:rPr>
                <w:noProof/>
              </w:rPr>
            </w:pPr>
            <w:r w:rsidRPr="00D519DF">
              <w:rPr>
                <w:noProof/>
              </w:rPr>
              <w:t>1.4</w:t>
            </w:r>
          </w:p>
        </w:tc>
        <w:tc>
          <w:tcPr>
            <w:tcW w:w="992" w:type="dxa"/>
          </w:tcPr>
          <w:p w14:paraId="128FE648" w14:textId="77777777" w:rsidR="00D519DF" w:rsidRPr="00D519DF" w:rsidRDefault="00D519DF" w:rsidP="00D519DF">
            <w:pPr>
              <w:suppressAutoHyphens/>
              <w:spacing w:before="60" w:after="60"/>
              <w:jc w:val="both"/>
              <w:rPr>
                <w:noProof/>
              </w:rPr>
            </w:pPr>
            <w:r w:rsidRPr="00D519DF">
              <w:rPr>
                <w:noProof/>
              </w:rPr>
              <w:t>PPE składowe</w:t>
            </w:r>
          </w:p>
        </w:tc>
        <w:tc>
          <w:tcPr>
            <w:tcW w:w="1134" w:type="dxa"/>
            <w:noWrap/>
          </w:tcPr>
          <w:p w14:paraId="35821C0B"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5B7A9B33" w14:textId="77777777" w:rsidR="00D519DF" w:rsidRPr="00D519DF" w:rsidRDefault="00D519DF" w:rsidP="00D519DF">
            <w:pPr>
              <w:suppressAutoHyphens/>
              <w:spacing w:before="60" w:after="60"/>
              <w:jc w:val="both"/>
              <w:rPr>
                <w:noProof/>
              </w:rPr>
            </w:pPr>
          </w:p>
        </w:tc>
        <w:tc>
          <w:tcPr>
            <w:tcW w:w="1134" w:type="dxa"/>
            <w:noWrap/>
          </w:tcPr>
          <w:p w14:paraId="09A0DF21" w14:textId="77777777" w:rsidR="00D519DF" w:rsidRPr="00D519DF" w:rsidRDefault="00D519DF" w:rsidP="00D519DF">
            <w:pPr>
              <w:suppressAutoHyphens/>
              <w:spacing w:before="60" w:after="60"/>
              <w:jc w:val="both"/>
              <w:rPr>
                <w:noProof/>
              </w:rPr>
            </w:pPr>
          </w:p>
        </w:tc>
        <w:tc>
          <w:tcPr>
            <w:tcW w:w="992" w:type="dxa"/>
          </w:tcPr>
          <w:p w14:paraId="7B9CA22B" w14:textId="77777777" w:rsidR="00D519DF" w:rsidRPr="00D519DF" w:rsidRDefault="00D519DF" w:rsidP="00D519DF">
            <w:pPr>
              <w:suppressAutoHyphens/>
              <w:spacing w:before="60" w:after="60"/>
              <w:jc w:val="both"/>
              <w:rPr>
                <w:noProof/>
                <w:color w:val="000000" w:themeColor="text1"/>
              </w:rPr>
            </w:pPr>
          </w:p>
        </w:tc>
        <w:tc>
          <w:tcPr>
            <w:tcW w:w="3005" w:type="dxa"/>
            <w:noWrap/>
          </w:tcPr>
          <w:p w14:paraId="430639C4" w14:textId="77777777" w:rsidR="00D519DF" w:rsidRPr="00D519DF" w:rsidRDefault="00D519DF" w:rsidP="00D519DF">
            <w:pPr>
              <w:suppressAutoHyphens/>
              <w:spacing w:before="60" w:after="60"/>
              <w:jc w:val="both"/>
              <w:rPr>
                <w:noProof/>
              </w:rPr>
            </w:pPr>
          </w:p>
        </w:tc>
        <w:tc>
          <w:tcPr>
            <w:tcW w:w="3062" w:type="dxa"/>
            <w:noWrap/>
          </w:tcPr>
          <w:p w14:paraId="60E2EEA4" w14:textId="77777777" w:rsidR="00D519DF" w:rsidRPr="00D519DF" w:rsidRDefault="00D519DF" w:rsidP="00D519DF">
            <w:pPr>
              <w:suppressAutoHyphens/>
              <w:spacing w:before="60" w:after="60"/>
              <w:jc w:val="both"/>
              <w:rPr>
                <w:noProof/>
              </w:rPr>
            </w:pPr>
          </w:p>
        </w:tc>
        <w:tc>
          <w:tcPr>
            <w:tcW w:w="3033" w:type="dxa"/>
            <w:noWrap/>
          </w:tcPr>
          <w:p w14:paraId="7CE9ECA1" w14:textId="77777777" w:rsidR="00D519DF" w:rsidRPr="00D519DF" w:rsidRDefault="00D519DF" w:rsidP="00D519DF">
            <w:pPr>
              <w:suppressAutoHyphens/>
              <w:spacing w:before="60" w:after="60"/>
              <w:jc w:val="both"/>
              <w:rPr>
                <w:noProof/>
              </w:rPr>
            </w:pPr>
          </w:p>
        </w:tc>
      </w:tr>
      <w:tr w:rsidR="00D519DF" w:rsidRPr="00D519DF" w14:paraId="5555216C" w14:textId="77777777" w:rsidTr="00D519DF">
        <w:trPr>
          <w:trHeight w:val="416"/>
        </w:trPr>
        <w:tc>
          <w:tcPr>
            <w:tcW w:w="846" w:type="dxa"/>
          </w:tcPr>
          <w:p w14:paraId="5607FB83" w14:textId="77777777" w:rsidR="00D519DF" w:rsidRPr="00D519DF" w:rsidRDefault="00D519DF" w:rsidP="00D519DF">
            <w:pPr>
              <w:suppressAutoHyphens/>
              <w:spacing w:before="60" w:after="60"/>
              <w:jc w:val="both"/>
              <w:rPr>
                <w:noProof/>
              </w:rPr>
            </w:pPr>
          </w:p>
        </w:tc>
        <w:tc>
          <w:tcPr>
            <w:tcW w:w="992" w:type="dxa"/>
          </w:tcPr>
          <w:p w14:paraId="0B48AD81" w14:textId="77777777" w:rsidR="00D519DF" w:rsidRPr="00D519DF" w:rsidRDefault="00D519DF" w:rsidP="00D519DF">
            <w:pPr>
              <w:suppressAutoHyphens/>
              <w:spacing w:before="60" w:after="60"/>
              <w:jc w:val="both"/>
              <w:rPr>
                <w:noProof/>
              </w:rPr>
            </w:pPr>
          </w:p>
        </w:tc>
        <w:tc>
          <w:tcPr>
            <w:tcW w:w="1134" w:type="dxa"/>
            <w:noWrap/>
          </w:tcPr>
          <w:p w14:paraId="7E34EA54" w14:textId="77777777" w:rsidR="00D519DF" w:rsidRPr="00D519DF" w:rsidRDefault="00D519DF" w:rsidP="00D519DF">
            <w:pPr>
              <w:suppressAutoHyphens/>
              <w:spacing w:before="60" w:after="60"/>
              <w:jc w:val="both"/>
              <w:rPr>
                <w:noProof/>
              </w:rPr>
            </w:pPr>
            <w:r w:rsidRPr="00D519DF">
              <w:rPr>
                <w:noProof/>
              </w:rPr>
              <w:t>2..*</w:t>
            </w:r>
          </w:p>
        </w:tc>
        <w:tc>
          <w:tcPr>
            <w:tcW w:w="1134" w:type="dxa"/>
          </w:tcPr>
          <w:p w14:paraId="4F0E88C2" w14:textId="77777777" w:rsidR="00D519DF" w:rsidRPr="00D519DF" w:rsidRDefault="00D519DF" w:rsidP="00D519DF">
            <w:pPr>
              <w:suppressAutoHyphens/>
              <w:spacing w:before="60" w:after="60"/>
              <w:jc w:val="both"/>
              <w:rPr>
                <w:noProof/>
              </w:rPr>
            </w:pPr>
            <w:r w:rsidRPr="00D519DF">
              <w:rPr>
                <w:rFonts w:asciiTheme="minorHAnsi" w:hAnsiTheme="minorHAnsi" w:cstheme="minorHAnsi"/>
                <w:noProof/>
              </w:rPr>
              <w:t>Kod PPE punktu pomiarowego wchodzącego w skład obiektu wirtualnego</w:t>
            </w:r>
          </w:p>
        </w:tc>
        <w:tc>
          <w:tcPr>
            <w:tcW w:w="1134" w:type="dxa"/>
            <w:noWrap/>
          </w:tcPr>
          <w:p w14:paraId="7BA15835"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7C1F25F"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667C0FEF" w14:textId="77777777" w:rsidR="00D519DF" w:rsidRPr="00D519DF" w:rsidRDefault="00D519DF" w:rsidP="00D519DF">
            <w:pPr>
              <w:suppressAutoHyphens/>
              <w:spacing w:before="60" w:after="60"/>
              <w:jc w:val="both"/>
              <w:rPr>
                <w:noProof/>
              </w:rPr>
            </w:pPr>
            <w:r w:rsidRPr="00D519DF">
              <w:rPr>
                <w:noProof/>
              </w:rPr>
              <w:t>Unikalny numer identyfikujący punkt poboru energii wchodzący w skład obiektu wirtualnego OV1</w:t>
            </w:r>
          </w:p>
        </w:tc>
        <w:tc>
          <w:tcPr>
            <w:tcW w:w="3062" w:type="dxa"/>
            <w:noWrap/>
          </w:tcPr>
          <w:p w14:paraId="407C338B" w14:textId="77777777" w:rsidR="00D519DF" w:rsidRPr="00D519DF" w:rsidRDefault="00D519DF" w:rsidP="00D519DF">
            <w:pPr>
              <w:suppressAutoHyphens/>
              <w:spacing w:before="60" w:after="60"/>
              <w:jc w:val="both"/>
              <w:rPr>
                <w:noProof/>
              </w:rPr>
            </w:pPr>
          </w:p>
        </w:tc>
        <w:tc>
          <w:tcPr>
            <w:tcW w:w="3033" w:type="dxa"/>
            <w:noWrap/>
          </w:tcPr>
          <w:p w14:paraId="77D22EAA" w14:textId="77777777" w:rsidR="00D519DF" w:rsidRPr="00D519DF" w:rsidRDefault="00D519DF" w:rsidP="00D519DF">
            <w:pPr>
              <w:suppressAutoHyphens/>
              <w:spacing w:before="60" w:after="60"/>
              <w:jc w:val="both"/>
              <w:rPr>
                <w:noProof/>
              </w:rPr>
            </w:pPr>
            <w:r w:rsidRPr="00D519DF">
              <w:rPr>
                <w:noProof/>
              </w:rPr>
              <w:t xml:space="preserve">Kod PPE wchodzący w skład Punktu Poboru obiekt wirtualny OV1. Pole występuje wielokrotnie. </w:t>
            </w:r>
          </w:p>
        </w:tc>
      </w:tr>
    </w:tbl>
    <w:p w14:paraId="1A002CC5" w14:textId="77777777" w:rsidR="00D519DF" w:rsidRDefault="00D519DF" w:rsidP="00D519DF">
      <w:pPr>
        <w:pStyle w:val="Styl3"/>
        <w:numPr>
          <w:ilvl w:val="0"/>
          <w:numId w:val="0"/>
        </w:numPr>
        <w:spacing w:after="240"/>
        <w:ind w:left="1211"/>
      </w:pPr>
    </w:p>
    <w:p w14:paraId="6056BBE0" w14:textId="550435AC" w:rsidR="009746A2" w:rsidRDefault="00000461" w:rsidP="00532009">
      <w:pPr>
        <w:pStyle w:val="Styl2"/>
        <w:spacing w:after="240"/>
      </w:pPr>
      <w:bookmarkStart w:id="194" w:name="_Toc158293312"/>
      <w:r>
        <w:t>Akceptacja zgłoszenia umowy obiektu wirtualnego OV1</w:t>
      </w:r>
      <w:bookmarkEnd w:id="19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6D1C0ABA" w14:textId="77777777" w:rsidTr="003D6EC7">
        <w:trPr>
          <w:trHeight w:val="315"/>
        </w:trPr>
        <w:tc>
          <w:tcPr>
            <w:tcW w:w="15332" w:type="dxa"/>
            <w:gridSpan w:val="9"/>
            <w:shd w:val="clear" w:color="auto" w:fill="A6A6A6" w:themeFill="background1" w:themeFillShade="A6"/>
          </w:tcPr>
          <w:p w14:paraId="738915F3" w14:textId="77777777" w:rsidR="00D519DF" w:rsidRPr="00E24D26" w:rsidRDefault="00D519DF" w:rsidP="00B275FF">
            <w:pPr>
              <w:pStyle w:val="tabelanaglowek"/>
              <w:framePr w:hSpace="0" w:wrap="auto" w:vAnchor="margin" w:yAlign="inline"/>
              <w:suppressOverlap w:val="0"/>
            </w:pPr>
            <w:r>
              <w:t>Atrybuty komunikatu Akceptacja zgłoszenia umowy obiektu wirtualnego OV1</w:t>
            </w:r>
          </w:p>
        </w:tc>
      </w:tr>
      <w:tr w:rsidR="00D519DF" w:rsidRPr="00FA5573" w14:paraId="409E252E" w14:textId="77777777" w:rsidTr="00D519DF">
        <w:trPr>
          <w:trHeight w:val="315"/>
        </w:trPr>
        <w:tc>
          <w:tcPr>
            <w:tcW w:w="704" w:type="dxa"/>
            <w:shd w:val="clear" w:color="auto" w:fill="A6A6A6" w:themeFill="background1" w:themeFillShade="A6"/>
          </w:tcPr>
          <w:p w14:paraId="67D480B9" w14:textId="77777777" w:rsidR="00D519DF" w:rsidRDefault="00D519DF" w:rsidP="00B275FF">
            <w:pPr>
              <w:pStyle w:val="tabelanaglowek"/>
              <w:framePr w:hSpace="0" w:wrap="auto" w:vAnchor="margin" w:yAlign="inline"/>
              <w:suppressOverlap w:val="0"/>
            </w:pPr>
            <w:r>
              <w:t>Poziom</w:t>
            </w:r>
          </w:p>
          <w:p w14:paraId="5E5B1C7C" w14:textId="77777777" w:rsidR="00D519DF" w:rsidRDefault="00D519DF"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860B4BC" w14:textId="77777777" w:rsidR="00D519DF" w:rsidRDefault="00D519DF"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1027B84" w14:textId="77777777" w:rsidR="00D519DF" w:rsidRPr="00FA5573" w:rsidRDefault="00D519DF"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7497462" w14:textId="77777777" w:rsidR="00D519DF" w:rsidRDefault="00D519DF"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1802AFFE" w14:textId="77777777" w:rsidR="00D519DF" w:rsidRPr="00FA5573" w:rsidRDefault="00D519DF"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A265554" w14:textId="77777777" w:rsidR="00D519DF" w:rsidRDefault="00D519DF"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6BA437E0" w14:textId="77777777" w:rsidR="00D519DF" w:rsidRPr="00FA5573" w:rsidRDefault="00D519DF"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16008DB4" w14:textId="77777777" w:rsidR="00D519DF" w:rsidRPr="00FA5573" w:rsidRDefault="00D519DF" w:rsidP="00B275FF">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2E48F9A6" w14:textId="77777777" w:rsidR="00D519DF" w:rsidRPr="00FA5573" w:rsidRDefault="00D519DF" w:rsidP="00B275FF">
            <w:pPr>
              <w:pStyle w:val="tabelanaglowek"/>
              <w:framePr w:hSpace="0" w:wrap="auto" w:vAnchor="margin" w:yAlign="inline"/>
              <w:suppressOverlap w:val="0"/>
            </w:pPr>
            <w:r>
              <w:t>Uwagi</w:t>
            </w:r>
          </w:p>
        </w:tc>
      </w:tr>
      <w:tr w:rsidR="00D519DF" w:rsidRPr="007F113B" w14:paraId="12A72239" w14:textId="77777777" w:rsidTr="00D519DF">
        <w:trPr>
          <w:trHeight w:val="315"/>
        </w:trPr>
        <w:tc>
          <w:tcPr>
            <w:tcW w:w="704" w:type="dxa"/>
          </w:tcPr>
          <w:p w14:paraId="0E05215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992" w:type="dxa"/>
          </w:tcPr>
          <w:p w14:paraId="75DBDE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Nagłówek </w:t>
            </w:r>
          </w:p>
        </w:tc>
        <w:tc>
          <w:tcPr>
            <w:tcW w:w="851" w:type="dxa"/>
            <w:noWrap/>
          </w:tcPr>
          <w:p w14:paraId="0EF2645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0400CA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2D74E39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784B48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B1DEFD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468816F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DE559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49EEFC1B" w14:textId="77777777" w:rsidTr="00D519DF">
        <w:trPr>
          <w:trHeight w:val="315"/>
        </w:trPr>
        <w:tc>
          <w:tcPr>
            <w:tcW w:w="704" w:type="dxa"/>
          </w:tcPr>
          <w:p w14:paraId="30D8AA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0310753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296CAA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8C65DF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transakcji </w:t>
            </w:r>
          </w:p>
        </w:tc>
        <w:tc>
          <w:tcPr>
            <w:tcW w:w="1276" w:type="dxa"/>
            <w:noWrap/>
          </w:tcPr>
          <w:p w14:paraId="7D10D3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097F99F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7F4337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identyfikator komunikatu  </w:t>
            </w:r>
          </w:p>
        </w:tc>
        <w:tc>
          <w:tcPr>
            <w:tcW w:w="3062" w:type="dxa"/>
            <w:noWrap/>
          </w:tcPr>
          <w:p w14:paraId="50A3099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19B4D8D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11E72CA0" w14:textId="77777777" w:rsidTr="00D519DF">
        <w:trPr>
          <w:trHeight w:val="315"/>
        </w:trPr>
        <w:tc>
          <w:tcPr>
            <w:tcW w:w="704" w:type="dxa"/>
          </w:tcPr>
          <w:p w14:paraId="704A6F6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72A082D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2C8ED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14BBDD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zgłoszenia </w:t>
            </w:r>
          </w:p>
        </w:tc>
        <w:tc>
          <w:tcPr>
            <w:tcW w:w="1276" w:type="dxa"/>
            <w:noWrap/>
          </w:tcPr>
          <w:p w14:paraId="11BE840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54DBA66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098ACD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Identyfikator zgłoszenia, do którego odnosi się akceptacja </w:t>
            </w:r>
          </w:p>
        </w:tc>
        <w:tc>
          <w:tcPr>
            <w:tcW w:w="3062" w:type="dxa"/>
            <w:noWrap/>
          </w:tcPr>
          <w:p w14:paraId="2CE84D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6F9A2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7D858D81" w14:textId="77777777" w:rsidTr="00D519DF">
        <w:trPr>
          <w:trHeight w:val="315"/>
        </w:trPr>
        <w:tc>
          <w:tcPr>
            <w:tcW w:w="704" w:type="dxa"/>
          </w:tcPr>
          <w:p w14:paraId="6CA7B8A9" w14:textId="77777777" w:rsidR="00D519DF" w:rsidRPr="007F113B" w:rsidRDefault="00D519DF" w:rsidP="003D6EC7">
            <w:pPr>
              <w:rPr>
                <w:rFonts w:asciiTheme="minorHAnsi" w:hAnsiTheme="minorHAnsi" w:cstheme="minorHAnsi"/>
                <w:noProof/>
              </w:rPr>
            </w:pPr>
          </w:p>
        </w:tc>
        <w:tc>
          <w:tcPr>
            <w:tcW w:w="992" w:type="dxa"/>
          </w:tcPr>
          <w:p w14:paraId="7964109F" w14:textId="77777777" w:rsidR="00D519DF" w:rsidRPr="007F113B" w:rsidRDefault="00D519DF" w:rsidP="003D6EC7">
            <w:pPr>
              <w:rPr>
                <w:rFonts w:asciiTheme="minorHAnsi" w:hAnsiTheme="minorHAnsi" w:cstheme="minorHAnsi"/>
                <w:noProof/>
              </w:rPr>
            </w:pPr>
          </w:p>
        </w:tc>
        <w:tc>
          <w:tcPr>
            <w:tcW w:w="851" w:type="dxa"/>
            <w:noWrap/>
          </w:tcPr>
          <w:p w14:paraId="0EDE8CE4" w14:textId="77777777" w:rsidR="00D519DF" w:rsidRPr="007F113B" w:rsidRDefault="00D519DF" w:rsidP="003D6EC7">
            <w:pPr>
              <w:rPr>
                <w:rFonts w:asciiTheme="minorHAnsi" w:hAnsiTheme="minorHAnsi" w:cstheme="minorHAnsi"/>
                <w:noProof/>
              </w:rPr>
            </w:pPr>
          </w:p>
        </w:tc>
        <w:tc>
          <w:tcPr>
            <w:tcW w:w="1417" w:type="dxa"/>
          </w:tcPr>
          <w:p w14:paraId="0ACFB45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 sprzedawcy</w:t>
            </w:r>
          </w:p>
        </w:tc>
        <w:tc>
          <w:tcPr>
            <w:tcW w:w="1276" w:type="dxa"/>
            <w:noWrap/>
          </w:tcPr>
          <w:p w14:paraId="5D451E5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3FAA52D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0439BE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Numer identyfikacyjny Sprzedawcy dokonującego zgłoszenie</w:t>
            </w:r>
          </w:p>
        </w:tc>
        <w:tc>
          <w:tcPr>
            <w:tcW w:w="3062" w:type="dxa"/>
            <w:noWrap/>
          </w:tcPr>
          <w:p w14:paraId="365D7CDC" w14:textId="77777777" w:rsidR="00D519DF" w:rsidRPr="007F113B" w:rsidRDefault="00D519DF" w:rsidP="003D6EC7">
            <w:pPr>
              <w:rPr>
                <w:rFonts w:asciiTheme="minorHAnsi" w:hAnsiTheme="minorHAnsi" w:cstheme="minorHAnsi"/>
                <w:noProof/>
              </w:rPr>
            </w:pPr>
          </w:p>
        </w:tc>
        <w:tc>
          <w:tcPr>
            <w:tcW w:w="3033" w:type="dxa"/>
            <w:noWrap/>
          </w:tcPr>
          <w:p w14:paraId="3B8BCE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Identyfikator sprzedawcy nadany przez OSD</w:t>
            </w:r>
          </w:p>
        </w:tc>
      </w:tr>
      <w:tr w:rsidR="00D519DF" w:rsidRPr="007F113B" w14:paraId="37ECF0A3" w14:textId="77777777" w:rsidTr="00D519DF">
        <w:trPr>
          <w:trHeight w:val="315"/>
        </w:trPr>
        <w:tc>
          <w:tcPr>
            <w:tcW w:w="704" w:type="dxa"/>
          </w:tcPr>
          <w:p w14:paraId="07927DF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1.1 </w:t>
            </w:r>
          </w:p>
        </w:tc>
        <w:tc>
          <w:tcPr>
            <w:tcW w:w="992" w:type="dxa"/>
          </w:tcPr>
          <w:p w14:paraId="19F6EF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PPE </w:t>
            </w:r>
          </w:p>
        </w:tc>
        <w:tc>
          <w:tcPr>
            <w:tcW w:w="851" w:type="dxa"/>
            <w:noWrap/>
          </w:tcPr>
          <w:p w14:paraId="3154B6B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19F2EE5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17AE413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1309C5D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8F856B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6A22D955"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55F876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01F26D58" w14:textId="77777777" w:rsidTr="00D519DF">
        <w:trPr>
          <w:trHeight w:val="315"/>
        </w:trPr>
        <w:tc>
          <w:tcPr>
            <w:tcW w:w="704" w:type="dxa"/>
          </w:tcPr>
          <w:p w14:paraId="17D85C6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625CD3C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E361B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1CD4F6B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Kod PPE </w:t>
            </w:r>
            <w:r>
              <w:rPr>
                <w:rFonts w:asciiTheme="minorHAnsi" w:hAnsiTheme="minorHAnsi" w:cstheme="minorHAnsi"/>
                <w:noProof/>
              </w:rPr>
              <w:t xml:space="preserve">obiektu </w:t>
            </w:r>
            <w:r>
              <w:rPr>
                <w:rFonts w:asciiTheme="minorHAnsi" w:hAnsiTheme="minorHAnsi" w:cstheme="minorHAnsi"/>
                <w:noProof/>
              </w:rPr>
              <w:lastRenderedPageBreak/>
              <w:t>wirtualnego OV1</w:t>
            </w:r>
          </w:p>
        </w:tc>
        <w:tc>
          <w:tcPr>
            <w:tcW w:w="1276" w:type="dxa"/>
            <w:noWrap/>
          </w:tcPr>
          <w:p w14:paraId="3108A3C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lastRenderedPageBreak/>
              <w:t xml:space="preserve">znakowy </w:t>
            </w:r>
          </w:p>
        </w:tc>
        <w:tc>
          <w:tcPr>
            <w:tcW w:w="737" w:type="dxa"/>
          </w:tcPr>
          <w:p w14:paraId="337F6A4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3A1CD1A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numer identyfikujący punkt poboru energii </w:t>
            </w:r>
            <w:r>
              <w:rPr>
                <w:rFonts w:asciiTheme="minorHAnsi" w:hAnsiTheme="minorHAnsi" w:cstheme="minorHAnsi"/>
                <w:noProof/>
              </w:rPr>
              <w:t>obiekt wirtualny OV1</w:t>
            </w:r>
          </w:p>
        </w:tc>
        <w:tc>
          <w:tcPr>
            <w:tcW w:w="3062" w:type="dxa"/>
            <w:noWrap/>
          </w:tcPr>
          <w:p w14:paraId="7EA2CAE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464FE4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594E40E2" w14:textId="77777777" w:rsidTr="00D519DF">
        <w:trPr>
          <w:trHeight w:val="315"/>
        </w:trPr>
        <w:tc>
          <w:tcPr>
            <w:tcW w:w="704" w:type="dxa"/>
          </w:tcPr>
          <w:p w14:paraId="4C59834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1.2</w:t>
            </w:r>
          </w:p>
        </w:tc>
        <w:tc>
          <w:tcPr>
            <w:tcW w:w="992" w:type="dxa"/>
          </w:tcPr>
          <w:p w14:paraId="210D875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PPE składowe</w:t>
            </w:r>
          </w:p>
        </w:tc>
        <w:tc>
          <w:tcPr>
            <w:tcW w:w="851" w:type="dxa"/>
            <w:noWrap/>
          </w:tcPr>
          <w:p w14:paraId="1F0D2770"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1</w:t>
            </w:r>
          </w:p>
        </w:tc>
        <w:tc>
          <w:tcPr>
            <w:tcW w:w="1417" w:type="dxa"/>
          </w:tcPr>
          <w:p w14:paraId="56AEB493" w14:textId="77777777" w:rsidR="00D519DF" w:rsidRPr="007F113B" w:rsidRDefault="00D519DF" w:rsidP="003D6EC7">
            <w:pPr>
              <w:rPr>
                <w:rFonts w:asciiTheme="minorHAnsi" w:hAnsiTheme="minorHAnsi" w:cstheme="minorHAnsi"/>
                <w:noProof/>
              </w:rPr>
            </w:pPr>
          </w:p>
        </w:tc>
        <w:tc>
          <w:tcPr>
            <w:tcW w:w="1276" w:type="dxa"/>
            <w:noWrap/>
          </w:tcPr>
          <w:p w14:paraId="075250C9" w14:textId="77777777" w:rsidR="00D519DF" w:rsidRPr="007F113B" w:rsidRDefault="00D519DF" w:rsidP="003D6EC7">
            <w:pPr>
              <w:rPr>
                <w:rFonts w:asciiTheme="minorHAnsi" w:hAnsiTheme="minorHAnsi" w:cstheme="minorHAnsi"/>
                <w:noProof/>
              </w:rPr>
            </w:pPr>
          </w:p>
        </w:tc>
        <w:tc>
          <w:tcPr>
            <w:tcW w:w="737" w:type="dxa"/>
          </w:tcPr>
          <w:p w14:paraId="7BF1D947" w14:textId="77777777" w:rsidR="00D519DF" w:rsidRPr="007F113B" w:rsidRDefault="00D519DF" w:rsidP="003D6EC7">
            <w:pPr>
              <w:rPr>
                <w:rFonts w:asciiTheme="minorHAnsi" w:hAnsiTheme="minorHAnsi" w:cstheme="minorHAnsi"/>
                <w:noProof/>
              </w:rPr>
            </w:pPr>
          </w:p>
        </w:tc>
        <w:tc>
          <w:tcPr>
            <w:tcW w:w="3260" w:type="dxa"/>
            <w:noWrap/>
          </w:tcPr>
          <w:p w14:paraId="082963B8" w14:textId="77777777" w:rsidR="00D519DF" w:rsidRPr="007F113B" w:rsidRDefault="00D519DF" w:rsidP="003D6EC7">
            <w:pPr>
              <w:rPr>
                <w:rFonts w:asciiTheme="minorHAnsi" w:hAnsiTheme="minorHAnsi" w:cstheme="minorHAnsi"/>
                <w:noProof/>
              </w:rPr>
            </w:pPr>
          </w:p>
        </w:tc>
        <w:tc>
          <w:tcPr>
            <w:tcW w:w="3062" w:type="dxa"/>
            <w:noWrap/>
          </w:tcPr>
          <w:p w14:paraId="36E3451D" w14:textId="77777777" w:rsidR="00D519DF" w:rsidRPr="007F113B" w:rsidRDefault="00D519DF" w:rsidP="003D6EC7">
            <w:pPr>
              <w:rPr>
                <w:rFonts w:asciiTheme="minorHAnsi" w:hAnsiTheme="minorHAnsi" w:cstheme="minorHAnsi"/>
                <w:noProof/>
              </w:rPr>
            </w:pPr>
          </w:p>
        </w:tc>
        <w:tc>
          <w:tcPr>
            <w:tcW w:w="3033" w:type="dxa"/>
            <w:noWrap/>
          </w:tcPr>
          <w:p w14:paraId="47DF3703" w14:textId="77777777" w:rsidR="00D519DF" w:rsidRPr="007F113B" w:rsidRDefault="00D519DF" w:rsidP="003D6EC7">
            <w:pPr>
              <w:rPr>
                <w:rFonts w:asciiTheme="minorHAnsi" w:hAnsiTheme="minorHAnsi" w:cstheme="minorHAnsi"/>
                <w:noProof/>
              </w:rPr>
            </w:pPr>
          </w:p>
        </w:tc>
      </w:tr>
      <w:tr w:rsidR="00D519DF" w:rsidRPr="007F113B" w14:paraId="06E149C9" w14:textId="77777777" w:rsidTr="00D519DF">
        <w:trPr>
          <w:trHeight w:val="315"/>
        </w:trPr>
        <w:tc>
          <w:tcPr>
            <w:tcW w:w="704" w:type="dxa"/>
          </w:tcPr>
          <w:p w14:paraId="2A1C134B" w14:textId="77777777" w:rsidR="00D519DF" w:rsidRPr="007F113B" w:rsidRDefault="00D519DF" w:rsidP="003D6EC7">
            <w:pPr>
              <w:rPr>
                <w:rFonts w:asciiTheme="minorHAnsi" w:hAnsiTheme="minorHAnsi" w:cstheme="minorHAnsi"/>
                <w:noProof/>
              </w:rPr>
            </w:pPr>
          </w:p>
        </w:tc>
        <w:tc>
          <w:tcPr>
            <w:tcW w:w="992" w:type="dxa"/>
          </w:tcPr>
          <w:p w14:paraId="121CDB06" w14:textId="77777777" w:rsidR="00D519DF" w:rsidRPr="007F113B" w:rsidRDefault="00D519DF" w:rsidP="003D6EC7">
            <w:pPr>
              <w:rPr>
                <w:rFonts w:asciiTheme="minorHAnsi" w:hAnsiTheme="minorHAnsi" w:cstheme="minorHAnsi"/>
                <w:noProof/>
              </w:rPr>
            </w:pPr>
          </w:p>
        </w:tc>
        <w:tc>
          <w:tcPr>
            <w:tcW w:w="851" w:type="dxa"/>
            <w:noWrap/>
          </w:tcPr>
          <w:p w14:paraId="780B202F"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2..*</w:t>
            </w:r>
          </w:p>
        </w:tc>
        <w:tc>
          <w:tcPr>
            <w:tcW w:w="1417" w:type="dxa"/>
          </w:tcPr>
          <w:p w14:paraId="5DDEB551" w14:textId="0BD86715" w:rsidR="00D519DF" w:rsidRPr="007F113B" w:rsidRDefault="00D519DF" w:rsidP="003D6EC7">
            <w:pPr>
              <w:rPr>
                <w:rFonts w:asciiTheme="minorHAnsi" w:hAnsiTheme="minorHAnsi" w:cstheme="minorHAnsi"/>
                <w:noProof/>
              </w:rPr>
            </w:pPr>
            <w:r w:rsidRPr="008744CE">
              <w:rPr>
                <w:rFonts w:asciiTheme="minorHAnsi" w:hAnsiTheme="minorHAnsi" w:cstheme="minorHAnsi"/>
                <w:noProof/>
              </w:rPr>
              <w:t>Kod PPE punktu pomiarowego wchodzącego w skład obiektu wirtualnego</w:t>
            </w:r>
          </w:p>
        </w:tc>
        <w:tc>
          <w:tcPr>
            <w:tcW w:w="1276" w:type="dxa"/>
            <w:noWrap/>
          </w:tcPr>
          <w:p w14:paraId="43DEC33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53F3BFD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4913710C" w14:textId="77777777" w:rsidR="00D519DF" w:rsidRPr="007F113B" w:rsidRDefault="00D519DF" w:rsidP="003D6EC7">
            <w:pPr>
              <w:rPr>
                <w:rFonts w:asciiTheme="minorHAnsi" w:hAnsiTheme="minorHAnsi" w:cstheme="minorHAnsi"/>
                <w:noProof/>
              </w:rPr>
            </w:pPr>
          </w:p>
        </w:tc>
        <w:tc>
          <w:tcPr>
            <w:tcW w:w="3062" w:type="dxa"/>
            <w:noWrap/>
          </w:tcPr>
          <w:p w14:paraId="09E4C051" w14:textId="77777777" w:rsidR="00D519DF" w:rsidRPr="007F113B" w:rsidRDefault="00D519DF" w:rsidP="003D6EC7">
            <w:pPr>
              <w:rPr>
                <w:rFonts w:asciiTheme="minorHAnsi" w:hAnsiTheme="minorHAnsi" w:cstheme="minorHAnsi"/>
                <w:noProof/>
              </w:rPr>
            </w:pPr>
          </w:p>
        </w:tc>
        <w:tc>
          <w:tcPr>
            <w:tcW w:w="3033" w:type="dxa"/>
            <w:noWrap/>
          </w:tcPr>
          <w:p w14:paraId="27B28692" w14:textId="77777777" w:rsidR="00D519DF" w:rsidRPr="007F113B" w:rsidRDefault="00D519DF" w:rsidP="003D6EC7">
            <w:pPr>
              <w:rPr>
                <w:rFonts w:asciiTheme="minorHAnsi" w:hAnsiTheme="minorHAnsi" w:cstheme="minorHAnsi"/>
                <w:noProof/>
              </w:rPr>
            </w:pPr>
            <w:r w:rsidRPr="00B358C2">
              <w:rPr>
                <w:noProof/>
              </w:rPr>
              <w:t xml:space="preserve">Kody PPE wchodzące w skład Punktu Poboru </w:t>
            </w:r>
            <w:r>
              <w:rPr>
                <w:noProof/>
              </w:rPr>
              <w:t>obiekt wirtualny OV1</w:t>
            </w:r>
            <w:r w:rsidRPr="00B358C2">
              <w:rPr>
                <w:noProof/>
              </w:rPr>
              <w:t>.</w:t>
            </w:r>
            <w:r>
              <w:rPr>
                <w:noProof/>
              </w:rPr>
              <w:t xml:space="preserve"> Pole występuje wielokrotnie.</w:t>
            </w:r>
          </w:p>
        </w:tc>
      </w:tr>
    </w:tbl>
    <w:p w14:paraId="0C82FDF6" w14:textId="77777777" w:rsidR="00D519DF" w:rsidRDefault="00D519DF" w:rsidP="00D519DF">
      <w:pPr>
        <w:pStyle w:val="Styl2"/>
        <w:numPr>
          <w:ilvl w:val="0"/>
          <w:numId w:val="0"/>
        </w:numPr>
        <w:spacing w:after="240"/>
        <w:ind w:left="1429"/>
      </w:pPr>
    </w:p>
    <w:p w14:paraId="322280AE" w14:textId="1B6136B1" w:rsidR="00610837" w:rsidRDefault="00FE7698" w:rsidP="00610837">
      <w:pPr>
        <w:pStyle w:val="Styl2"/>
      </w:pPr>
      <w:bookmarkStart w:id="195" w:name="_Toc158293313"/>
      <w:r>
        <w:t>Odrzucenie umowy obiektu wirtualnego OV1</w:t>
      </w:r>
      <w:bookmarkEnd w:id="19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4FF232FF" w14:textId="77777777" w:rsidTr="003D6EC7">
        <w:trPr>
          <w:trHeight w:val="315"/>
        </w:trPr>
        <w:tc>
          <w:tcPr>
            <w:tcW w:w="15332" w:type="dxa"/>
            <w:gridSpan w:val="9"/>
            <w:shd w:val="clear" w:color="auto" w:fill="A6A6A6" w:themeFill="background1" w:themeFillShade="A6"/>
          </w:tcPr>
          <w:p w14:paraId="0963AD0B" w14:textId="77777777" w:rsidR="00D519DF" w:rsidRPr="00E24D26" w:rsidRDefault="00D519DF" w:rsidP="00B275FF">
            <w:pPr>
              <w:pStyle w:val="tabelanaglowek"/>
              <w:framePr w:hSpace="0" w:wrap="auto" w:vAnchor="margin" w:yAlign="inline"/>
              <w:suppressOverlap w:val="0"/>
            </w:pPr>
            <w:r>
              <w:t>Atrybuty komunikatu  Odrzucenie umowy obiektu wirtualnego OV1</w:t>
            </w:r>
          </w:p>
        </w:tc>
      </w:tr>
      <w:tr w:rsidR="00D519DF" w:rsidRPr="00FA5573" w14:paraId="026BD003" w14:textId="77777777" w:rsidTr="00BA7FF6">
        <w:trPr>
          <w:trHeight w:val="315"/>
        </w:trPr>
        <w:tc>
          <w:tcPr>
            <w:tcW w:w="704" w:type="dxa"/>
            <w:shd w:val="clear" w:color="auto" w:fill="A6A6A6" w:themeFill="background1" w:themeFillShade="A6"/>
          </w:tcPr>
          <w:p w14:paraId="199B3CBA" w14:textId="77777777" w:rsidR="00D519DF" w:rsidRDefault="00D519DF" w:rsidP="00B275FF">
            <w:pPr>
              <w:pStyle w:val="tabelanaglowek"/>
              <w:framePr w:hSpace="0" w:wrap="auto" w:vAnchor="margin" w:yAlign="inline"/>
              <w:suppressOverlap w:val="0"/>
            </w:pPr>
            <w:r>
              <w:t>Poziom</w:t>
            </w:r>
          </w:p>
          <w:p w14:paraId="7375681C" w14:textId="77777777" w:rsidR="00D519DF" w:rsidRDefault="00D519DF"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7A27F161" w14:textId="77777777" w:rsidR="00D519DF" w:rsidRDefault="00D519DF"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9641624" w14:textId="77777777" w:rsidR="00D519DF" w:rsidRPr="00FA5573" w:rsidRDefault="00D519DF"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FB23F51" w14:textId="77777777" w:rsidR="00D519DF" w:rsidRDefault="00D519DF"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433D0E8" w14:textId="77777777" w:rsidR="00D519DF" w:rsidRPr="00FA5573" w:rsidRDefault="00D519DF"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42E21CE3" w14:textId="77777777" w:rsidR="00D519DF" w:rsidRDefault="00D519DF"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777B0AAD" w14:textId="77777777" w:rsidR="00D519DF" w:rsidRPr="00FA5573" w:rsidRDefault="00D519DF"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655835C" w14:textId="77777777" w:rsidR="00D519DF" w:rsidRPr="00FA5573" w:rsidRDefault="00D519DF" w:rsidP="00B275FF">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599D4BA5" w14:textId="77777777" w:rsidR="00D519DF" w:rsidRPr="00FA5573" w:rsidRDefault="00D519DF" w:rsidP="00B275FF">
            <w:pPr>
              <w:pStyle w:val="tabelanaglowek"/>
              <w:framePr w:hSpace="0" w:wrap="auto" w:vAnchor="margin" w:yAlign="inline"/>
              <w:suppressOverlap w:val="0"/>
            </w:pPr>
            <w:r>
              <w:t>Uwagi</w:t>
            </w:r>
          </w:p>
        </w:tc>
      </w:tr>
      <w:tr w:rsidR="00D519DF" w:rsidRPr="00CF5F9B" w14:paraId="7720C5F5" w14:textId="77777777" w:rsidTr="00BA7FF6">
        <w:trPr>
          <w:trHeight w:val="315"/>
        </w:trPr>
        <w:tc>
          <w:tcPr>
            <w:tcW w:w="704" w:type="dxa"/>
          </w:tcPr>
          <w:p w14:paraId="7D17B91C" w14:textId="77777777" w:rsidR="00D519DF" w:rsidRDefault="00D519DF" w:rsidP="003D6EC7">
            <w:pPr>
              <w:rPr>
                <w:noProof/>
              </w:rPr>
            </w:pPr>
            <w:r>
              <w:rPr>
                <w:noProof/>
              </w:rPr>
              <w:t>1</w:t>
            </w:r>
            <w:r w:rsidRPr="00CF5F9B">
              <w:rPr>
                <w:noProof/>
              </w:rPr>
              <w:t xml:space="preserve"> </w:t>
            </w:r>
          </w:p>
        </w:tc>
        <w:tc>
          <w:tcPr>
            <w:tcW w:w="992" w:type="dxa"/>
          </w:tcPr>
          <w:p w14:paraId="122565F5" w14:textId="77777777" w:rsidR="00D519DF" w:rsidRPr="00CF5F9B" w:rsidRDefault="00D519DF" w:rsidP="003D6EC7">
            <w:pPr>
              <w:rPr>
                <w:noProof/>
              </w:rPr>
            </w:pPr>
            <w:r>
              <w:rPr>
                <w:noProof/>
              </w:rPr>
              <w:t>Nagłówek</w:t>
            </w:r>
            <w:r w:rsidRPr="00CF5F9B">
              <w:rPr>
                <w:noProof/>
              </w:rPr>
              <w:t xml:space="preserve"> </w:t>
            </w:r>
          </w:p>
        </w:tc>
        <w:tc>
          <w:tcPr>
            <w:tcW w:w="851" w:type="dxa"/>
            <w:noWrap/>
          </w:tcPr>
          <w:p w14:paraId="3FC51915" w14:textId="77777777" w:rsidR="00D519DF" w:rsidRPr="00CF5F9B" w:rsidRDefault="00D519DF" w:rsidP="003D6EC7">
            <w:pPr>
              <w:rPr>
                <w:noProof/>
              </w:rPr>
            </w:pPr>
            <w:r>
              <w:rPr>
                <w:noProof/>
              </w:rPr>
              <w:t>1</w:t>
            </w:r>
            <w:r w:rsidRPr="00CF5F9B">
              <w:rPr>
                <w:noProof/>
              </w:rPr>
              <w:t xml:space="preserve"> </w:t>
            </w:r>
          </w:p>
        </w:tc>
        <w:tc>
          <w:tcPr>
            <w:tcW w:w="1417" w:type="dxa"/>
          </w:tcPr>
          <w:p w14:paraId="0760137F" w14:textId="77777777" w:rsidR="00D519DF" w:rsidRPr="00CF5F9B" w:rsidRDefault="00D519DF" w:rsidP="003D6EC7">
            <w:pPr>
              <w:rPr>
                <w:noProof/>
              </w:rPr>
            </w:pPr>
            <w:r w:rsidRPr="00CF5F9B">
              <w:rPr>
                <w:noProof/>
              </w:rPr>
              <w:t xml:space="preserve"> </w:t>
            </w:r>
          </w:p>
        </w:tc>
        <w:tc>
          <w:tcPr>
            <w:tcW w:w="1276" w:type="dxa"/>
            <w:noWrap/>
          </w:tcPr>
          <w:p w14:paraId="0BD8B2F3" w14:textId="77777777" w:rsidR="00D519DF" w:rsidRPr="00CF5F9B" w:rsidRDefault="00D519DF" w:rsidP="003D6EC7">
            <w:pPr>
              <w:rPr>
                <w:noProof/>
              </w:rPr>
            </w:pPr>
            <w:r w:rsidRPr="00CF5F9B">
              <w:rPr>
                <w:noProof/>
              </w:rPr>
              <w:t xml:space="preserve"> </w:t>
            </w:r>
          </w:p>
        </w:tc>
        <w:tc>
          <w:tcPr>
            <w:tcW w:w="737" w:type="dxa"/>
          </w:tcPr>
          <w:p w14:paraId="1355D684" w14:textId="77777777" w:rsidR="00D519DF" w:rsidRPr="00CF5F9B" w:rsidRDefault="00D519DF" w:rsidP="003D6EC7">
            <w:pPr>
              <w:rPr>
                <w:noProof/>
              </w:rPr>
            </w:pPr>
            <w:r w:rsidRPr="00CF5F9B">
              <w:rPr>
                <w:noProof/>
              </w:rPr>
              <w:t xml:space="preserve"> </w:t>
            </w:r>
          </w:p>
        </w:tc>
        <w:tc>
          <w:tcPr>
            <w:tcW w:w="3260" w:type="dxa"/>
            <w:noWrap/>
          </w:tcPr>
          <w:p w14:paraId="5F134F4E" w14:textId="77777777" w:rsidR="00D519DF" w:rsidRPr="00CF5F9B" w:rsidRDefault="00D519DF" w:rsidP="003D6EC7">
            <w:pPr>
              <w:rPr>
                <w:noProof/>
              </w:rPr>
            </w:pPr>
            <w:r w:rsidRPr="00CF5F9B">
              <w:rPr>
                <w:noProof/>
              </w:rPr>
              <w:t xml:space="preserve"> </w:t>
            </w:r>
          </w:p>
        </w:tc>
        <w:tc>
          <w:tcPr>
            <w:tcW w:w="3062" w:type="dxa"/>
            <w:noWrap/>
          </w:tcPr>
          <w:p w14:paraId="02D65CE0" w14:textId="77777777" w:rsidR="00D519DF" w:rsidRPr="00CF5F9B" w:rsidRDefault="00D519DF" w:rsidP="003D6EC7">
            <w:pPr>
              <w:rPr>
                <w:noProof/>
              </w:rPr>
            </w:pPr>
            <w:r w:rsidRPr="00CF5F9B">
              <w:rPr>
                <w:noProof/>
              </w:rPr>
              <w:t xml:space="preserve"> </w:t>
            </w:r>
          </w:p>
        </w:tc>
        <w:tc>
          <w:tcPr>
            <w:tcW w:w="3033" w:type="dxa"/>
            <w:noWrap/>
          </w:tcPr>
          <w:p w14:paraId="74B5A250" w14:textId="77777777" w:rsidR="00D519DF" w:rsidRPr="00CF5F9B" w:rsidRDefault="00D519DF" w:rsidP="003D6EC7">
            <w:pPr>
              <w:rPr>
                <w:noProof/>
              </w:rPr>
            </w:pPr>
            <w:r w:rsidRPr="00CF5F9B">
              <w:rPr>
                <w:noProof/>
              </w:rPr>
              <w:t xml:space="preserve"> </w:t>
            </w:r>
          </w:p>
        </w:tc>
      </w:tr>
      <w:tr w:rsidR="00D519DF" w:rsidRPr="00CF5F9B" w14:paraId="46A8E430" w14:textId="77777777" w:rsidTr="00BA7FF6">
        <w:trPr>
          <w:trHeight w:val="315"/>
        </w:trPr>
        <w:tc>
          <w:tcPr>
            <w:tcW w:w="704" w:type="dxa"/>
          </w:tcPr>
          <w:p w14:paraId="3F573254" w14:textId="77777777" w:rsidR="00D519DF" w:rsidRDefault="00D519DF" w:rsidP="003D6EC7">
            <w:pPr>
              <w:rPr>
                <w:noProof/>
              </w:rPr>
            </w:pPr>
            <w:r w:rsidRPr="00CF5F9B">
              <w:rPr>
                <w:noProof/>
              </w:rPr>
              <w:t xml:space="preserve"> </w:t>
            </w:r>
          </w:p>
        </w:tc>
        <w:tc>
          <w:tcPr>
            <w:tcW w:w="992" w:type="dxa"/>
          </w:tcPr>
          <w:p w14:paraId="0F3290C4" w14:textId="77777777" w:rsidR="00D519DF" w:rsidRPr="00CF5F9B" w:rsidRDefault="00D519DF" w:rsidP="003D6EC7">
            <w:pPr>
              <w:rPr>
                <w:noProof/>
              </w:rPr>
            </w:pPr>
            <w:r w:rsidRPr="00CF5F9B">
              <w:rPr>
                <w:noProof/>
              </w:rPr>
              <w:t xml:space="preserve"> </w:t>
            </w:r>
          </w:p>
        </w:tc>
        <w:tc>
          <w:tcPr>
            <w:tcW w:w="851" w:type="dxa"/>
            <w:noWrap/>
          </w:tcPr>
          <w:p w14:paraId="21E87749" w14:textId="77777777" w:rsidR="00D519DF" w:rsidRPr="00CF5F9B" w:rsidRDefault="00D519DF" w:rsidP="003D6EC7">
            <w:pPr>
              <w:rPr>
                <w:noProof/>
              </w:rPr>
            </w:pPr>
            <w:r w:rsidRPr="00CF5F9B">
              <w:rPr>
                <w:noProof/>
              </w:rPr>
              <w:t xml:space="preserve"> </w:t>
            </w:r>
          </w:p>
        </w:tc>
        <w:tc>
          <w:tcPr>
            <w:tcW w:w="1417" w:type="dxa"/>
          </w:tcPr>
          <w:p w14:paraId="6E34FB51" w14:textId="77777777" w:rsidR="00D519DF" w:rsidRPr="00CF5F9B" w:rsidRDefault="00D519DF" w:rsidP="003D6EC7">
            <w:pPr>
              <w:rPr>
                <w:noProof/>
              </w:rPr>
            </w:pPr>
            <w:r>
              <w:rPr>
                <w:noProof/>
              </w:rPr>
              <w:t>Powód</w:t>
            </w:r>
            <w:r w:rsidRPr="00CF5F9B">
              <w:rPr>
                <w:noProof/>
              </w:rPr>
              <w:t xml:space="preserve"> </w:t>
            </w:r>
          </w:p>
        </w:tc>
        <w:tc>
          <w:tcPr>
            <w:tcW w:w="1276" w:type="dxa"/>
            <w:noWrap/>
          </w:tcPr>
          <w:p w14:paraId="019A3D6D" w14:textId="77777777" w:rsidR="00D519DF" w:rsidRPr="00CF5F9B" w:rsidRDefault="00D519DF" w:rsidP="003D6EC7">
            <w:pPr>
              <w:rPr>
                <w:noProof/>
              </w:rPr>
            </w:pPr>
            <w:r>
              <w:rPr>
                <w:noProof/>
              </w:rPr>
              <w:t>słownikowy</w:t>
            </w:r>
            <w:r w:rsidRPr="00CF5F9B">
              <w:rPr>
                <w:noProof/>
              </w:rPr>
              <w:t xml:space="preserve"> </w:t>
            </w:r>
          </w:p>
        </w:tc>
        <w:tc>
          <w:tcPr>
            <w:tcW w:w="737" w:type="dxa"/>
          </w:tcPr>
          <w:p w14:paraId="153340C3" w14:textId="77777777" w:rsidR="00D519DF" w:rsidRPr="00CF5F9B" w:rsidRDefault="00D519DF" w:rsidP="003D6EC7">
            <w:pPr>
              <w:rPr>
                <w:noProof/>
              </w:rPr>
            </w:pPr>
            <w:r>
              <w:rPr>
                <w:noProof/>
              </w:rPr>
              <w:t>TAK</w:t>
            </w:r>
            <w:r w:rsidRPr="00CF5F9B">
              <w:rPr>
                <w:noProof/>
              </w:rPr>
              <w:t xml:space="preserve"> </w:t>
            </w:r>
          </w:p>
        </w:tc>
        <w:tc>
          <w:tcPr>
            <w:tcW w:w="3260" w:type="dxa"/>
            <w:noWrap/>
          </w:tcPr>
          <w:p w14:paraId="6A483B3A" w14:textId="77777777" w:rsidR="00D519DF" w:rsidRPr="00CF5F9B" w:rsidRDefault="00D519DF" w:rsidP="003D6EC7">
            <w:pPr>
              <w:rPr>
                <w:noProof/>
              </w:rPr>
            </w:pPr>
            <w:r>
              <w:rPr>
                <w:noProof/>
              </w:rPr>
              <w:t>Powód odmowy</w:t>
            </w:r>
            <w:r w:rsidRPr="00CF5F9B">
              <w:rPr>
                <w:noProof/>
              </w:rPr>
              <w:t xml:space="preserve"> </w:t>
            </w:r>
          </w:p>
        </w:tc>
        <w:tc>
          <w:tcPr>
            <w:tcW w:w="3062" w:type="dxa"/>
            <w:noWrap/>
          </w:tcPr>
          <w:p w14:paraId="701502DC" w14:textId="77777777" w:rsidR="00D519DF" w:rsidRPr="007F113B" w:rsidRDefault="00D519DF" w:rsidP="003D6EC7">
            <w:pPr>
              <w:rPr>
                <w:noProof/>
              </w:rPr>
            </w:pPr>
            <w:r w:rsidRPr="007F113B">
              <w:rPr>
                <w:noProof/>
              </w:rPr>
              <w:t xml:space="preserve">E10; </w:t>
            </w:r>
          </w:p>
          <w:p w14:paraId="711BB1E6" w14:textId="77777777" w:rsidR="00D519DF" w:rsidRPr="007F113B" w:rsidRDefault="00D519DF" w:rsidP="003D6EC7">
            <w:pPr>
              <w:rPr>
                <w:noProof/>
              </w:rPr>
            </w:pPr>
            <w:r w:rsidRPr="007F113B">
              <w:rPr>
                <w:noProof/>
              </w:rPr>
              <w:t>E14;</w:t>
            </w:r>
          </w:p>
          <w:p w14:paraId="4E84A7AF" w14:textId="77777777" w:rsidR="00D519DF" w:rsidRPr="00CF5F9B" w:rsidRDefault="00D519DF" w:rsidP="003D6EC7">
            <w:pPr>
              <w:rPr>
                <w:noProof/>
              </w:rPr>
            </w:pPr>
            <w:r w:rsidRPr="007F113B">
              <w:rPr>
                <w:noProof/>
              </w:rPr>
              <w:t>E16;</w:t>
            </w:r>
          </w:p>
        </w:tc>
        <w:tc>
          <w:tcPr>
            <w:tcW w:w="3033" w:type="dxa"/>
            <w:noWrap/>
          </w:tcPr>
          <w:p w14:paraId="5221CA67" w14:textId="38CB4D87" w:rsidR="00D519DF" w:rsidRPr="007F113B" w:rsidRDefault="00D519DF" w:rsidP="003D6EC7">
            <w:pPr>
              <w:rPr>
                <w:noProof/>
              </w:rPr>
            </w:pPr>
            <w:r w:rsidRPr="007F113B">
              <w:rPr>
                <w:noProof/>
              </w:rPr>
              <w:t>E10 – niepoprawny kod PPE</w:t>
            </w:r>
          </w:p>
          <w:p w14:paraId="755EA57C" w14:textId="77777777" w:rsidR="00D519DF" w:rsidRPr="007F113B" w:rsidRDefault="00D519DF" w:rsidP="003D6EC7">
            <w:pPr>
              <w:rPr>
                <w:noProof/>
              </w:rPr>
            </w:pPr>
            <w:r w:rsidRPr="007F113B">
              <w:rPr>
                <w:noProof/>
              </w:rPr>
              <w:t xml:space="preserve">E14 – inny powód </w:t>
            </w:r>
          </w:p>
          <w:p w14:paraId="4AFF7E9B" w14:textId="77777777" w:rsidR="00D519DF" w:rsidRPr="00CF5F9B" w:rsidRDefault="00D519DF" w:rsidP="003D6EC7">
            <w:pPr>
              <w:rPr>
                <w:noProof/>
              </w:rPr>
            </w:pPr>
            <w:r w:rsidRPr="007F113B">
              <w:rPr>
                <w:noProof/>
              </w:rPr>
              <w:t>E16 – nieuprawniony sprzedawca</w:t>
            </w:r>
          </w:p>
        </w:tc>
      </w:tr>
      <w:tr w:rsidR="00D519DF" w:rsidRPr="007F113B" w14:paraId="1CCDB028" w14:textId="77777777" w:rsidTr="00BA7FF6">
        <w:trPr>
          <w:trHeight w:val="315"/>
        </w:trPr>
        <w:tc>
          <w:tcPr>
            <w:tcW w:w="704" w:type="dxa"/>
          </w:tcPr>
          <w:p w14:paraId="5846E425" w14:textId="77777777" w:rsidR="00D519DF" w:rsidRPr="007F113B" w:rsidRDefault="00D519DF" w:rsidP="003D6EC7">
            <w:pPr>
              <w:rPr>
                <w:noProof/>
              </w:rPr>
            </w:pPr>
          </w:p>
        </w:tc>
        <w:tc>
          <w:tcPr>
            <w:tcW w:w="992" w:type="dxa"/>
          </w:tcPr>
          <w:p w14:paraId="32AB500F" w14:textId="77777777" w:rsidR="00D519DF" w:rsidRPr="007F113B" w:rsidRDefault="00D519DF" w:rsidP="003D6EC7">
            <w:pPr>
              <w:rPr>
                <w:noProof/>
              </w:rPr>
            </w:pPr>
          </w:p>
        </w:tc>
        <w:tc>
          <w:tcPr>
            <w:tcW w:w="851" w:type="dxa"/>
            <w:noWrap/>
          </w:tcPr>
          <w:p w14:paraId="712B2983" w14:textId="77777777" w:rsidR="00D519DF" w:rsidRPr="007F113B" w:rsidRDefault="00D519DF" w:rsidP="003D6EC7">
            <w:pPr>
              <w:rPr>
                <w:noProof/>
              </w:rPr>
            </w:pPr>
          </w:p>
        </w:tc>
        <w:tc>
          <w:tcPr>
            <w:tcW w:w="1417" w:type="dxa"/>
          </w:tcPr>
          <w:p w14:paraId="1FE46D2B" w14:textId="77777777" w:rsidR="00D519DF" w:rsidRPr="007F113B" w:rsidRDefault="00D519DF" w:rsidP="003D6EC7">
            <w:pPr>
              <w:rPr>
                <w:noProof/>
              </w:rPr>
            </w:pPr>
            <w:r w:rsidRPr="007F113B">
              <w:t>Informacja uzupełniając a do powodu odmowy</w:t>
            </w:r>
          </w:p>
        </w:tc>
        <w:tc>
          <w:tcPr>
            <w:tcW w:w="1276" w:type="dxa"/>
            <w:noWrap/>
          </w:tcPr>
          <w:p w14:paraId="193CD7BA" w14:textId="77777777" w:rsidR="00D519DF" w:rsidRPr="007F113B" w:rsidRDefault="00D519DF" w:rsidP="003D6EC7">
            <w:pPr>
              <w:rPr>
                <w:noProof/>
              </w:rPr>
            </w:pPr>
            <w:r w:rsidRPr="007F113B">
              <w:rPr>
                <w:noProof/>
              </w:rPr>
              <w:t>znakowy</w:t>
            </w:r>
          </w:p>
        </w:tc>
        <w:tc>
          <w:tcPr>
            <w:tcW w:w="737" w:type="dxa"/>
          </w:tcPr>
          <w:p w14:paraId="4E2CAA86" w14:textId="77777777" w:rsidR="00D519DF" w:rsidRPr="007F113B" w:rsidRDefault="00D519DF" w:rsidP="003D6EC7">
            <w:pPr>
              <w:rPr>
                <w:noProof/>
              </w:rPr>
            </w:pPr>
            <w:r w:rsidRPr="007F113B">
              <w:rPr>
                <w:noProof/>
              </w:rPr>
              <w:t>NIE</w:t>
            </w:r>
          </w:p>
        </w:tc>
        <w:tc>
          <w:tcPr>
            <w:tcW w:w="3260" w:type="dxa"/>
            <w:noWrap/>
          </w:tcPr>
          <w:p w14:paraId="2296BA1D" w14:textId="77777777" w:rsidR="00D519DF" w:rsidRPr="007F113B" w:rsidRDefault="00D519DF" w:rsidP="003D6EC7">
            <w:pPr>
              <w:rPr>
                <w:noProof/>
              </w:rPr>
            </w:pPr>
            <w:r w:rsidRPr="007F113B">
              <w:t>Szczegółowy opis powodu odmowy</w:t>
            </w:r>
          </w:p>
        </w:tc>
        <w:tc>
          <w:tcPr>
            <w:tcW w:w="3062" w:type="dxa"/>
            <w:noWrap/>
          </w:tcPr>
          <w:p w14:paraId="0B6E9F70" w14:textId="77777777" w:rsidR="00D519DF" w:rsidRPr="007F113B" w:rsidRDefault="00D519DF" w:rsidP="003D6EC7">
            <w:pPr>
              <w:rPr>
                <w:noProof/>
              </w:rPr>
            </w:pPr>
          </w:p>
        </w:tc>
        <w:tc>
          <w:tcPr>
            <w:tcW w:w="3033" w:type="dxa"/>
            <w:noWrap/>
          </w:tcPr>
          <w:p w14:paraId="2DE7484E" w14:textId="77777777" w:rsidR="00D519DF" w:rsidRPr="007F113B" w:rsidRDefault="00D519DF" w:rsidP="003D6EC7">
            <w:pPr>
              <w:rPr>
                <w:noProof/>
              </w:rPr>
            </w:pPr>
            <w:r w:rsidRPr="007F113B">
              <w:t xml:space="preserve">W przypadkach braku możliwości jednoznacznej interpretacji powodu odmowy będzie się pojawiało pole </w:t>
            </w:r>
            <w:r w:rsidRPr="007F113B">
              <w:lastRenderedPageBreak/>
              <w:t>opisowe identyfikujące przyczynę</w:t>
            </w:r>
          </w:p>
        </w:tc>
      </w:tr>
      <w:tr w:rsidR="00D519DF" w:rsidRPr="00CF5F9B" w14:paraId="2D172D87" w14:textId="77777777" w:rsidTr="00BA7FF6">
        <w:trPr>
          <w:trHeight w:val="315"/>
        </w:trPr>
        <w:tc>
          <w:tcPr>
            <w:tcW w:w="704" w:type="dxa"/>
          </w:tcPr>
          <w:p w14:paraId="19EB9D84" w14:textId="77777777" w:rsidR="00D519DF" w:rsidRDefault="00D519DF" w:rsidP="003D6EC7">
            <w:pPr>
              <w:rPr>
                <w:noProof/>
              </w:rPr>
            </w:pPr>
            <w:r w:rsidRPr="00CF5F9B">
              <w:rPr>
                <w:noProof/>
              </w:rPr>
              <w:t xml:space="preserve"> </w:t>
            </w:r>
          </w:p>
        </w:tc>
        <w:tc>
          <w:tcPr>
            <w:tcW w:w="992" w:type="dxa"/>
          </w:tcPr>
          <w:p w14:paraId="7F068028" w14:textId="77777777" w:rsidR="00D519DF" w:rsidRPr="00CF5F9B" w:rsidRDefault="00D519DF" w:rsidP="003D6EC7">
            <w:pPr>
              <w:rPr>
                <w:noProof/>
              </w:rPr>
            </w:pPr>
            <w:r w:rsidRPr="00CF5F9B">
              <w:rPr>
                <w:noProof/>
              </w:rPr>
              <w:t xml:space="preserve"> </w:t>
            </w:r>
          </w:p>
        </w:tc>
        <w:tc>
          <w:tcPr>
            <w:tcW w:w="851" w:type="dxa"/>
            <w:noWrap/>
          </w:tcPr>
          <w:p w14:paraId="376F6901" w14:textId="77777777" w:rsidR="00D519DF" w:rsidRPr="00CF5F9B" w:rsidRDefault="00D519DF" w:rsidP="003D6EC7">
            <w:pPr>
              <w:rPr>
                <w:noProof/>
              </w:rPr>
            </w:pPr>
            <w:r w:rsidRPr="00CF5F9B">
              <w:rPr>
                <w:noProof/>
              </w:rPr>
              <w:t xml:space="preserve"> </w:t>
            </w:r>
          </w:p>
        </w:tc>
        <w:tc>
          <w:tcPr>
            <w:tcW w:w="1417" w:type="dxa"/>
          </w:tcPr>
          <w:p w14:paraId="481C298C" w14:textId="77777777" w:rsidR="00D519DF" w:rsidRPr="00CF5F9B" w:rsidRDefault="00D519DF" w:rsidP="003D6EC7">
            <w:pPr>
              <w:rPr>
                <w:noProof/>
              </w:rPr>
            </w:pPr>
            <w:r>
              <w:rPr>
                <w:noProof/>
              </w:rPr>
              <w:t>Id transakcji</w:t>
            </w:r>
            <w:r w:rsidRPr="00CF5F9B">
              <w:rPr>
                <w:noProof/>
              </w:rPr>
              <w:t xml:space="preserve"> </w:t>
            </w:r>
          </w:p>
        </w:tc>
        <w:tc>
          <w:tcPr>
            <w:tcW w:w="1276" w:type="dxa"/>
            <w:noWrap/>
          </w:tcPr>
          <w:p w14:paraId="7B72C60F" w14:textId="77777777" w:rsidR="00D519DF" w:rsidRPr="00CF5F9B" w:rsidRDefault="00D519DF" w:rsidP="003D6EC7">
            <w:pPr>
              <w:rPr>
                <w:noProof/>
              </w:rPr>
            </w:pPr>
            <w:r>
              <w:rPr>
                <w:noProof/>
              </w:rPr>
              <w:t>znakowy</w:t>
            </w:r>
            <w:r w:rsidRPr="00CF5F9B">
              <w:rPr>
                <w:noProof/>
              </w:rPr>
              <w:t xml:space="preserve"> </w:t>
            </w:r>
          </w:p>
        </w:tc>
        <w:tc>
          <w:tcPr>
            <w:tcW w:w="737" w:type="dxa"/>
          </w:tcPr>
          <w:p w14:paraId="7D25245B"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4F0C174" w14:textId="77777777" w:rsidR="00D519DF" w:rsidRPr="00CF5F9B" w:rsidRDefault="00D519DF" w:rsidP="003D6EC7">
            <w:pPr>
              <w:rPr>
                <w:noProof/>
              </w:rPr>
            </w:pPr>
            <w:r w:rsidRPr="007A3FC8">
              <w:rPr>
                <w:noProof/>
              </w:rPr>
              <w:t>Unikalny identyfikator komunikatu</w:t>
            </w:r>
          </w:p>
        </w:tc>
        <w:tc>
          <w:tcPr>
            <w:tcW w:w="3062" w:type="dxa"/>
            <w:noWrap/>
          </w:tcPr>
          <w:p w14:paraId="733A457F" w14:textId="77777777" w:rsidR="00D519DF" w:rsidRPr="00CF5F9B" w:rsidRDefault="00D519DF" w:rsidP="003D6EC7">
            <w:pPr>
              <w:rPr>
                <w:noProof/>
              </w:rPr>
            </w:pPr>
            <w:r w:rsidRPr="00CF5F9B">
              <w:rPr>
                <w:noProof/>
              </w:rPr>
              <w:t xml:space="preserve"> </w:t>
            </w:r>
          </w:p>
        </w:tc>
        <w:tc>
          <w:tcPr>
            <w:tcW w:w="3033" w:type="dxa"/>
            <w:noWrap/>
          </w:tcPr>
          <w:p w14:paraId="1D89087C" w14:textId="77777777" w:rsidR="00D519DF" w:rsidRPr="00CF5F9B" w:rsidRDefault="00D519DF" w:rsidP="003D6EC7">
            <w:pPr>
              <w:rPr>
                <w:noProof/>
              </w:rPr>
            </w:pPr>
            <w:r w:rsidRPr="00CF5F9B">
              <w:rPr>
                <w:noProof/>
              </w:rPr>
              <w:t xml:space="preserve"> </w:t>
            </w:r>
          </w:p>
        </w:tc>
      </w:tr>
      <w:tr w:rsidR="00D519DF" w:rsidRPr="00CF5F9B" w14:paraId="1DE3E8A2" w14:textId="77777777" w:rsidTr="00BA7FF6">
        <w:trPr>
          <w:trHeight w:val="315"/>
        </w:trPr>
        <w:tc>
          <w:tcPr>
            <w:tcW w:w="704" w:type="dxa"/>
          </w:tcPr>
          <w:p w14:paraId="6D3A5B86" w14:textId="77777777" w:rsidR="00D519DF" w:rsidRDefault="00D519DF" w:rsidP="003D6EC7">
            <w:pPr>
              <w:rPr>
                <w:noProof/>
              </w:rPr>
            </w:pPr>
            <w:r w:rsidRPr="00CF5F9B">
              <w:rPr>
                <w:noProof/>
              </w:rPr>
              <w:t xml:space="preserve"> </w:t>
            </w:r>
          </w:p>
        </w:tc>
        <w:tc>
          <w:tcPr>
            <w:tcW w:w="992" w:type="dxa"/>
          </w:tcPr>
          <w:p w14:paraId="72D60875" w14:textId="77777777" w:rsidR="00D519DF" w:rsidRPr="00CF5F9B" w:rsidRDefault="00D519DF" w:rsidP="003D6EC7">
            <w:pPr>
              <w:rPr>
                <w:noProof/>
              </w:rPr>
            </w:pPr>
            <w:r w:rsidRPr="00CF5F9B">
              <w:rPr>
                <w:noProof/>
              </w:rPr>
              <w:t xml:space="preserve"> </w:t>
            </w:r>
          </w:p>
        </w:tc>
        <w:tc>
          <w:tcPr>
            <w:tcW w:w="851" w:type="dxa"/>
            <w:noWrap/>
          </w:tcPr>
          <w:p w14:paraId="180F562F" w14:textId="77777777" w:rsidR="00D519DF" w:rsidRPr="00CF5F9B" w:rsidRDefault="00D519DF" w:rsidP="003D6EC7">
            <w:pPr>
              <w:rPr>
                <w:noProof/>
              </w:rPr>
            </w:pPr>
            <w:r w:rsidRPr="00CF5F9B">
              <w:rPr>
                <w:noProof/>
              </w:rPr>
              <w:t xml:space="preserve"> </w:t>
            </w:r>
          </w:p>
        </w:tc>
        <w:tc>
          <w:tcPr>
            <w:tcW w:w="1417" w:type="dxa"/>
          </w:tcPr>
          <w:p w14:paraId="1F6A0F49" w14:textId="77777777" w:rsidR="00D519DF" w:rsidRPr="00CF5F9B" w:rsidRDefault="00D519DF" w:rsidP="003D6EC7">
            <w:pPr>
              <w:rPr>
                <w:noProof/>
              </w:rPr>
            </w:pPr>
            <w:r>
              <w:rPr>
                <w:noProof/>
              </w:rPr>
              <w:t>Id zgłoszenia</w:t>
            </w:r>
            <w:r w:rsidRPr="00CF5F9B">
              <w:rPr>
                <w:noProof/>
              </w:rPr>
              <w:t xml:space="preserve"> </w:t>
            </w:r>
          </w:p>
        </w:tc>
        <w:tc>
          <w:tcPr>
            <w:tcW w:w="1276" w:type="dxa"/>
            <w:noWrap/>
          </w:tcPr>
          <w:p w14:paraId="42D91E90" w14:textId="77777777" w:rsidR="00D519DF" w:rsidRPr="00CF5F9B" w:rsidRDefault="00D519DF" w:rsidP="003D6EC7">
            <w:pPr>
              <w:rPr>
                <w:noProof/>
              </w:rPr>
            </w:pPr>
            <w:r>
              <w:rPr>
                <w:noProof/>
              </w:rPr>
              <w:t>znakowy</w:t>
            </w:r>
            <w:r w:rsidRPr="00CF5F9B">
              <w:rPr>
                <w:noProof/>
              </w:rPr>
              <w:t xml:space="preserve"> </w:t>
            </w:r>
          </w:p>
        </w:tc>
        <w:tc>
          <w:tcPr>
            <w:tcW w:w="737" w:type="dxa"/>
          </w:tcPr>
          <w:p w14:paraId="1E765940" w14:textId="77777777" w:rsidR="00D519DF" w:rsidRPr="00CF5F9B" w:rsidRDefault="00D519DF" w:rsidP="003D6EC7">
            <w:pPr>
              <w:rPr>
                <w:noProof/>
              </w:rPr>
            </w:pPr>
            <w:r>
              <w:rPr>
                <w:noProof/>
              </w:rPr>
              <w:t>TAK</w:t>
            </w:r>
            <w:r w:rsidRPr="00CF5F9B">
              <w:rPr>
                <w:noProof/>
              </w:rPr>
              <w:t xml:space="preserve"> </w:t>
            </w:r>
          </w:p>
        </w:tc>
        <w:tc>
          <w:tcPr>
            <w:tcW w:w="3260" w:type="dxa"/>
            <w:noWrap/>
          </w:tcPr>
          <w:p w14:paraId="3D4AA50C" w14:textId="77777777" w:rsidR="00D519DF" w:rsidRPr="00CF5F9B" w:rsidRDefault="00D519DF" w:rsidP="003D6EC7">
            <w:pPr>
              <w:rPr>
                <w:noProof/>
              </w:rPr>
            </w:pPr>
            <w:r>
              <w:rPr>
                <w:noProof/>
              </w:rPr>
              <w:t>Identyfikator zgłoszenia zakończenia sprzedaży, którego dotyczy odmowa</w:t>
            </w:r>
            <w:r w:rsidRPr="00CF5F9B">
              <w:rPr>
                <w:noProof/>
              </w:rPr>
              <w:t xml:space="preserve"> </w:t>
            </w:r>
          </w:p>
        </w:tc>
        <w:tc>
          <w:tcPr>
            <w:tcW w:w="3062" w:type="dxa"/>
            <w:noWrap/>
          </w:tcPr>
          <w:p w14:paraId="73AA8B0F" w14:textId="77777777" w:rsidR="00D519DF" w:rsidRPr="00CF5F9B" w:rsidRDefault="00D519DF" w:rsidP="003D6EC7">
            <w:pPr>
              <w:rPr>
                <w:noProof/>
              </w:rPr>
            </w:pPr>
            <w:r w:rsidRPr="00CF5F9B">
              <w:rPr>
                <w:noProof/>
              </w:rPr>
              <w:t xml:space="preserve"> </w:t>
            </w:r>
          </w:p>
        </w:tc>
        <w:tc>
          <w:tcPr>
            <w:tcW w:w="3033" w:type="dxa"/>
            <w:noWrap/>
          </w:tcPr>
          <w:p w14:paraId="70A5A626" w14:textId="77777777" w:rsidR="00D519DF" w:rsidRPr="00CF5F9B" w:rsidRDefault="00D519DF" w:rsidP="003D6EC7">
            <w:pPr>
              <w:rPr>
                <w:noProof/>
              </w:rPr>
            </w:pPr>
            <w:r w:rsidRPr="00CF5F9B">
              <w:rPr>
                <w:noProof/>
              </w:rPr>
              <w:t xml:space="preserve"> </w:t>
            </w:r>
          </w:p>
        </w:tc>
      </w:tr>
      <w:tr w:rsidR="00D519DF" w:rsidRPr="00CF5F9B" w14:paraId="57A0844A" w14:textId="77777777" w:rsidTr="00BA7FF6">
        <w:trPr>
          <w:trHeight w:val="315"/>
        </w:trPr>
        <w:tc>
          <w:tcPr>
            <w:tcW w:w="704" w:type="dxa"/>
          </w:tcPr>
          <w:p w14:paraId="4B6046D3" w14:textId="77777777" w:rsidR="00D519DF" w:rsidRPr="00CF5F9B" w:rsidRDefault="00D519DF" w:rsidP="003D6EC7">
            <w:pPr>
              <w:rPr>
                <w:noProof/>
              </w:rPr>
            </w:pPr>
          </w:p>
        </w:tc>
        <w:tc>
          <w:tcPr>
            <w:tcW w:w="992" w:type="dxa"/>
          </w:tcPr>
          <w:p w14:paraId="4789DA6E" w14:textId="77777777" w:rsidR="00D519DF" w:rsidRPr="00CF5F9B" w:rsidRDefault="00D519DF" w:rsidP="003D6EC7">
            <w:pPr>
              <w:rPr>
                <w:noProof/>
              </w:rPr>
            </w:pPr>
          </w:p>
        </w:tc>
        <w:tc>
          <w:tcPr>
            <w:tcW w:w="851" w:type="dxa"/>
            <w:noWrap/>
          </w:tcPr>
          <w:p w14:paraId="0E8D7645" w14:textId="77777777" w:rsidR="00D519DF" w:rsidRPr="00CF5F9B" w:rsidRDefault="00D519DF" w:rsidP="003D6EC7">
            <w:pPr>
              <w:rPr>
                <w:noProof/>
              </w:rPr>
            </w:pPr>
          </w:p>
        </w:tc>
        <w:tc>
          <w:tcPr>
            <w:tcW w:w="1417" w:type="dxa"/>
          </w:tcPr>
          <w:p w14:paraId="63FEF368" w14:textId="77777777" w:rsidR="00D519DF" w:rsidRDefault="00D519DF" w:rsidP="003D6EC7">
            <w:pPr>
              <w:rPr>
                <w:noProof/>
              </w:rPr>
            </w:pPr>
            <w:r>
              <w:rPr>
                <w:noProof/>
              </w:rPr>
              <w:t>Id sprzedawcy</w:t>
            </w:r>
          </w:p>
        </w:tc>
        <w:tc>
          <w:tcPr>
            <w:tcW w:w="1276" w:type="dxa"/>
            <w:noWrap/>
          </w:tcPr>
          <w:p w14:paraId="46CCBB6A" w14:textId="77777777" w:rsidR="00D519DF" w:rsidRDefault="00D519DF" w:rsidP="003D6EC7">
            <w:pPr>
              <w:rPr>
                <w:noProof/>
              </w:rPr>
            </w:pPr>
            <w:r>
              <w:rPr>
                <w:noProof/>
              </w:rPr>
              <w:t>znakowy</w:t>
            </w:r>
          </w:p>
        </w:tc>
        <w:tc>
          <w:tcPr>
            <w:tcW w:w="737" w:type="dxa"/>
          </w:tcPr>
          <w:p w14:paraId="373EBB28" w14:textId="77777777" w:rsidR="00D519DF" w:rsidRDefault="00D519DF" w:rsidP="003D6EC7">
            <w:pPr>
              <w:rPr>
                <w:noProof/>
              </w:rPr>
            </w:pPr>
            <w:r>
              <w:rPr>
                <w:noProof/>
              </w:rPr>
              <w:t>TAK</w:t>
            </w:r>
          </w:p>
        </w:tc>
        <w:tc>
          <w:tcPr>
            <w:tcW w:w="3260" w:type="dxa"/>
            <w:noWrap/>
          </w:tcPr>
          <w:p w14:paraId="7C9ECBB6" w14:textId="77777777" w:rsidR="00D519DF" w:rsidRDefault="00D519DF" w:rsidP="003D6EC7">
            <w:pPr>
              <w:rPr>
                <w:noProof/>
              </w:rPr>
            </w:pPr>
            <w:r>
              <w:rPr>
                <w:noProof/>
              </w:rPr>
              <w:t>Numer identyfikacyjny sprzedawcy zgłaszającego zakończenie sprzedaży</w:t>
            </w:r>
          </w:p>
        </w:tc>
        <w:tc>
          <w:tcPr>
            <w:tcW w:w="3062" w:type="dxa"/>
            <w:noWrap/>
          </w:tcPr>
          <w:p w14:paraId="72FA11AE" w14:textId="77777777" w:rsidR="00D519DF" w:rsidRPr="00CF5F9B" w:rsidRDefault="00D519DF" w:rsidP="003D6EC7">
            <w:pPr>
              <w:rPr>
                <w:noProof/>
              </w:rPr>
            </w:pPr>
          </w:p>
        </w:tc>
        <w:tc>
          <w:tcPr>
            <w:tcW w:w="3033" w:type="dxa"/>
            <w:noWrap/>
          </w:tcPr>
          <w:p w14:paraId="7E85371E" w14:textId="77777777" w:rsidR="00D519DF" w:rsidRPr="00CF5F9B" w:rsidRDefault="00D519DF" w:rsidP="003D6EC7">
            <w:pPr>
              <w:rPr>
                <w:noProof/>
              </w:rPr>
            </w:pPr>
            <w:r w:rsidRPr="007A3FC8">
              <w:rPr>
                <w:noProof/>
              </w:rPr>
              <w:t>Identyfikator sprzedawcy nadany przez OSD</w:t>
            </w:r>
          </w:p>
        </w:tc>
      </w:tr>
      <w:tr w:rsidR="00D519DF" w:rsidRPr="00CF5F9B" w14:paraId="22CE2D1C" w14:textId="77777777" w:rsidTr="00BA7FF6">
        <w:trPr>
          <w:trHeight w:val="315"/>
        </w:trPr>
        <w:tc>
          <w:tcPr>
            <w:tcW w:w="704" w:type="dxa"/>
          </w:tcPr>
          <w:p w14:paraId="43FFF79B" w14:textId="77777777" w:rsidR="00D519DF" w:rsidRDefault="00D519DF" w:rsidP="003D6EC7">
            <w:pPr>
              <w:rPr>
                <w:noProof/>
              </w:rPr>
            </w:pPr>
            <w:r>
              <w:rPr>
                <w:noProof/>
              </w:rPr>
              <w:t>1.1</w:t>
            </w:r>
            <w:r w:rsidRPr="00CF5F9B">
              <w:rPr>
                <w:noProof/>
              </w:rPr>
              <w:t xml:space="preserve"> </w:t>
            </w:r>
          </w:p>
        </w:tc>
        <w:tc>
          <w:tcPr>
            <w:tcW w:w="992" w:type="dxa"/>
          </w:tcPr>
          <w:p w14:paraId="4DCABE4A" w14:textId="77777777" w:rsidR="00D519DF" w:rsidRPr="00CF5F9B" w:rsidRDefault="00D519DF" w:rsidP="003D6EC7">
            <w:pPr>
              <w:rPr>
                <w:noProof/>
              </w:rPr>
            </w:pPr>
            <w:r>
              <w:rPr>
                <w:noProof/>
              </w:rPr>
              <w:t>PPE</w:t>
            </w:r>
            <w:r w:rsidRPr="00CF5F9B">
              <w:rPr>
                <w:noProof/>
              </w:rPr>
              <w:t xml:space="preserve"> </w:t>
            </w:r>
          </w:p>
        </w:tc>
        <w:tc>
          <w:tcPr>
            <w:tcW w:w="851" w:type="dxa"/>
            <w:noWrap/>
          </w:tcPr>
          <w:p w14:paraId="75F2F392" w14:textId="77777777" w:rsidR="00D519DF" w:rsidRPr="00CF5F9B" w:rsidRDefault="00D519DF" w:rsidP="003D6EC7">
            <w:pPr>
              <w:rPr>
                <w:noProof/>
              </w:rPr>
            </w:pPr>
            <w:r>
              <w:rPr>
                <w:noProof/>
              </w:rPr>
              <w:t>1</w:t>
            </w:r>
            <w:r w:rsidRPr="00CF5F9B">
              <w:rPr>
                <w:noProof/>
              </w:rPr>
              <w:t xml:space="preserve"> </w:t>
            </w:r>
          </w:p>
        </w:tc>
        <w:tc>
          <w:tcPr>
            <w:tcW w:w="1417" w:type="dxa"/>
          </w:tcPr>
          <w:p w14:paraId="04772E51" w14:textId="77777777" w:rsidR="00D519DF" w:rsidRPr="00CF5F9B" w:rsidRDefault="00D519DF" w:rsidP="003D6EC7">
            <w:pPr>
              <w:rPr>
                <w:noProof/>
              </w:rPr>
            </w:pPr>
            <w:r w:rsidRPr="00CF5F9B">
              <w:rPr>
                <w:noProof/>
              </w:rPr>
              <w:t xml:space="preserve"> </w:t>
            </w:r>
          </w:p>
        </w:tc>
        <w:tc>
          <w:tcPr>
            <w:tcW w:w="1276" w:type="dxa"/>
            <w:noWrap/>
          </w:tcPr>
          <w:p w14:paraId="6B3879B8" w14:textId="77777777" w:rsidR="00D519DF" w:rsidRPr="00CF5F9B" w:rsidRDefault="00D519DF" w:rsidP="003D6EC7">
            <w:pPr>
              <w:rPr>
                <w:noProof/>
              </w:rPr>
            </w:pPr>
            <w:r w:rsidRPr="00CF5F9B">
              <w:rPr>
                <w:noProof/>
              </w:rPr>
              <w:t xml:space="preserve"> </w:t>
            </w:r>
          </w:p>
        </w:tc>
        <w:tc>
          <w:tcPr>
            <w:tcW w:w="737" w:type="dxa"/>
          </w:tcPr>
          <w:p w14:paraId="70A26CB2" w14:textId="77777777" w:rsidR="00D519DF" w:rsidRPr="00CF5F9B" w:rsidRDefault="00D519DF" w:rsidP="003D6EC7">
            <w:pPr>
              <w:rPr>
                <w:noProof/>
              </w:rPr>
            </w:pPr>
            <w:r w:rsidRPr="00CF5F9B">
              <w:rPr>
                <w:noProof/>
              </w:rPr>
              <w:t xml:space="preserve"> </w:t>
            </w:r>
          </w:p>
        </w:tc>
        <w:tc>
          <w:tcPr>
            <w:tcW w:w="3260" w:type="dxa"/>
            <w:noWrap/>
          </w:tcPr>
          <w:p w14:paraId="2230D563" w14:textId="77777777" w:rsidR="00D519DF" w:rsidRPr="00CF5F9B" w:rsidRDefault="00D519DF" w:rsidP="003D6EC7">
            <w:pPr>
              <w:rPr>
                <w:noProof/>
              </w:rPr>
            </w:pPr>
            <w:r w:rsidRPr="00CF5F9B">
              <w:rPr>
                <w:noProof/>
              </w:rPr>
              <w:t xml:space="preserve"> </w:t>
            </w:r>
          </w:p>
        </w:tc>
        <w:tc>
          <w:tcPr>
            <w:tcW w:w="3062" w:type="dxa"/>
            <w:noWrap/>
          </w:tcPr>
          <w:p w14:paraId="46770005" w14:textId="77777777" w:rsidR="00D519DF" w:rsidRPr="00CF5F9B" w:rsidRDefault="00D519DF" w:rsidP="003D6EC7">
            <w:pPr>
              <w:rPr>
                <w:noProof/>
              </w:rPr>
            </w:pPr>
            <w:r w:rsidRPr="00CF5F9B">
              <w:rPr>
                <w:noProof/>
              </w:rPr>
              <w:t xml:space="preserve"> </w:t>
            </w:r>
          </w:p>
        </w:tc>
        <w:tc>
          <w:tcPr>
            <w:tcW w:w="3033" w:type="dxa"/>
            <w:noWrap/>
          </w:tcPr>
          <w:p w14:paraId="5E489D7A" w14:textId="77777777" w:rsidR="00D519DF" w:rsidRPr="00CF5F9B" w:rsidRDefault="00D519DF" w:rsidP="003D6EC7">
            <w:pPr>
              <w:rPr>
                <w:noProof/>
              </w:rPr>
            </w:pPr>
            <w:r w:rsidRPr="00CF5F9B">
              <w:rPr>
                <w:noProof/>
              </w:rPr>
              <w:t xml:space="preserve"> </w:t>
            </w:r>
          </w:p>
        </w:tc>
      </w:tr>
      <w:tr w:rsidR="00D519DF" w:rsidRPr="00CF5F9B" w14:paraId="40B9F3D0" w14:textId="77777777" w:rsidTr="00BA7FF6">
        <w:trPr>
          <w:trHeight w:val="315"/>
        </w:trPr>
        <w:tc>
          <w:tcPr>
            <w:tcW w:w="704" w:type="dxa"/>
          </w:tcPr>
          <w:p w14:paraId="5AA55234" w14:textId="77777777" w:rsidR="00D519DF" w:rsidRDefault="00D519DF" w:rsidP="003D6EC7">
            <w:pPr>
              <w:rPr>
                <w:noProof/>
              </w:rPr>
            </w:pPr>
            <w:r w:rsidRPr="00CF5F9B">
              <w:rPr>
                <w:noProof/>
              </w:rPr>
              <w:t xml:space="preserve"> </w:t>
            </w:r>
          </w:p>
        </w:tc>
        <w:tc>
          <w:tcPr>
            <w:tcW w:w="992" w:type="dxa"/>
          </w:tcPr>
          <w:p w14:paraId="134F763A" w14:textId="77777777" w:rsidR="00D519DF" w:rsidRPr="00CF5F9B" w:rsidRDefault="00D519DF" w:rsidP="003D6EC7">
            <w:pPr>
              <w:rPr>
                <w:noProof/>
              </w:rPr>
            </w:pPr>
            <w:r w:rsidRPr="00CF5F9B">
              <w:rPr>
                <w:noProof/>
              </w:rPr>
              <w:t xml:space="preserve"> </w:t>
            </w:r>
          </w:p>
        </w:tc>
        <w:tc>
          <w:tcPr>
            <w:tcW w:w="851" w:type="dxa"/>
            <w:noWrap/>
          </w:tcPr>
          <w:p w14:paraId="6A7740AC" w14:textId="77777777" w:rsidR="00D519DF" w:rsidRPr="00CF5F9B" w:rsidRDefault="00D519DF" w:rsidP="003D6EC7">
            <w:pPr>
              <w:rPr>
                <w:noProof/>
              </w:rPr>
            </w:pPr>
            <w:r w:rsidRPr="00CF5F9B">
              <w:rPr>
                <w:noProof/>
              </w:rPr>
              <w:t xml:space="preserve"> </w:t>
            </w:r>
          </w:p>
        </w:tc>
        <w:tc>
          <w:tcPr>
            <w:tcW w:w="1417" w:type="dxa"/>
          </w:tcPr>
          <w:p w14:paraId="7BF8E9C3" w14:textId="77777777" w:rsidR="00D519DF" w:rsidRPr="00CF5F9B" w:rsidRDefault="00D519DF" w:rsidP="003D6EC7">
            <w:pPr>
              <w:rPr>
                <w:noProof/>
              </w:rPr>
            </w:pPr>
            <w:r>
              <w:rPr>
                <w:noProof/>
              </w:rPr>
              <w:t>Kod PPE</w:t>
            </w:r>
            <w:r w:rsidRPr="00CF5F9B">
              <w:rPr>
                <w:noProof/>
              </w:rPr>
              <w:t xml:space="preserve"> </w:t>
            </w:r>
            <w:r>
              <w:rPr>
                <w:noProof/>
              </w:rPr>
              <w:t>obiektu wirtualnego OV1</w:t>
            </w:r>
          </w:p>
        </w:tc>
        <w:tc>
          <w:tcPr>
            <w:tcW w:w="1276" w:type="dxa"/>
            <w:noWrap/>
          </w:tcPr>
          <w:p w14:paraId="172CD188" w14:textId="77777777" w:rsidR="00D519DF" w:rsidRPr="00CF5F9B" w:rsidRDefault="00D519DF" w:rsidP="003D6EC7">
            <w:pPr>
              <w:rPr>
                <w:noProof/>
              </w:rPr>
            </w:pPr>
            <w:r>
              <w:rPr>
                <w:noProof/>
              </w:rPr>
              <w:t>znakowy</w:t>
            </w:r>
            <w:r w:rsidRPr="00CF5F9B">
              <w:rPr>
                <w:noProof/>
              </w:rPr>
              <w:t xml:space="preserve"> </w:t>
            </w:r>
          </w:p>
        </w:tc>
        <w:tc>
          <w:tcPr>
            <w:tcW w:w="737" w:type="dxa"/>
          </w:tcPr>
          <w:p w14:paraId="2D6F1344"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942EEC6" w14:textId="77777777" w:rsidR="00D519DF" w:rsidRPr="00CF5F9B" w:rsidRDefault="00D519DF" w:rsidP="003D6EC7">
            <w:pPr>
              <w:rPr>
                <w:noProof/>
              </w:rPr>
            </w:pPr>
            <w:r>
              <w:rPr>
                <w:noProof/>
              </w:rPr>
              <w:t>Unikalny numer identyfikujący punkt poboru energii</w:t>
            </w:r>
            <w:r w:rsidRPr="00CF5F9B">
              <w:rPr>
                <w:noProof/>
              </w:rPr>
              <w:t xml:space="preserve"> </w:t>
            </w:r>
            <w:r>
              <w:rPr>
                <w:noProof/>
              </w:rPr>
              <w:t>obiekt wirtualny OV1</w:t>
            </w:r>
          </w:p>
        </w:tc>
        <w:tc>
          <w:tcPr>
            <w:tcW w:w="3062" w:type="dxa"/>
            <w:noWrap/>
          </w:tcPr>
          <w:p w14:paraId="37CED7F4" w14:textId="77777777" w:rsidR="00D519DF" w:rsidRPr="00CF5F9B" w:rsidRDefault="00D519DF" w:rsidP="003D6EC7">
            <w:pPr>
              <w:rPr>
                <w:noProof/>
              </w:rPr>
            </w:pPr>
            <w:r w:rsidRPr="00CF5F9B">
              <w:rPr>
                <w:noProof/>
              </w:rPr>
              <w:t xml:space="preserve"> </w:t>
            </w:r>
          </w:p>
        </w:tc>
        <w:tc>
          <w:tcPr>
            <w:tcW w:w="3033" w:type="dxa"/>
            <w:noWrap/>
          </w:tcPr>
          <w:p w14:paraId="153F840F" w14:textId="77777777" w:rsidR="00D519DF" w:rsidRPr="00CF5F9B" w:rsidRDefault="00D519DF" w:rsidP="003D6EC7">
            <w:pPr>
              <w:rPr>
                <w:noProof/>
              </w:rPr>
            </w:pPr>
            <w:r w:rsidRPr="00CF5F9B">
              <w:rPr>
                <w:noProof/>
              </w:rPr>
              <w:t xml:space="preserve"> </w:t>
            </w:r>
          </w:p>
        </w:tc>
      </w:tr>
    </w:tbl>
    <w:p w14:paraId="07F759EA" w14:textId="77777777" w:rsidR="00D519DF" w:rsidRPr="00610837" w:rsidRDefault="00D519DF" w:rsidP="00D519DF">
      <w:pPr>
        <w:pStyle w:val="Styl2"/>
        <w:numPr>
          <w:ilvl w:val="0"/>
          <w:numId w:val="0"/>
        </w:numPr>
        <w:ind w:left="1429"/>
      </w:pPr>
    </w:p>
    <w:p w14:paraId="51F619E3" w14:textId="77777777" w:rsidR="00610837" w:rsidRDefault="00610837" w:rsidP="00610837">
      <w:pPr>
        <w:pStyle w:val="Styl3"/>
        <w:spacing w:after="240"/>
      </w:pPr>
      <w:bookmarkStart w:id="196" w:name="_Toc158293314"/>
      <w:r w:rsidRPr="00610837">
        <w:t>Dołączenie PPE do obiektu wirtualnego OV1</w:t>
      </w:r>
      <w:bookmarkEnd w:id="196"/>
    </w:p>
    <w:tbl>
      <w:tblPr>
        <w:tblStyle w:val="Tabela-Siatka7"/>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260"/>
        <w:gridCol w:w="2835"/>
      </w:tblGrid>
      <w:tr w:rsidR="00603AD0" w:rsidRPr="00603AD0" w14:paraId="2FE1728F" w14:textId="77777777" w:rsidTr="00A5762A">
        <w:trPr>
          <w:trHeight w:val="315"/>
        </w:trPr>
        <w:tc>
          <w:tcPr>
            <w:tcW w:w="15332" w:type="dxa"/>
            <w:gridSpan w:val="9"/>
            <w:shd w:val="clear" w:color="auto" w:fill="A6A6A6" w:themeFill="background1" w:themeFillShade="A6"/>
          </w:tcPr>
          <w:p w14:paraId="1C8B87B2" w14:textId="77777777" w:rsidR="00603AD0" w:rsidRPr="00603AD0" w:rsidRDefault="00603AD0" w:rsidP="00603AD0">
            <w:pPr>
              <w:keepNext/>
              <w:suppressAutoHyphens/>
              <w:spacing w:before="60" w:after="60"/>
              <w:rPr>
                <w:b/>
                <w:bCs/>
                <w:noProof/>
              </w:rPr>
            </w:pPr>
            <w:r w:rsidRPr="00603AD0">
              <w:rPr>
                <w:b/>
                <w:bCs/>
                <w:noProof/>
              </w:rPr>
              <w:t>Atrybuty komunikatu  Dołączenie PPE do obiektu wirtualnego OV1</w:t>
            </w:r>
          </w:p>
        </w:tc>
      </w:tr>
      <w:tr w:rsidR="00603AD0" w:rsidRPr="00603AD0" w14:paraId="53543E2A" w14:textId="77777777" w:rsidTr="00A5762A">
        <w:trPr>
          <w:trHeight w:val="315"/>
        </w:trPr>
        <w:tc>
          <w:tcPr>
            <w:tcW w:w="846" w:type="dxa"/>
            <w:shd w:val="clear" w:color="auto" w:fill="A6A6A6" w:themeFill="background1" w:themeFillShade="A6"/>
          </w:tcPr>
          <w:p w14:paraId="76F4A8F2" w14:textId="77777777" w:rsidR="00603AD0" w:rsidRPr="00603AD0" w:rsidRDefault="00603AD0" w:rsidP="00603AD0">
            <w:pPr>
              <w:keepNext/>
              <w:suppressAutoHyphens/>
              <w:spacing w:before="60" w:after="60"/>
              <w:rPr>
                <w:b/>
                <w:bCs/>
                <w:noProof/>
              </w:rPr>
            </w:pPr>
            <w:r w:rsidRPr="00603AD0">
              <w:rPr>
                <w:b/>
                <w:bCs/>
                <w:noProof/>
              </w:rPr>
              <w:t>Poziom</w:t>
            </w:r>
          </w:p>
          <w:p w14:paraId="23023351" w14:textId="77777777" w:rsidR="00603AD0" w:rsidRPr="00603AD0" w:rsidRDefault="00603AD0" w:rsidP="00603AD0">
            <w:pPr>
              <w:keepNext/>
              <w:suppressAutoHyphens/>
              <w:spacing w:before="60" w:after="60"/>
              <w:rPr>
                <w:b/>
                <w:bCs/>
                <w:noProof/>
              </w:rPr>
            </w:pPr>
            <w:r w:rsidRPr="00603AD0">
              <w:rPr>
                <w:b/>
                <w:bCs/>
                <w:noProof/>
              </w:rPr>
              <w:t>Sekcji</w:t>
            </w:r>
          </w:p>
        </w:tc>
        <w:tc>
          <w:tcPr>
            <w:tcW w:w="992" w:type="dxa"/>
            <w:shd w:val="clear" w:color="auto" w:fill="A6A6A6" w:themeFill="background1" w:themeFillShade="A6"/>
          </w:tcPr>
          <w:p w14:paraId="26777761" w14:textId="77777777" w:rsidR="00603AD0" w:rsidRPr="00603AD0" w:rsidRDefault="00603AD0" w:rsidP="00603AD0">
            <w:pPr>
              <w:keepNext/>
              <w:suppressAutoHyphens/>
              <w:spacing w:before="60" w:after="60"/>
              <w:rPr>
                <w:b/>
                <w:bCs/>
                <w:noProof/>
              </w:rPr>
            </w:pPr>
            <w:r w:rsidRPr="00603AD0">
              <w:rPr>
                <w:b/>
                <w:bCs/>
                <w:noProof/>
              </w:rPr>
              <w:t>Nazwa sekcji</w:t>
            </w:r>
          </w:p>
        </w:tc>
        <w:tc>
          <w:tcPr>
            <w:tcW w:w="1134" w:type="dxa"/>
            <w:shd w:val="clear" w:color="auto" w:fill="A6A6A6" w:themeFill="background1" w:themeFillShade="A6"/>
            <w:noWrap/>
            <w:hideMark/>
          </w:tcPr>
          <w:p w14:paraId="502B8C9E" w14:textId="77777777" w:rsidR="00603AD0" w:rsidRPr="00603AD0" w:rsidRDefault="00603AD0" w:rsidP="00603AD0">
            <w:pPr>
              <w:keepNext/>
              <w:suppressAutoHyphens/>
              <w:spacing w:before="60" w:after="60"/>
              <w:rPr>
                <w:b/>
                <w:bCs/>
                <w:noProof/>
              </w:rPr>
            </w:pPr>
            <w:r w:rsidRPr="00603AD0">
              <w:rPr>
                <w:b/>
                <w:bCs/>
                <w:noProof/>
              </w:rPr>
              <w:t>Liczba wystąpień sekcji</w:t>
            </w:r>
          </w:p>
        </w:tc>
        <w:tc>
          <w:tcPr>
            <w:tcW w:w="1134" w:type="dxa"/>
            <w:shd w:val="clear" w:color="auto" w:fill="A6A6A6" w:themeFill="background1" w:themeFillShade="A6"/>
          </w:tcPr>
          <w:p w14:paraId="31BE7512" w14:textId="77777777" w:rsidR="00603AD0" w:rsidRPr="00603AD0" w:rsidRDefault="00603AD0" w:rsidP="00603AD0">
            <w:pPr>
              <w:keepNext/>
              <w:suppressAutoHyphens/>
              <w:spacing w:before="60" w:after="60"/>
              <w:rPr>
                <w:b/>
                <w:bCs/>
                <w:noProof/>
              </w:rPr>
            </w:pPr>
            <w:r w:rsidRPr="00603AD0">
              <w:rPr>
                <w:b/>
                <w:bCs/>
                <w:noProof/>
              </w:rPr>
              <w:t>Nazwa pola w sekcji</w:t>
            </w:r>
          </w:p>
        </w:tc>
        <w:tc>
          <w:tcPr>
            <w:tcW w:w="1134" w:type="dxa"/>
            <w:shd w:val="clear" w:color="auto" w:fill="A6A6A6" w:themeFill="background1" w:themeFillShade="A6"/>
            <w:noWrap/>
            <w:hideMark/>
          </w:tcPr>
          <w:p w14:paraId="729E0E0D" w14:textId="77777777" w:rsidR="00603AD0" w:rsidRPr="00603AD0" w:rsidRDefault="00603AD0" w:rsidP="00603AD0">
            <w:pPr>
              <w:keepNext/>
              <w:suppressAutoHyphens/>
              <w:spacing w:before="60" w:after="60"/>
              <w:rPr>
                <w:b/>
                <w:bCs/>
                <w:noProof/>
              </w:rPr>
            </w:pPr>
            <w:r w:rsidRPr="00603AD0">
              <w:rPr>
                <w:b/>
                <w:bCs/>
                <w:noProof/>
              </w:rPr>
              <w:t>Typ danych pola</w:t>
            </w:r>
          </w:p>
        </w:tc>
        <w:tc>
          <w:tcPr>
            <w:tcW w:w="992" w:type="dxa"/>
            <w:shd w:val="clear" w:color="auto" w:fill="A6A6A6" w:themeFill="background1" w:themeFillShade="A6"/>
          </w:tcPr>
          <w:p w14:paraId="348DF2BF" w14:textId="77777777" w:rsidR="00603AD0" w:rsidRPr="00603AD0" w:rsidRDefault="00603AD0" w:rsidP="00603AD0">
            <w:pPr>
              <w:keepNext/>
              <w:suppressAutoHyphens/>
              <w:spacing w:before="60" w:after="60"/>
              <w:rPr>
                <w:b/>
                <w:bCs/>
                <w:noProof/>
              </w:rPr>
            </w:pPr>
            <w:r w:rsidRPr="00603AD0">
              <w:rPr>
                <w:b/>
                <w:bCs/>
                <w:noProof/>
              </w:rPr>
              <w:t>Obowiązkowe</w:t>
            </w:r>
          </w:p>
        </w:tc>
        <w:tc>
          <w:tcPr>
            <w:tcW w:w="3005" w:type="dxa"/>
            <w:shd w:val="clear" w:color="auto" w:fill="A6A6A6" w:themeFill="background1" w:themeFillShade="A6"/>
            <w:noWrap/>
            <w:hideMark/>
          </w:tcPr>
          <w:p w14:paraId="44A66420" w14:textId="77777777" w:rsidR="00603AD0" w:rsidRPr="00603AD0" w:rsidRDefault="00603AD0" w:rsidP="00603AD0">
            <w:pPr>
              <w:keepNext/>
              <w:suppressAutoHyphens/>
              <w:spacing w:before="60" w:after="60"/>
              <w:rPr>
                <w:b/>
                <w:bCs/>
                <w:noProof/>
              </w:rPr>
            </w:pPr>
            <w:r w:rsidRPr="00603AD0">
              <w:rPr>
                <w:b/>
                <w:bCs/>
                <w:noProof/>
              </w:rPr>
              <w:t>Opis</w:t>
            </w:r>
          </w:p>
        </w:tc>
        <w:tc>
          <w:tcPr>
            <w:tcW w:w="3260" w:type="dxa"/>
            <w:shd w:val="clear" w:color="auto" w:fill="A6A6A6" w:themeFill="background1" w:themeFillShade="A6"/>
            <w:noWrap/>
            <w:hideMark/>
          </w:tcPr>
          <w:p w14:paraId="3E5BF831" w14:textId="77777777" w:rsidR="00603AD0" w:rsidRPr="00603AD0" w:rsidRDefault="00603AD0" w:rsidP="00603AD0">
            <w:pPr>
              <w:keepNext/>
              <w:suppressAutoHyphens/>
              <w:spacing w:before="60" w:after="60"/>
              <w:rPr>
                <w:b/>
                <w:bCs/>
                <w:noProof/>
              </w:rPr>
            </w:pPr>
            <w:r w:rsidRPr="00603AD0">
              <w:rPr>
                <w:b/>
                <w:bCs/>
                <w:noProof/>
              </w:rPr>
              <w:t>Wartości słownikowe</w:t>
            </w:r>
          </w:p>
        </w:tc>
        <w:tc>
          <w:tcPr>
            <w:tcW w:w="2835" w:type="dxa"/>
            <w:shd w:val="clear" w:color="auto" w:fill="A6A6A6" w:themeFill="background1" w:themeFillShade="A6"/>
            <w:noWrap/>
            <w:hideMark/>
          </w:tcPr>
          <w:p w14:paraId="694D3E19" w14:textId="77777777" w:rsidR="00603AD0" w:rsidRPr="00603AD0" w:rsidRDefault="00603AD0" w:rsidP="00603AD0">
            <w:pPr>
              <w:keepNext/>
              <w:suppressAutoHyphens/>
              <w:spacing w:before="60" w:after="60"/>
              <w:rPr>
                <w:b/>
                <w:bCs/>
                <w:noProof/>
              </w:rPr>
            </w:pPr>
            <w:r w:rsidRPr="00603AD0">
              <w:rPr>
                <w:b/>
                <w:bCs/>
                <w:noProof/>
              </w:rPr>
              <w:t>Uwagi</w:t>
            </w:r>
          </w:p>
        </w:tc>
      </w:tr>
      <w:tr w:rsidR="00603AD0" w:rsidRPr="00603AD0" w14:paraId="4E41F932" w14:textId="77777777" w:rsidTr="00A5762A">
        <w:trPr>
          <w:trHeight w:val="315"/>
        </w:trPr>
        <w:tc>
          <w:tcPr>
            <w:tcW w:w="846" w:type="dxa"/>
          </w:tcPr>
          <w:p w14:paraId="61E1BF7A" w14:textId="77777777" w:rsidR="00603AD0" w:rsidRPr="00603AD0" w:rsidRDefault="00603AD0" w:rsidP="00603AD0">
            <w:pPr>
              <w:suppressAutoHyphens/>
              <w:spacing w:before="60" w:after="60"/>
              <w:jc w:val="both"/>
              <w:rPr>
                <w:noProof/>
              </w:rPr>
            </w:pPr>
            <w:r w:rsidRPr="00603AD0">
              <w:rPr>
                <w:noProof/>
              </w:rPr>
              <w:t xml:space="preserve">1 </w:t>
            </w:r>
          </w:p>
        </w:tc>
        <w:tc>
          <w:tcPr>
            <w:tcW w:w="992" w:type="dxa"/>
          </w:tcPr>
          <w:p w14:paraId="2C7B8C94" w14:textId="77777777" w:rsidR="00603AD0" w:rsidRPr="00603AD0" w:rsidRDefault="00603AD0" w:rsidP="00603AD0">
            <w:pPr>
              <w:suppressAutoHyphens/>
              <w:spacing w:before="60" w:after="60"/>
              <w:jc w:val="both"/>
              <w:rPr>
                <w:noProof/>
              </w:rPr>
            </w:pPr>
            <w:r w:rsidRPr="00603AD0">
              <w:rPr>
                <w:noProof/>
              </w:rPr>
              <w:t xml:space="preserve">Nagłówek </w:t>
            </w:r>
          </w:p>
        </w:tc>
        <w:tc>
          <w:tcPr>
            <w:tcW w:w="1134" w:type="dxa"/>
            <w:noWrap/>
          </w:tcPr>
          <w:p w14:paraId="1ACCDAC4" w14:textId="77777777" w:rsidR="00603AD0" w:rsidRPr="00603AD0" w:rsidRDefault="00603AD0" w:rsidP="00603AD0">
            <w:pPr>
              <w:suppressAutoHyphens/>
              <w:spacing w:before="60" w:after="60"/>
              <w:jc w:val="both"/>
              <w:rPr>
                <w:noProof/>
              </w:rPr>
            </w:pPr>
            <w:r w:rsidRPr="00603AD0">
              <w:rPr>
                <w:noProof/>
              </w:rPr>
              <w:t xml:space="preserve">1 </w:t>
            </w:r>
          </w:p>
        </w:tc>
        <w:tc>
          <w:tcPr>
            <w:tcW w:w="1134" w:type="dxa"/>
          </w:tcPr>
          <w:p w14:paraId="3FF1523E"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7ECE1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4592CDB3" w14:textId="77777777" w:rsidR="00603AD0" w:rsidRPr="00603AD0" w:rsidRDefault="00603AD0" w:rsidP="00603AD0">
            <w:pPr>
              <w:suppressAutoHyphens/>
              <w:spacing w:before="60" w:after="60"/>
              <w:jc w:val="both"/>
              <w:rPr>
                <w:noProof/>
              </w:rPr>
            </w:pPr>
            <w:r w:rsidRPr="00603AD0">
              <w:rPr>
                <w:noProof/>
              </w:rPr>
              <w:t xml:space="preserve"> </w:t>
            </w:r>
          </w:p>
        </w:tc>
        <w:tc>
          <w:tcPr>
            <w:tcW w:w="3005" w:type="dxa"/>
            <w:noWrap/>
          </w:tcPr>
          <w:p w14:paraId="2BEA37B3" w14:textId="77777777" w:rsidR="00603AD0" w:rsidRPr="00603AD0" w:rsidRDefault="00603AD0" w:rsidP="00603AD0">
            <w:pPr>
              <w:suppressAutoHyphens/>
              <w:spacing w:before="60" w:after="60"/>
              <w:jc w:val="both"/>
              <w:rPr>
                <w:noProof/>
              </w:rPr>
            </w:pPr>
            <w:r w:rsidRPr="00603AD0">
              <w:rPr>
                <w:noProof/>
              </w:rPr>
              <w:t xml:space="preserve"> </w:t>
            </w:r>
          </w:p>
        </w:tc>
        <w:tc>
          <w:tcPr>
            <w:tcW w:w="3260" w:type="dxa"/>
            <w:noWrap/>
          </w:tcPr>
          <w:p w14:paraId="5367A88A"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4AB9A028"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2BB2013D" w14:textId="77777777" w:rsidTr="00A5762A">
        <w:trPr>
          <w:trHeight w:val="315"/>
        </w:trPr>
        <w:tc>
          <w:tcPr>
            <w:tcW w:w="846" w:type="dxa"/>
          </w:tcPr>
          <w:p w14:paraId="5401C4C3"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62E63F42"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3615BFB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B678E50" w14:textId="77777777" w:rsidR="00603AD0" w:rsidRPr="00603AD0" w:rsidRDefault="00603AD0" w:rsidP="00603AD0">
            <w:pPr>
              <w:suppressAutoHyphens/>
              <w:spacing w:before="60" w:after="60"/>
              <w:jc w:val="both"/>
              <w:rPr>
                <w:noProof/>
              </w:rPr>
            </w:pPr>
            <w:r w:rsidRPr="00603AD0">
              <w:rPr>
                <w:noProof/>
              </w:rPr>
              <w:t>Wnioskowana data realizacji</w:t>
            </w:r>
          </w:p>
        </w:tc>
        <w:tc>
          <w:tcPr>
            <w:tcW w:w="1134" w:type="dxa"/>
            <w:noWrap/>
          </w:tcPr>
          <w:p w14:paraId="4ECB88ED" w14:textId="77777777" w:rsidR="00603AD0" w:rsidRPr="00603AD0" w:rsidRDefault="00603AD0" w:rsidP="00603AD0">
            <w:pPr>
              <w:suppressAutoHyphens/>
              <w:spacing w:before="60" w:after="60"/>
              <w:jc w:val="both"/>
              <w:rPr>
                <w:noProof/>
              </w:rPr>
            </w:pPr>
            <w:r w:rsidRPr="00603AD0">
              <w:rPr>
                <w:noProof/>
              </w:rPr>
              <w:t xml:space="preserve">data </w:t>
            </w:r>
          </w:p>
        </w:tc>
        <w:tc>
          <w:tcPr>
            <w:tcW w:w="992" w:type="dxa"/>
          </w:tcPr>
          <w:p w14:paraId="7150BB4B"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412E2C39" w14:textId="77777777" w:rsidR="00603AD0" w:rsidRPr="00603AD0" w:rsidRDefault="00603AD0" w:rsidP="00603AD0">
            <w:pPr>
              <w:suppressAutoHyphens/>
              <w:spacing w:before="60" w:after="60"/>
              <w:jc w:val="both"/>
              <w:rPr>
                <w:noProof/>
              </w:rPr>
            </w:pPr>
          </w:p>
        </w:tc>
        <w:tc>
          <w:tcPr>
            <w:tcW w:w="3260" w:type="dxa"/>
            <w:noWrap/>
          </w:tcPr>
          <w:p w14:paraId="236369D7"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37E01C7F" w14:textId="77777777" w:rsidR="00603AD0" w:rsidRPr="00603AD0" w:rsidRDefault="00603AD0" w:rsidP="00603AD0">
            <w:pPr>
              <w:suppressAutoHyphens/>
              <w:spacing w:before="60" w:after="60"/>
              <w:jc w:val="both"/>
              <w:rPr>
                <w:noProof/>
              </w:rPr>
            </w:pPr>
            <w:r w:rsidRPr="00603AD0">
              <w:rPr>
                <w:noProof/>
              </w:rPr>
              <w:t xml:space="preserve">Komunikat nie może być zgłaszany na datę wstecz. </w:t>
            </w:r>
          </w:p>
        </w:tc>
      </w:tr>
      <w:tr w:rsidR="00603AD0" w:rsidRPr="00603AD0" w14:paraId="49928989" w14:textId="77777777" w:rsidTr="00A5762A">
        <w:trPr>
          <w:trHeight w:val="315"/>
        </w:trPr>
        <w:tc>
          <w:tcPr>
            <w:tcW w:w="846" w:type="dxa"/>
          </w:tcPr>
          <w:p w14:paraId="66E657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2DB6C6C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57F38F03"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35C24912" w14:textId="77777777" w:rsidR="00603AD0" w:rsidRPr="00603AD0" w:rsidRDefault="00603AD0" w:rsidP="00603AD0">
            <w:pPr>
              <w:suppressAutoHyphens/>
              <w:spacing w:before="60" w:after="60"/>
              <w:jc w:val="both"/>
              <w:rPr>
                <w:noProof/>
              </w:rPr>
            </w:pPr>
            <w:r w:rsidRPr="00603AD0">
              <w:rPr>
                <w:noProof/>
              </w:rPr>
              <w:t xml:space="preserve">Id sprzedawcy </w:t>
            </w:r>
          </w:p>
        </w:tc>
        <w:tc>
          <w:tcPr>
            <w:tcW w:w="1134" w:type="dxa"/>
            <w:noWrap/>
          </w:tcPr>
          <w:p w14:paraId="797A0F5A"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5AABEB67"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1072A410" w14:textId="77777777" w:rsidR="00603AD0" w:rsidRPr="00603AD0" w:rsidRDefault="00603AD0" w:rsidP="00603AD0">
            <w:pPr>
              <w:suppressAutoHyphens/>
              <w:spacing w:before="60" w:after="60"/>
              <w:jc w:val="both"/>
              <w:rPr>
                <w:noProof/>
              </w:rPr>
            </w:pPr>
            <w:r w:rsidRPr="00603AD0">
              <w:rPr>
                <w:noProof/>
              </w:rPr>
              <w:t xml:space="preserve">Numer identyfikacyjny Sprzedawcy zgłaszajacego zmiany w umowie kompleksowej </w:t>
            </w:r>
          </w:p>
        </w:tc>
        <w:tc>
          <w:tcPr>
            <w:tcW w:w="3260" w:type="dxa"/>
            <w:noWrap/>
          </w:tcPr>
          <w:p w14:paraId="190CC4E5" w14:textId="77777777" w:rsidR="00603AD0" w:rsidRPr="00603AD0" w:rsidRDefault="00603AD0" w:rsidP="00603AD0">
            <w:pPr>
              <w:suppressAutoHyphens/>
              <w:spacing w:before="60" w:after="60"/>
              <w:jc w:val="both"/>
              <w:rPr>
                <w:noProof/>
              </w:rPr>
            </w:pPr>
          </w:p>
        </w:tc>
        <w:tc>
          <w:tcPr>
            <w:tcW w:w="2835" w:type="dxa"/>
            <w:noWrap/>
          </w:tcPr>
          <w:p w14:paraId="19EA38D2" w14:textId="77777777" w:rsidR="00603AD0" w:rsidRPr="00603AD0" w:rsidRDefault="00603AD0" w:rsidP="00603AD0">
            <w:pPr>
              <w:suppressAutoHyphens/>
              <w:spacing w:before="60" w:after="60"/>
              <w:jc w:val="both"/>
              <w:rPr>
                <w:noProof/>
              </w:rPr>
            </w:pPr>
            <w:r w:rsidRPr="00603AD0">
              <w:rPr>
                <w:noProof/>
              </w:rPr>
              <w:t>Identyfikator sprzedawcy nadany przez OSD</w:t>
            </w:r>
          </w:p>
        </w:tc>
      </w:tr>
      <w:tr w:rsidR="00603AD0" w:rsidRPr="00603AD0" w14:paraId="3FA027B3" w14:textId="77777777" w:rsidTr="00A5762A">
        <w:trPr>
          <w:trHeight w:val="315"/>
        </w:trPr>
        <w:tc>
          <w:tcPr>
            <w:tcW w:w="846" w:type="dxa"/>
          </w:tcPr>
          <w:p w14:paraId="15B31DEB" w14:textId="77777777" w:rsidR="00603AD0" w:rsidRPr="00603AD0" w:rsidRDefault="00603AD0" w:rsidP="00603AD0">
            <w:pPr>
              <w:suppressAutoHyphens/>
              <w:spacing w:before="60" w:after="60"/>
              <w:jc w:val="both"/>
              <w:rPr>
                <w:noProof/>
              </w:rPr>
            </w:pPr>
            <w:r w:rsidRPr="00603AD0">
              <w:rPr>
                <w:noProof/>
              </w:rPr>
              <w:lastRenderedPageBreak/>
              <w:t xml:space="preserve"> </w:t>
            </w:r>
          </w:p>
        </w:tc>
        <w:tc>
          <w:tcPr>
            <w:tcW w:w="992" w:type="dxa"/>
          </w:tcPr>
          <w:p w14:paraId="138F8F59"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057B0E0C"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5CD68520" w14:textId="77777777" w:rsidR="00603AD0" w:rsidRPr="00603AD0" w:rsidRDefault="00603AD0" w:rsidP="00603AD0">
            <w:pPr>
              <w:suppressAutoHyphens/>
              <w:spacing w:before="60" w:after="60"/>
              <w:jc w:val="both"/>
              <w:rPr>
                <w:noProof/>
              </w:rPr>
            </w:pPr>
            <w:r w:rsidRPr="00603AD0">
              <w:rPr>
                <w:noProof/>
              </w:rPr>
              <w:t xml:space="preserve">Id transakcji </w:t>
            </w:r>
          </w:p>
        </w:tc>
        <w:tc>
          <w:tcPr>
            <w:tcW w:w="1134" w:type="dxa"/>
            <w:noWrap/>
          </w:tcPr>
          <w:p w14:paraId="2CBE0141"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1042F248"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73557B8F" w14:textId="77777777" w:rsidR="00603AD0" w:rsidRPr="00603AD0" w:rsidRDefault="00603AD0" w:rsidP="00603AD0">
            <w:pPr>
              <w:suppressAutoHyphens/>
              <w:spacing w:before="60" w:after="60"/>
              <w:jc w:val="both"/>
              <w:rPr>
                <w:noProof/>
              </w:rPr>
            </w:pPr>
            <w:r w:rsidRPr="00603AD0">
              <w:rPr>
                <w:noProof/>
              </w:rPr>
              <w:t>Unikalny identyfikator komunikatu</w:t>
            </w:r>
          </w:p>
        </w:tc>
        <w:tc>
          <w:tcPr>
            <w:tcW w:w="3260" w:type="dxa"/>
            <w:noWrap/>
          </w:tcPr>
          <w:p w14:paraId="31722120"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026D8BFD"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31C9A93A" w14:textId="77777777" w:rsidTr="00A5762A">
        <w:trPr>
          <w:trHeight w:val="315"/>
        </w:trPr>
        <w:tc>
          <w:tcPr>
            <w:tcW w:w="846" w:type="dxa"/>
          </w:tcPr>
          <w:p w14:paraId="7E1FE01B" w14:textId="77777777" w:rsidR="00603AD0" w:rsidRPr="00603AD0" w:rsidRDefault="00603AD0" w:rsidP="00603AD0">
            <w:pPr>
              <w:suppressAutoHyphens/>
              <w:spacing w:before="60" w:after="60"/>
              <w:jc w:val="both"/>
              <w:rPr>
                <w:noProof/>
              </w:rPr>
            </w:pPr>
            <w:r w:rsidRPr="00603AD0">
              <w:rPr>
                <w:noProof/>
              </w:rPr>
              <w:t>1.1</w:t>
            </w:r>
          </w:p>
        </w:tc>
        <w:tc>
          <w:tcPr>
            <w:tcW w:w="992" w:type="dxa"/>
          </w:tcPr>
          <w:p w14:paraId="27E57A19" w14:textId="77777777" w:rsidR="00603AD0" w:rsidRPr="00603AD0" w:rsidRDefault="00603AD0" w:rsidP="00603AD0">
            <w:pPr>
              <w:suppressAutoHyphens/>
              <w:spacing w:before="60" w:after="60"/>
              <w:jc w:val="both"/>
              <w:rPr>
                <w:noProof/>
              </w:rPr>
            </w:pPr>
            <w:r w:rsidRPr="00603AD0">
              <w:rPr>
                <w:noProof/>
              </w:rPr>
              <w:t>Odbiorca</w:t>
            </w:r>
          </w:p>
        </w:tc>
        <w:tc>
          <w:tcPr>
            <w:tcW w:w="1134" w:type="dxa"/>
            <w:noWrap/>
          </w:tcPr>
          <w:p w14:paraId="2989E886"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AAA358C" w14:textId="77777777" w:rsidR="00603AD0" w:rsidRPr="00603AD0" w:rsidRDefault="00603AD0" w:rsidP="00603AD0">
            <w:pPr>
              <w:suppressAutoHyphens/>
              <w:spacing w:before="60" w:after="60"/>
              <w:jc w:val="both"/>
              <w:rPr>
                <w:noProof/>
              </w:rPr>
            </w:pPr>
          </w:p>
        </w:tc>
        <w:tc>
          <w:tcPr>
            <w:tcW w:w="1134" w:type="dxa"/>
            <w:noWrap/>
          </w:tcPr>
          <w:p w14:paraId="5ED4FFAB" w14:textId="77777777" w:rsidR="00603AD0" w:rsidRPr="00603AD0" w:rsidRDefault="00603AD0" w:rsidP="00603AD0">
            <w:pPr>
              <w:suppressAutoHyphens/>
              <w:spacing w:before="60" w:after="60"/>
              <w:jc w:val="both"/>
              <w:rPr>
                <w:noProof/>
              </w:rPr>
            </w:pPr>
          </w:p>
        </w:tc>
        <w:tc>
          <w:tcPr>
            <w:tcW w:w="992" w:type="dxa"/>
          </w:tcPr>
          <w:p w14:paraId="2C612BB9" w14:textId="77777777" w:rsidR="00603AD0" w:rsidRPr="00603AD0" w:rsidRDefault="00603AD0" w:rsidP="00603AD0">
            <w:pPr>
              <w:suppressAutoHyphens/>
              <w:spacing w:before="60" w:after="60"/>
              <w:jc w:val="both"/>
              <w:rPr>
                <w:noProof/>
              </w:rPr>
            </w:pPr>
          </w:p>
        </w:tc>
        <w:tc>
          <w:tcPr>
            <w:tcW w:w="3005" w:type="dxa"/>
            <w:noWrap/>
          </w:tcPr>
          <w:p w14:paraId="26D72190" w14:textId="77777777" w:rsidR="00603AD0" w:rsidRPr="00603AD0" w:rsidRDefault="00603AD0" w:rsidP="00603AD0">
            <w:pPr>
              <w:suppressAutoHyphens/>
              <w:spacing w:before="60" w:after="60"/>
              <w:jc w:val="both"/>
              <w:rPr>
                <w:noProof/>
              </w:rPr>
            </w:pPr>
          </w:p>
        </w:tc>
        <w:tc>
          <w:tcPr>
            <w:tcW w:w="3260" w:type="dxa"/>
            <w:noWrap/>
          </w:tcPr>
          <w:p w14:paraId="262F647C" w14:textId="77777777" w:rsidR="00603AD0" w:rsidRPr="00603AD0" w:rsidRDefault="00603AD0" w:rsidP="00603AD0">
            <w:pPr>
              <w:suppressAutoHyphens/>
              <w:spacing w:before="60" w:after="60"/>
              <w:jc w:val="both"/>
              <w:rPr>
                <w:noProof/>
              </w:rPr>
            </w:pPr>
          </w:p>
        </w:tc>
        <w:tc>
          <w:tcPr>
            <w:tcW w:w="2835" w:type="dxa"/>
            <w:noWrap/>
          </w:tcPr>
          <w:p w14:paraId="032EB45B" w14:textId="77777777" w:rsidR="00603AD0" w:rsidRPr="00603AD0" w:rsidRDefault="00603AD0" w:rsidP="00603AD0">
            <w:pPr>
              <w:suppressAutoHyphens/>
              <w:spacing w:before="60" w:after="60"/>
              <w:jc w:val="both"/>
              <w:rPr>
                <w:noProof/>
              </w:rPr>
            </w:pPr>
          </w:p>
        </w:tc>
      </w:tr>
      <w:tr w:rsidR="00603AD0" w:rsidRPr="00603AD0" w14:paraId="4CDDFB6A" w14:textId="77777777" w:rsidTr="00A5762A">
        <w:trPr>
          <w:trHeight w:val="315"/>
        </w:trPr>
        <w:tc>
          <w:tcPr>
            <w:tcW w:w="846" w:type="dxa"/>
          </w:tcPr>
          <w:p w14:paraId="206DE952" w14:textId="77777777" w:rsidR="00603AD0" w:rsidRPr="00603AD0" w:rsidRDefault="00603AD0" w:rsidP="00603AD0">
            <w:pPr>
              <w:suppressAutoHyphens/>
              <w:spacing w:before="60" w:after="60"/>
              <w:jc w:val="both"/>
              <w:rPr>
                <w:noProof/>
              </w:rPr>
            </w:pPr>
          </w:p>
        </w:tc>
        <w:tc>
          <w:tcPr>
            <w:tcW w:w="992" w:type="dxa"/>
          </w:tcPr>
          <w:p w14:paraId="339CB1B3" w14:textId="77777777" w:rsidR="00603AD0" w:rsidRPr="00603AD0" w:rsidRDefault="00603AD0" w:rsidP="00603AD0">
            <w:pPr>
              <w:suppressAutoHyphens/>
              <w:spacing w:before="60" w:after="60"/>
              <w:jc w:val="both"/>
              <w:rPr>
                <w:noProof/>
              </w:rPr>
            </w:pPr>
          </w:p>
        </w:tc>
        <w:tc>
          <w:tcPr>
            <w:tcW w:w="1134" w:type="dxa"/>
            <w:noWrap/>
          </w:tcPr>
          <w:p w14:paraId="1D5A01BC" w14:textId="77777777" w:rsidR="00603AD0" w:rsidRPr="00603AD0" w:rsidRDefault="00603AD0" w:rsidP="00603AD0">
            <w:pPr>
              <w:suppressAutoHyphens/>
              <w:spacing w:before="60" w:after="60"/>
              <w:jc w:val="both"/>
              <w:rPr>
                <w:noProof/>
              </w:rPr>
            </w:pPr>
          </w:p>
        </w:tc>
        <w:tc>
          <w:tcPr>
            <w:tcW w:w="1134" w:type="dxa"/>
          </w:tcPr>
          <w:p w14:paraId="21015DBE" w14:textId="77777777" w:rsidR="00603AD0" w:rsidRPr="00603AD0" w:rsidRDefault="00603AD0" w:rsidP="00603AD0">
            <w:pPr>
              <w:suppressAutoHyphens/>
              <w:spacing w:before="60" w:after="60"/>
              <w:jc w:val="both"/>
              <w:rPr>
                <w:noProof/>
              </w:rPr>
            </w:pPr>
            <w:r w:rsidRPr="00603AD0">
              <w:rPr>
                <w:noProof/>
              </w:rPr>
              <w:t>Imię i nazwisko / Nazwa odbiorcy</w:t>
            </w:r>
          </w:p>
        </w:tc>
        <w:tc>
          <w:tcPr>
            <w:tcW w:w="1134" w:type="dxa"/>
            <w:noWrap/>
          </w:tcPr>
          <w:p w14:paraId="4C7610B3"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686B723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D09F4AE" w14:textId="77777777" w:rsidR="00603AD0" w:rsidRPr="00603AD0" w:rsidRDefault="00603AD0" w:rsidP="00603AD0">
            <w:pPr>
              <w:suppressAutoHyphens/>
              <w:spacing w:before="60" w:after="60"/>
              <w:jc w:val="both"/>
              <w:rPr>
                <w:noProof/>
              </w:rPr>
            </w:pPr>
          </w:p>
        </w:tc>
        <w:tc>
          <w:tcPr>
            <w:tcW w:w="3260" w:type="dxa"/>
            <w:noWrap/>
          </w:tcPr>
          <w:p w14:paraId="01FCC0B5" w14:textId="77777777" w:rsidR="00603AD0" w:rsidRPr="00603AD0" w:rsidRDefault="00603AD0" w:rsidP="00603AD0">
            <w:pPr>
              <w:suppressAutoHyphens/>
              <w:spacing w:before="60" w:after="60"/>
              <w:jc w:val="both"/>
              <w:rPr>
                <w:noProof/>
              </w:rPr>
            </w:pPr>
          </w:p>
        </w:tc>
        <w:tc>
          <w:tcPr>
            <w:tcW w:w="2835" w:type="dxa"/>
            <w:noWrap/>
          </w:tcPr>
          <w:p w14:paraId="58799F38" w14:textId="77777777" w:rsidR="00603AD0" w:rsidRPr="00603AD0" w:rsidRDefault="00603AD0" w:rsidP="00603AD0">
            <w:pPr>
              <w:suppressAutoHyphens/>
              <w:spacing w:before="60" w:after="60"/>
              <w:jc w:val="both"/>
              <w:rPr>
                <w:noProof/>
              </w:rPr>
            </w:pPr>
          </w:p>
        </w:tc>
      </w:tr>
      <w:tr w:rsidR="00603AD0" w:rsidRPr="00603AD0" w14:paraId="5B33EB68" w14:textId="77777777" w:rsidTr="00A5762A">
        <w:trPr>
          <w:trHeight w:val="315"/>
        </w:trPr>
        <w:tc>
          <w:tcPr>
            <w:tcW w:w="846" w:type="dxa"/>
          </w:tcPr>
          <w:p w14:paraId="7B02FAB4" w14:textId="77777777" w:rsidR="00603AD0" w:rsidRPr="00603AD0" w:rsidRDefault="00603AD0" w:rsidP="00603AD0">
            <w:pPr>
              <w:suppressAutoHyphens/>
              <w:spacing w:before="60" w:after="60"/>
              <w:jc w:val="both"/>
              <w:rPr>
                <w:noProof/>
              </w:rPr>
            </w:pPr>
          </w:p>
        </w:tc>
        <w:tc>
          <w:tcPr>
            <w:tcW w:w="992" w:type="dxa"/>
          </w:tcPr>
          <w:p w14:paraId="3C58CC7E" w14:textId="77777777" w:rsidR="00603AD0" w:rsidRPr="00603AD0" w:rsidRDefault="00603AD0" w:rsidP="00603AD0">
            <w:pPr>
              <w:suppressAutoHyphens/>
              <w:spacing w:before="60" w:after="60"/>
              <w:jc w:val="both"/>
              <w:rPr>
                <w:noProof/>
              </w:rPr>
            </w:pPr>
          </w:p>
        </w:tc>
        <w:tc>
          <w:tcPr>
            <w:tcW w:w="1134" w:type="dxa"/>
            <w:noWrap/>
          </w:tcPr>
          <w:p w14:paraId="35A9D66A" w14:textId="77777777" w:rsidR="00603AD0" w:rsidRPr="00603AD0" w:rsidRDefault="00603AD0" w:rsidP="00603AD0">
            <w:pPr>
              <w:suppressAutoHyphens/>
              <w:spacing w:before="60" w:after="60"/>
              <w:jc w:val="both"/>
              <w:rPr>
                <w:noProof/>
              </w:rPr>
            </w:pPr>
          </w:p>
        </w:tc>
        <w:tc>
          <w:tcPr>
            <w:tcW w:w="1134" w:type="dxa"/>
          </w:tcPr>
          <w:p w14:paraId="4F9375C7" w14:textId="77777777" w:rsidR="00603AD0" w:rsidRPr="00603AD0" w:rsidRDefault="00603AD0" w:rsidP="00603AD0">
            <w:pPr>
              <w:suppressAutoHyphens/>
              <w:spacing w:before="60" w:after="60"/>
              <w:jc w:val="both"/>
              <w:rPr>
                <w:noProof/>
                <w:lang w:val="fr-FR"/>
              </w:rPr>
            </w:pPr>
            <w:r w:rsidRPr="00603AD0">
              <w:rPr>
                <w:noProof/>
                <w:lang w:val="fr-FR"/>
              </w:rPr>
              <w:t>PESEL / NIP /EuroNIP /Nr paszportu</w:t>
            </w:r>
          </w:p>
        </w:tc>
        <w:tc>
          <w:tcPr>
            <w:tcW w:w="1134" w:type="dxa"/>
            <w:noWrap/>
          </w:tcPr>
          <w:p w14:paraId="671A21E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7093166B"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55D00AF8" w14:textId="77777777" w:rsidR="00603AD0" w:rsidRPr="00603AD0" w:rsidRDefault="00603AD0" w:rsidP="00603AD0">
            <w:pPr>
              <w:suppressAutoHyphens/>
              <w:spacing w:before="60" w:after="60"/>
              <w:jc w:val="both"/>
              <w:rPr>
                <w:noProof/>
              </w:rPr>
            </w:pPr>
            <w:r w:rsidRPr="00603AD0">
              <w:rPr>
                <w:noProof/>
              </w:rPr>
              <w:t>Nr  Identyfikacyjny odbiorcy indywidualnego  (PESEL/Nr paszportu), biznesowego (NIP/EuroNIP)</w:t>
            </w:r>
          </w:p>
        </w:tc>
        <w:tc>
          <w:tcPr>
            <w:tcW w:w="3260" w:type="dxa"/>
            <w:noWrap/>
          </w:tcPr>
          <w:p w14:paraId="2941AEED" w14:textId="77777777" w:rsidR="00603AD0" w:rsidRPr="00603AD0" w:rsidRDefault="00603AD0" w:rsidP="00603AD0">
            <w:pPr>
              <w:suppressAutoHyphens/>
              <w:spacing w:before="60" w:after="60"/>
              <w:jc w:val="both"/>
              <w:rPr>
                <w:noProof/>
              </w:rPr>
            </w:pPr>
          </w:p>
        </w:tc>
        <w:tc>
          <w:tcPr>
            <w:tcW w:w="2835" w:type="dxa"/>
            <w:noWrap/>
          </w:tcPr>
          <w:p w14:paraId="57E083FA" w14:textId="77777777" w:rsidR="00603AD0" w:rsidRPr="00603AD0" w:rsidRDefault="00603AD0" w:rsidP="00603AD0">
            <w:pPr>
              <w:suppressAutoHyphens/>
              <w:spacing w:before="60" w:after="60"/>
              <w:jc w:val="both"/>
              <w:rPr>
                <w:noProof/>
              </w:rPr>
            </w:pPr>
          </w:p>
        </w:tc>
      </w:tr>
      <w:tr w:rsidR="00603AD0" w:rsidRPr="00603AD0" w14:paraId="0E546FE9" w14:textId="77777777" w:rsidTr="00A5762A">
        <w:trPr>
          <w:trHeight w:val="315"/>
        </w:trPr>
        <w:tc>
          <w:tcPr>
            <w:tcW w:w="846" w:type="dxa"/>
          </w:tcPr>
          <w:p w14:paraId="71DAC999" w14:textId="77777777" w:rsidR="00603AD0" w:rsidRPr="00603AD0" w:rsidRDefault="00603AD0" w:rsidP="00603AD0">
            <w:pPr>
              <w:suppressAutoHyphens/>
              <w:spacing w:before="60" w:after="60"/>
              <w:jc w:val="both"/>
              <w:rPr>
                <w:noProof/>
              </w:rPr>
            </w:pPr>
          </w:p>
        </w:tc>
        <w:tc>
          <w:tcPr>
            <w:tcW w:w="992" w:type="dxa"/>
          </w:tcPr>
          <w:p w14:paraId="7174E419" w14:textId="77777777" w:rsidR="00603AD0" w:rsidRPr="00603AD0" w:rsidRDefault="00603AD0" w:rsidP="00603AD0">
            <w:pPr>
              <w:suppressAutoHyphens/>
              <w:spacing w:before="60" w:after="60"/>
              <w:jc w:val="both"/>
              <w:rPr>
                <w:noProof/>
              </w:rPr>
            </w:pPr>
          </w:p>
        </w:tc>
        <w:tc>
          <w:tcPr>
            <w:tcW w:w="1134" w:type="dxa"/>
            <w:noWrap/>
          </w:tcPr>
          <w:p w14:paraId="2C5F741E" w14:textId="77777777" w:rsidR="00603AD0" w:rsidRPr="00603AD0" w:rsidRDefault="00603AD0" w:rsidP="00603AD0">
            <w:pPr>
              <w:suppressAutoHyphens/>
              <w:spacing w:before="60" w:after="60"/>
              <w:jc w:val="both"/>
              <w:rPr>
                <w:noProof/>
              </w:rPr>
            </w:pPr>
          </w:p>
        </w:tc>
        <w:tc>
          <w:tcPr>
            <w:tcW w:w="1134" w:type="dxa"/>
          </w:tcPr>
          <w:p w14:paraId="64F65F10" w14:textId="77777777" w:rsidR="00603AD0" w:rsidRPr="00603AD0" w:rsidRDefault="00603AD0" w:rsidP="00603AD0">
            <w:pPr>
              <w:suppressAutoHyphens/>
              <w:spacing w:before="60" w:after="60"/>
              <w:jc w:val="both"/>
              <w:rPr>
                <w:noProof/>
              </w:rPr>
            </w:pPr>
            <w:r w:rsidRPr="00603AD0">
              <w:rPr>
                <w:noProof/>
              </w:rPr>
              <w:t>Typ URD</w:t>
            </w:r>
          </w:p>
        </w:tc>
        <w:tc>
          <w:tcPr>
            <w:tcW w:w="1134" w:type="dxa"/>
            <w:noWrap/>
          </w:tcPr>
          <w:p w14:paraId="5AA9E38B"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428B3991"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22C42FE" w14:textId="77777777" w:rsidR="00603AD0" w:rsidRPr="00603AD0" w:rsidRDefault="00603AD0" w:rsidP="00603AD0">
            <w:pPr>
              <w:suppressAutoHyphens/>
              <w:spacing w:before="60" w:after="60"/>
              <w:jc w:val="both"/>
              <w:rPr>
                <w:noProof/>
              </w:rPr>
            </w:pPr>
            <w:r w:rsidRPr="00603AD0">
              <w:rPr>
                <w:noProof/>
              </w:rPr>
              <w:t>Typ uczestnika rynku detalicznego</w:t>
            </w:r>
          </w:p>
        </w:tc>
        <w:tc>
          <w:tcPr>
            <w:tcW w:w="3260" w:type="dxa"/>
            <w:noWrap/>
          </w:tcPr>
          <w:p w14:paraId="271309E1" w14:textId="77777777" w:rsidR="00603AD0" w:rsidRPr="00603AD0" w:rsidRDefault="00603AD0" w:rsidP="00603AD0">
            <w:pPr>
              <w:suppressAutoHyphens/>
              <w:spacing w:before="60" w:after="60"/>
              <w:jc w:val="both"/>
              <w:rPr>
                <w:noProof/>
              </w:rPr>
            </w:pPr>
            <w:r w:rsidRPr="00603AD0">
              <w:rPr>
                <w:noProof/>
              </w:rPr>
              <w:t>TGD;</w:t>
            </w:r>
          </w:p>
          <w:p w14:paraId="206EBD1B" w14:textId="77777777" w:rsidR="00603AD0" w:rsidRPr="00603AD0" w:rsidRDefault="00603AD0" w:rsidP="00603AD0">
            <w:pPr>
              <w:suppressAutoHyphens/>
              <w:spacing w:before="60" w:after="60"/>
              <w:jc w:val="both"/>
              <w:rPr>
                <w:noProof/>
              </w:rPr>
            </w:pPr>
            <w:r w:rsidRPr="00603AD0">
              <w:rPr>
                <w:noProof/>
              </w:rPr>
              <w:t>TPI;</w:t>
            </w:r>
          </w:p>
          <w:p w14:paraId="53596968" w14:textId="77777777" w:rsidR="00603AD0" w:rsidRPr="00603AD0" w:rsidRDefault="00603AD0" w:rsidP="00603AD0">
            <w:pPr>
              <w:suppressAutoHyphens/>
              <w:spacing w:before="60" w:after="60"/>
              <w:jc w:val="both"/>
              <w:rPr>
                <w:noProof/>
              </w:rPr>
            </w:pPr>
            <w:r w:rsidRPr="00603AD0">
              <w:rPr>
                <w:noProof/>
              </w:rPr>
              <w:t>TPOZ</w:t>
            </w:r>
          </w:p>
        </w:tc>
        <w:tc>
          <w:tcPr>
            <w:tcW w:w="2835" w:type="dxa"/>
            <w:noWrap/>
          </w:tcPr>
          <w:p w14:paraId="282DA841" w14:textId="187E96B9" w:rsidR="00603AD0" w:rsidRPr="00603AD0" w:rsidRDefault="00603AD0" w:rsidP="00603AD0">
            <w:pPr>
              <w:suppressAutoHyphens/>
              <w:spacing w:before="60" w:after="60"/>
              <w:jc w:val="both"/>
              <w:rPr>
                <w:noProof/>
              </w:rPr>
            </w:pPr>
            <w:r w:rsidRPr="00603AD0">
              <w:rPr>
                <w:noProof/>
              </w:rPr>
              <w:t>TGD - gospodarstwo domowe (PESEL/ Nr Paszportu)</w:t>
            </w:r>
          </w:p>
          <w:p w14:paraId="7A9C878C" w14:textId="77777777" w:rsidR="00603AD0" w:rsidRPr="00603AD0" w:rsidRDefault="00603AD0" w:rsidP="00603AD0">
            <w:pPr>
              <w:suppressAutoHyphens/>
              <w:spacing w:before="60" w:after="60"/>
              <w:jc w:val="both"/>
              <w:rPr>
                <w:noProof/>
              </w:rPr>
            </w:pPr>
            <w:r w:rsidRPr="00603AD0">
              <w:rPr>
                <w:noProof/>
              </w:rPr>
              <w:t>TPI - przedsiębiorstwo/instytucja (NIP)</w:t>
            </w:r>
          </w:p>
          <w:p w14:paraId="62090011" w14:textId="45E90C03" w:rsidR="00603AD0" w:rsidRPr="00603AD0" w:rsidRDefault="00603AD0" w:rsidP="00603AD0">
            <w:pPr>
              <w:suppressAutoHyphens/>
              <w:spacing w:before="60" w:after="60"/>
              <w:jc w:val="both"/>
              <w:rPr>
                <w:noProof/>
              </w:rPr>
            </w:pPr>
            <w:r w:rsidRPr="00603AD0">
              <w:rPr>
                <w:noProof/>
              </w:rPr>
              <w:t>TPOZ - pozostali (nazwa infor</w:t>
            </w:r>
            <w:r>
              <w:rPr>
                <w:noProof/>
              </w:rPr>
              <w:t>macyjna, weryfikacja ręczna) - o</w:t>
            </w:r>
            <w:r w:rsidRPr="00603AD0">
              <w:rPr>
                <w:noProof/>
              </w:rPr>
              <w:t>dbiorcy nie posiadający nadanego PESEL ani NIP</w:t>
            </w:r>
          </w:p>
        </w:tc>
      </w:tr>
      <w:tr w:rsidR="00603AD0" w:rsidRPr="00603AD0" w14:paraId="7EF3B328" w14:textId="77777777" w:rsidTr="00A5762A">
        <w:trPr>
          <w:trHeight w:val="315"/>
        </w:trPr>
        <w:tc>
          <w:tcPr>
            <w:tcW w:w="846" w:type="dxa"/>
          </w:tcPr>
          <w:p w14:paraId="5855E80E" w14:textId="77777777" w:rsidR="00603AD0" w:rsidRPr="00603AD0" w:rsidRDefault="00603AD0" w:rsidP="00603AD0">
            <w:pPr>
              <w:suppressAutoHyphens/>
              <w:spacing w:before="60" w:after="60"/>
              <w:jc w:val="both"/>
              <w:rPr>
                <w:noProof/>
              </w:rPr>
            </w:pPr>
          </w:p>
        </w:tc>
        <w:tc>
          <w:tcPr>
            <w:tcW w:w="992" w:type="dxa"/>
          </w:tcPr>
          <w:p w14:paraId="72B43394" w14:textId="77777777" w:rsidR="00603AD0" w:rsidRPr="00603AD0" w:rsidRDefault="00603AD0" w:rsidP="00603AD0">
            <w:pPr>
              <w:suppressAutoHyphens/>
              <w:spacing w:before="60" w:after="60"/>
              <w:jc w:val="both"/>
              <w:rPr>
                <w:noProof/>
              </w:rPr>
            </w:pPr>
          </w:p>
        </w:tc>
        <w:tc>
          <w:tcPr>
            <w:tcW w:w="1134" w:type="dxa"/>
            <w:noWrap/>
          </w:tcPr>
          <w:p w14:paraId="062BB473" w14:textId="77777777" w:rsidR="00603AD0" w:rsidRPr="00603AD0" w:rsidRDefault="00603AD0" w:rsidP="00603AD0">
            <w:pPr>
              <w:suppressAutoHyphens/>
              <w:spacing w:before="60" w:after="60"/>
              <w:jc w:val="both"/>
              <w:rPr>
                <w:noProof/>
              </w:rPr>
            </w:pPr>
          </w:p>
        </w:tc>
        <w:tc>
          <w:tcPr>
            <w:tcW w:w="1134" w:type="dxa"/>
          </w:tcPr>
          <w:p w14:paraId="55B640AB" w14:textId="77777777" w:rsidR="00603AD0" w:rsidRPr="00603AD0" w:rsidRDefault="00603AD0" w:rsidP="00603AD0">
            <w:pPr>
              <w:suppressAutoHyphens/>
              <w:spacing w:before="60" w:after="60"/>
              <w:jc w:val="both"/>
              <w:rPr>
                <w:noProof/>
              </w:rPr>
            </w:pPr>
            <w:r w:rsidRPr="00603AD0">
              <w:rPr>
                <w:noProof/>
              </w:rPr>
              <w:t>Numer telefonu</w:t>
            </w:r>
          </w:p>
        </w:tc>
        <w:tc>
          <w:tcPr>
            <w:tcW w:w="1134" w:type="dxa"/>
            <w:noWrap/>
          </w:tcPr>
          <w:p w14:paraId="4BDBD65C"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BBB5306"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C6CF195" w14:textId="77777777" w:rsidR="00603AD0" w:rsidRPr="00603AD0" w:rsidRDefault="00603AD0" w:rsidP="00603AD0">
            <w:pPr>
              <w:suppressAutoHyphens/>
              <w:spacing w:before="60" w:after="60"/>
              <w:jc w:val="both"/>
              <w:rPr>
                <w:noProof/>
              </w:rPr>
            </w:pPr>
            <w:r w:rsidRPr="00603AD0">
              <w:rPr>
                <w:noProof/>
              </w:rPr>
              <w:t>Numer kontaktowy z odbiorcą</w:t>
            </w:r>
          </w:p>
        </w:tc>
        <w:tc>
          <w:tcPr>
            <w:tcW w:w="3260" w:type="dxa"/>
            <w:noWrap/>
          </w:tcPr>
          <w:p w14:paraId="2A7CCA41" w14:textId="77777777" w:rsidR="00603AD0" w:rsidRPr="00603AD0" w:rsidRDefault="00603AD0" w:rsidP="00603AD0">
            <w:pPr>
              <w:suppressAutoHyphens/>
              <w:spacing w:before="60" w:after="60"/>
              <w:jc w:val="both"/>
              <w:rPr>
                <w:noProof/>
              </w:rPr>
            </w:pPr>
          </w:p>
        </w:tc>
        <w:tc>
          <w:tcPr>
            <w:tcW w:w="2835" w:type="dxa"/>
            <w:noWrap/>
          </w:tcPr>
          <w:p w14:paraId="1067F376" w14:textId="77777777" w:rsidR="00603AD0" w:rsidRPr="00603AD0" w:rsidRDefault="00603AD0" w:rsidP="00603AD0">
            <w:pPr>
              <w:suppressAutoHyphens/>
              <w:spacing w:before="60" w:after="60"/>
              <w:jc w:val="both"/>
              <w:rPr>
                <w:noProof/>
              </w:rPr>
            </w:pPr>
          </w:p>
        </w:tc>
      </w:tr>
      <w:tr w:rsidR="00603AD0" w:rsidRPr="00603AD0" w14:paraId="5435B988" w14:textId="77777777" w:rsidTr="00A5762A">
        <w:trPr>
          <w:trHeight w:val="315"/>
        </w:trPr>
        <w:tc>
          <w:tcPr>
            <w:tcW w:w="846" w:type="dxa"/>
          </w:tcPr>
          <w:p w14:paraId="662CF5B2" w14:textId="77777777" w:rsidR="00603AD0" w:rsidRPr="00603AD0" w:rsidRDefault="00603AD0" w:rsidP="00603AD0">
            <w:pPr>
              <w:suppressAutoHyphens/>
              <w:spacing w:before="60" w:after="60"/>
              <w:jc w:val="both"/>
              <w:rPr>
                <w:noProof/>
              </w:rPr>
            </w:pPr>
          </w:p>
        </w:tc>
        <w:tc>
          <w:tcPr>
            <w:tcW w:w="992" w:type="dxa"/>
          </w:tcPr>
          <w:p w14:paraId="65DAAAB8" w14:textId="77777777" w:rsidR="00603AD0" w:rsidRPr="00603AD0" w:rsidRDefault="00603AD0" w:rsidP="00603AD0">
            <w:pPr>
              <w:suppressAutoHyphens/>
              <w:spacing w:before="60" w:after="60"/>
              <w:jc w:val="both"/>
              <w:rPr>
                <w:noProof/>
              </w:rPr>
            </w:pPr>
          </w:p>
        </w:tc>
        <w:tc>
          <w:tcPr>
            <w:tcW w:w="1134" w:type="dxa"/>
            <w:noWrap/>
          </w:tcPr>
          <w:p w14:paraId="10D434C1" w14:textId="77777777" w:rsidR="00603AD0" w:rsidRPr="00603AD0" w:rsidRDefault="00603AD0" w:rsidP="00603AD0">
            <w:pPr>
              <w:suppressAutoHyphens/>
              <w:spacing w:before="60" w:after="60"/>
              <w:jc w:val="both"/>
              <w:rPr>
                <w:noProof/>
              </w:rPr>
            </w:pPr>
          </w:p>
        </w:tc>
        <w:tc>
          <w:tcPr>
            <w:tcW w:w="1134" w:type="dxa"/>
          </w:tcPr>
          <w:p w14:paraId="37F896C5" w14:textId="77777777" w:rsidR="00603AD0" w:rsidRPr="00603AD0" w:rsidRDefault="00603AD0" w:rsidP="00603AD0">
            <w:pPr>
              <w:suppressAutoHyphens/>
              <w:spacing w:before="60" w:after="60"/>
              <w:jc w:val="both"/>
              <w:rPr>
                <w:noProof/>
              </w:rPr>
            </w:pPr>
            <w:r w:rsidRPr="00603AD0">
              <w:rPr>
                <w:noProof/>
              </w:rPr>
              <w:t>Adres e-mail</w:t>
            </w:r>
          </w:p>
        </w:tc>
        <w:tc>
          <w:tcPr>
            <w:tcW w:w="1134" w:type="dxa"/>
            <w:noWrap/>
          </w:tcPr>
          <w:p w14:paraId="56BCE86B"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282D3D72"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A9AF975" w14:textId="77777777" w:rsidR="00603AD0" w:rsidRPr="00603AD0" w:rsidRDefault="00603AD0" w:rsidP="00603AD0">
            <w:pPr>
              <w:suppressAutoHyphens/>
              <w:spacing w:before="60" w:after="60"/>
              <w:jc w:val="both"/>
              <w:rPr>
                <w:noProof/>
              </w:rPr>
            </w:pPr>
            <w:r w:rsidRPr="00603AD0">
              <w:rPr>
                <w:noProof/>
              </w:rPr>
              <w:t>Adres poczty elektronicznej Klienta</w:t>
            </w:r>
          </w:p>
        </w:tc>
        <w:tc>
          <w:tcPr>
            <w:tcW w:w="3260" w:type="dxa"/>
            <w:noWrap/>
          </w:tcPr>
          <w:p w14:paraId="5660DC70" w14:textId="77777777" w:rsidR="00603AD0" w:rsidRPr="00603AD0" w:rsidRDefault="00603AD0" w:rsidP="00603AD0">
            <w:pPr>
              <w:suppressAutoHyphens/>
              <w:spacing w:before="60" w:after="60"/>
              <w:jc w:val="both"/>
              <w:rPr>
                <w:noProof/>
              </w:rPr>
            </w:pPr>
          </w:p>
        </w:tc>
        <w:tc>
          <w:tcPr>
            <w:tcW w:w="2835" w:type="dxa"/>
            <w:noWrap/>
          </w:tcPr>
          <w:p w14:paraId="5CF593D8" w14:textId="77777777" w:rsidR="00603AD0" w:rsidRPr="00603AD0" w:rsidRDefault="00603AD0" w:rsidP="00603AD0">
            <w:pPr>
              <w:suppressAutoHyphens/>
              <w:spacing w:before="60" w:after="60"/>
              <w:jc w:val="both"/>
              <w:rPr>
                <w:noProof/>
              </w:rPr>
            </w:pPr>
          </w:p>
        </w:tc>
      </w:tr>
      <w:tr w:rsidR="00603AD0" w:rsidRPr="00603AD0" w14:paraId="5182232B" w14:textId="77777777" w:rsidTr="00A5762A">
        <w:trPr>
          <w:trHeight w:val="315"/>
        </w:trPr>
        <w:tc>
          <w:tcPr>
            <w:tcW w:w="846" w:type="dxa"/>
          </w:tcPr>
          <w:p w14:paraId="2C1B7E1C" w14:textId="77777777" w:rsidR="00603AD0" w:rsidRPr="00603AD0" w:rsidRDefault="00603AD0" w:rsidP="00603AD0">
            <w:pPr>
              <w:suppressAutoHyphens/>
              <w:spacing w:before="60" w:after="60"/>
              <w:jc w:val="both"/>
              <w:rPr>
                <w:noProof/>
              </w:rPr>
            </w:pPr>
            <w:r w:rsidRPr="00603AD0">
              <w:rPr>
                <w:noProof/>
              </w:rPr>
              <w:t>1.2</w:t>
            </w:r>
          </w:p>
        </w:tc>
        <w:tc>
          <w:tcPr>
            <w:tcW w:w="992" w:type="dxa"/>
          </w:tcPr>
          <w:p w14:paraId="35C1BAA2" w14:textId="77777777" w:rsidR="00603AD0" w:rsidRPr="00603AD0" w:rsidRDefault="00603AD0" w:rsidP="00603AD0">
            <w:pPr>
              <w:suppressAutoHyphens/>
              <w:spacing w:before="60" w:after="60"/>
              <w:jc w:val="both"/>
              <w:rPr>
                <w:noProof/>
              </w:rPr>
            </w:pPr>
            <w:r w:rsidRPr="00603AD0">
              <w:rPr>
                <w:noProof/>
              </w:rPr>
              <w:t>Dodatkowe dane zgłoszenia</w:t>
            </w:r>
          </w:p>
        </w:tc>
        <w:tc>
          <w:tcPr>
            <w:tcW w:w="1134" w:type="dxa"/>
            <w:noWrap/>
          </w:tcPr>
          <w:p w14:paraId="6421B71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7C7A9A57" w14:textId="77777777" w:rsidR="00603AD0" w:rsidRPr="00603AD0" w:rsidRDefault="00603AD0" w:rsidP="00603AD0">
            <w:pPr>
              <w:suppressAutoHyphens/>
              <w:spacing w:before="60" w:after="60"/>
              <w:jc w:val="both"/>
              <w:rPr>
                <w:noProof/>
              </w:rPr>
            </w:pPr>
          </w:p>
        </w:tc>
        <w:tc>
          <w:tcPr>
            <w:tcW w:w="1134" w:type="dxa"/>
            <w:noWrap/>
          </w:tcPr>
          <w:p w14:paraId="067FEE66" w14:textId="77777777" w:rsidR="00603AD0" w:rsidRPr="00603AD0" w:rsidRDefault="00603AD0" w:rsidP="00603AD0">
            <w:pPr>
              <w:suppressAutoHyphens/>
              <w:spacing w:before="60" w:after="60"/>
              <w:jc w:val="both"/>
              <w:rPr>
                <w:noProof/>
              </w:rPr>
            </w:pPr>
          </w:p>
        </w:tc>
        <w:tc>
          <w:tcPr>
            <w:tcW w:w="992" w:type="dxa"/>
          </w:tcPr>
          <w:p w14:paraId="74E97D04" w14:textId="77777777" w:rsidR="00603AD0" w:rsidRPr="00603AD0" w:rsidRDefault="00603AD0" w:rsidP="00603AD0">
            <w:pPr>
              <w:suppressAutoHyphens/>
              <w:spacing w:before="60" w:after="60"/>
              <w:jc w:val="both"/>
              <w:rPr>
                <w:noProof/>
              </w:rPr>
            </w:pPr>
          </w:p>
        </w:tc>
        <w:tc>
          <w:tcPr>
            <w:tcW w:w="3005" w:type="dxa"/>
            <w:noWrap/>
          </w:tcPr>
          <w:p w14:paraId="3C6E0AF9" w14:textId="77777777" w:rsidR="00603AD0" w:rsidRPr="00603AD0" w:rsidRDefault="00603AD0" w:rsidP="00603AD0">
            <w:pPr>
              <w:suppressAutoHyphens/>
              <w:spacing w:before="60" w:after="60"/>
              <w:jc w:val="both"/>
              <w:rPr>
                <w:noProof/>
              </w:rPr>
            </w:pPr>
          </w:p>
        </w:tc>
        <w:tc>
          <w:tcPr>
            <w:tcW w:w="3260" w:type="dxa"/>
            <w:noWrap/>
          </w:tcPr>
          <w:p w14:paraId="64A7CA7F" w14:textId="77777777" w:rsidR="00603AD0" w:rsidRPr="00603AD0" w:rsidRDefault="00603AD0" w:rsidP="00603AD0">
            <w:pPr>
              <w:suppressAutoHyphens/>
              <w:spacing w:before="60" w:after="60"/>
              <w:jc w:val="both"/>
              <w:rPr>
                <w:noProof/>
              </w:rPr>
            </w:pPr>
          </w:p>
        </w:tc>
        <w:tc>
          <w:tcPr>
            <w:tcW w:w="2835" w:type="dxa"/>
            <w:noWrap/>
          </w:tcPr>
          <w:p w14:paraId="14105463" w14:textId="77777777" w:rsidR="00603AD0" w:rsidRPr="00603AD0" w:rsidRDefault="00603AD0" w:rsidP="00603AD0">
            <w:pPr>
              <w:suppressAutoHyphens/>
              <w:spacing w:before="60" w:after="60"/>
              <w:jc w:val="both"/>
              <w:rPr>
                <w:noProof/>
              </w:rPr>
            </w:pPr>
          </w:p>
        </w:tc>
      </w:tr>
      <w:tr w:rsidR="00603AD0" w:rsidRPr="00603AD0" w14:paraId="54A16ECA" w14:textId="77777777" w:rsidTr="00A5762A">
        <w:trPr>
          <w:trHeight w:val="315"/>
        </w:trPr>
        <w:tc>
          <w:tcPr>
            <w:tcW w:w="846" w:type="dxa"/>
          </w:tcPr>
          <w:p w14:paraId="088C1439"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00F07BE5"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4CDA19D"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FBDB7F5" w14:textId="77777777" w:rsidR="00603AD0" w:rsidRPr="00603AD0" w:rsidRDefault="00603AD0" w:rsidP="00603AD0">
            <w:pPr>
              <w:suppressAutoHyphens/>
              <w:spacing w:before="60" w:after="60"/>
              <w:jc w:val="both"/>
              <w:rPr>
                <w:noProof/>
              </w:rPr>
            </w:pPr>
            <w:r w:rsidRPr="00603AD0">
              <w:rPr>
                <w:noProof/>
              </w:rPr>
              <w:t xml:space="preserve">Zgoda na udostępnianie danych </w:t>
            </w:r>
            <w:r w:rsidRPr="00603AD0">
              <w:rPr>
                <w:noProof/>
              </w:rPr>
              <w:lastRenderedPageBreak/>
              <w:t xml:space="preserve">dobowo-godzinowych </w:t>
            </w:r>
          </w:p>
        </w:tc>
        <w:tc>
          <w:tcPr>
            <w:tcW w:w="1134" w:type="dxa"/>
            <w:noWrap/>
          </w:tcPr>
          <w:p w14:paraId="2C4738FD" w14:textId="77777777" w:rsidR="00603AD0" w:rsidRPr="00603AD0" w:rsidRDefault="00603AD0" w:rsidP="00603AD0">
            <w:pPr>
              <w:suppressAutoHyphens/>
              <w:spacing w:before="60" w:after="60"/>
              <w:jc w:val="both"/>
              <w:rPr>
                <w:noProof/>
              </w:rPr>
            </w:pPr>
            <w:r w:rsidRPr="00603AD0">
              <w:rPr>
                <w:noProof/>
              </w:rPr>
              <w:lastRenderedPageBreak/>
              <w:t xml:space="preserve">logiczny </w:t>
            </w:r>
          </w:p>
        </w:tc>
        <w:tc>
          <w:tcPr>
            <w:tcW w:w="992" w:type="dxa"/>
          </w:tcPr>
          <w:p w14:paraId="43621142"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243CF888" w14:textId="77777777" w:rsidR="00603AD0" w:rsidRPr="00603AD0" w:rsidRDefault="00603AD0" w:rsidP="00603AD0">
            <w:pPr>
              <w:suppressAutoHyphens/>
              <w:spacing w:before="60" w:after="60"/>
              <w:jc w:val="both"/>
              <w:rPr>
                <w:noProof/>
              </w:rPr>
            </w:pPr>
            <w:r w:rsidRPr="00603AD0">
              <w:rPr>
                <w:noProof/>
              </w:rPr>
              <w:t xml:space="preserve">Zgoda wymagana prawem udostepniania sprzedawcy profilu godzinowego. W przypadku braku </w:t>
            </w:r>
            <w:r w:rsidRPr="00603AD0">
              <w:rPr>
                <w:noProof/>
              </w:rPr>
              <w:lastRenderedPageBreak/>
              <w:t xml:space="preserve">zgody, sprzedawca otrzymuje zagregowane dane do stref. </w:t>
            </w:r>
          </w:p>
        </w:tc>
        <w:tc>
          <w:tcPr>
            <w:tcW w:w="3260" w:type="dxa"/>
            <w:noWrap/>
          </w:tcPr>
          <w:p w14:paraId="52172DEE" w14:textId="77777777" w:rsidR="00603AD0" w:rsidRPr="00603AD0" w:rsidRDefault="00603AD0" w:rsidP="00603AD0">
            <w:pPr>
              <w:suppressAutoHyphens/>
              <w:spacing w:before="60" w:after="60"/>
              <w:jc w:val="both"/>
              <w:rPr>
                <w:noProof/>
              </w:rPr>
            </w:pPr>
            <w:r w:rsidRPr="00603AD0">
              <w:rPr>
                <w:noProof/>
              </w:rPr>
              <w:lastRenderedPageBreak/>
              <w:t xml:space="preserve"> </w:t>
            </w:r>
          </w:p>
        </w:tc>
        <w:tc>
          <w:tcPr>
            <w:tcW w:w="2835" w:type="dxa"/>
            <w:noWrap/>
          </w:tcPr>
          <w:p w14:paraId="5E49E9F6"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6B689286" w14:textId="77777777" w:rsidTr="00A5762A">
        <w:trPr>
          <w:trHeight w:val="315"/>
        </w:trPr>
        <w:tc>
          <w:tcPr>
            <w:tcW w:w="846" w:type="dxa"/>
          </w:tcPr>
          <w:p w14:paraId="50240EDA" w14:textId="77777777" w:rsidR="00603AD0" w:rsidRPr="00603AD0" w:rsidRDefault="00603AD0" w:rsidP="00603AD0">
            <w:pPr>
              <w:suppressAutoHyphens/>
              <w:spacing w:before="60" w:after="60"/>
              <w:jc w:val="both"/>
              <w:rPr>
                <w:noProof/>
              </w:rPr>
            </w:pPr>
          </w:p>
        </w:tc>
        <w:tc>
          <w:tcPr>
            <w:tcW w:w="992" w:type="dxa"/>
          </w:tcPr>
          <w:p w14:paraId="125AA860" w14:textId="77777777" w:rsidR="00603AD0" w:rsidRPr="00603AD0" w:rsidRDefault="00603AD0" w:rsidP="00603AD0">
            <w:pPr>
              <w:suppressAutoHyphens/>
              <w:spacing w:before="60" w:after="60"/>
              <w:jc w:val="both"/>
              <w:rPr>
                <w:noProof/>
              </w:rPr>
            </w:pPr>
          </w:p>
        </w:tc>
        <w:tc>
          <w:tcPr>
            <w:tcW w:w="1134" w:type="dxa"/>
            <w:noWrap/>
          </w:tcPr>
          <w:p w14:paraId="3AFA22EC" w14:textId="77777777" w:rsidR="00603AD0" w:rsidRPr="00603AD0" w:rsidRDefault="00603AD0" w:rsidP="00603AD0">
            <w:pPr>
              <w:suppressAutoHyphens/>
              <w:spacing w:before="60" w:after="60"/>
              <w:jc w:val="both"/>
              <w:rPr>
                <w:noProof/>
              </w:rPr>
            </w:pPr>
          </w:p>
        </w:tc>
        <w:tc>
          <w:tcPr>
            <w:tcW w:w="1134" w:type="dxa"/>
          </w:tcPr>
          <w:p w14:paraId="291A8C7B" w14:textId="77777777" w:rsidR="00603AD0" w:rsidRPr="00603AD0" w:rsidRDefault="00603AD0" w:rsidP="00603AD0">
            <w:pPr>
              <w:suppressAutoHyphens/>
              <w:spacing w:before="60" w:after="60"/>
              <w:jc w:val="both"/>
              <w:rPr>
                <w:noProof/>
              </w:rPr>
            </w:pPr>
            <w:r w:rsidRPr="00603AD0">
              <w:rPr>
                <w:noProof/>
              </w:rPr>
              <w:t>Miejsce zamawiania mocy umownych</w:t>
            </w:r>
          </w:p>
        </w:tc>
        <w:tc>
          <w:tcPr>
            <w:tcW w:w="1134" w:type="dxa"/>
            <w:noWrap/>
          </w:tcPr>
          <w:p w14:paraId="7A8C0EDD"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6A233FB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65509DC2" w14:textId="77777777" w:rsidR="00603AD0" w:rsidRPr="00603AD0" w:rsidRDefault="00603AD0" w:rsidP="00603AD0">
            <w:pPr>
              <w:suppressAutoHyphens/>
              <w:spacing w:before="60" w:after="60"/>
              <w:jc w:val="both"/>
              <w:rPr>
                <w:noProof/>
              </w:rPr>
            </w:pPr>
            <w:r w:rsidRPr="00603AD0">
              <w:rPr>
                <w:noProof/>
              </w:rPr>
              <w:t>Pole określające czy moc umowna jest zamawiana na obiekt wirtualny OV1  czy na przyłącza.</w:t>
            </w:r>
          </w:p>
        </w:tc>
        <w:tc>
          <w:tcPr>
            <w:tcW w:w="3260" w:type="dxa"/>
            <w:noWrap/>
          </w:tcPr>
          <w:p w14:paraId="60C0F77D" w14:textId="77777777" w:rsidR="00603AD0" w:rsidRPr="00603AD0" w:rsidRDefault="00603AD0" w:rsidP="00603AD0">
            <w:pPr>
              <w:suppressAutoHyphens/>
              <w:spacing w:before="60" w:after="60"/>
              <w:jc w:val="both"/>
              <w:rPr>
                <w:noProof/>
              </w:rPr>
            </w:pPr>
            <w:r w:rsidRPr="00603AD0">
              <w:rPr>
                <w:noProof/>
              </w:rPr>
              <w:t>SUM;</w:t>
            </w:r>
          </w:p>
          <w:p w14:paraId="65E35258" w14:textId="77777777" w:rsidR="00603AD0" w:rsidRPr="00603AD0" w:rsidRDefault="00603AD0" w:rsidP="00603AD0">
            <w:pPr>
              <w:suppressAutoHyphens/>
              <w:spacing w:before="60" w:after="60"/>
              <w:jc w:val="both"/>
              <w:rPr>
                <w:noProof/>
              </w:rPr>
            </w:pPr>
            <w:r w:rsidRPr="00603AD0">
              <w:rPr>
                <w:noProof/>
              </w:rPr>
              <w:t>PRZYL</w:t>
            </w:r>
          </w:p>
        </w:tc>
        <w:tc>
          <w:tcPr>
            <w:tcW w:w="2835" w:type="dxa"/>
            <w:noWrap/>
          </w:tcPr>
          <w:p w14:paraId="5CDAF54D" w14:textId="77777777" w:rsidR="00603AD0" w:rsidRPr="00603AD0" w:rsidRDefault="00603AD0" w:rsidP="00603AD0">
            <w:pPr>
              <w:suppressAutoHyphens/>
              <w:spacing w:before="60" w:after="60"/>
              <w:jc w:val="both"/>
              <w:rPr>
                <w:noProof/>
              </w:rPr>
            </w:pPr>
            <w:r w:rsidRPr="00603AD0">
              <w:rPr>
                <w:noProof/>
              </w:rPr>
              <w:t>SUM – na obiekt wirtualny OV1;</w:t>
            </w:r>
          </w:p>
          <w:p w14:paraId="57016410" w14:textId="77777777" w:rsidR="00603AD0" w:rsidRPr="00603AD0" w:rsidRDefault="00603AD0" w:rsidP="00603AD0">
            <w:pPr>
              <w:suppressAutoHyphens/>
              <w:spacing w:before="60" w:after="60"/>
              <w:jc w:val="both"/>
              <w:rPr>
                <w:noProof/>
              </w:rPr>
            </w:pPr>
            <w:r w:rsidRPr="00603AD0">
              <w:rPr>
                <w:noProof/>
              </w:rPr>
              <w:t>PRZYL – na przyłącze</w:t>
            </w:r>
          </w:p>
        </w:tc>
      </w:tr>
      <w:tr w:rsidR="00603AD0" w:rsidRPr="00603AD0" w14:paraId="4F9850F2" w14:textId="77777777" w:rsidTr="00A5762A">
        <w:trPr>
          <w:trHeight w:val="315"/>
        </w:trPr>
        <w:tc>
          <w:tcPr>
            <w:tcW w:w="846" w:type="dxa"/>
          </w:tcPr>
          <w:p w14:paraId="25CA2148" w14:textId="77777777" w:rsidR="00603AD0" w:rsidRPr="00603AD0" w:rsidRDefault="00603AD0" w:rsidP="00603AD0">
            <w:pPr>
              <w:suppressAutoHyphens/>
              <w:spacing w:before="60" w:after="60"/>
              <w:jc w:val="both"/>
              <w:rPr>
                <w:noProof/>
              </w:rPr>
            </w:pPr>
          </w:p>
        </w:tc>
        <w:tc>
          <w:tcPr>
            <w:tcW w:w="992" w:type="dxa"/>
          </w:tcPr>
          <w:p w14:paraId="566B91B5" w14:textId="77777777" w:rsidR="00603AD0" w:rsidRPr="00603AD0" w:rsidRDefault="00603AD0" w:rsidP="00603AD0">
            <w:pPr>
              <w:suppressAutoHyphens/>
              <w:spacing w:before="60" w:after="60"/>
              <w:jc w:val="both"/>
              <w:rPr>
                <w:noProof/>
              </w:rPr>
            </w:pPr>
          </w:p>
        </w:tc>
        <w:tc>
          <w:tcPr>
            <w:tcW w:w="1134" w:type="dxa"/>
            <w:noWrap/>
          </w:tcPr>
          <w:p w14:paraId="77C1C2B0" w14:textId="77777777" w:rsidR="00603AD0" w:rsidRPr="00603AD0" w:rsidRDefault="00603AD0" w:rsidP="00603AD0">
            <w:pPr>
              <w:suppressAutoHyphens/>
              <w:spacing w:before="60" w:after="60"/>
              <w:jc w:val="both"/>
              <w:rPr>
                <w:noProof/>
              </w:rPr>
            </w:pPr>
          </w:p>
        </w:tc>
        <w:tc>
          <w:tcPr>
            <w:tcW w:w="1134" w:type="dxa"/>
          </w:tcPr>
          <w:p w14:paraId="5F56D664" w14:textId="77777777" w:rsidR="00603AD0" w:rsidRPr="00603AD0" w:rsidRDefault="00603AD0" w:rsidP="00603AD0">
            <w:pPr>
              <w:suppressAutoHyphens/>
              <w:spacing w:before="60" w:after="60"/>
              <w:jc w:val="both"/>
              <w:rPr>
                <w:noProof/>
              </w:rPr>
            </w:pPr>
            <w:r w:rsidRPr="00603AD0">
              <w:rPr>
                <w:noProof/>
              </w:rPr>
              <w:t>Moc umowna stała w ciągu roku</w:t>
            </w:r>
          </w:p>
        </w:tc>
        <w:tc>
          <w:tcPr>
            <w:tcW w:w="1134" w:type="dxa"/>
            <w:noWrap/>
          </w:tcPr>
          <w:p w14:paraId="216BAF4B"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B30987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52565E0E" w14:textId="77777777" w:rsidR="00603AD0" w:rsidRPr="00603AD0" w:rsidRDefault="00603AD0" w:rsidP="00603AD0">
            <w:pPr>
              <w:suppressAutoHyphens/>
              <w:spacing w:before="60" w:after="60"/>
              <w:jc w:val="both"/>
              <w:rPr>
                <w:noProof/>
              </w:rPr>
            </w:pPr>
            <w:r w:rsidRPr="00603AD0">
              <w:rPr>
                <w:noProof/>
              </w:rPr>
              <w:t>Wartość mocy umownej stałej w ciągu roku</w:t>
            </w:r>
          </w:p>
        </w:tc>
        <w:tc>
          <w:tcPr>
            <w:tcW w:w="3260" w:type="dxa"/>
            <w:noWrap/>
          </w:tcPr>
          <w:p w14:paraId="566321D7" w14:textId="77777777" w:rsidR="00603AD0" w:rsidRPr="00603AD0" w:rsidRDefault="00603AD0" w:rsidP="00603AD0">
            <w:pPr>
              <w:suppressAutoHyphens/>
              <w:spacing w:before="60" w:after="60"/>
              <w:jc w:val="both"/>
              <w:rPr>
                <w:noProof/>
              </w:rPr>
            </w:pPr>
          </w:p>
        </w:tc>
        <w:tc>
          <w:tcPr>
            <w:tcW w:w="2835" w:type="dxa"/>
            <w:noWrap/>
          </w:tcPr>
          <w:p w14:paraId="34161E61" w14:textId="77777777" w:rsidR="00603AD0" w:rsidRPr="00603AD0" w:rsidRDefault="00603AD0" w:rsidP="00603AD0">
            <w:pPr>
              <w:suppressAutoHyphens/>
              <w:spacing w:before="60" w:after="60"/>
              <w:jc w:val="both"/>
              <w:rPr>
                <w:noProof/>
              </w:rPr>
            </w:pPr>
          </w:p>
        </w:tc>
      </w:tr>
      <w:tr w:rsidR="00603AD0" w:rsidRPr="00603AD0" w14:paraId="5366C1AF" w14:textId="77777777" w:rsidTr="00A5762A">
        <w:trPr>
          <w:trHeight w:val="315"/>
        </w:trPr>
        <w:tc>
          <w:tcPr>
            <w:tcW w:w="846" w:type="dxa"/>
          </w:tcPr>
          <w:p w14:paraId="2166285C" w14:textId="77777777" w:rsidR="00603AD0" w:rsidRPr="00603AD0" w:rsidRDefault="00603AD0" w:rsidP="00603AD0">
            <w:pPr>
              <w:suppressAutoHyphens/>
              <w:spacing w:before="60" w:after="60"/>
              <w:jc w:val="both"/>
              <w:rPr>
                <w:noProof/>
              </w:rPr>
            </w:pPr>
          </w:p>
        </w:tc>
        <w:tc>
          <w:tcPr>
            <w:tcW w:w="992" w:type="dxa"/>
          </w:tcPr>
          <w:p w14:paraId="67272018" w14:textId="77777777" w:rsidR="00603AD0" w:rsidRPr="00603AD0" w:rsidRDefault="00603AD0" w:rsidP="00603AD0">
            <w:pPr>
              <w:suppressAutoHyphens/>
              <w:spacing w:before="60" w:after="60"/>
              <w:jc w:val="both"/>
              <w:rPr>
                <w:noProof/>
              </w:rPr>
            </w:pPr>
          </w:p>
        </w:tc>
        <w:tc>
          <w:tcPr>
            <w:tcW w:w="1134" w:type="dxa"/>
            <w:noWrap/>
          </w:tcPr>
          <w:p w14:paraId="63072E48" w14:textId="77777777" w:rsidR="00603AD0" w:rsidRPr="00603AD0" w:rsidRDefault="00603AD0" w:rsidP="00603AD0">
            <w:pPr>
              <w:suppressAutoHyphens/>
              <w:spacing w:before="60" w:after="60"/>
              <w:jc w:val="both"/>
              <w:rPr>
                <w:noProof/>
              </w:rPr>
            </w:pPr>
          </w:p>
        </w:tc>
        <w:tc>
          <w:tcPr>
            <w:tcW w:w="1134" w:type="dxa"/>
          </w:tcPr>
          <w:p w14:paraId="258759C6" w14:textId="77777777" w:rsidR="00603AD0" w:rsidRPr="00603AD0" w:rsidRDefault="00603AD0" w:rsidP="00603AD0">
            <w:pPr>
              <w:suppressAutoHyphens/>
              <w:spacing w:before="60" w:after="60"/>
              <w:jc w:val="both"/>
              <w:rPr>
                <w:noProof/>
              </w:rPr>
            </w:pPr>
            <w:r w:rsidRPr="00603AD0">
              <w:rPr>
                <w:noProof/>
              </w:rPr>
              <w:t>Jednostka mocy umownej</w:t>
            </w:r>
          </w:p>
        </w:tc>
        <w:tc>
          <w:tcPr>
            <w:tcW w:w="1134" w:type="dxa"/>
            <w:noWrap/>
          </w:tcPr>
          <w:p w14:paraId="548BBDB2"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0FF93B6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76944F8"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4C87DAC6"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12E0C15D" w14:textId="77777777" w:rsidR="00603AD0" w:rsidRPr="00603AD0" w:rsidRDefault="00603AD0" w:rsidP="00603AD0">
            <w:pPr>
              <w:suppressAutoHyphens/>
              <w:spacing w:before="60" w:after="60"/>
              <w:jc w:val="both"/>
              <w:rPr>
                <w:noProof/>
              </w:rPr>
            </w:pPr>
          </w:p>
        </w:tc>
      </w:tr>
      <w:tr w:rsidR="00603AD0" w:rsidRPr="00603AD0" w14:paraId="168031CE" w14:textId="77777777" w:rsidTr="00A5762A">
        <w:trPr>
          <w:trHeight w:val="315"/>
        </w:trPr>
        <w:tc>
          <w:tcPr>
            <w:tcW w:w="846" w:type="dxa"/>
          </w:tcPr>
          <w:p w14:paraId="2821398E" w14:textId="77777777" w:rsidR="00603AD0" w:rsidRPr="00603AD0" w:rsidRDefault="00603AD0" w:rsidP="00603AD0">
            <w:pPr>
              <w:suppressAutoHyphens/>
              <w:spacing w:before="60" w:after="60"/>
              <w:jc w:val="both"/>
              <w:rPr>
                <w:noProof/>
              </w:rPr>
            </w:pPr>
            <w:r w:rsidRPr="00603AD0">
              <w:rPr>
                <w:noProof/>
              </w:rPr>
              <w:t>1.2.1</w:t>
            </w:r>
          </w:p>
        </w:tc>
        <w:tc>
          <w:tcPr>
            <w:tcW w:w="992" w:type="dxa"/>
          </w:tcPr>
          <w:p w14:paraId="1DA9D468" w14:textId="77777777" w:rsidR="00603AD0" w:rsidRPr="00603AD0" w:rsidRDefault="00603AD0" w:rsidP="00603AD0">
            <w:pPr>
              <w:suppressAutoHyphens/>
              <w:spacing w:before="60" w:after="60"/>
              <w:jc w:val="both"/>
              <w:rPr>
                <w:noProof/>
              </w:rPr>
            </w:pPr>
            <w:r w:rsidRPr="00603AD0">
              <w:rPr>
                <w:noProof/>
              </w:rPr>
              <w:t>Moc umowna w rozbiciu na miesiące</w:t>
            </w:r>
          </w:p>
        </w:tc>
        <w:tc>
          <w:tcPr>
            <w:tcW w:w="1134" w:type="dxa"/>
            <w:noWrap/>
          </w:tcPr>
          <w:p w14:paraId="174648C4" w14:textId="77777777" w:rsidR="00603AD0" w:rsidRPr="00603AD0" w:rsidRDefault="00603AD0" w:rsidP="00603AD0">
            <w:pPr>
              <w:suppressAutoHyphens/>
              <w:spacing w:before="60" w:after="60"/>
              <w:jc w:val="both"/>
              <w:rPr>
                <w:noProof/>
              </w:rPr>
            </w:pPr>
            <w:r w:rsidRPr="00603AD0">
              <w:rPr>
                <w:noProof/>
              </w:rPr>
              <w:t>0..1</w:t>
            </w:r>
          </w:p>
        </w:tc>
        <w:tc>
          <w:tcPr>
            <w:tcW w:w="1134" w:type="dxa"/>
          </w:tcPr>
          <w:p w14:paraId="7E623668" w14:textId="77777777" w:rsidR="00603AD0" w:rsidRPr="00603AD0" w:rsidRDefault="00603AD0" w:rsidP="00603AD0">
            <w:pPr>
              <w:suppressAutoHyphens/>
              <w:spacing w:before="60" w:after="60"/>
              <w:jc w:val="both"/>
              <w:rPr>
                <w:noProof/>
              </w:rPr>
            </w:pPr>
          </w:p>
        </w:tc>
        <w:tc>
          <w:tcPr>
            <w:tcW w:w="1134" w:type="dxa"/>
            <w:noWrap/>
          </w:tcPr>
          <w:p w14:paraId="18CE1E42" w14:textId="77777777" w:rsidR="00603AD0" w:rsidRPr="00603AD0" w:rsidRDefault="00603AD0" w:rsidP="00603AD0">
            <w:pPr>
              <w:suppressAutoHyphens/>
              <w:spacing w:before="60" w:after="60"/>
              <w:jc w:val="both"/>
              <w:rPr>
                <w:noProof/>
              </w:rPr>
            </w:pPr>
          </w:p>
        </w:tc>
        <w:tc>
          <w:tcPr>
            <w:tcW w:w="992" w:type="dxa"/>
          </w:tcPr>
          <w:p w14:paraId="366B81CD" w14:textId="77777777" w:rsidR="00603AD0" w:rsidRPr="00603AD0" w:rsidRDefault="00603AD0" w:rsidP="00603AD0">
            <w:pPr>
              <w:suppressAutoHyphens/>
              <w:spacing w:before="60" w:after="60"/>
              <w:jc w:val="both"/>
              <w:rPr>
                <w:noProof/>
              </w:rPr>
            </w:pPr>
          </w:p>
        </w:tc>
        <w:tc>
          <w:tcPr>
            <w:tcW w:w="3005" w:type="dxa"/>
            <w:noWrap/>
          </w:tcPr>
          <w:p w14:paraId="555F5550" w14:textId="77777777" w:rsidR="00603AD0" w:rsidRPr="00603AD0" w:rsidRDefault="00603AD0" w:rsidP="00603AD0">
            <w:pPr>
              <w:suppressAutoHyphens/>
              <w:spacing w:before="60" w:after="60"/>
              <w:jc w:val="both"/>
              <w:rPr>
                <w:noProof/>
              </w:rPr>
            </w:pPr>
          </w:p>
        </w:tc>
        <w:tc>
          <w:tcPr>
            <w:tcW w:w="3260" w:type="dxa"/>
            <w:noWrap/>
          </w:tcPr>
          <w:p w14:paraId="4558AE9C" w14:textId="77777777" w:rsidR="00603AD0" w:rsidRPr="00603AD0" w:rsidRDefault="00603AD0" w:rsidP="00603AD0">
            <w:pPr>
              <w:suppressAutoHyphens/>
              <w:spacing w:before="60" w:after="60"/>
              <w:jc w:val="both"/>
              <w:rPr>
                <w:noProof/>
              </w:rPr>
            </w:pPr>
          </w:p>
        </w:tc>
        <w:tc>
          <w:tcPr>
            <w:tcW w:w="2835" w:type="dxa"/>
            <w:noWrap/>
          </w:tcPr>
          <w:p w14:paraId="762F7AA0" w14:textId="77777777" w:rsidR="00603AD0" w:rsidRPr="00603AD0" w:rsidRDefault="00603AD0" w:rsidP="00603AD0">
            <w:pPr>
              <w:suppressAutoHyphens/>
              <w:spacing w:before="60" w:after="60"/>
              <w:jc w:val="both"/>
              <w:rPr>
                <w:noProof/>
              </w:rPr>
            </w:pPr>
            <w:r w:rsidRPr="00603AD0">
              <w:rPr>
                <w:noProof/>
              </w:rPr>
              <w:t>Dotyczy obiektów posiadajacych zróznicowaną moc umowną w poszczególnych miesiącach</w:t>
            </w:r>
          </w:p>
        </w:tc>
      </w:tr>
      <w:tr w:rsidR="00603AD0" w:rsidRPr="00603AD0" w14:paraId="2C710D98" w14:textId="77777777" w:rsidTr="00A5762A">
        <w:trPr>
          <w:trHeight w:val="315"/>
        </w:trPr>
        <w:tc>
          <w:tcPr>
            <w:tcW w:w="846" w:type="dxa"/>
          </w:tcPr>
          <w:p w14:paraId="4F03720B" w14:textId="77777777" w:rsidR="00603AD0" w:rsidRPr="00603AD0" w:rsidRDefault="00603AD0" w:rsidP="00603AD0">
            <w:pPr>
              <w:suppressAutoHyphens/>
              <w:spacing w:before="60" w:after="60"/>
              <w:jc w:val="both"/>
              <w:rPr>
                <w:noProof/>
              </w:rPr>
            </w:pPr>
          </w:p>
        </w:tc>
        <w:tc>
          <w:tcPr>
            <w:tcW w:w="992" w:type="dxa"/>
          </w:tcPr>
          <w:p w14:paraId="523AF167" w14:textId="77777777" w:rsidR="00603AD0" w:rsidRPr="00603AD0" w:rsidRDefault="00603AD0" w:rsidP="00603AD0">
            <w:pPr>
              <w:suppressAutoHyphens/>
              <w:spacing w:before="60" w:after="60"/>
              <w:jc w:val="both"/>
              <w:rPr>
                <w:noProof/>
              </w:rPr>
            </w:pPr>
          </w:p>
        </w:tc>
        <w:tc>
          <w:tcPr>
            <w:tcW w:w="1134" w:type="dxa"/>
            <w:noWrap/>
          </w:tcPr>
          <w:p w14:paraId="3A4BDB5A" w14:textId="77777777" w:rsidR="00603AD0" w:rsidRPr="00603AD0" w:rsidRDefault="00603AD0" w:rsidP="00603AD0">
            <w:pPr>
              <w:suppressAutoHyphens/>
              <w:spacing w:before="60" w:after="60"/>
              <w:jc w:val="both"/>
              <w:rPr>
                <w:noProof/>
              </w:rPr>
            </w:pPr>
          </w:p>
        </w:tc>
        <w:tc>
          <w:tcPr>
            <w:tcW w:w="1134" w:type="dxa"/>
          </w:tcPr>
          <w:p w14:paraId="0B2AEADC" w14:textId="77777777" w:rsidR="00603AD0" w:rsidRPr="00603AD0" w:rsidRDefault="00603AD0" w:rsidP="00603AD0">
            <w:pPr>
              <w:suppressAutoHyphens/>
              <w:spacing w:before="60" w:after="60"/>
              <w:jc w:val="both"/>
              <w:rPr>
                <w:noProof/>
              </w:rPr>
            </w:pPr>
            <w:r w:rsidRPr="00603AD0">
              <w:rPr>
                <w:noProof/>
              </w:rPr>
              <w:t>styczeń</w:t>
            </w:r>
          </w:p>
        </w:tc>
        <w:tc>
          <w:tcPr>
            <w:tcW w:w="1134" w:type="dxa"/>
            <w:noWrap/>
          </w:tcPr>
          <w:p w14:paraId="0880A14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9B748AD"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76BFDAD"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24EF8DBF" w14:textId="77777777" w:rsidR="00603AD0" w:rsidRPr="00603AD0" w:rsidRDefault="00603AD0" w:rsidP="00603AD0">
            <w:pPr>
              <w:suppressAutoHyphens/>
              <w:spacing w:before="60" w:after="60"/>
              <w:jc w:val="both"/>
              <w:rPr>
                <w:noProof/>
              </w:rPr>
            </w:pPr>
          </w:p>
        </w:tc>
        <w:tc>
          <w:tcPr>
            <w:tcW w:w="2835" w:type="dxa"/>
            <w:noWrap/>
          </w:tcPr>
          <w:p w14:paraId="151D9F32" w14:textId="77777777" w:rsidR="00603AD0" w:rsidRPr="00603AD0" w:rsidRDefault="00603AD0" w:rsidP="00603AD0">
            <w:pPr>
              <w:suppressAutoHyphens/>
              <w:spacing w:before="60" w:after="60"/>
              <w:jc w:val="both"/>
              <w:rPr>
                <w:noProof/>
              </w:rPr>
            </w:pPr>
          </w:p>
        </w:tc>
      </w:tr>
      <w:tr w:rsidR="00603AD0" w:rsidRPr="00603AD0" w14:paraId="4A5A1526" w14:textId="77777777" w:rsidTr="00A5762A">
        <w:trPr>
          <w:trHeight w:val="315"/>
        </w:trPr>
        <w:tc>
          <w:tcPr>
            <w:tcW w:w="846" w:type="dxa"/>
          </w:tcPr>
          <w:p w14:paraId="08233E30" w14:textId="77777777" w:rsidR="00603AD0" w:rsidRPr="00603AD0" w:rsidRDefault="00603AD0" w:rsidP="00603AD0">
            <w:pPr>
              <w:suppressAutoHyphens/>
              <w:spacing w:before="60" w:after="60"/>
              <w:jc w:val="both"/>
              <w:rPr>
                <w:noProof/>
              </w:rPr>
            </w:pPr>
          </w:p>
        </w:tc>
        <w:tc>
          <w:tcPr>
            <w:tcW w:w="992" w:type="dxa"/>
          </w:tcPr>
          <w:p w14:paraId="4B15733B" w14:textId="77777777" w:rsidR="00603AD0" w:rsidRPr="00603AD0" w:rsidRDefault="00603AD0" w:rsidP="00603AD0">
            <w:pPr>
              <w:suppressAutoHyphens/>
              <w:spacing w:before="60" w:after="60"/>
              <w:jc w:val="both"/>
              <w:rPr>
                <w:noProof/>
              </w:rPr>
            </w:pPr>
          </w:p>
        </w:tc>
        <w:tc>
          <w:tcPr>
            <w:tcW w:w="1134" w:type="dxa"/>
            <w:noWrap/>
          </w:tcPr>
          <w:p w14:paraId="10F27654" w14:textId="77777777" w:rsidR="00603AD0" w:rsidRPr="00603AD0" w:rsidRDefault="00603AD0" w:rsidP="00603AD0">
            <w:pPr>
              <w:suppressAutoHyphens/>
              <w:spacing w:before="60" w:after="60"/>
              <w:jc w:val="both"/>
              <w:rPr>
                <w:noProof/>
              </w:rPr>
            </w:pPr>
          </w:p>
        </w:tc>
        <w:tc>
          <w:tcPr>
            <w:tcW w:w="1134" w:type="dxa"/>
          </w:tcPr>
          <w:p w14:paraId="40B22A77" w14:textId="77777777" w:rsidR="00603AD0" w:rsidRPr="00603AD0" w:rsidRDefault="00603AD0" w:rsidP="00603AD0">
            <w:pPr>
              <w:suppressAutoHyphens/>
              <w:spacing w:before="60" w:after="60"/>
              <w:jc w:val="both"/>
              <w:rPr>
                <w:noProof/>
              </w:rPr>
            </w:pPr>
            <w:r w:rsidRPr="00603AD0">
              <w:rPr>
                <w:noProof/>
              </w:rPr>
              <w:t>luty</w:t>
            </w:r>
          </w:p>
        </w:tc>
        <w:tc>
          <w:tcPr>
            <w:tcW w:w="1134" w:type="dxa"/>
            <w:noWrap/>
          </w:tcPr>
          <w:p w14:paraId="0E13E8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2CD21FB2"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416CA4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959EA3E" w14:textId="77777777" w:rsidR="00603AD0" w:rsidRPr="00603AD0" w:rsidRDefault="00603AD0" w:rsidP="00603AD0">
            <w:pPr>
              <w:suppressAutoHyphens/>
              <w:spacing w:before="60" w:after="60"/>
              <w:jc w:val="both"/>
              <w:rPr>
                <w:noProof/>
              </w:rPr>
            </w:pPr>
          </w:p>
        </w:tc>
        <w:tc>
          <w:tcPr>
            <w:tcW w:w="2835" w:type="dxa"/>
            <w:noWrap/>
          </w:tcPr>
          <w:p w14:paraId="197C2311" w14:textId="77777777" w:rsidR="00603AD0" w:rsidRPr="00603AD0" w:rsidRDefault="00603AD0" w:rsidP="00603AD0">
            <w:pPr>
              <w:suppressAutoHyphens/>
              <w:spacing w:before="60" w:after="60"/>
              <w:jc w:val="both"/>
              <w:rPr>
                <w:noProof/>
              </w:rPr>
            </w:pPr>
          </w:p>
        </w:tc>
      </w:tr>
      <w:tr w:rsidR="00603AD0" w:rsidRPr="00603AD0" w14:paraId="6D22EBCF" w14:textId="77777777" w:rsidTr="00A5762A">
        <w:trPr>
          <w:trHeight w:val="315"/>
        </w:trPr>
        <w:tc>
          <w:tcPr>
            <w:tcW w:w="846" w:type="dxa"/>
          </w:tcPr>
          <w:p w14:paraId="7CEA21B3" w14:textId="77777777" w:rsidR="00603AD0" w:rsidRPr="00603AD0" w:rsidRDefault="00603AD0" w:rsidP="00603AD0">
            <w:pPr>
              <w:suppressAutoHyphens/>
              <w:spacing w:before="60" w:after="60"/>
              <w:jc w:val="both"/>
              <w:rPr>
                <w:noProof/>
              </w:rPr>
            </w:pPr>
          </w:p>
        </w:tc>
        <w:tc>
          <w:tcPr>
            <w:tcW w:w="992" w:type="dxa"/>
          </w:tcPr>
          <w:p w14:paraId="3D1BDA7F" w14:textId="77777777" w:rsidR="00603AD0" w:rsidRPr="00603AD0" w:rsidRDefault="00603AD0" w:rsidP="00603AD0">
            <w:pPr>
              <w:suppressAutoHyphens/>
              <w:spacing w:before="60" w:after="60"/>
              <w:jc w:val="both"/>
              <w:rPr>
                <w:noProof/>
              </w:rPr>
            </w:pPr>
          </w:p>
        </w:tc>
        <w:tc>
          <w:tcPr>
            <w:tcW w:w="1134" w:type="dxa"/>
            <w:noWrap/>
          </w:tcPr>
          <w:p w14:paraId="709A0763" w14:textId="77777777" w:rsidR="00603AD0" w:rsidRPr="00603AD0" w:rsidRDefault="00603AD0" w:rsidP="00603AD0">
            <w:pPr>
              <w:suppressAutoHyphens/>
              <w:spacing w:before="60" w:after="60"/>
              <w:jc w:val="both"/>
              <w:rPr>
                <w:noProof/>
              </w:rPr>
            </w:pPr>
          </w:p>
        </w:tc>
        <w:tc>
          <w:tcPr>
            <w:tcW w:w="1134" w:type="dxa"/>
          </w:tcPr>
          <w:p w14:paraId="601A4538" w14:textId="77777777" w:rsidR="00603AD0" w:rsidRPr="00603AD0" w:rsidRDefault="00603AD0" w:rsidP="00603AD0">
            <w:pPr>
              <w:suppressAutoHyphens/>
              <w:spacing w:before="60" w:after="60"/>
              <w:jc w:val="both"/>
              <w:rPr>
                <w:noProof/>
              </w:rPr>
            </w:pPr>
            <w:r w:rsidRPr="00603AD0">
              <w:rPr>
                <w:noProof/>
              </w:rPr>
              <w:t>marzec</w:t>
            </w:r>
          </w:p>
        </w:tc>
        <w:tc>
          <w:tcPr>
            <w:tcW w:w="1134" w:type="dxa"/>
            <w:noWrap/>
          </w:tcPr>
          <w:p w14:paraId="6ADE50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6DCA0D28"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7B67B1BC"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1A8364" w14:textId="77777777" w:rsidR="00603AD0" w:rsidRPr="00603AD0" w:rsidRDefault="00603AD0" w:rsidP="00603AD0">
            <w:pPr>
              <w:suppressAutoHyphens/>
              <w:spacing w:before="60" w:after="60"/>
              <w:jc w:val="both"/>
              <w:rPr>
                <w:noProof/>
              </w:rPr>
            </w:pPr>
          </w:p>
        </w:tc>
        <w:tc>
          <w:tcPr>
            <w:tcW w:w="2835" w:type="dxa"/>
            <w:noWrap/>
          </w:tcPr>
          <w:p w14:paraId="182F642E" w14:textId="77777777" w:rsidR="00603AD0" w:rsidRPr="00603AD0" w:rsidRDefault="00603AD0" w:rsidP="00603AD0">
            <w:pPr>
              <w:suppressAutoHyphens/>
              <w:spacing w:before="60" w:after="60"/>
              <w:jc w:val="both"/>
              <w:rPr>
                <w:noProof/>
              </w:rPr>
            </w:pPr>
          </w:p>
        </w:tc>
      </w:tr>
      <w:tr w:rsidR="00603AD0" w:rsidRPr="00603AD0" w14:paraId="72139036" w14:textId="77777777" w:rsidTr="00A5762A">
        <w:trPr>
          <w:trHeight w:val="315"/>
        </w:trPr>
        <w:tc>
          <w:tcPr>
            <w:tcW w:w="846" w:type="dxa"/>
          </w:tcPr>
          <w:p w14:paraId="6FBD5FC1" w14:textId="77777777" w:rsidR="00603AD0" w:rsidRPr="00603AD0" w:rsidRDefault="00603AD0" w:rsidP="00603AD0">
            <w:pPr>
              <w:suppressAutoHyphens/>
              <w:spacing w:before="60" w:after="60"/>
              <w:jc w:val="both"/>
              <w:rPr>
                <w:noProof/>
              </w:rPr>
            </w:pPr>
          </w:p>
        </w:tc>
        <w:tc>
          <w:tcPr>
            <w:tcW w:w="992" w:type="dxa"/>
          </w:tcPr>
          <w:p w14:paraId="4F0F5D2F" w14:textId="77777777" w:rsidR="00603AD0" w:rsidRPr="00603AD0" w:rsidRDefault="00603AD0" w:rsidP="00603AD0">
            <w:pPr>
              <w:suppressAutoHyphens/>
              <w:spacing w:before="60" w:after="60"/>
              <w:jc w:val="both"/>
              <w:rPr>
                <w:noProof/>
              </w:rPr>
            </w:pPr>
          </w:p>
        </w:tc>
        <w:tc>
          <w:tcPr>
            <w:tcW w:w="1134" w:type="dxa"/>
            <w:noWrap/>
          </w:tcPr>
          <w:p w14:paraId="1B76A779" w14:textId="77777777" w:rsidR="00603AD0" w:rsidRPr="00603AD0" w:rsidRDefault="00603AD0" w:rsidP="00603AD0">
            <w:pPr>
              <w:suppressAutoHyphens/>
              <w:spacing w:before="60" w:after="60"/>
              <w:jc w:val="both"/>
              <w:rPr>
                <w:noProof/>
              </w:rPr>
            </w:pPr>
          </w:p>
        </w:tc>
        <w:tc>
          <w:tcPr>
            <w:tcW w:w="1134" w:type="dxa"/>
          </w:tcPr>
          <w:p w14:paraId="320386CE" w14:textId="77777777" w:rsidR="00603AD0" w:rsidRPr="00603AD0" w:rsidRDefault="00603AD0" w:rsidP="00603AD0">
            <w:pPr>
              <w:suppressAutoHyphens/>
              <w:spacing w:before="60" w:after="60"/>
              <w:jc w:val="both"/>
              <w:rPr>
                <w:noProof/>
              </w:rPr>
            </w:pPr>
            <w:r w:rsidRPr="00603AD0">
              <w:rPr>
                <w:noProof/>
              </w:rPr>
              <w:t>kwiecień</w:t>
            </w:r>
          </w:p>
        </w:tc>
        <w:tc>
          <w:tcPr>
            <w:tcW w:w="1134" w:type="dxa"/>
            <w:noWrap/>
          </w:tcPr>
          <w:p w14:paraId="4C5749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B987FBB"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3469170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3EA454AF" w14:textId="77777777" w:rsidR="00603AD0" w:rsidRPr="00603AD0" w:rsidRDefault="00603AD0" w:rsidP="00603AD0">
            <w:pPr>
              <w:suppressAutoHyphens/>
              <w:spacing w:before="60" w:after="60"/>
              <w:jc w:val="both"/>
              <w:rPr>
                <w:noProof/>
              </w:rPr>
            </w:pPr>
          </w:p>
        </w:tc>
        <w:tc>
          <w:tcPr>
            <w:tcW w:w="2835" w:type="dxa"/>
            <w:noWrap/>
          </w:tcPr>
          <w:p w14:paraId="415196D0" w14:textId="77777777" w:rsidR="00603AD0" w:rsidRPr="00603AD0" w:rsidRDefault="00603AD0" w:rsidP="00603AD0">
            <w:pPr>
              <w:suppressAutoHyphens/>
              <w:spacing w:before="60" w:after="60"/>
              <w:jc w:val="both"/>
              <w:rPr>
                <w:noProof/>
              </w:rPr>
            </w:pPr>
          </w:p>
        </w:tc>
      </w:tr>
      <w:tr w:rsidR="00603AD0" w:rsidRPr="00603AD0" w14:paraId="653FFBDA" w14:textId="77777777" w:rsidTr="00A5762A">
        <w:trPr>
          <w:trHeight w:val="315"/>
        </w:trPr>
        <w:tc>
          <w:tcPr>
            <w:tcW w:w="846" w:type="dxa"/>
          </w:tcPr>
          <w:p w14:paraId="739061F9" w14:textId="77777777" w:rsidR="00603AD0" w:rsidRPr="00603AD0" w:rsidRDefault="00603AD0" w:rsidP="00603AD0">
            <w:pPr>
              <w:suppressAutoHyphens/>
              <w:spacing w:before="60" w:after="60"/>
              <w:jc w:val="both"/>
              <w:rPr>
                <w:noProof/>
              </w:rPr>
            </w:pPr>
          </w:p>
        </w:tc>
        <w:tc>
          <w:tcPr>
            <w:tcW w:w="992" w:type="dxa"/>
          </w:tcPr>
          <w:p w14:paraId="050B7F21" w14:textId="77777777" w:rsidR="00603AD0" w:rsidRPr="00603AD0" w:rsidRDefault="00603AD0" w:rsidP="00603AD0">
            <w:pPr>
              <w:suppressAutoHyphens/>
              <w:spacing w:before="60" w:after="60"/>
              <w:jc w:val="both"/>
              <w:rPr>
                <w:noProof/>
              </w:rPr>
            </w:pPr>
          </w:p>
        </w:tc>
        <w:tc>
          <w:tcPr>
            <w:tcW w:w="1134" w:type="dxa"/>
            <w:noWrap/>
          </w:tcPr>
          <w:p w14:paraId="2518B73C" w14:textId="77777777" w:rsidR="00603AD0" w:rsidRPr="00603AD0" w:rsidRDefault="00603AD0" w:rsidP="00603AD0">
            <w:pPr>
              <w:suppressAutoHyphens/>
              <w:spacing w:before="60" w:after="60"/>
              <w:jc w:val="both"/>
              <w:rPr>
                <w:noProof/>
              </w:rPr>
            </w:pPr>
          </w:p>
        </w:tc>
        <w:tc>
          <w:tcPr>
            <w:tcW w:w="1134" w:type="dxa"/>
          </w:tcPr>
          <w:p w14:paraId="403A2CA6" w14:textId="77777777" w:rsidR="00603AD0" w:rsidRPr="00603AD0" w:rsidRDefault="00603AD0" w:rsidP="00603AD0">
            <w:pPr>
              <w:suppressAutoHyphens/>
              <w:spacing w:before="60" w:after="60"/>
              <w:jc w:val="both"/>
              <w:rPr>
                <w:noProof/>
              </w:rPr>
            </w:pPr>
            <w:r w:rsidRPr="00603AD0">
              <w:rPr>
                <w:noProof/>
              </w:rPr>
              <w:t>maj</w:t>
            </w:r>
          </w:p>
        </w:tc>
        <w:tc>
          <w:tcPr>
            <w:tcW w:w="1134" w:type="dxa"/>
            <w:noWrap/>
          </w:tcPr>
          <w:p w14:paraId="12CFAA75"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3CB0F4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01659FB"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86D2B1" w14:textId="77777777" w:rsidR="00603AD0" w:rsidRPr="00603AD0" w:rsidRDefault="00603AD0" w:rsidP="00603AD0">
            <w:pPr>
              <w:suppressAutoHyphens/>
              <w:spacing w:before="60" w:after="60"/>
              <w:jc w:val="both"/>
              <w:rPr>
                <w:noProof/>
              </w:rPr>
            </w:pPr>
          </w:p>
        </w:tc>
        <w:tc>
          <w:tcPr>
            <w:tcW w:w="2835" w:type="dxa"/>
            <w:noWrap/>
          </w:tcPr>
          <w:p w14:paraId="534DA857" w14:textId="77777777" w:rsidR="00603AD0" w:rsidRPr="00603AD0" w:rsidRDefault="00603AD0" w:rsidP="00603AD0">
            <w:pPr>
              <w:suppressAutoHyphens/>
              <w:spacing w:before="60" w:after="60"/>
              <w:jc w:val="both"/>
              <w:rPr>
                <w:noProof/>
              </w:rPr>
            </w:pPr>
          </w:p>
        </w:tc>
      </w:tr>
      <w:tr w:rsidR="00603AD0" w:rsidRPr="00603AD0" w14:paraId="68A3A6EB" w14:textId="77777777" w:rsidTr="00A5762A">
        <w:trPr>
          <w:trHeight w:val="315"/>
        </w:trPr>
        <w:tc>
          <w:tcPr>
            <w:tcW w:w="846" w:type="dxa"/>
          </w:tcPr>
          <w:p w14:paraId="62ADC9C3" w14:textId="77777777" w:rsidR="00603AD0" w:rsidRPr="00603AD0" w:rsidRDefault="00603AD0" w:rsidP="00603AD0">
            <w:pPr>
              <w:suppressAutoHyphens/>
              <w:spacing w:before="60" w:after="60"/>
              <w:jc w:val="both"/>
              <w:rPr>
                <w:noProof/>
              </w:rPr>
            </w:pPr>
          </w:p>
        </w:tc>
        <w:tc>
          <w:tcPr>
            <w:tcW w:w="992" w:type="dxa"/>
          </w:tcPr>
          <w:p w14:paraId="40222970" w14:textId="77777777" w:rsidR="00603AD0" w:rsidRPr="00603AD0" w:rsidRDefault="00603AD0" w:rsidP="00603AD0">
            <w:pPr>
              <w:suppressAutoHyphens/>
              <w:spacing w:before="60" w:after="60"/>
              <w:jc w:val="both"/>
              <w:rPr>
                <w:noProof/>
              </w:rPr>
            </w:pPr>
          </w:p>
        </w:tc>
        <w:tc>
          <w:tcPr>
            <w:tcW w:w="1134" w:type="dxa"/>
            <w:noWrap/>
          </w:tcPr>
          <w:p w14:paraId="799C813B" w14:textId="77777777" w:rsidR="00603AD0" w:rsidRPr="00603AD0" w:rsidRDefault="00603AD0" w:rsidP="00603AD0">
            <w:pPr>
              <w:suppressAutoHyphens/>
              <w:spacing w:before="60" w:after="60"/>
              <w:jc w:val="both"/>
              <w:rPr>
                <w:noProof/>
              </w:rPr>
            </w:pPr>
          </w:p>
        </w:tc>
        <w:tc>
          <w:tcPr>
            <w:tcW w:w="1134" w:type="dxa"/>
          </w:tcPr>
          <w:p w14:paraId="0416A295" w14:textId="77777777" w:rsidR="00603AD0" w:rsidRPr="00603AD0" w:rsidRDefault="00603AD0" w:rsidP="00603AD0">
            <w:pPr>
              <w:suppressAutoHyphens/>
              <w:spacing w:before="60" w:after="60"/>
              <w:jc w:val="both"/>
              <w:rPr>
                <w:noProof/>
              </w:rPr>
            </w:pPr>
            <w:r w:rsidRPr="00603AD0">
              <w:rPr>
                <w:noProof/>
              </w:rPr>
              <w:t>czerwiec</w:t>
            </w:r>
          </w:p>
        </w:tc>
        <w:tc>
          <w:tcPr>
            <w:tcW w:w="1134" w:type="dxa"/>
            <w:noWrap/>
          </w:tcPr>
          <w:p w14:paraId="7367E234"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735DC7F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FCC6DD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109EFD12" w14:textId="77777777" w:rsidR="00603AD0" w:rsidRPr="00603AD0" w:rsidRDefault="00603AD0" w:rsidP="00603AD0">
            <w:pPr>
              <w:suppressAutoHyphens/>
              <w:spacing w:before="60" w:after="60"/>
              <w:jc w:val="both"/>
              <w:rPr>
                <w:noProof/>
              </w:rPr>
            </w:pPr>
          </w:p>
        </w:tc>
        <w:tc>
          <w:tcPr>
            <w:tcW w:w="2835" w:type="dxa"/>
            <w:noWrap/>
          </w:tcPr>
          <w:p w14:paraId="3E5F49EC" w14:textId="77777777" w:rsidR="00603AD0" w:rsidRPr="00603AD0" w:rsidRDefault="00603AD0" w:rsidP="00603AD0">
            <w:pPr>
              <w:suppressAutoHyphens/>
              <w:spacing w:before="60" w:after="60"/>
              <w:jc w:val="both"/>
              <w:rPr>
                <w:noProof/>
              </w:rPr>
            </w:pPr>
          </w:p>
        </w:tc>
      </w:tr>
      <w:tr w:rsidR="00603AD0" w:rsidRPr="00603AD0" w14:paraId="7A307181" w14:textId="77777777" w:rsidTr="00A5762A">
        <w:trPr>
          <w:trHeight w:val="315"/>
        </w:trPr>
        <w:tc>
          <w:tcPr>
            <w:tcW w:w="846" w:type="dxa"/>
          </w:tcPr>
          <w:p w14:paraId="69476A72" w14:textId="77777777" w:rsidR="00603AD0" w:rsidRPr="00603AD0" w:rsidRDefault="00603AD0" w:rsidP="00603AD0">
            <w:pPr>
              <w:suppressAutoHyphens/>
              <w:spacing w:before="60" w:after="60"/>
              <w:jc w:val="both"/>
              <w:rPr>
                <w:noProof/>
              </w:rPr>
            </w:pPr>
          </w:p>
        </w:tc>
        <w:tc>
          <w:tcPr>
            <w:tcW w:w="992" w:type="dxa"/>
          </w:tcPr>
          <w:p w14:paraId="73CB98E3" w14:textId="77777777" w:rsidR="00603AD0" w:rsidRPr="00603AD0" w:rsidRDefault="00603AD0" w:rsidP="00603AD0">
            <w:pPr>
              <w:suppressAutoHyphens/>
              <w:spacing w:before="60" w:after="60"/>
              <w:jc w:val="both"/>
              <w:rPr>
                <w:noProof/>
              </w:rPr>
            </w:pPr>
          </w:p>
        </w:tc>
        <w:tc>
          <w:tcPr>
            <w:tcW w:w="1134" w:type="dxa"/>
            <w:noWrap/>
          </w:tcPr>
          <w:p w14:paraId="64B537DF" w14:textId="77777777" w:rsidR="00603AD0" w:rsidRPr="00603AD0" w:rsidRDefault="00603AD0" w:rsidP="00603AD0">
            <w:pPr>
              <w:suppressAutoHyphens/>
              <w:spacing w:before="60" w:after="60"/>
              <w:jc w:val="both"/>
              <w:rPr>
                <w:noProof/>
              </w:rPr>
            </w:pPr>
          </w:p>
        </w:tc>
        <w:tc>
          <w:tcPr>
            <w:tcW w:w="1134" w:type="dxa"/>
          </w:tcPr>
          <w:p w14:paraId="172D4626" w14:textId="77777777" w:rsidR="00603AD0" w:rsidRPr="00603AD0" w:rsidRDefault="00603AD0" w:rsidP="00603AD0">
            <w:pPr>
              <w:suppressAutoHyphens/>
              <w:spacing w:before="60" w:after="60"/>
              <w:jc w:val="both"/>
              <w:rPr>
                <w:noProof/>
              </w:rPr>
            </w:pPr>
            <w:r w:rsidRPr="00603AD0">
              <w:rPr>
                <w:noProof/>
              </w:rPr>
              <w:t>lipiec</w:t>
            </w:r>
          </w:p>
        </w:tc>
        <w:tc>
          <w:tcPr>
            <w:tcW w:w="1134" w:type="dxa"/>
            <w:noWrap/>
          </w:tcPr>
          <w:p w14:paraId="3EE8D5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05405FD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1AA1BE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5FCD0AC" w14:textId="77777777" w:rsidR="00603AD0" w:rsidRPr="00603AD0" w:rsidRDefault="00603AD0" w:rsidP="00603AD0">
            <w:pPr>
              <w:suppressAutoHyphens/>
              <w:spacing w:before="60" w:after="60"/>
              <w:jc w:val="both"/>
              <w:rPr>
                <w:noProof/>
              </w:rPr>
            </w:pPr>
          </w:p>
        </w:tc>
        <w:tc>
          <w:tcPr>
            <w:tcW w:w="2835" w:type="dxa"/>
            <w:noWrap/>
          </w:tcPr>
          <w:p w14:paraId="0EDE1DF8" w14:textId="77777777" w:rsidR="00603AD0" w:rsidRPr="00603AD0" w:rsidRDefault="00603AD0" w:rsidP="00603AD0">
            <w:pPr>
              <w:suppressAutoHyphens/>
              <w:spacing w:before="60" w:after="60"/>
              <w:jc w:val="both"/>
              <w:rPr>
                <w:noProof/>
              </w:rPr>
            </w:pPr>
          </w:p>
        </w:tc>
      </w:tr>
      <w:tr w:rsidR="00603AD0" w:rsidRPr="00603AD0" w14:paraId="0BD2B59F" w14:textId="77777777" w:rsidTr="00A5762A">
        <w:trPr>
          <w:trHeight w:val="315"/>
        </w:trPr>
        <w:tc>
          <w:tcPr>
            <w:tcW w:w="846" w:type="dxa"/>
          </w:tcPr>
          <w:p w14:paraId="2F7F6DD5" w14:textId="77777777" w:rsidR="00603AD0" w:rsidRPr="00603AD0" w:rsidRDefault="00603AD0" w:rsidP="00603AD0">
            <w:pPr>
              <w:suppressAutoHyphens/>
              <w:spacing w:before="60" w:after="60"/>
              <w:jc w:val="both"/>
              <w:rPr>
                <w:noProof/>
              </w:rPr>
            </w:pPr>
          </w:p>
        </w:tc>
        <w:tc>
          <w:tcPr>
            <w:tcW w:w="992" w:type="dxa"/>
          </w:tcPr>
          <w:p w14:paraId="46A5438B" w14:textId="77777777" w:rsidR="00603AD0" w:rsidRPr="00603AD0" w:rsidRDefault="00603AD0" w:rsidP="00603AD0">
            <w:pPr>
              <w:suppressAutoHyphens/>
              <w:spacing w:before="60" w:after="60"/>
              <w:jc w:val="both"/>
              <w:rPr>
                <w:noProof/>
              </w:rPr>
            </w:pPr>
          </w:p>
        </w:tc>
        <w:tc>
          <w:tcPr>
            <w:tcW w:w="1134" w:type="dxa"/>
            <w:noWrap/>
          </w:tcPr>
          <w:p w14:paraId="4D1D0A0E" w14:textId="77777777" w:rsidR="00603AD0" w:rsidRPr="00603AD0" w:rsidRDefault="00603AD0" w:rsidP="00603AD0">
            <w:pPr>
              <w:suppressAutoHyphens/>
              <w:spacing w:before="60" w:after="60"/>
              <w:jc w:val="both"/>
              <w:rPr>
                <w:noProof/>
              </w:rPr>
            </w:pPr>
          </w:p>
        </w:tc>
        <w:tc>
          <w:tcPr>
            <w:tcW w:w="1134" w:type="dxa"/>
          </w:tcPr>
          <w:p w14:paraId="6E179DC4" w14:textId="77777777" w:rsidR="00603AD0" w:rsidRPr="00603AD0" w:rsidRDefault="00603AD0" w:rsidP="00603AD0">
            <w:pPr>
              <w:suppressAutoHyphens/>
              <w:spacing w:before="60" w:after="60"/>
              <w:jc w:val="both"/>
              <w:rPr>
                <w:noProof/>
              </w:rPr>
            </w:pPr>
            <w:r w:rsidRPr="00603AD0">
              <w:rPr>
                <w:noProof/>
              </w:rPr>
              <w:t>sierpień</w:t>
            </w:r>
          </w:p>
        </w:tc>
        <w:tc>
          <w:tcPr>
            <w:tcW w:w="1134" w:type="dxa"/>
            <w:noWrap/>
          </w:tcPr>
          <w:p w14:paraId="1B0C4A8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193430E"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980442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8C384BA" w14:textId="77777777" w:rsidR="00603AD0" w:rsidRPr="00603AD0" w:rsidRDefault="00603AD0" w:rsidP="00603AD0">
            <w:pPr>
              <w:suppressAutoHyphens/>
              <w:spacing w:before="60" w:after="60"/>
              <w:jc w:val="both"/>
              <w:rPr>
                <w:noProof/>
              </w:rPr>
            </w:pPr>
          </w:p>
        </w:tc>
        <w:tc>
          <w:tcPr>
            <w:tcW w:w="2835" w:type="dxa"/>
            <w:noWrap/>
          </w:tcPr>
          <w:p w14:paraId="5FC7B760" w14:textId="77777777" w:rsidR="00603AD0" w:rsidRPr="00603AD0" w:rsidRDefault="00603AD0" w:rsidP="00603AD0">
            <w:pPr>
              <w:suppressAutoHyphens/>
              <w:spacing w:before="60" w:after="60"/>
              <w:jc w:val="both"/>
              <w:rPr>
                <w:noProof/>
              </w:rPr>
            </w:pPr>
          </w:p>
        </w:tc>
      </w:tr>
      <w:tr w:rsidR="00603AD0" w:rsidRPr="00603AD0" w14:paraId="59C9EDED" w14:textId="77777777" w:rsidTr="00A5762A">
        <w:trPr>
          <w:trHeight w:val="315"/>
        </w:trPr>
        <w:tc>
          <w:tcPr>
            <w:tcW w:w="846" w:type="dxa"/>
          </w:tcPr>
          <w:p w14:paraId="2D8E3CC6" w14:textId="77777777" w:rsidR="00603AD0" w:rsidRPr="00603AD0" w:rsidRDefault="00603AD0" w:rsidP="00603AD0">
            <w:pPr>
              <w:suppressAutoHyphens/>
              <w:spacing w:before="60" w:after="60"/>
              <w:jc w:val="both"/>
              <w:rPr>
                <w:noProof/>
              </w:rPr>
            </w:pPr>
          </w:p>
        </w:tc>
        <w:tc>
          <w:tcPr>
            <w:tcW w:w="992" w:type="dxa"/>
          </w:tcPr>
          <w:p w14:paraId="44BE519E" w14:textId="77777777" w:rsidR="00603AD0" w:rsidRPr="00603AD0" w:rsidRDefault="00603AD0" w:rsidP="00603AD0">
            <w:pPr>
              <w:suppressAutoHyphens/>
              <w:spacing w:before="60" w:after="60"/>
              <w:jc w:val="both"/>
              <w:rPr>
                <w:noProof/>
              </w:rPr>
            </w:pPr>
          </w:p>
        </w:tc>
        <w:tc>
          <w:tcPr>
            <w:tcW w:w="1134" w:type="dxa"/>
            <w:noWrap/>
          </w:tcPr>
          <w:p w14:paraId="544E047F" w14:textId="77777777" w:rsidR="00603AD0" w:rsidRPr="00603AD0" w:rsidRDefault="00603AD0" w:rsidP="00603AD0">
            <w:pPr>
              <w:suppressAutoHyphens/>
              <w:spacing w:before="60" w:after="60"/>
              <w:jc w:val="both"/>
              <w:rPr>
                <w:noProof/>
              </w:rPr>
            </w:pPr>
          </w:p>
        </w:tc>
        <w:tc>
          <w:tcPr>
            <w:tcW w:w="1134" w:type="dxa"/>
          </w:tcPr>
          <w:p w14:paraId="500F5DC5" w14:textId="77777777" w:rsidR="00603AD0" w:rsidRPr="00603AD0" w:rsidRDefault="00603AD0" w:rsidP="00603AD0">
            <w:pPr>
              <w:suppressAutoHyphens/>
              <w:spacing w:before="60" w:after="60"/>
              <w:jc w:val="both"/>
              <w:rPr>
                <w:noProof/>
              </w:rPr>
            </w:pPr>
            <w:r w:rsidRPr="00603AD0">
              <w:rPr>
                <w:noProof/>
              </w:rPr>
              <w:t>wrzesień</w:t>
            </w:r>
          </w:p>
        </w:tc>
        <w:tc>
          <w:tcPr>
            <w:tcW w:w="1134" w:type="dxa"/>
            <w:noWrap/>
          </w:tcPr>
          <w:p w14:paraId="788D1C0A"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879A4C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DB3CEA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60B740D" w14:textId="77777777" w:rsidR="00603AD0" w:rsidRPr="00603AD0" w:rsidRDefault="00603AD0" w:rsidP="00603AD0">
            <w:pPr>
              <w:suppressAutoHyphens/>
              <w:spacing w:before="60" w:after="60"/>
              <w:jc w:val="both"/>
              <w:rPr>
                <w:noProof/>
              </w:rPr>
            </w:pPr>
          </w:p>
        </w:tc>
        <w:tc>
          <w:tcPr>
            <w:tcW w:w="2835" w:type="dxa"/>
            <w:noWrap/>
          </w:tcPr>
          <w:p w14:paraId="006FBD9D" w14:textId="77777777" w:rsidR="00603AD0" w:rsidRPr="00603AD0" w:rsidRDefault="00603AD0" w:rsidP="00603AD0">
            <w:pPr>
              <w:suppressAutoHyphens/>
              <w:spacing w:before="60" w:after="60"/>
              <w:jc w:val="both"/>
              <w:rPr>
                <w:noProof/>
              </w:rPr>
            </w:pPr>
          </w:p>
        </w:tc>
      </w:tr>
      <w:tr w:rsidR="00603AD0" w:rsidRPr="00603AD0" w14:paraId="69E1EFC4" w14:textId="77777777" w:rsidTr="00A5762A">
        <w:trPr>
          <w:trHeight w:val="315"/>
        </w:trPr>
        <w:tc>
          <w:tcPr>
            <w:tcW w:w="846" w:type="dxa"/>
          </w:tcPr>
          <w:p w14:paraId="32B9784A" w14:textId="77777777" w:rsidR="00603AD0" w:rsidRPr="00603AD0" w:rsidRDefault="00603AD0" w:rsidP="00603AD0">
            <w:pPr>
              <w:suppressAutoHyphens/>
              <w:spacing w:before="60" w:after="60"/>
              <w:jc w:val="both"/>
              <w:rPr>
                <w:noProof/>
              </w:rPr>
            </w:pPr>
          </w:p>
        </w:tc>
        <w:tc>
          <w:tcPr>
            <w:tcW w:w="992" w:type="dxa"/>
          </w:tcPr>
          <w:p w14:paraId="10487000" w14:textId="77777777" w:rsidR="00603AD0" w:rsidRPr="00603AD0" w:rsidRDefault="00603AD0" w:rsidP="00603AD0">
            <w:pPr>
              <w:suppressAutoHyphens/>
              <w:spacing w:before="60" w:after="60"/>
              <w:jc w:val="both"/>
              <w:rPr>
                <w:noProof/>
              </w:rPr>
            </w:pPr>
          </w:p>
        </w:tc>
        <w:tc>
          <w:tcPr>
            <w:tcW w:w="1134" w:type="dxa"/>
            <w:noWrap/>
          </w:tcPr>
          <w:p w14:paraId="45FD5D8E" w14:textId="77777777" w:rsidR="00603AD0" w:rsidRPr="00603AD0" w:rsidRDefault="00603AD0" w:rsidP="00603AD0">
            <w:pPr>
              <w:suppressAutoHyphens/>
              <w:spacing w:before="60" w:after="60"/>
              <w:jc w:val="both"/>
              <w:rPr>
                <w:noProof/>
              </w:rPr>
            </w:pPr>
          </w:p>
        </w:tc>
        <w:tc>
          <w:tcPr>
            <w:tcW w:w="1134" w:type="dxa"/>
          </w:tcPr>
          <w:p w14:paraId="23FAFB36" w14:textId="4F81D488" w:rsidR="00603AD0" w:rsidRPr="00603AD0" w:rsidRDefault="00EB17AF" w:rsidP="00603AD0">
            <w:pPr>
              <w:suppressAutoHyphens/>
              <w:spacing w:before="60" w:after="60"/>
              <w:jc w:val="both"/>
              <w:rPr>
                <w:noProof/>
              </w:rPr>
            </w:pPr>
            <w:r>
              <w:rPr>
                <w:noProof/>
              </w:rPr>
              <w:t>paź</w:t>
            </w:r>
            <w:r w:rsidR="00603AD0" w:rsidRPr="00603AD0">
              <w:rPr>
                <w:noProof/>
              </w:rPr>
              <w:t>dziernik</w:t>
            </w:r>
          </w:p>
        </w:tc>
        <w:tc>
          <w:tcPr>
            <w:tcW w:w="1134" w:type="dxa"/>
            <w:noWrap/>
          </w:tcPr>
          <w:p w14:paraId="6E840C4C"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AD8BCF7"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7D62539"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D5EDF35" w14:textId="77777777" w:rsidR="00603AD0" w:rsidRPr="00603AD0" w:rsidRDefault="00603AD0" w:rsidP="00603AD0">
            <w:pPr>
              <w:suppressAutoHyphens/>
              <w:spacing w:before="60" w:after="60"/>
              <w:jc w:val="both"/>
              <w:rPr>
                <w:noProof/>
              </w:rPr>
            </w:pPr>
          </w:p>
        </w:tc>
        <w:tc>
          <w:tcPr>
            <w:tcW w:w="2835" w:type="dxa"/>
            <w:noWrap/>
          </w:tcPr>
          <w:p w14:paraId="3BA5FCD9" w14:textId="77777777" w:rsidR="00603AD0" w:rsidRPr="00603AD0" w:rsidRDefault="00603AD0" w:rsidP="00603AD0">
            <w:pPr>
              <w:suppressAutoHyphens/>
              <w:spacing w:before="60" w:after="60"/>
              <w:jc w:val="both"/>
              <w:rPr>
                <w:noProof/>
              </w:rPr>
            </w:pPr>
          </w:p>
        </w:tc>
      </w:tr>
      <w:tr w:rsidR="00603AD0" w:rsidRPr="00603AD0" w14:paraId="6FD173CC" w14:textId="77777777" w:rsidTr="00A5762A">
        <w:trPr>
          <w:trHeight w:val="315"/>
        </w:trPr>
        <w:tc>
          <w:tcPr>
            <w:tcW w:w="846" w:type="dxa"/>
          </w:tcPr>
          <w:p w14:paraId="1BB8115D" w14:textId="77777777" w:rsidR="00603AD0" w:rsidRPr="00603AD0" w:rsidRDefault="00603AD0" w:rsidP="00603AD0">
            <w:pPr>
              <w:suppressAutoHyphens/>
              <w:spacing w:before="60" w:after="60"/>
              <w:jc w:val="both"/>
              <w:rPr>
                <w:noProof/>
              </w:rPr>
            </w:pPr>
          </w:p>
        </w:tc>
        <w:tc>
          <w:tcPr>
            <w:tcW w:w="992" w:type="dxa"/>
          </w:tcPr>
          <w:p w14:paraId="7F7EEA7B" w14:textId="77777777" w:rsidR="00603AD0" w:rsidRPr="00603AD0" w:rsidRDefault="00603AD0" w:rsidP="00603AD0">
            <w:pPr>
              <w:suppressAutoHyphens/>
              <w:spacing w:before="60" w:after="60"/>
              <w:jc w:val="both"/>
              <w:rPr>
                <w:noProof/>
              </w:rPr>
            </w:pPr>
          </w:p>
        </w:tc>
        <w:tc>
          <w:tcPr>
            <w:tcW w:w="1134" w:type="dxa"/>
            <w:noWrap/>
          </w:tcPr>
          <w:p w14:paraId="42F67EBF" w14:textId="77777777" w:rsidR="00603AD0" w:rsidRPr="00603AD0" w:rsidRDefault="00603AD0" w:rsidP="00603AD0">
            <w:pPr>
              <w:suppressAutoHyphens/>
              <w:spacing w:before="60" w:after="60"/>
              <w:jc w:val="both"/>
              <w:rPr>
                <w:noProof/>
              </w:rPr>
            </w:pPr>
          </w:p>
        </w:tc>
        <w:tc>
          <w:tcPr>
            <w:tcW w:w="1134" w:type="dxa"/>
          </w:tcPr>
          <w:p w14:paraId="05694E37" w14:textId="77777777" w:rsidR="00603AD0" w:rsidRPr="00603AD0" w:rsidRDefault="00603AD0" w:rsidP="00603AD0">
            <w:pPr>
              <w:suppressAutoHyphens/>
              <w:spacing w:before="60" w:after="60"/>
              <w:jc w:val="both"/>
              <w:rPr>
                <w:noProof/>
              </w:rPr>
            </w:pPr>
            <w:r w:rsidRPr="00603AD0">
              <w:rPr>
                <w:noProof/>
              </w:rPr>
              <w:t>listopad</w:t>
            </w:r>
          </w:p>
        </w:tc>
        <w:tc>
          <w:tcPr>
            <w:tcW w:w="1134" w:type="dxa"/>
            <w:noWrap/>
          </w:tcPr>
          <w:p w14:paraId="33EA4BE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E6DBD8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30D704A"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59984DA" w14:textId="77777777" w:rsidR="00603AD0" w:rsidRPr="00603AD0" w:rsidRDefault="00603AD0" w:rsidP="00603AD0">
            <w:pPr>
              <w:suppressAutoHyphens/>
              <w:spacing w:before="60" w:after="60"/>
              <w:jc w:val="both"/>
              <w:rPr>
                <w:noProof/>
              </w:rPr>
            </w:pPr>
          </w:p>
        </w:tc>
        <w:tc>
          <w:tcPr>
            <w:tcW w:w="2835" w:type="dxa"/>
            <w:noWrap/>
          </w:tcPr>
          <w:p w14:paraId="6D8A5AFC" w14:textId="77777777" w:rsidR="00603AD0" w:rsidRPr="00603AD0" w:rsidRDefault="00603AD0" w:rsidP="00603AD0">
            <w:pPr>
              <w:suppressAutoHyphens/>
              <w:spacing w:before="60" w:after="60"/>
              <w:jc w:val="both"/>
              <w:rPr>
                <w:noProof/>
              </w:rPr>
            </w:pPr>
          </w:p>
        </w:tc>
      </w:tr>
      <w:tr w:rsidR="00603AD0" w:rsidRPr="00603AD0" w14:paraId="77565EA5" w14:textId="77777777" w:rsidTr="00A5762A">
        <w:trPr>
          <w:trHeight w:val="315"/>
        </w:trPr>
        <w:tc>
          <w:tcPr>
            <w:tcW w:w="846" w:type="dxa"/>
          </w:tcPr>
          <w:p w14:paraId="51545BDC" w14:textId="77777777" w:rsidR="00603AD0" w:rsidRPr="00603AD0" w:rsidRDefault="00603AD0" w:rsidP="00603AD0">
            <w:pPr>
              <w:suppressAutoHyphens/>
              <w:spacing w:before="60" w:after="60"/>
              <w:jc w:val="both"/>
              <w:rPr>
                <w:noProof/>
              </w:rPr>
            </w:pPr>
          </w:p>
        </w:tc>
        <w:tc>
          <w:tcPr>
            <w:tcW w:w="992" w:type="dxa"/>
          </w:tcPr>
          <w:p w14:paraId="2C54DF6A" w14:textId="77777777" w:rsidR="00603AD0" w:rsidRPr="00603AD0" w:rsidRDefault="00603AD0" w:rsidP="00603AD0">
            <w:pPr>
              <w:suppressAutoHyphens/>
              <w:spacing w:before="60" w:after="60"/>
              <w:jc w:val="both"/>
              <w:rPr>
                <w:noProof/>
              </w:rPr>
            </w:pPr>
          </w:p>
        </w:tc>
        <w:tc>
          <w:tcPr>
            <w:tcW w:w="1134" w:type="dxa"/>
            <w:noWrap/>
          </w:tcPr>
          <w:p w14:paraId="4F0BACD7" w14:textId="77777777" w:rsidR="00603AD0" w:rsidRPr="00603AD0" w:rsidRDefault="00603AD0" w:rsidP="00603AD0">
            <w:pPr>
              <w:suppressAutoHyphens/>
              <w:spacing w:before="60" w:after="60"/>
              <w:jc w:val="both"/>
              <w:rPr>
                <w:noProof/>
              </w:rPr>
            </w:pPr>
          </w:p>
        </w:tc>
        <w:tc>
          <w:tcPr>
            <w:tcW w:w="1134" w:type="dxa"/>
          </w:tcPr>
          <w:p w14:paraId="0DF28AF3" w14:textId="77777777" w:rsidR="00603AD0" w:rsidRPr="00603AD0" w:rsidRDefault="00603AD0" w:rsidP="00603AD0">
            <w:pPr>
              <w:suppressAutoHyphens/>
              <w:spacing w:before="60" w:after="60"/>
              <w:jc w:val="both"/>
              <w:rPr>
                <w:noProof/>
              </w:rPr>
            </w:pPr>
            <w:r w:rsidRPr="00603AD0">
              <w:rPr>
                <w:noProof/>
              </w:rPr>
              <w:t>grudzień</w:t>
            </w:r>
          </w:p>
        </w:tc>
        <w:tc>
          <w:tcPr>
            <w:tcW w:w="1134" w:type="dxa"/>
            <w:noWrap/>
          </w:tcPr>
          <w:p w14:paraId="2CC953C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29F1E4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D588937"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894E881" w14:textId="77777777" w:rsidR="00603AD0" w:rsidRPr="00603AD0" w:rsidRDefault="00603AD0" w:rsidP="00603AD0">
            <w:pPr>
              <w:suppressAutoHyphens/>
              <w:spacing w:before="60" w:after="60"/>
              <w:jc w:val="both"/>
              <w:rPr>
                <w:noProof/>
              </w:rPr>
            </w:pPr>
          </w:p>
        </w:tc>
        <w:tc>
          <w:tcPr>
            <w:tcW w:w="2835" w:type="dxa"/>
            <w:noWrap/>
          </w:tcPr>
          <w:p w14:paraId="03A8A1DD" w14:textId="77777777" w:rsidR="00603AD0" w:rsidRPr="00603AD0" w:rsidRDefault="00603AD0" w:rsidP="00603AD0">
            <w:pPr>
              <w:suppressAutoHyphens/>
              <w:spacing w:before="60" w:after="60"/>
              <w:jc w:val="both"/>
              <w:rPr>
                <w:noProof/>
              </w:rPr>
            </w:pPr>
          </w:p>
        </w:tc>
      </w:tr>
      <w:tr w:rsidR="00603AD0" w:rsidRPr="00603AD0" w14:paraId="0BD432B8" w14:textId="77777777" w:rsidTr="00A5762A">
        <w:trPr>
          <w:trHeight w:val="315"/>
        </w:trPr>
        <w:tc>
          <w:tcPr>
            <w:tcW w:w="846" w:type="dxa"/>
          </w:tcPr>
          <w:p w14:paraId="4779C518" w14:textId="77777777" w:rsidR="00603AD0" w:rsidRPr="00603AD0" w:rsidRDefault="00603AD0" w:rsidP="00603AD0">
            <w:pPr>
              <w:suppressAutoHyphens/>
              <w:spacing w:before="60" w:after="60"/>
              <w:jc w:val="both"/>
              <w:rPr>
                <w:noProof/>
              </w:rPr>
            </w:pPr>
          </w:p>
        </w:tc>
        <w:tc>
          <w:tcPr>
            <w:tcW w:w="992" w:type="dxa"/>
          </w:tcPr>
          <w:p w14:paraId="258B0BF4" w14:textId="77777777" w:rsidR="00603AD0" w:rsidRPr="00603AD0" w:rsidRDefault="00603AD0" w:rsidP="00603AD0">
            <w:pPr>
              <w:suppressAutoHyphens/>
              <w:spacing w:before="60" w:after="60"/>
              <w:jc w:val="both"/>
              <w:rPr>
                <w:noProof/>
              </w:rPr>
            </w:pPr>
          </w:p>
        </w:tc>
        <w:tc>
          <w:tcPr>
            <w:tcW w:w="1134" w:type="dxa"/>
            <w:noWrap/>
          </w:tcPr>
          <w:p w14:paraId="62564823" w14:textId="77777777" w:rsidR="00603AD0" w:rsidRPr="00603AD0" w:rsidRDefault="00603AD0" w:rsidP="00603AD0">
            <w:pPr>
              <w:suppressAutoHyphens/>
              <w:spacing w:before="60" w:after="60"/>
              <w:jc w:val="both"/>
              <w:rPr>
                <w:noProof/>
              </w:rPr>
            </w:pPr>
          </w:p>
        </w:tc>
        <w:tc>
          <w:tcPr>
            <w:tcW w:w="1134" w:type="dxa"/>
          </w:tcPr>
          <w:p w14:paraId="231A3EE8" w14:textId="77777777" w:rsidR="00603AD0" w:rsidRPr="00603AD0" w:rsidRDefault="00603AD0" w:rsidP="00603AD0">
            <w:pPr>
              <w:suppressAutoHyphens/>
              <w:spacing w:before="60" w:after="60"/>
              <w:jc w:val="both"/>
              <w:rPr>
                <w:noProof/>
              </w:rPr>
            </w:pPr>
            <w:r w:rsidRPr="00603AD0">
              <w:rPr>
                <w:noProof/>
              </w:rPr>
              <w:t>Jednostka</w:t>
            </w:r>
          </w:p>
        </w:tc>
        <w:tc>
          <w:tcPr>
            <w:tcW w:w="1134" w:type="dxa"/>
            <w:noWrap/>
          </w:tcPr>
          <w:p w14:paraId="40EC1C1A"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3CFEF8C6"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C9A89EA"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6FA9A282"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59CC4086" w14:textId="77777777" w:rsidR="00603AD0" w:rsidRPr="00603AD0" w:rsidRDefault="00603AD0" w:rsidP="00603AD0">
            <w:pPr>
              <w:suppressAutoHyphens/>
              <w:spacing w:before="60" w:after="60"/>
              <w:jc w:val="both"/>
              <w:rPr>
                <w:noProof/>
              </w:rPr>
            </w:pPr>
          </w:p>
        </w:tc>
      </w:tr>
      <w:tr w:rsidR="00603AD0" w:rsidRPr="00603AD0" w14:paraId="640616BB" w14:textId="77777777" w:rsidTr="00A5762A">
        <w:trPr>
          <w:trHeight w:val="315"/>
        </w:trPr>
        <w:tc>
          <w:tcPr>
            <w:tcW w:w="846" w:type="dxa"/>
          </w:tcPr>
          <w:p w14:paraId="66AA6EBE" w14:textId="77777777" w:rsidR="00603AD0" w:rsidRPr="00603AD0" w:rsidRDefault="00603AD0" w:rsidP="00603AD0">
            <w:pPr>
              <w:suppressAutoHyphens/>
              <w:spacing w:before="60" w:after="60"/>
              <w:jc w:val="both"/>
              <w:rPr>
                <w:noProof/>
              </w:rPr>
            </w:pPr>
            <w:r w:rsidRPr="00603AD0">
              <w:rPr>
                <w:noProof/>
              </w:rPr>
              <w:t>1.3</w:t>
            </w:r>
          </w:p>
        </w:tc>
        <w:tc>
          <w:tcPr>
            <w:tcW w:w="992" w:type="dxa"/>
          </w:tcPr>
          <w:p w14:paraId="33676E2E" w14:textId="77777777" w:rsidR="00603AD0" w:rsidRPr="00603AD0" w:rsidRDefault="00603AD0" w:rsidP="00603AD0">
            <w:pPr>
              <w:suppressAutoHyphens/>
              <w:spacing w:before="60" w:after="60"/>
              <w:jc w:val="both"/>
              <w:rPr>
                <w:noProof/>
              </w:rPr>
            </w:pPr>
            <w:r w:rsidRPr="00603AD0">
              <w:rPr>
                <w:noProof/>
              </w:rPr>
              <w:t>PPE</w:t>
            </w:r>
          </w:p>
        </w:tc>
        <w:tc>
          <w:tcPr>
            <w:tcW w:w="1134" w:type="dxa"/>
            <w:noWrap/>
          </w:tcPr>
          <w:p w14:paraId="21FA978E"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594E8F2" w14:textId="77777777" w:rsidR="00603AD0" w:rsidRPr="00603AD0" w:rsidRDefault="00603AD0" w:rsidP="00603AD0">
            <w:pPr>
              <w:suppressAutoHyphens/>
              <w:spacing w:before="60" w:after="60"/>
              <w:jc w:val="both"/>
              <w:rPr>
                <w:noProof/>
              </w:rPr>
            </w:pPr>
          </w:p>
        </w:tc>
        <w:tc>
          <w:tcPr>
            <w:tcW w:w="1134" w:type="dxa"/>
            <w:noWrap/>
          </w:tcPr>
          <w:p w14:paraId="5CB954E5" w14:textId="77777777" w:rsidR="00603AD0" w:rsidRPr="00603AD0" w:rsidRDefault="00603AD0" w:rsidP="00603AD0">
            <w:pPr>
              <w:suppressAutoHyphens/>
              <w:spacing w:before="60" w:after="60"/>
              <w:jc w:val="both"/>
              <w:rPr>
                <w:noProof/>
              </w:rPr>
            </w:pPr>
          </w:p>
        </w:tc>
        <w:tc>
          <w:tcPr>
            <w:tcW w:w="992" w:type="dxa"/>
          </w:tcPr>
          <w:p w14:paraId="4CFAABE2" w14:textId="77777777" w:rsidR="00603AD0" w:rsidRPr="00603AD0" w:rsidRDefault="00603AD0" w:rsidP="00603AD0">
            <w:pPr>
              <w:suppressAutoHyphens/>
              <w:spacing w:before="60" w:after="60"/>
              <w:jc w:val="both"/>
              <w:rPr>
                <w:noProof/>
                <w:color w:val="000000" w:themeColor="text1"/>
              </w:rPr>
            </w:pPr>
          </w:p>
        </w:tc>
        <w:tc>
          <w:tcPr>
            <w:tcW w:w="3005" w:type="dxa"/>
            <w:noWrap/>
          </w:tcPr>
          <w:p w14:paraId="47A0DD02" w14:textId="77777777" w:rsidR="00603AD0" w:rsidRPr="00603AD0" w:rsidRDefault="00603AD0" w:rsidP="00603AD0">
            <w:pPr>
              <w:suppressAutoHyphens/>
              <w:spacing w:before="60" w:after="60"/>
              <w:jc w:val="both"/>
              <w:rPr>
                <w:noProof/>
              </w:rPr>
            </w:pPr>
          </w:p>
        </w:tc>
        <w:tc>
          <w:tcPr>
            <w:tcW w:w="3260" w:type="dxa"/>
            <w:noWrap/>
          </w:tcPr>
          <w:p w14:paraId="014B82C0" w14:textId="77777777" w:rsidR="00603AD0" w:rsidRPr="00603AD0" w:rsidRDefault="00603AD0" w:rsidP="00603AD0">
            <w:pPr>
              <w:suppressAutoHyphens/>
              <w:spacing w:before="60" w:after="60"/>
              <w:jc w:val="both"/>
              <w:rPr>
                <w:noProof/>
              </w:rPr>
            </w:pPr>
          </w:p>
        </w:tc>
        <w:tc>
          <w:tcPr>
            <w:tcW w:w="2835" w:type="dxa"/>
            <w:noWrap/>
          </w:tcPr>
          <w:p w14:paraId="48E3BE3D" w14:textId="77777777" w:rsidR="00603AD0" w:rsidRPr="00603AD0" w:rsidRDefault="00603AD0" w:rsidP="00603AD0">
            <w:pPr>
              <w:suppressAutoHyphens/>
              <w:spacing w:before="60" w:after="60"/>
              <w:jc w:val="both"/>
              <w:rPr>
                <w:noProof/>
              </w:rPr>
            </w:pPr>
          </w:p>
        </w:tc>
      </w:tr>
      <w:tr w:rsidR="00603AD0" w:rsidRPr="00603AD0" w14:paraId="2A7DCF6A" w14:textId="77777777" w:rsidTr="00A5762A">
        <w:trPr>
          <w:trHeight w:val="315"/>
        </w:trPr>
        <w:tc>
          <w:tcPr>
            <w:tcW w:w="846" w:type="dxa"/>
          </w:tcPr>
          <w:p w14:paraId="58A2F0CE" w14:textId="77777777" w:rsidR="00603AD0" w:rsidRPr="00603AD0" w:rsidRDefault="00603AD0" w:rsidP="00603AD0">
            <w:pPr>
              <w:suppressAutoHyphens/>
              <w:spacing w:before="60" w:after="60"/>
              <w:jc w:val="both"/>
              <w:rPr>
                <w:noProof/>
              </w:rPr>
            </w:pPr>
          </w:p>
        </w:tc>
        <w:tc>
          <w:tcPr>
            <w:tcW w:w="992" w:type="dxa"/>
          </w:tcPr>
          <w:p w14:paraId="7DFCE5C0" w14:textId="77777777" w:rsidR="00603AD0" w:rsidRPr="00603AD0" w:rsidRDefault="00603AD0" w:rsidP="00603AD0">
            <w:pPr>
              <w:suppressAutoHyphens/>
              <w:spacing w:before="60" w:after="60"/>
              <w:jc w:val="both"/>
              <w:rPr>
                <w:noProof/>
              </w:rPr>
            </w:pPr>
          </w:p>
        </w:tc>
        <w:tc>
          <w:tcPr>
            <w:tcW w:w="1134" w:type="dxa"/>
            <w:noWrap/>
          </w:tcPr>
          <w:p w14:paraId="6A06EB90" w14:textId="77777777" w:rsidR="00603AD0" w:rsidRPr="00603AD0" w:rsidRDefault="00603AD0" w:rsidP="00603AD0">
            <w:pPr>
              <w:suppressAutoHyphens/>
              <w:spacing w:before="60" w:after="60"/>
              <w:jc w:val="both"/>
              <w:rPr>
                <w:noProof/>
              </w:rPr>
            </w:pPr>
          </w:p>
        </w:tc>
        <w:tc>
          <w:tcPr>
            <w:tcW w:w="1134" w:type="dxa"/>
          </w:tcPr>
          <w:p w14:paraId="2687D40C" w14:textId="77777777" w:rsidR="00603AD0" w:rsidRPr="00603AD0" w:rsidRDefault="00603AD0" w:rsidP="00603AD0">
            <w:pPr>
              <w:suppressAutoHyphens/>
              <w:spacing w:before="60" w:after="60"/>
              <w:jc w:val="both"/>
              <w:rPr>
                <w:noProof/>
              </w:rPr>
            </w:pPr>
            <w:r w:rsidRPr="00603AD0">
              <w:rPr>
                <w:noProof/>
              </w:rPr>
              <w:t>Kod PPE obiektu wirtualnego OV1</w:t>
            </w:r>
          </w:p>
        </w:tc>
        <w:tc>
          <w:tcPr>
            <w:tcW w:w="1134" w:type="dxa"/>
            <w:noWrap/>
          </w:tcPr>
          <w:p w14:paraId="43DE96F1"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D51796F"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49AC8804" w14:textId="77777777" w:rsidR="00603AD0" w:rsidRPr="00603AD0" w:rsidRDefault="00603AD0" w:rsidP="00603AD0">
            <w:pPr>
              <w:suppressAutoHyphens/>
              <w:spacing w:before="60" w:after="60"/>
              <w:jc w:val="both"/>
              <w:rPr>
                <w:noProof/>
              </w:rPr>
            </w:pPr>
            <w:r w:rsidRPr="00603AD0">
              <w:rPr>
                <w:noProof/>
              </w:rPr>
              <w:t>Unikalny numer identyfikujący punkt poboru energii  obiekt wirtualy OV1</w:t>
            </w:r>
          </w:p>
        </w:tc>
        <w:tc>
          <w:tcPr>
            <w:tcW w:w="3260" w:type="dxa"/>
            <w:noWrap/>
          </w:tcPr>
          <w:p w14:paraId="7AEAE27B" w14:textId="77777777" w:rsidR="00603AD0" w:rsidRPr="00603AD0" w:rsidRDefault="00603AD0" w:rsidP="00603AD0">
            <w:pPr>
              <w:suppressAutoHyphens/>
              <w:spacing w:before="60" w:after="60"/>
              <w:jc w:val="both"/>
              <w:rPr>
                <w:noProof/>
              </w:rPr>
            </w:pPr>
          </w:p>
        </w:tc>
        <w:tc>
          <w:tcPr>
            <w:tcW w:w="2835" w:type="dxa"/>
            <w:noWrap/>
          </w:tcPr>
          <w:p w14:paraId="1FFF9181" w14:textId="77777777" w:rsidR="00603AD0" w:rsidRPr="00603AD0" w:rsidRDefault="00603AD0" w:rsidP="00603AD0">
            <w:pPr>
              <w:suppressAutoHyphens/>
              <w:spacing w:before="60" w:after="60"/>
              <w:jc w:val="both"/>
              <w:rPr>
                <w:noProof/>
              </w:rPr>
            </w:pPr>
          </w:p>
        </w:tc>
      </w:tr>
      <w:tr w:rsidR="00603AD0" w:rsidRPr="00603AD0" w14:paraId="43C93EA8" w14:textId="77777777" w:rsidTr="00A5762A">
        <w:trPr>
          <w:trHeight w:val="315"/>
        </w:trPr>
        <w:tc>
          <w:tcPr>
            <w:tcW w:w="846" w:type="dxa"/>
          </w:tcPr>
          <w:p w14:paraId="378AEF46" w14:textId="77777777" w:rsidR="00603AD0" w:rsidRPr="00603AD0" w:rsidRDefault="00603AD0" w:rsidP="00603AD0">
            <w:pPr>
              <w:suppressAutoHyphens/>
              <w:spacing w:before="60" w:after="60"/>
              <w:jc w:val="both"/>
              <w:rPr>
                <w:noProof/>
              </w:rPr>
            </w:pPr>
            <w:r w:rsidRPr="00603AD0">
              <w:rPr>
                <w:noProof/>
              </w:rPr>
              <w:t>1.4</w:t>
            </w:r>
          </w:p>
        </w:tc>
        <w:tc>
          <w:tcPr>
            <w:tcW w:w="992" w:type="dxa"/>
          </w:tcPr>
          <w:p w14:paraId="680A1B22" w14:textId="77777777" w:rsidR="00603AD0" w:rsidRPr="00603AD0" w:rsidRDefault="00603AD0" w:rsidP="00603AD0">
            <w:pPr>
              <w:suppressAutoHyphens/>
              <w:spacing w:before="60" w:after="60"/>
              <w:jc w:val="both"/>
              <w:rPr>
                <w:noProof/>
              </w:rPr>
            </w:pPr>
            <w:bookmarkStart w:id="197" w:name="_Hlk70557119"/>
            <w:r w:rsidRPr="00603AD0">
              <w:rPr>
                <w:noProof/>
              </w:rPr>
              <w:t>PPE składowe</w:t>
            </w:r>
            <w:bookmarkEnd w:id="197"/>
          </w:p>
        </w:tc>
        <w:tc>
          <w:tcPr>
            <w:tcW w:w="1134" w:type="dxa"/>
            <w:noWrap/>
          </w:tcPr>
          <w:p w14:paraId="66BFC4D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65F02022" w14:textId="77777777" w:rsidR="00603AD0" w:rsidRPr="00603AD0" w:rsidRDefault="00603AD0" w:rsidP="00603AD0">
            <w:pPr>
              <w:suppressAutoHyphens/>
              <w:spacing w:before="60" w:after="60"/>
              <w:jc w:val="both"/>
              <w:rPr>
                <w:noProof/>
              </w:rPr>
            </w:pPr>
          </w:p>
        </w:tc>
        <w:tc>
          <w:tcPr>
            <w:tcW w:w="1134" w:type="dxa"/>
            <w:noWrap/>
          </w:tcPr>
          <w:p w14:paraId="480DADFD" w14:textId="77777777" w:rsidR="00603AD0" w:rsidRPr="00603AD0" w:rsidRDefault="00603AD0" w:rsidP="00603AD0">
            <w:pPr>
              <w:suppressAutoHyphens/>
              <w:spacing w:before="60" w:after="60"/>
              <w:jc w:val="both"/>
              <w:rPr>
                <w:noProof/>
              </w:rPr>
            </w:pPr>
          </w:p>
        </w:tc>
        <w:tc>
          <w:tcPr>
            <w:tcW w:w="992" w:type="dxa"/>
          </w:tcPr>
          <w:p w14:paraId="4FD8A37E" w14:textId="77777777" w:rsidR="00603AD0" w:rsidRPr="00603AD0" w:rsidRDefault="00603AD0" w:rsidP="00603AD0">
            <w:pPr>
              <w:suppressAutoHyphens/>
              <w:spacing w:before="60" w:after="60"/>
              <w:jc w:val="both"/>
              <w:rPr>
                <w:noProof/>
                <w:color w:val="000000" w:themeColor="text1"/>
              </w:rPr>
            </w:pPr>
          </w:p>
        </w:tc>
        <w:tc>
          <w:tcPr>
            <w:tcW w:w="3005" w:type="dxa"/>
            <w:noWrap/>
          </w:tcPr>
          <w:p w14:paraId="4504F7C8" w14:textId="77777777" w:rsidR="00603AD0" w:rsidRPr="00603AD0" w:rsidRDefault="00603AD0" w:rsidP="00603AD0">
            <w:pPr>
              <w:suppressAutoHyphens/>
              <w:spacing w:before="60" w:after="60"/>
              <w:jc w:val="both"/>
              <w:rPr>
                <w:noProof/>
              </w:rPr>
            </w:pPr>
          </w:p>
        </w:tc>
        <w:tc>
          <w:tcPr>
            <w:tcW w:w="3260" w:type="dxa"/>
            <w:noWrap/>
          </w:tcPr>
          <w:p w14:paraId="6AA299C8" w14:textId="77777777" w:rsidR="00603AD0" w:rsidRPr="00603AD0" w:rsidRDefault="00603AD0" w:rsidP="00603AD0">
            <w:pPr>
              <w:suppressAutoHyphens/>
              <w:spacing w:before="60" w:after="60"/>
              <w:jc w:val="both"/>
              <w:rPr>
                <w:noProof/>
              </w:rPr>
            </w:pPr>
          </w:p>
        </w:tc>
        <w:tc>
          <w:tcPr>
            <w:tcW w:w="2835" w:type="dxa"/>
            <w:noWrap/>
          </w:tcPr>
          <w:p w14:paraId="7AF27D99" w14:textId="77777777" w:rsidR="00603AD0" w:rsidRPr="00603AD0" w:rsidRDefault="00603AD0" w:rsidP="00603AD0">
            <w:pPr>
              <w:suppressAutoHyphens/>
              <w:spacing w:before="60" w:after="60"/>
              <w:jc w:val="both"/>
              <w:rPr>
                <w:noProof/>
              </w:rPr>
            </w:pPr>
          </w:p>
        </w:tc>
      </w:tr>
      <w:tr w:rsidR="00603AD0" w:rsidRPr="00603AD0" w14:paraId="533686C6" w14:textId="77777777" w:rsidTr="00A5762A">
        <w:trPr>
          <w:trHeight w:val="315"/>
        </w:trPr>
        <w:tc>
          <w:tcPr>
            <w:tcW w:w="846" w:type="dxa"/>
          </w:tcPr>
          <w:p w14:paraId="1A759869" w14:textId="77777777" w:rsidR="00603AD0" w:rsidRPr="00603AD0" w:rsidRDefault="00603AD0" w:rsidP="00603AD0">
            <w:pPr>
              <w:suppressAutoHyphens/>
              <w:spacing w:before="60" w:after="60"/>
              <w:jc w:val="both"/>
              <w:rPr>
                <w:noProof/>
              </w:rPr>
            </w:pPr>
          </w:p>
        </w:tc>
        <w:tc>
          <w:tcPr>
            <w:tcW w:w="992" w:type="dxa"/>
          </w:tcPr>
          <w:p w14:paraId="2C64C4C5" w14:textId="77777777" w:rsidR="00603AD0" w:rsidRPr="00603AD0" w:rsidRDefault="00603AD0" w:rsidP="00603AD0">
            <w:pPr>
              <w:suppressAutoHyphens/>
              <w:spacing w:before="60" w:after="60"/>
              <w:jc w:val="both"/>
              <w:rPr>
                <w:noProof/>
              </w:rPr>
            </w:pPr>
          </w:p>
        </w:tc>
        <w:tc>
          <w:tcPr>
            <w:tcW w:w="1134" w:type="dxa"/>
            <w:noWrap/>
          </w:tcPr>
          <w:p w14:paraId="30DD7E21"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3C3C732F" w14:textId="77777777" w:rsidR="00603AD0" w:rsidRPr="00603AD0" w:rsidRDefault="00603AD0" w:rsidP="00603AD0">
            <w:pPr>
              <w:suppressAutoHyphens/>
              <w:spacing w:before="60" w:after="60"/>
              <w:jc w:val="both"/>
              <w:rPr>
                <w:noProof/>
              </w:rPr>
            </w:pPr>
            <w:r w:rsidRPr="00603AD0">
              <w:rPr>
                <w:rFonts w:asciiTheme="minorHAnsi" w:hAnsiTheme="minorHAnsi" w:cstheme="minorHAnsi"/>
                <w:noProof/>
              </w:rPr>
              <w:t xml:space="preserve">Kod PPE punktu pomiarowego wchodzącego w skład obiektu </w:t>
            </w:r>
            <w:r w:rsidRPr="00603AD0">
              <w:rPr>
                <w:rFonts w:asciiTheme="minorHAnsi" w:hAnsiTheme="minorHAnsi" w:cstheme="minorHAnsi"/>
                <w:noProof/>
              </w:rPr>
              <w:lastRenderedPageBreak/>
              <w:t>wirtualnego</w:t>
            </w:r>
          </w:p>
        </w:tc>
        <w:tc>
          <w:tcPr>
            <w:tcW w:w="1134" w:type="dxa"/>
            <w:noWrap/>
          </w:tcPr>
          <w:p w14:paraId="761B9894" w14:textId="77777777" w:rsidR="00603AD0" w:rsidRPr="00603AD0" w:rsidRDefault="00603AD0" w:rsidP="00603AD0">
            <w:pPr>
              <w:suppressAutoHyphens/>
              <w:spacing w:before="60" w:after="60"/>
              <w:jc w:val="both"/>
              <w:rPr>
                <w:noProof/>
              </w:rPr>
            </w:pPr>
            <w:r w:rsidRPr="00603AD0">
              <w:rPr>
                <w:noProof/>
              </w:rPr>
              <w:lastRenderedPageBreak/>
              <w:t>znakowy</w:t>
            </w:r>
          </w:p>
        </w:tc>
        <w:tc>
          <w:tcPr>
            <w:tcW w:w="992" w:type="dxa"/>
          </w:tcPr>
          <w:p w14:paraId="1BB9630C"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321991CF" w14:textId="77777777" w:rsidR="00603AD0" w:rsidRPr="00603AD0" w:rsidRDefault="00603AD0" w:rsidP="00603AD0">
            <w:pPr>
              <w:suppressAutoHyphens/>
              <w:spacing w:before="60" w:after="60"/>
              <w:jc w:val="both"/>
              <w:rPr>
                <w:noProof/>
              </w:rPr>
            </w:pPr>
            <w:r w:rsidRPr="00603AD0">
              <w:rPr>
                <w:noProof/>
              </w:rPr>
              <w:t>Unikalny numer identyfikujący punkt poboru energii wchodzący w skład obiektu wirtualnego OV1</w:t>
            </w:r>
          </w:p>
        </w:tc>
        <w:tc>
          <w:tcPr>
            <w:tcW w:w="3260" w:type="dxa"/>
            <w:noWrap/>
          </w:tcPr>
          <w:p w14:paraId="19FB92DC" w14:textId="77777777" w:rsidR="00603AD0" w:rsidRPr="00603AD0" w:rsidRDefault="00603AD0" w:rsidP="00603AD0">
            <w:pPr>
              <w:suppressAutoHyphens/>
              <w:spacing w:before="60" w:after="60"/>
              <w:jc w:val="both"/>
              <w:rPr>
                <w:noProof/>
              </w:rPr>
            </w:pPr>
          </w:p>
        </w:tc>
        <w:tc>
          <w:tcPr>
            <w:tcW w:w="2835" w:type="dxa"/>
            <w:noWrap/>
          </w:tcPr>
          <w:p w14:paraId="633DC189" w14:textId="77777777" w:rsidR="00603AD0" w:rsidRPr="00603AD0" w:rsidRDefault="00603AD0" w:rsidP="00603AD0">
            <w:pPr>
              <w:suppressAutoHyphens/>
              <w:spacing w:before="60" w:after="60"/>
              <w:jc w:val="both"/>
              <w:rPr>
                <w:noProof/>
              </w:rPr>
            </w:pPr>
            <w:r w:rsidRPr="00603AD0">
              <w:rPr>
                <w:noProof/>
              </w:rPr>
              <w:t>Kod PPE wchodzący w skład Punktu Poboru  obiekt wirtualy OV1</w:t>
            </w:r>
            <w:r w:rsidRPr="00603AD0" w:rsidDel="00676836">
              <w:rPr>
                <w:noProof/>
              </w:rPr>
              <w:t xml:space="preserve"> </w:t>
            </w:r>
            <w:r w:rsidRPr="00603AD0">
              <w:rPr>
                <w:noProof/>
              </w:rPr>
              <w:t>.</w:t>
            </w:r>
          </w:p>
        </w:tc>
      </w:tr>
    </w:tbl>
    <w:p w14:paraId="0C901858" w14:textId="77777777" w:rsidR="003D6EC7" w:rsidRPr="00610837" w:rsidRDefault="003D6EC7" w:rsidP="003D6EC7">
      <w:pPr>
        <w:pStyle w:val="Styl3"/>
        <w:numPr>
          <w:ilvl w:val="0"/>
          <w:numId w:val="0"/>
        </w:numPr>
        <w:spacing w:after="240"/>
        <w:ind w:left="1211"/>
      </w:pPr>
    </w:p>
    <w:p w14:paraId="6200E41A" w14:textId="5C37580B" w:rsidR="00610837" w:rsidRDefault="00D06AFF" w:rsidP="00532009">
      <w:pPr>
        <w:pStyle w:val="Styl2"/>
        <w:spacing w:after="240"/>
      </w:pPr>
      <w:bookmarkStart w:id="198" w:name="_Toc158293315"/>
      <w:r>
        <w:t>Akceptacja dołączenia PPE do obiektu wirtualnego OV1</w:t>
      </w:r>
      <w:bookmarkEnd w:id="19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67C2C012" w14:textId="77777777" w:rsidTr="00A5762A">
        <w:trPr>
          <w:trHeight w:val="315"/>
        </w:trPr>
        <w:tc>
          <w:tcPr>
            <w:tcW w:w="15332" w:type="dxa"/>
            <w:gridSpan w:val="9"/>
            <w:shd w:val="clear" w:color="auto" w:fill="A6A6A6" w:themeFill="background1" w:themeFillShade="A6"/>
          </w:tcPr>
          <w:p w14:paraId="6F388E94" w14:textId="77777777" w:rsidR="00BA7FF6" w:rsidRPr="00E24D26" w:rsidRDefault="00BA7FF6" w:rsidP="00B275FF">
            <w:pPr>
              <w:pStyle w:val="tabelanaglowek"/>
              <w:framePr w:hSpace="0" w:wrap="auto" w:vAnchor="margin" w:yAlign="inline"/>
              <w:suppressOverlap w:val="0"/>
            </w:pPr>
            <w:r>
              <w:t>Atrybuty komunikatu  Akceptacja dołączenia PPE do obiektu wirtualnego OV1</w:t>
            </w:r>
          </w:p>
        </w:tc>
      </w:tr>
      <w:tr w:rsidR="00BA7FF6" w:rsidRPr="00FA5573" w14:paraId="30D09171" w14:textId="77777777" w:rsidTr="00A5762A">
        <w:trPr>
          <w:trHeight w:val="315"/>
        </w:trPr>
        <w:tc>
          <w:tcPr>
            <w:tcW w:w="704" w:type="dxa"/>
            <w:shd w:val="clear" w:color="auto" w:fill="A6A6A6" w:themeFill="background1" w:themeFillShade="A6"/>
          </w:tcPr>
          <w:p w14:paraId="354F5991" w14:textId="77777777" w:rsidR="00BA7FF6" w:rsidRDefault="00BA7FF6" w:rsidP="00B275FF">
            <w:pPr>
              <w:pStyle w:val="tabelanaglowek"/>
              <w:framePr w:hSpace="0" w:wrap="auto" w:vAnchor="margin" w:yAlign="inline"/>
              <w:suppressOverlap w:val="0"/>
            </w:pPr>
            <w:r>
              <w:t>Poziom</w:t>
            </w:r>
          </w:p>
          <w:p w14:paraId="402BE026" w14:textId="77777777" w:rsidR="00BA7FF6" w:rsidRDefault="00BA7FF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E42EECA" w14:textId="77777777" w:rsidR="00BA7FF6" w:rsidRDefault="00BA7FF6"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8CFA52F" w14:textId="77777777" w:rsidR="00BA7FF6" w:rsidRPr="00FA5573" w:rsidRDefault="00BA7FF6"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100C1D4" w14:textId="77777777" w:rsidR="00BA7FF6" w:rsidRDefault="00BA7FF6"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4518E657" w14:textId="77777777" w:rsidR="00BA7FF6" w:rsidRPr="00FA5573" w:rsidRDefault="00BA7FF6"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6749690D" w14:textId="77777777" w:rsidR="00BA7FF6" w:rsidRDefault="00BA7FF6"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6500293" w14:textId="77777777" w:rsidR="00BA7FF6" w:rsidRPr="00FA5573" w:rsidRDefault="00BA7FF6"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67F75A1" w14:textId="77777777" w:rsidR="00BA7FF6" w:rsidRPr="00FA5573" w:rsidRDefault="00BA7FF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2D06C1E" w14:textId="77777777" w:rsidR="00BA7FF6" w:rsidRPr="00FA5573" w:rsidRDefault="00BA7FF6" w:rsidP="00B275FF">
            <w:pPr>
              <w:pStyle w:val="tabelanaglowek"/>
              <w:framePr w:hSpace="0" w:wrap="auto" w:vAnchor="margin" w:yAlign="inline"/>
              <w:suppressOverlap w:val="0"/>
            </w:pPr>
            <w:r>
              <w:t>Uwagi</w:t>
            </w:r>
          </w:p>
        </w:tc>
      </w:tr>
      <w:tr w:rsidR="00BA7FF6" w:rsidRPr="00CF5F9B" w14:paraId="1B08F5B2" w14:textId="77777777" w:rsidTr="00A5762A">
        <w:trPr>
          <w:trHeight w:val="315"/>
        </w:trPr>
        <w:tc>
          <w:tcPr>
            <w:tcW w:w="704" w:type="dxa"/>
          </w:tcPr>
          <w:p w14:paraId="4C686E06" w14:textId="77777777" w:rsidR="00BA7FF6" w:rsidRDefault="00BA7FF6" w:rsidP="00A5762A">
            <w:pPr>
              <w:rPr>
                <w:noProof/>
              </w:rPr>
            </w:pPr>
            <w:r>
              <w:rPr>
                <w:noProof/>
              </w:rPr>
              <w:t>1</w:t>
            </w:r>
            <w:r w:rsidRPr="00CF5F9B">
              <w:rPr>
                <w:noProof/>
              </w:rPr>
              <w:t xml:space="preserve"> </w:t>
            </w:r>
          </w:p>
        </w:tc>
        <w:tc>
          <w:tcPr>
            <w:tcW w:w="992" w:type="dxa"/>
          </w:tcPr>
          <w:p w14:paraId="5D51AB14" w14:textId="77777777" w:rsidR="00BA7FF6" w:rsidRPr="00CF5F9B" w:rsidRDefault="00BA7FF6" w:rsidP="00A5762A">
            <w:pPr>
              <w:rPr>
                <w:noProof/>
              </w:rPr>
            </w:pPr>
            <w:r>
              <w:rPr>
                <w:noProof/>
              </w:rPr>
              <w:t>Nagłówek</w:t>
            </w:r>
            <w:r w:rsidRPr="00CF5F9B">
              <w:rPr>
                <w:noProof/>
              </w:rPr>
              <w:t xml:space="preserve"> </w:t>
            </w:r>
          </w:p>
        </w:tc>
        <w:tc>
          <w:tcPr>
            <w:tcW w:w="851" w:type="dxa"/>
            <w:noWrap/>
          </w:tcPr>
          <w:p w14:paraId="211D025F" w14:textId="77777777" w:rsidR="00BA7FF6" w:rsidRPr="00CF5F9B" w:rsidRDefault="00BA7FF6" w:rsidP="00A5762A">
            <w:pPr>
              <w:rPr>
                <w:noProof/>
              </w:rPr>
            </w:pPr>
            <w:r>
              <w:rPr>
                <w:noProof/>
              </w:rPr>
              <w:t>1</w:t>
            </w:r>
            <w:r w:rsidRPr="00CF5F9B">
              <w:rPr>
                <w:noProof/>
              </w:rPr>
              <w:t xml:space="preserve"> </w:t>
            </w:r>
          </w:p>
        </w:tc>
        <w:tc>
          <w:tcPr>
            <w:tcW w:w="1417" w:type="dxa"/>
          </w:tcPr>
          <w:p w14:paraId="70F0C3C3" w14:textId="77777777" w:rsidR="00BA7FF6" w:rsidRPr="00CF5F9B" w:rsidRDefault="00BA7FF6" w:rsidP="00A5762A">
            <w:pPr>
              <w:rPr>
                <w:noProof/>
              </w:rPr>
            </w:pPr>
            <w:r w:rsidRPr="00CF5F9B">
              <w:rPr>
                <w:noProof/>
              </w:rPr>
              <w:t xml:space="preserve"> </w:t>
            </w:r>
          </w:p>
        </w:tc>
        <w:tc>
          <w:tcPr>
            <w:tcW w:w="1276" w:type="dxa"/>
            <w:noWrap/>
          </w:tcPr>
          <w:p w14:paraId="5F92F418" w14:textId="77777777" w:rsidR="00BA7FF6" w:rsidRPr="00CF5F9B" w:rsidRDefault="00BA7FF6" w:rsidP="00A5762A">
            <w:pPr>
              <w:rPr>
                <w:noProof/>
              </w:rPr>
            </w:pPr>
            <w:r w:rsidRPr="00CF5F9B">
              <w:rPr>
                <w:noProof/>
              </w:rPr>
              <w:t xml:space="preserve"> </w:t>
            </w:r>
          </w:p>
        </w:tc>
        <w:tc>
          <w:tcPr>
            <w:tcW w:w="737" w:type="dxa"/>
          </w:tcPr>
          <w:p w14:paraId="23AB180F" w14:textId="77777777" w:rsidR="00BA7FF6" w:rsidRPr="00CF5F9B" w:rsidRDefault="00BA7FF6" w:rsidP="00A5762A">
            <w:pPr>
              <w:rPr>
                <w:noProof/>
              </w:rPr>
            </w:pPr>
            <w:r w:rsidRPr="00CF5F9B">
              <w:rPr>
                <w:noProof/>
              </w:rPr>
              <w:t xml:space="preserve"> </w:t>
            </w:r>
          </w:p>
        </w:tc>
        <w:tc>
          <w:tcPr>
            <w:tcW w:w="3260" w:type="dxa"/>
            <w:noWrap/>
          </w:tcPr>
          <w:p w14:paraId="75C6BB08" w14:textId="77777777" w:rsidR="00BA7FF6" w:rsidRPr="00CF5F9B" w:rsidRDefault="00BA7FF6" w:rsidP="00A5762A">
            <w:pPr>
              <w:rPr>
                <w:noProof/>
              </w:rPr>
            </w:pPr>
            <w:r w:rsidRPr="00CF5F9B">
              <w:rPr>
                <w:noProof/>
              </w:rPr>
              <w:t xml:space="preserve"> </w:t>
            </w:r>
          </w:p>
        </w:tc>
        <w:tc>
          <w:tcPr>
            <w:tcW w:w="3260" w:type="dxa"/>
            <w:noWrap/>
          </w:tcPr>
          <w:p w14:paraId="64021BF6" w14:textId="77777777" w:rsidR="00BA7FF6" w:rsidRPr="00CF5F9B" w:rsidRDefault="00BA7FF6" w:rsidP="00A5762A">
            <w:pPr>
              <w:rPr>
                <w:noProof/>
              </w:rPr>
            </w:pPr>
            <w:r w:rsidRPr="00CF5F9B">
              <w:rPr>
                <w:noProof/>
              </w:rPr>
              <w:t xml:space="preserve"> </w:t>
            </w:r>
          </w:p>
        </w:tc>
        <w:tc>
          <w:tcPr>
            <w:tcW w:w="2835" w:type="dxa"/>
            <w:noWrap/>
          </w:tcPr>
          <w:p w14:paraId="3FF7A886" w14:textId="77777777" w:rsidR="00BA7FF6" w:rsidRPr="00CF5F9B" w:rsidRDefault="00BA7FF6" w:rsidP="00A5762A">
            <w:pPr>
              <w:rPr>
                <w:noProof/>
              </w:rPr>
            </w:pPr>
            <w:r w:rsidRPr="00CF5F9B">
              <w:rPr>
                <w:noProof/>
              </w:rPr>
              <w:t xml:space="preserve"> </w:t>
            </w:r>
          </w:p>
        </w:tc>
      </w:tr>
      <w:tr w:rsidR="00BA7FF6" w:rsidRPr="00CF5F9B" w14:paraId="3328937A" w14:textId="77777777" w:rsidTr="00A5762A">
        <w:trPr>
          <w:trHeight w:val="315"/>
        </w:trPr>
        <w:tc>
          <w:tcPr>
            <w:tcW w:w="704" w:type="dxa"/>
          </w:tcPr>
          <w:p w14:paraId="41C67F69" w14:textId="77777777" w:rsidR="00BA7FF6" w:rsidRDefault="00BA7FF6" w:rsidP="00A5762A">
            <w:pPr>
              <w:rPr>
                <w:noProof/>
              </w:rPr>
            </w:pPr>
            <w:r w:rsidRPr="00CF5F9B">
              <w:rPr>
                <w:noProof/>
              </w:rPr>
              <w:t xml:space="preserve"> </w:t>
            </w:r>
          </w:p>
        </w:tc>
        <w:tc>
          <w:tcPr>
            <w:tcW w:w="992" w:type="dxa"/>
          </w:tcPr>
          <w:p w14:paraId="7712BF80" w14:textId="77777777" w:rsidR="00BA7FF6" w:rsidRPr="00CF5F9B" w:rsidRDefault="00BA7FF6" w:rsidP="00A5762A">
            <w:pPr>
              <w:rPr>
                <w:noProof/>
              </w:rPr>
            </w:pPr>
            <w:r w:rsidRPr="00CF5F9B">
              <w:rPr>
                <w:noProof/>
              </w:rPr>
              <w:t xml:space="preserve"> </w:t>
            </w:r>
          </w:p>
        </w:tc>
        <w:tc>
          <w:tcPr>
            <w:tcW w:w="851" w:type="dxa"/>
            <w:noWrap/>
          </w:tcPr>
          <w:p w14:paraId="254981F8" w14:textId="77777777" w:rsidR="00BA7FF6" w:rsidRPr="00CF5F9B" w:rsidRDefault="00BA7FF6" w:rsidP="00A5762A">
            <w:pPr>
              <w:rPr>
                <w:noProof/>
              </w:rPr>
            </w:pPr>
            <w:r w:rsidRPr="00CF5F9B">
              <w:rPr>
                <w:noProof/>
              </w:rPr>
              <w:t xml:space="preserve"> </w:t>
            </w:r>
          </w:p>
        </w:tc>
        <w:tc>
          <w:tcPr>
            <w:tcW w:w="1417" w:type="dxa"/>
          </w:tcPr>
          <w:p w14:paraId="100BD34D" w14:textId="77777777" w:rsidR="00BA7FF6" w:rsidRPr="00CF5F9B" w:rsidRDefault="00BA7FF6" w:rsidP="00A5762A">
            <w:pPr>
              <w:rPr>
                <w:noProof/>
              </w:rPr>
            </w:pPr>
            <w:r>
              <w:rPr>
                <w:noProof/>
              </w:rPr>
              <w:t>Id transakcji</w:t>
            </w:r>
            <w:r w:rsidRPr="00CF5F9B">
              <w:rPr>
                <w:noProof/>
              </w:rPr>
              <w:t xml:space="preserve"> </w:t>
            </w:r>
          </w:p>
        </w:tc>
        <w:tc>
          <w:tcPr>
            <w:tcW w:w="1276" w:type="dxa"/>
            <w:noWrap/>
          </w:tcPr>
          <w:p w14:paraId="30B5DA09" w14:textId="77777777" w:rsidR="00BA7FF6" w:rsidRPr="00CF5F9B" w:rsidRDefault="00BA7FF6" w:rsidP="00A5762A">
            <w:pPr>
              <w:rPr>
                <w:noProof/>
              </w:rPr>
            </w:pPr>
            <w:r>
              <w:rPr>
                <w:noProof/>
              </w:rPr>
              <w:t>znakowy</w:t>
            </w:r>
            <w:r w:rsidRPr="00CF5F9B">
              <w:rPr>
                <w:noProof/>
              </w:rPr>
              <w:t xml:space="preserve"> </w:t>
            </w:r>
          </w:p>
        </w:tc>
        <w:tc>
          <w:tcPr>
            <w:tcW w:w="737" w:type="dxa"/>
          </w:tcPr>
          <w:p w14:paraId="4B7A536D" w14:textId="77777777" w:rsidR="00BA7FF6" w:rsidRPr="00CF5F9B" w:rsidRDefault="00BA7FF6" w:rsidP="00A5762A">
            <w:pPr>
              <w:rPr>
                <w:noProof/>
              </w:rPr>
            </w:pPr>
            <w:r>
              <w:rPr>
                <w:noProof/>
              </w:rPr>
              <w:t>TAK</w:t>
            </w:r>
            <w:r w:rsidRPr="00CF5F9B">
              <w:rPr>
                <w:noProof/>
              </w:rPr>
              <w:t xml:space="preserve"> </w:t>
            </w:r>
          </w:p>
        </w:tc>
        <w:tc>
          <w:tcPr>
            <w:tcW w:w="3260" w:type="dxa"/>
            <w:noWrap/>
          </w:tcPr>
          <w:p w14:paraId="2EDF535E" w14:textId="77777777" w:rsidR="00BA7FF6" w:rsidRPr="00CF5F9B" w:rsidRDefault="00BA7FF6" w:rsidP="00A5762A">
            <w:pPr>
              <w:rPr>
                <w:noProof/>
              </w:rPr>
            </w:pPr>
            <w:r w:rsidRPr="007A3FC8">
              <w:rPr>
                <w:noProof/>
              </w:rPr>
              <w:t>Unikalny identyfikator komunikatu</w:t>
            </w:r>
          </w:p>
        </w:tc>
        <w:tc>
          <w:tcPr>
            <w:tcW w:w="3260" w:type="dxa"/>
            <w:noWrap/>
          </w:tcPr>
          <w:p w14:paraId="488DFDA9" w14:textId="77777777" w:rsidR="00BA7FF6" w:rsidRPr="00CF5F9B" w:rsidRDefault="00BA7FF6" w:rsidP="00A5762A">
            <w:pPr>
              <w:rPr>
                <w:noProof/>
              </w:rPr>
            </w:pPr>
            <w:r w:rsidRPr="00CF5F9B">
              <w:rPr>
                <w:noProof/>
              </w:rPr>
              <w:t xml:space="preserve"> </w:t>
            </w:r>
          </w:p>
        </w:tc>
        <w:tc>
          <w:tcPr>
            <w:tcW w:w="2835" w:type="dxa"/>
            <w:noWrap/>
          </w:tcPr>
          <w:p w14:paraId="0A49254C" w14:textId="77777777" w:rsidR="00BA7FF6" w:rsidRPr="00CF5F9B" w:rsidRDefault="00BA7FF6" w:rsidP="00A5762A">
            <w:pPr>
              <w:rPr>
                <w:noProof/>
              </w:rPr>
            </w:pPr>
            <w:r w:rsidRPr="00CF5F9B">
              <w:rPr>
                <w:noProof/>
              </w:rPr>
              <w:t xml:space="preserve"> </w:t>
            </w:r>
          </w:p>
        </w:tc>
      </w:tr>
      <w:tr w:rsidR="00BA7FF6" w:rsidRPr="00CF5F9B" w14:paraId="1EFCD6CC" w14:textId="77777777" w:rsidTr="00A5762A">
        <w:trPr>
          <w:trHeight w:val="315"/>
        </w:trPr>
        <w:tc>
          <w:tcPr>
            <w:tcW w:w="704" w:type="dxa"/>
          </w:tcPr>
          <w:p w14:paraId="36AE7202" w14:textId="77777777" w:rsidR="00BA7FF6" w:rsidRDefault="00BA7FF6" w:rsidP="00A5762A">
            <w:pPr>
              <w:rPr>
                <w:noProof/>
              </w:rPr>
            </w:pPr>
            <w:r w:rsidRPr="00CF5F9B">
              <w:rPr>
                <w:noProof/>
              </w:rPr>
              <w:t xml:space="preserve"> </w:t>
            </w:r>
          </w:p>
        </w:tc>
        <w:tc>
          <w:tcPr>
            <w:tcW w:w="992" w:type="dxa"/>
          </w:tcPr>
          <w:p w14:paraId="5D588387" w14:textId="77777777" w:rsidR="00BA7FF6" w:rsidRPr="00CF5F9B" w:rsidRDefault="00BA7FF6" w:rsidP="00A5762A">
            <w:pPr>
              <w:rPr>
                <w:noProof/>
              </w:rPr>
            </w:pPr>
            <w:r w:rsidRPr="00CF5F9B">
              <w:rPr>
                <w:noProof/>
              </w:rPr>
              <w:t xml:space="preserve"> </w:t>
            </w:r>
          </w:p>
        </w:tc>
        <w:tc>
          <w:tcPr>
            <w:tcW w:w="851" w:type="dxa"/>
            <w:noWrap/>
          </w:tcPr>
          <w:p w14:paraId="27BAB2DA" w14:textId="77777777" w:rsidR="00BA7FF6" w:rsidRPr="00CF5F9B" w:rsidRDefault="00BA7FF6" w:rsidP="00A5762A">
            <w:pPr>
              <w:rPr>
                <w:noProof/>
              </w:rPr>
            </w:pPr>
            <w:r w:rsidRPr="00CF5F9B">
              <w:rPr>
                <w:noProof/>
              </w:rPr>
              <w:t xml:space="preserve"> </w:t>
            </w:r>
          </w:p>
        </w:tc>
        <w:tc>
          <w:tcPr>
            <w:tcW w:w="1417" w:type="dxa"/>
          </w:tcPr>
          <w:p w14:paraId="406C22BF" w14:textId="77777777" w:rsidR="00BA7FF6" w:rsidRPr="00CF5F9B" w:rsidRDefault="00BA7FF6" w:rsidP="00A5762A">
            <w:pPr>
              <w:rPr>
                <w:noProof/>
              </w:rPr>
            </w:pPr>
            <w:r>
              <w:rPr>
                <w:noProof/>
              </w:rPr>
              <w:t>Id zgłoszenia</w:t>
            </w:r>
            <w:r w:rsidRPr="00CF5F9B">
              <w:rPr>
                <w:noProof/>
              </w:rPr>
              <w:t xml:space="preserve"> </w:t>
            </w:r>
          </w:p>
        </w:tc>
        <w:tc>
          <w:tcPr>
            <w:tcW w:w="1276" w:type="dxa"/>
            <w:noWrap/>
          </w:tcPr>
          <w:p w14:paraId="0F7DD327" w14:textId="77777777" w:rsidR="00BA7FF6" w:rsidRPr="00CF5F9B" w:rsidRDefault="00BA7FF6" w:rsidP="00A5762A">
            <w:pPr>
              <w:rPr>
                <w:noProof/>
              </w:rPr>
            </w:pPr>
            <w:r>
              <w:rPr>
                <w:noProof/>
              </w:rPr>
              <w:t>znakowy</w:t>
            </w:r>
            <w:r w:rsidRPr="00CF5F9B">
              <w:rPr>
                <w:noProof/>
              </w:rPr>
              <w:t xml:space="preserve"> </w:t>
            </w:r>
          </w:p>
        </w:tc>
        <w:tc>
          <w:tcPr>
            <w:tcW w:w="737" w:type="dxa"/>
          </w:tcPr>
          <w:p w14:paraId="691A49DF" w14:textId="77777777" w:rsidR="00BA7FF6" w:rsidRPr="00CF5F9B" w:rsidRDefault="00BA7FF6" w:rsidP="00A5762A">
            <w:pPr>
              <w:rPr>
                <w:noProof/>
              </w:rPr>
            </w:pPr>
            <w:r>
              <w:rPr>
                <w:noProof/>
              </w:rPr>
              <w:t>TAK</w:t>
            </w:r>
            <w:r w:rsidRPr="00CF5F9B">
              <w:rPr>
                <w:noProof/>
              </w:rPr>
              <w:t xml:space="preserve"> </w:t>
            </w:r>
          </w:p>
        </w:tc>
        <w:tc>
          <w:tcPr>
            <w:tcW w:w="3260" w:type="dxa"/>
            <w:noWrap/>
          </w:tcPr>
          <w:p w14:paraId="3090CD86" w14:textId="77777777" w:rsidR="00BA7FF6" w:rsidRPr="00CF5F9B" w:rsidRDefault="00BA7FF6" w:rsidP="00A5762A">
            <w:pPr>
              <w:rPr>
                <w:noProof/>
              </w:rPr>
            </w:pPr>
            <w:r>
              <w:rPr>
                <w:noProof/>
              </w:rPr>
              <w:t>Identyfikator zgłoszenia, którego dotyczy akceptacja</w:t>
            </w:r>
            <w:r w:rsidRPr="00CF5F9B">
              <w:rPr>
                <w:noProof/>
              </w:rPr>
              <w:t xml:space="preserve"> </w:t>
            </w:r>
          </w:p>
        </w:tc>
        <w:tc>
          <w:tcPr>
            <w:tcW w:w="3260" w:type="dxa"/>
            <w:noWrap/>
          </w:tcPr>
          <w:p w14:paraId="3E295B88" w14:textId="77777777" w:rsidR="00BA7FF6" w:rsidRPr="00CF5F9B" w:rsidRDefault="00BA7FF6" w:rsidP="00A5762A">
            <w:pPr>
              <w:rPr>
                <w:noProof/>
              </w:rPr>
            </w:pPr>
            <w:r w:rsidRPr="00CF5F9B">
              <w:rPr>
                <w:noProof/>
              </w:rPr>
              <w:t xml:space="preserve"> </w:t>
            </w:r>
          </w:p>
        </w:tc>
        <w:tc>
          <w:tcPr>
            <w:tcW w:w="2835" w:type="dxa"/>
            <w:noWrap/>
          </w:tcPr>
          <w:p w14:paraId="53A93FAE" w14:textId="77777777" w:rsidR="00BA7FF6" w:rsidRPr="00CF5F9B" w:rsidRDefault="00BA7FF6" w:rsidP="00A5762A">
            <w:pPr>
              <w:rPr>
                <w:noProof/>
              </w:rPr>
            </w:pPr>
            <w:r w:rsidRPr="00CF5F9B">
              <w:rPr>
                <w:noProof/>
              </w:rPr>
              <w:t xml:space="preserve"> </w:t>
            </w:r>
          </w:p>
        </w:tc>
      </w:tr>
      <w:tr w:rsidR="00BA7FF6" w:rsidRPr="00CF5F9B" w14:paraId="269641B9" w14:textId="77777777" w:rsidTr="00A5762A">
        <w:trPr>
          <w:trHeight w:val="315"/>
        </w:trPr>
        <w:tc>
          <w:tcPr>
            <w:tcW w:w="704" w:type="dxa"/>
          </w:tcPr>
          <w:p w14:paraId="64C908C1" w14:textId="77777777" w:rsidR="00BA7FF6" w:rsidRPr="00CF5F9B" w:rsidRDefault="00BA7FF6" w:rsidP="00A5762A">
            <w:pPr>
              <w:rPr>
                <w:noProof/>
              </w:rPr>
            </w:pPr>
          </w:p>
        </w:tc>
        <w:tc>
          <w:tcPr>
            <w:tcW w:w="992" w:type="dxa"/>
          </w:tcPr>
          <w:p w14:paraId="0F61BA3E" w14:textId="77777777" w:rsidR="00BA7FF6" w:rsidRPr="00CF5F9B" w:rsidRDefault="00BA7FF6" w:rsidP="00A5762A">
            <w:pPr>
              <w:rPr>
                <w:noProof/>
              </w:rPr>
            </w:pPr>
          </w:p>
        </w:tc>
        <w:tc>
          <w:tcPr>
            <w:tcW w:w="851" w:type="dxa"/>
            <w:noWrap/>
          </w:tcPr>
          <w:p w14:paraId="3332A61B" w14:textId="77777777" w:rsidR="00BA7FF6" w:rsidRPr="00CF5F9B" w:rsidRDefault="00BA7FF6" w:rsidP="00A5762A">
            <w:pPr>
              <w:rPr>
                <w:noProof/>
              </w:rPr>
            </w:pPr>
          </w:p>
        </w:tc>
        <w:tc>
          <w:tcPr>
            <w:tcW w:w="1417" w:type="dxa"/>
          </w:tcPr>
          <w:p w14:paraId="391B1B85" w14:textId="77777777" w:rsidR="00BA7FF6" w:rsidRDefault="00BA7FF6" w:rsidP="00A5762A">
            <w:pPr>
              <w:rPr>
                <w:noProof/>
              </w:rPr>
            </w:pPr>
            <w:r>
              <w:rPr>
                <w:noProof/>
              </w:rPr>
              <w:t>Id sprzedawcy</w:t>
            </w:r>
          </w:p>
        </w:tc>
        <w:tc>
          <w:tcPr>
            <w:tcW w:w="1276" w:type="dxa"/>
            <w:noWrap/>
          </w:tcPr>
          <w:p w14:paraId="5FFBA29E" w14:textId="77777777" w:rsidR="00BA7FF6" w:rsidRDefault="00BA7FF6" w:rsidP="00A5762A">
            <w:pPr>
              <w:rPr>
                <w:noProof/>
              </w:rPr>
            </w:pPr>
            <w:r>
              <w:rPr>
                <w:noProof/>
              </w:rPr>
              <w:t>znakowy</w:t>
            </w:r>
          </w:p>
        </w:tc>
        <w:tc>
          <w:tcPr>
            <w:tcW w:w="737" w:type="dxa"/>
          </w:tcPr>
          <w:p w14:paraId="539A776A" w14:textId="77777777" w:rsidR="00BA7FF6" w:rsidRDefault="00BA7FF6" w:rsidP="00A5762A">
            <w:pPr>
              <w:rPr>
                <w:noProof/>
              </w:rPr>
            </w:pPr>
            <w:r>
              <w:rPr>
                <w:noProof/>
              </w:rPr>
              <w:t>TAK</w:t>
            </w:r>
          </w:p>
        </w:tc>
        <w:tc>
          <w:tcPr>
            <w:tcW w:w="3260" w:type="dxa"/>
            <w:noWrap/>
          </w:tcPr>
          <w:p w14:paraId="67E40C8D" w14:textId="77777777" w:rsidR="00BA7FF6" w:rsidRDefault="00BA7FF6" w:rsidP="00A5762A">
            <w:pPr>
              <w:rPr>
                <w:noProof/>
              </w:rPr>
            </w:pPr>
            <w:r>
              <w:rPr>
                <w:noProof/>
              </w:rPr>
              <w:t>Numer identyfikacyjny sprzedawcy zgłaszającego zakończenie sprzedaży</w:t>
            </w:r>
          </w:p>
        </w:tc>
        <w:tc>
          <w:tcPr>
            <w:tcW w:w="3260" w:type="dxa"/>
            <w:noWrap/>
          </w:tcPr>
          <w:p w14:paraId="32C25E68" w14:textId="77777777" w:rsidR="00BA7FF6" w:rsidRPr="00CF5F9B" w:rsidRDefault="00BA7FF6" w:rsidP="00A5762A">
            <w:pPr>
              <w:rPr>
                <w:noProof/>
              </w:rPr>
            </w:pPr>
          </w:p>
        </w:tc>
        <w:tc>
          <w:tcPr>
            <w:tcW w:w="2835" w:type="dxa"/>
            <w:noWrap/>
          </w:tcPr>
          <w:p w14:paraId="65AC85CF" w14:textId="77777777" w:rsidR="00BA7FF6" w:rsidRPr="00CF5F9B" w:rsidRDefault="00BA7FF6" w:rsidP="00A5762A">
            <w:pPr>
              <w:rPr>
                <w:noProof/>
              </w:rPr>
            </w:pPr>
            <w:r w:rsidRPr="007A3FC8">
              <w:rPr>
                <w:noProof/>
              </w:rPr>
              <w:t>Identyfikator sprzedawcy nadany przez OSD</w:t>
            </w:r>
          </w:p>
        </w:tc>
      </w:tr>
      <w:tr w:rsidR="00BA7FF6" w:rsidRPr="00CF5F9B" w14:paraId="5A2C374F" w14:textId="77777777" w:rsidTr="00A5762A">
        <w:trPr>
          <w:trHeight w:val="315"/>
        </w:trPr>
        <w:tc>
          <w:tcPr>
            <w:tcW w:w="704" w:type="dxa"/>
          </w:tcPr>
          <w:p w14:paraId="6D6422C8" w14:textId="77777777" w:rsidR="00BA7FF6" w:rsidRDefault="00BA7FF6" w:rsidP="00A5762A">
            <w:pPr>
              <w:rPr>
                <w:noProof/>
              </w:rPr>
            </w:pPr>
            <w:r>
              <w:rPr>
                <w:noProof/>
              </w:rPr>
              <w:t>1.1</w:t>
            </w:r>
            <w:r w:rsidRPr="00CF5F9B">
              <w:rPr>
                <w:noProof/>
              </w:rPr>
              <w:t xml:space="preserve"> </w:t>
            </w:r>
          </w:p>
        </w:tc>
        <w:tc>
          <w:tcPr>
            <w:tcW w:w="992" w:type="dxa"/>
          </w:tcPr>
          <w:p w14:paraId="359744EC" w14:textId="77777777" w:rsidR="00BA7FF6" w:rsidRPr="00CF5F9B" w:rsidRDefault="00BA7FF6" w:rsidP="00A5762A">
            <w:pPr>
              <w:rPr>
                <w:noProof/>
              </w:rPr>
            </w:pPr>
            <w:r>
              <w:rPr>
                <w:noProof/>
              </w:rPr>
              <w:t>PPE</w:t>
            </w:r>
            <w:r w:rsidRPr="00CF5F9B">
              <w:rPr>
                <w:noProof/>
              </w:rPr>
              <w:t xml:space="preserve"> </w:t>
            </w:r>
          </w:p>
        </w:tc>
        <w:tc>
          <w:tcPr>
            <w:tcW w:w="851" w:type="dxa"/>
            <w:noWrap/>
          </w:tcPr>
          <w:p w14:paraId="073BEBBA" w14:textId="77777777" w:rsidR="00BA7FF6" w:rsidRPr="00CF5F9B" w:rsidRDefault="00BA7FF6" w:rsidP="00A5762A">
            <w:pPr>
              <w:rPr>
                <w:noProof/>
              </w:rPr>
            </w:pPr>
            <w:r w:rsidRPr="00CF5F9B">
              <w:rPr>
                <w:noProof/>
              </w:rPr>
              <w:t xml:space="preserve"> </w:t>
            </w:r>
            <w:r>
              <w:rPr>
                <w:noProof/>
              </w:rPr>
              <w:t>1</w:t>
            </w:r>
          </w:p>
        </w:tc>
        <w:tc>
          <w:tcPr>
            <w:tcW w:w="1417" w:type="dxa"/>
          </w:tcPr>
          <w:p w14:paraId="20CEF7D1" w14:textId="77777777" w:rsidR="00BA7FF6" w:rsidRPr="00CF5F9B" w:rsidRDefault="00BA7FF6" w:rsidP="00A5762A">
            <w:pPr>
              <w:rPr>
                <w:noProof/>
              </w:rPr>
            </w:pPr>
            <w:r w:rsidRPr="00CF5F9B">
              <w:rPr>
                <w:noProof/>
              </w:rPr>
              <w:t xml:space="preserve"> </w:t>
            </w:r>
          </w:p>
        </w:tc>
        <w:tc>
          <w:tcPr>
            <w:tcW w:w="1276" w:type="dxa"/>
            <w:noWrap/>
          </w:tcPr>
          <w:p w14:paraId="3F05DE13" w14:textId="77777777" w:rsidR="00BA7FF6" w:rsidRPr="00CF5F9B" w:rsidRDefault="00BA7FF6" w:rsidP="00A5762A">
            <w:pPr>
              <w:rPr>
                <w:noProof/>
              </w:rPr>
            </w:pPr>
            <w:r w:rsidRPr="00CF5F9B">
              <w:rPr>
                <w:noProof/>
              </w:rPr>
              <w:t xml:space="preserve"> </w:t>
            </w:r>
          </w:p>
        </w:tc>
        <w:tc>
          <w:tcPr>
            <w:tcW w:w="737" w:type="dxa"/>
          </w:tcPr>
          <w:p w14:paraId="5F254DE0" w14:textId="77777777" w:rsidR="00BA7FF6" w:rsidRPr="00CF5F9B" w:rsidRDefault="00BA7FF6" w:rsidP="00A5762A">
            <w:pPr>
              <w:rPr>
                <w:noProof/>
              </w:rPr>
            </w:pPr>
            <w:r w:rsidRPr="00CF5F9B">
              <w:rPr>
                <w:noProof/>
              </w:rPr>
              <w:t xml:space="preserve"> </w:t>
            </w:r>
          </w:p>
        </w:tc>
        <w:tc>
          <w:tcPr>
            <w:tcW w:w="3260" w:type="dxa"/>
            <w:noWrap/>
          </w:tcPr>
          <w:p w14:paraId="35297573" w14:textId="77777777" w:rsidR="00BA7FF6" w:rsidRPr="00CF5F9B" w:rsidRDefault="00BA7FF6" w:rsidP="00A5762A">
            <w:pPr>
              <w:rPr>
                <w:noProof/>
              </w:rPr>
            </w:pPr>
            <w:r w:rsidRPr="00CF5F9B">
              <w:rPr>
                <w:noProof/>
              </w:rPr>
              <w:t xml:space="preserve"> </w:t>
            </w:r>
          </w:p>
        </w:tc>
        <w:tc>
          <w:tcPr>
            <w:tcW w:w="3260" w:type="dxa"/>
            <w:noWrap/>
          </w:tcPr>
          <w:p w14:paraId="128B85E9" w14:textId="77777777" w:rsidR="00BA7FF6" w:rsidRPr="00CF5F9B" w:rsidRDefault="00BA7FF6" w:rsidP="00A5762A">
            <w:pPr>
              <w:rPr>
                <w:noProof/>
              </w:rPr>
            </w:pPr>
            <w:r w:rsidRPr="00CF5F9B">
              <w:rPr>
                <w:noProof/>
              </w:rPr>
              <w:t xml:space="preserve"> </w:t>
            </w:r>
          </w:p>
        </w:tc>
        <w:tc>
          <w:tcPr>
            <w:tcW w:w="2835" w:type="dxa"/>
            <w:noWrap/>
          </w:tcPr>
          <w:p w14:paraId="0D9CF9EA" w14:textId="77777777" w:rsidR="00BA7FF6" w:rsidRPr="00CF5F9B" w:rsidRDefault="00BA7FF6" w:rsidP="00A5762A">
            <w:pPr>
              <w:rPr>
                <w:noProof/>
              </w:rPr>
            </w:pPr>
            <w:r w:rsidRPr="00CF5F9B">
              <w:rPr>
                <w:noProof/>
              </w:rPr>
              <w:t xml:space="preserve"> </w:t>
            </w:r>
          </w:p>
        </w:tc>
      </w:tr>
      <w:tr w:rsidR="00BA7FF6" w:rsidRPr="00CF5F9B" w14:paraId="38F30355" w14:textId="77777777" w:rsidTr="00A5762A">
        <w:trPr>
          <w:trHeight w:val="315"/>
        </w:trPr>
        <w:tc>
          <w:tcPr>
            <w:tcW w:w="704" w:type="dxa"/>
          </w:tcPr>
          <w:p w14:paraId="6D52BF77" w14:textId="77777777" w:rsidR="00BA7FF6" w:rsidRDefault="00BA7FF6" w:rsidP="00A5762A">
            <w:pPr>
              <w:rPr>
                <w:noProof/>
              </w:rPr>
            </w:pPr>
            <w:r w:rsidRPr="00CF5F9B">
              <w:rPr>
                <w:noProof/>
              </w:rPr>
              <w:t xml:space="preserve"> </w:t>
            </w:r>
          </w:p>
        </w:tc>
        <w:tc>
          <w:tcPr>
            <w:tcW w:w="992" w:type="dxa"/>
          </w:tcPr>
          <w:p w14:paraId="1A883C68" w14:textId="77777777" w:rsidR="00BA7FF6" w:rsidRPr="00CF5F9B" w:rsidRDefault="00BA7FF6" w:rsidP="00A5762A">
            <w:pPr>
              <w:rPr>
                <w:noProof/>
              </w:rPr>
            </w:pPr>
            <w:r w:rsidRPr="00CF5F9B">
              <w:rPr>
                <w:noProof/>
              </w:rPr>
              <w:t xml:space="preserve"> </w:t>
            </w:r>
          </w:p>
        </w:tc>
        <w:tc>
          <w:tcPr>
            <w:tcW w:w="851" w:type="dxa"/>
            <w:noWrap/>
          </w:tcPr>
          <w:p w14:paraId="77822524" w14:textId="77777777" w:rsidR="00BA7FF6" w:rsidRPr="00CF5F9B" w:rsidRDefault="00BA7FF6" w:rsidP="00A5762A">
            <w:pPr>
              <w:rPr>
                <w:noProof/>
              </w:rPr>
            </w:pPr>
            <w:r w:rsidRPr="00CF5F9B">
              <w:rPr>
                <w:noProof/>
              </w:rPr>
              <w:t xml:space="preserve"> </w:t>
            </w:r>
          </w:p>
        </w:tc>
        <w:tc>
          <w:tcPr>
            <w:tcW w:w="1417" w:type="dxa"/>
          </w:tcPr>
          <w:p w14:paraId="56D7BB3B" w14:textId="77777777" w:rsidR="00BA7FF6" w:rsidRPr="00CF5F9B" w:rsidRDefault="00BA7FF6" w:rsidP="00A5762A">
            <w:pPr>
              <w:rPr>
                <w:noProof/>
              </w:rPr>
            </w:pPr>
            <w:r>
              <w:rPr>
                <w:noProof/>
              </w:rPr>
              <w:t>Kod PPE</w:t>
            </w:r>
            <w:r w:rsidRPr="001F0BD3">
              <w:rPr>
                <w:noProof/>
              </w:rPr>
              <w:t>obiekt</w:t>
            </w:r>
            <w:r>
              <w:rPr>
                <w:noProof/>
              </w:rPr>
              <w:t>u</w:t>
            </w:r>
            <w:r w:rsidRPr="001F0BD3">
              <w:rPr>
                <w:noProof/>
              </w:rPr>
              <w:t xml:space="preserve"> wirtualn</w:t>
            </w:r>
            <w:r>
              <w:rPr>
                <w:noProof/>
              </w:rPr>
              <w:t>ego</w:t>
            </w:r>
            <w:r w:rsidRPr="001F0BD3">
              <w:rPr>
                <w:noProof/>
              </w:rPr>
              <w:t xml:space="preserve"> OV1</w:t>
            </w:r>
          </w:p>
        </w:tc>
        <w:tc>
          <w:tcPr>
            <w:tcW w:w="1276" w:type="dxa"/>
            <w:noWrap/>
          </w:tcPr>
          <w:p w14:paraId="2D36A8AB" w14:textId="77777777" w:rsidR="00BA7FF6" w:rsidRPr="00CF5F9B" w:rsidRDefault="00BA7FF6" w:rsidP="00A5762A">
            <w:pPr>
              <w:rPr>
                <w:noProof/>
              </w:rPr>
            </w:pPr>
            <w:r>
              <w:rPr>
                <w:noProof/>
              </w:rPr>
              <w:t>znakowy</w:t>
            </w:r>
            <w:r w:rsidRPr="00CF5F9B">
              <w:rPr>
                <w:noProof/>
              </w:rPr>
              <w:t xml:space="preserve"> </w:t>
            </w:r>
          </w:p>
        </w:tc>
        <w:tc>
          <w:tcPr>
            <w:tcW w:w="737" w:type="dxa"/>
          </w:tcPr>
          <w:p w14:paraId="24F1609E" w14:textId="77777777" w:rsidR="00BA7FF6" w:rsidRPr="00CF5F9B" w:rsidRDefault="00BA7FF6" w:rsidP="00A5762A">
            <w:pPr>
              <w:rPr>
                <w:noProof/>
              </w:rPr>
            </w:pPr>
            <w:r>
              <w:rPr>
                <w:noProof/>
              </w:rPr>
              <w:t>TAK</w:t>
            </w:r>
            <w:r w:rsidRPr="00CF5F9B">
              <w:rPr>
                <w:noProof/>
              </w:rPr>
              <w:t xml:space="preserve"> </w:t>
            </w:r>
          </w:p>
        </w:tc>
        <w:tc>
          <w:tcPr>
            <w:tcW w:w="3260" w:type="dxa"/>
            <w:noWrap/>
          </w:tcPr>
          <w:p w14:paraId="5B146596" w14:textId="77777777" w:rsidR="00BA7FF6" w:rsidRPr="00CF5F9B" w:rsidRDefault="00BA7FF6" w:rsidP="00A5762A">
            <w:pPr>
              <w:rPr>
                <w:noProof/>
              </w:rPr>
            </w:pPr>
            <w:r>
              <w:rPr>
                <w:noProof/>
              </w:rPr>
              <w:t>Unikalny numer identyfikujący punkt poboru energii</w:t>
            </w:r>
            <w:r w:rsidRPr="00CF5F9B">
              <w:rPr>
                <w:noProof/>
              </w:rPr>
              <w:t xml:space="preserve"> </w:t>
            </w:r>
            <w:r>
              <w:rPr>
                <w:noProof/>
              </w:rPr>
              <w:t>obiektu wirtualnego OV1</w:t>
            </w:r>
          </w:p>
        </w:tc>
        <w:tc>
          <w:tcPr>
            <w:tcW w:w="3260" w:type="dxa"/>
            <w:noWrap/>
          </w:tcPr>
          <w:p w14:paraId="388A23AE" w14:textId="77777777" w:rsidR="00BA7FF6" w:rsidRPr="00CF5F9B" w:rsidRDefault="00BA7FF6" w:rsidP="00A5762A">
            <w:pPr>
              <w:rPr>
                <w:noProof/>
              </w:rPr>
            </w:pPr>
            <w:r w:rsidRPr="00CF5F9B">
              <w:rPr>
                <w:noProof/>
              </w:rPr>
              <w:t xml:space="preserve"> </w:t>
            </w:r>
          </w:p>
        </w:tc>
        <w:tc>
          <w:tcPr>
            <w:tcW w:w="2835" w:type="dxa"/>
            <w:noWrap/>
          </w:tcPr>
          <w:p w14:paraId="26878B2D" w14:textId="77777777" w:rsidR="00BA7FF6" w:rsidRPr="00CF5F9B" w:rsidRDefault="00BA7FF6" w:rsidP="00A5762A">
            <w:pPr>
              <w:rPr>
                <w:noProof/>
              </w:rPr>
            </w:pPr>
            <w:r w:rsidRPr="00CF5F9B">
              <w:rPr>
                <w:noProof/>
              </w:rPr>
              <w:t xml:space="preserve"> </w:t>
            </w:r>
          </w:p>
        </w:tc>
      </w:tr>
      <w:tr w:rsidR="00BA7FF6" w:rsidRPr="00CF5F9B" w14:paraId="77B33AE5" w14:textId="77777777" w:rsidTr="00A5762A">
        <w:trPr>
          <w:trHeight w:val="315"/>
        </w:trPr>
        <w:tc>
          <w:tcPr>
            <w:tcW w:w="704" w:type="dxa"/>
          </w:tcPr>
          <w:p w14:paraId="5DD3A061" w14:textId="77777777" w:rsidR="00BA7FF6" w:rsidRPr="00CF5F9B" w:rsidRDefault="00BA7FF6" w:rsidP="00A5762A">
            <w:pPr>
              <w:rPr>
                <w:noProof/>
              </w:rPr>
            </w:pPr>
            <w:r>
              <w:rPr>
                <w:noProof/>
              </w:rPr>
              <w:t>1.2</w:t>
            </w:r>
          </w:p>
        </w:tc>
        <w:tc>
          <w:tcPr>
            <w:tcW w:w="992" w:type="dxa"/>
          </w:tcPr>
          <w:p w14:paraId="1ABC948A" w14:textId="77777777" w:rsidR="00BA7FF6" w:rsidRPr="00CF5F9B" w:rsidRDefault="00BA7FF6" w:rsidP="00A5762A">
            <w:pPr>
              <w:rPr>
                <w:noProof/>
              </w:rPr>
            </w:pPr>
            <w:r>
              <w:rPr>
                <w:noProof/>
              </w:rPr>
              <w:t>PPE składowe</w:t>
            </w:r>
          </w:p>
        </w:tc>
        <w:tc>
          <w:tcPr>
            <w:tcW w:w="851" w:type="dxa"/>
            <w:noWrap/>
          </w:tcPr>
          <w:p w14:paraId="4F9B29CE" w14:textId="77777777" w:rsidR="00BA7FF6" w:rsidRPr="00CF5F9B" w:rsidRDefault="00BA7FF6" w:rsidP="00A5762A">
            <w:pPr>
              <w:rPr>
                <w:noProof/>
              </w:rPr>
            </w:pPr>
            <w:r>
              <w:rPr>
                <w:noProof/>
              </w:rPr>
              <w:t>1</w:t>
            </w:r>
          </w:p>
        </w:tc>
        <w:tc>
          <w:tcPr>
            <w:tcW w:w="1417" w:type="dxa"/>
          </w:tcPr>
          <w:p w14:paraId="0E9F9C1B" w14:textId="77777777" w:rsidR="00BA7FF6" w:rsidRDefault="00BA7FF6" w:rsidP="00A5762A">
            <w:pPr>
              <w:rPr>
                <w:noProof/>
              </w:rPr>
            </w:pPr>
          </w:p>
        </w:tc>
        <w:tc>
          <w:tcPr>
            <w:tcW w:w="1276" w:type="dxa"/>
            <w:noWrap/>
          </w:tcPr>
          <w:p w14:paraId="1C346A3D" w14:textId="77777777" w:rsidR="00BA7FF6" w:rsidRDefault="00BA7FF6" w:rsidP="00A5762A">
            <w:pPr>
              <w:rPr>
                <w:noProof/>
              </w:rPr>
            </w:pPr>
          </w:p>
        </w:tc>
        <w:tc>
          <w:tcPr>
            <w:tcW w:w="737" w:type="dxa"/>
          </w:tcPr>
          <w:p w14:paraId="21DC6301" w14:textId="77777777" w:rsidR="00BA7FF6" w:rsidRDefault="00BA7FF6" w:rsidP="00A5762A">
            <w:pPr>
              <w:rPr>
                <w:noProof/>
              </w:rPr>
            </w:pPr>
          </w:p>
        </w:tc>
        <w:tc>
          <w:tcPr>
            <w:tcW w:w="3260" w:type="dxa"/>
            <w:noWrap/>
          </w:tcPr>
          <w:p w14:paraId="1ECEE3B9" w14:textId="77777777" w:rsidR="00BA7FF6" w:rsidRDefault="00BA7FF6" w:rsidP="00A5762A">
            <w:pPr>
              <w:rPr>
                <w:noProof/>
              </w:rPr>
            </w:pPr>
          </w:p>
        </w:tc>
        <w:tc>
          <w:tcPr>
            <w:tcW w:w="3260" w:type="dxa"/>
            <w:noWrap/>
          </w:tcPr>
          <w:p w14:paraId="0202F931" w14:textId="77777777" w:rsidR="00BA7FF6" w:rsidRPr="00CF5F9B" w:rsidRDefault="00BA7FF6" w:rsidP="00A5762A">
            <w:pPr>
              <w:rPr>
                <w:noProof/>
              </w:rPr>
            </w:pPr>
          </w:p>
        </w:tc>
        <w:tc>
          <w:tcPr>
            <w:tcW w:w="2835" w:type="dxa"/>
            <w:noWrap/>
          </w:tcPr>
          <w:p w14:paraId="471E7D21" w14:textId="77777777" w:rsidR="00BA7FF6" w:rsidRPr="00CF5F9B" w:rsidRDefault="00BA7FF6" w:rsidP="00A5762A">
            <w:pPr>
              <w:rPr>
                <w:noProof/>
              </w:rPr>
            </w:pPr>
          </w:p>
        </w:tc>
      </w:tr>
      <w:tr w:rsidR="00BA7FF6" w:rsidRPr="00CF5F9B" w14:paraId="5B1E9FBD" w14:textId="77777777" w:rsidTr="00A5762A">
        <w:trPr>
          <w:trHeight w:val="315"/>
        </w:trPr>
        <w:tc>
          <w:tcPr>
            <w:tcW w:w="704" w:type="dxa"/>
          </w:tcPr>
          <w:p w14:paraId="31E76737" w14:textId="77777777" w:rsidR="00BA7FF6" w:rsidRPr="00CF5F9B" w:rsidRDefault="00BA7FF6" w:rsidP="00A5762A">
            <w:pPr>
              <w:rPr>
                <w:noProof/>
              </w:rPr>
            </w:pPr>
          </w:p>
        </w:tc>
        <w:tc>
          <w:tcPr>
            <w:tcW w:w="992" w:type="dxa"/>
          </w:tcPr>
          <w:p w14:paraId="156F84EC" w14:textId="77777777" w:rsidR="00BA7FF6" w:rsidRPr="00CF5F9B" w:rsidRDefault="00BA7FF6" w:rsidP="00A5762A">
            <w:pPr>
              <w:rPr>
                <w:noProof/>
              </w:rPr>
            </w:pPr>
          </w:p>
        </w:tc>
        <w:tc>
          <w:tcPr>
            <w:tcW w:w="851" w:type="dxa"/>
            <w:noWrap/>
          </w:tcPr>
          <w:p w14:paraId="724B0056" w14:textId="77777777" w:rsidR="00BA7FF6" w:rsidRPr="00CF5F9B" w:rsidRDefault="00BA7FF6" w:rsidP="00A5762A">
            <w:pPr>
              <w:rPr>
                <w:noProof/>
              </w:rPr>
            </w:pPr>
            <w:r>
              <w:rPr>
                <w:noProof/>
              </w:rPr>
              <w:t>1..*</w:t>
            </w:r>
          </w:p>
        </w:tc>
        <w:tc>
          <w:tcPr>
            <w:tcW w:w="1417" w:type="dxa"/>
          </w:tcPr>
          <w:p w14:paraId="4258E2B2" w14:textId="40E302AE" w:rsidR="00BA7FF6" w:rsidRDefault="00BA7FF6" w:rsidP="00A5762A">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noWrap/>
          </w:tcPr>
          <w:p w14:paraId="66FD9F74" w14:textId="77777777" w:rsidR="00BA7FF6" w:rsidRDefault="00BA7FF6" w:rsidP="00A5762A">
            <w:pPr>
              <w:rPr>
                <w:noProof/>
              </w:rPr>
            </w:pPr>
            <w:r>
              <w:rPr>
                <w:noProof/>
              </w:rPr>
              <w:lastRenderedPageBreak/>
              <w:t>znakowy</w:t>
            </w:r>
          </w:p>
        </w:tc>
        <w:tc>
          <w:tcPr>
            <w:tcW w:w="737" w:type="dxa"/>
          </w:tcPr>
          <w:p w14:paraId="2ADB0859" w14:textId="77777777" w:rsidR="00BA7FF6" w:rsidRDefault="00BA7FF6" w:rsidP="00A5762A">
            <w:pPr>
              <w:rPr>
                <w:noProof/>
              </w:rPr>
            </w:pPr>
            <w:r>
              <w:rPr>
                <w:noProof/>
              </w:rPr>
              <w:t>TAK</w:t>
            </w:r>
          </w:p>
        </w:tc>
        <w:tc>
          <w:tcPr>
            <w:tcW w:w="3260" w:type="dxa"/>
            <w:noWrap/>
          </w:tcPr>
          <w:p w14:paraId="2FDC04B1" w14:textId="77777777" w:rsidR="00BA7FF6" w:rsidRDefault="00BA7FF6" w:rsidP="00A5762A">
            <w:pPr>
              <w:rPr>
                <w:noProof/>
              </w:rPr>
            </w:pPr>
            <w:r w:rsidRPr="008659B3">
              <w:rPr>
                <w:noProof/>
              </w:rPr>
              <w:t xml:space="preserve">Unikalny numer identyfikujący punkt poboru energii wchodzący w skład </w:t>
            </w:r>
            <w:r>
              <w:rPr>
                <w:noProof/>
              </w:rPr>
              <w:t>obiektu wirtualnego OV1</w:t>
            </w:r>
          </w:p>
        </w:tc>
        <w:tc>
          <w:tcPr>
            <w:tcW w:w="3260" w:type="dxa"/>
            <w:noWrap/>
          </w:tcPr>
          <w:p w14:paraId="26ACC348" w14:textId="77777777" w:rsidR="00BA7FF6" w:rsidRPr="00CF5F9B" w:rsidRDefault="00BA7FF6" w:rsidP="00A5762A">
            <w:pPr>
              <w:rPr>
                <w:noProof/>
              </w:rPr>
            </w:pPr>
          </w:p>
        </w:tc>
        <w:tc>
          <w:tcPr>
            <w:tcW w:w="2835" w:type="dxa"/>
            <w:noWrap/>
          </w:tcPr>
          <w:p w14:paraId="4CCC77D9" w14:textId="77777777" w:rsidR="00BA7FF6" w:rsidRPr="00CF5F9B" w:rsidRDefault="00BA7FF6" w:rsidP="00A5762A">
            <w:pPr>
              <w:rPr>
                <w:noProof/>
              </w:rPr>
            </w:pPr>
          </w:p>
        </w:tc>
      </w:tr>
    </w:tbl>
    <w:p w14:paraId="5E752894" w14:textId="77777777" w:rsidR="00BA7FF6" w:rsidRDefault="00BA7FF6" w:rsidP="00BA7FF6">
      <w:pPr>
        <w:pStyle w:val="Styl2"/>
        <w:numPr>
          <w:ilvl w:val="0"/>
          <w:numId w:val="0"/>
        </w:numPr>
        <w:spacing w:after="240"/>
        <w:ind w:left="1429"/>
      </w:pPr>
    </w:p>
    <w:p w14:paraId="14FC0D24" w14:textId="2FBF6068" w:rsidR="00610837" w:rsidRDefault="00D06AFF" w:rsidP="00532009">
      <w:pPr>
        <w:pStyle w:val="Styl2"/>
        <w:spacing w:after="240"/>
      </w:pPr>
      <w:bookmarkStart w:id="199" w:name="_Toc158293316"/>
      <w:r>
        <w:t>Odmowa dołączenia PPE do obiektu wirtualnego</w:t>
      </w:r>
      <w:bookmarkEnd w:id="1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164BA800" w14:textId="77777777" w:rsidTr="00A5762A">
        <w:trPr>
          <w:trHeight w:val="315"/>
        </w:trPr>
        <w:tc>
          <w:tcPr>
            <w:tcW w:w="15332" w:type="dxa"/>
            <w:gridSpan w:val="9"/>
            <w:shd w:val="clear" w:color="auto" w:fill="A6A6A6" w:themeFill="background1" w:themeFillShade="A6"/>
          </w:tcPr>
          <w:p w14:paraId="081E87C8" w14:textId="77777777" w:rsidR="00BA7FF6" w:rsidRPr="00E24D26" w:rsidRDefault="00BA7FF6" w:rsidP="00B275FF">
            <w:pPr>
              <w:pStyle w:val="tabelanaglowek"/>
              <w:framePr w:hSpace="0" w:wrap="auto" w:vAnchor="margin" w:yAlign="inline"/>
              <w:suppressOverlap w:val="0"/>
            </w:pPr>
            <w:r>
              <w:t xml:space="preserve">Atrybuty komunikatu  </w:t>
            </w:r>
            <w:r w:rsidRPr="008170EE">
              <w:t xml:space="preserve">Odmowa dołączenia PPE do </w:t>
            </w:r>
            <w:r>
              <w:t>obiektu wirtualnego OV1</w:t>
            </w:r>
          </w:p>
        </w:tc>
      </w:tr>
      <w:tr w:rsidR="00BA7FF6" w:rsidRPr="00FA5573" w14:paraId="520A3D40" w14:textId="77777777" w:rsidTr="00A5762A">
        <w:trPr>
          <w:trHeight w:val="315"/>
        </w:trPr>
        <w:tc>
          <w:tcPr>
            <w:tcW w:w="704" w:type="dxa"/>
            <w:shd w:val="clear" w:color="auto" w:fill="A6A6A6" w:themeFill="background1" w:themeFillShade="A6"/>
          </w:tcPr>
          <w:p w14:paraId="6F78BF25" w14:textId="77777777" w:rsidR="00BA7FF6" w:rsidRDefault="00BA7FF6" w:rsidP="00B275FF">
            <w:pPr>
              <w:pStyle w:val="tabelanaglowek"/>
              <w:framePr w:hSpace="0" w:wrap="auto" w:vAnchor="margin" w:yAlign="inline"/>
              <w:suppressOverlap w:val="0"/>
            </w:pPr>
            <w:r>
              <w:t>Poziom</w:t>
            </w:r>
          </w:p>
          <w:p w14:paraId="0649E2A9" w14:textId="77777777" w:rsidR="00BA7FF6" w:rsidRDefault="00BA7FF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5B891661" w14:textId="77777777" w:rsidR="00BA7FF6" w:rsidRDefault="00BA7FF6"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352C6ECA" w14:textId="77777777" w:rsidR="00BA7FF6" w:rsidRPr="00FA5573" w:rsidRDefault="00BA7FF6"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04A31646" w14:textId="77777777" w:rsidR="00BA7FF6" w:rsidRDefault="00BA7FF6"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F9A3B91" w14:textId="77777777" w:rsidR="00BA7FF6" w:rsidRPr="00FA5573" w:rsidRDefault="00BA7FF6"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5AEC1619" w14:textId="77777777" w:rsidR="00BA7FF6" w:rsidRDefault="00BA7FF6"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E1890A1" w14:textId="77777777" w:rsidR="00BA7FF6" w:rsidRPr="00FA5573" w:rsidRDefault="00BA7FF6"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F713844" w14:textId="77777777" w:rsidR="00BA7FF6" w:rsidRPr="00FA5573" w:rsidRDefault="00BA7FF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588895B" w14:textId="77777777" w:rsidR="00BA7FF6" w:rsidRPr="00FA5573" w:rsidRDefault="00BA7FF6" w:rsidP="00B275FF">
            <w:pPr>
              <w:pStyle w:val="tabelanaglowek"/>
              <w:framePr w:hSpace="0" w:wrap="auto" w:vAnchor="margin" w:yAlign="inline"/>
              <w:suppressOverlap w:val="0"/>
            </w:pPr>
            <w:r>
              <w:t>Uwagi</w:t>
            </w:r>
          </w:p>
        </w:tc>
      </w:tr>
      <w:tr w:rsidR="00BA7FF6" w:rsidRPr="008170EE" w14:paraId="1695C2B8" w14:textId="77777777" w:rsidTr="00A5762A">
        <w:trPr>
          <w:trHeight w:val="315"/>
        </w:trPr>
        <w:tc>
          <w:tcPr>
            <w:tcW w:w="704" w:type="dxa"/>
          </w:tcPr>
          <w:p w14:paraId="6DDCAE3E" w14:textId="77777777" w:rsidR="00BA7FF6" w:rsidRPr="008170EE" w:rsidRDefault="00BA7FF6" w:rsidP="00A5762A">
            <w:pPr>
              <w:rPr>
                <w:noProof/>
              </w:rPr>
            </w:pPr>
            <w:r w:rsidRPr="008170EE">
              <w:rPr>
                <w:noProof/>
              </w:rPr>
              <w:t xml:space="preserve">1 </w:t>
            </w:r>
          </w:p>
        </w:tc>
        <w:tc>
          <w:tcPr>
            <w:tcW w:w="992" w:type="dxa"/>
          </w:tcPr>
          <w:p w14:paraId="4615733D" w14:textId="77777777" w:rsidR="00BA7FF6" w:rsidRPr="008170EE" w:rsidRDefault="00BA7FF6" w:rsidP="00A5762A">
            <w:pPr>
              <w:rPr>
                <w:noProof/>
              </w:rPr>
            </w:pPr>
            <w:r w:rsidRPr="008170EE">
              <w:rPr>
                <w:noProof/>
              </w:rPr>
              <w:t xml:space="preserve">Nagłówek </w:t>
            </w:r>
          </w:p>
        </w:tc>
        <w:tc>
          <w:tcPr>
            <w:tcW w:w="851" w:type="dxa"/>
            <w:noWrap/>
          </w:tcPr>
          <w:p w14:paraId="3FF2C899" w14:textId="77777777" w:rsidR="00BA7FF6" w:rsidRPr="008170EE" w:rsidRDefault="00BA7FF6" w:rsidP="00A5762A">
            <w:pPr>
              <w:rPr>
                <w:noProof/>
              </w:rPr>
            </w:pPr>
            <w:r w:rsidRPr="008170EE">
              <w:rPr>
                <w:noProof/>
              </w:rPr>
              <w:t xml:space="preserve">1 </w:t>
            </w:r>
          </w:p>
        </w:tc>
        <w:tc>
          <w:tcPr>
            <w:tcW w:w="1417" w:type="dxa"/>
          </w:tcPr>
          <w:p w14:paraId="60065C76" w14:textId="77777777" w:rsidR="00BA7FF6" w:rsidRPr="008170EE" w:rsidRDefault="00BA7FF6" w:rsidP="00A5762A">
            <w:pPr>
              <w:rPr>
                <w:noProof/>
              </w:rPr>
            </w:pPr>
            <w:r w:rsidRPr="008170EE">
              <w:rPr>
                <w:noProof/>
              </w:rPr>
              <w:t xml:space="preserve"> </w:t>
            </w:r>
          </w:p>
        </w:tc>
        <w:tc>
          <w:tcPr>
            <w:tcW w:w="1276" w:type="dxa"/>
            <w:noWrap/>
          </w:tcPr>
          <w:p w14:paraId="6F1614A0" w14:textId="77777777" w:rsidR="00BA7FF6" w:rsidRPr="008170EE" w:rsidRDefault="00BA7FF6" w:rsidP="00A5762A">
            <w:pPr>
              <w:rPr>
                <w:noProof/>
              </w:rPr>
            </w:pPr>
            <w:r w:rsidRPr="008170EE">
              <w:rPr>
                <w:noProof/>
              </w:rPr>
              <w:t xml:space="preserve"> </w:t>
            </w:r>
          </w:p>
        </w:tc>
        <w:tc>
          <w:tcPr>
            <w:tcW w:w="737" w:type="dxa"/>
          </w:tcPr>
          <w:p w14:paraId="3D221E55" w14:textId="77777777" w:rsidR="00BA7FF6" w:rsidRPr="008170EE" w:rsidRDefault="00BA7FF6" w:rsidP="00A5762A">
            <w:pPr>
              <w:rPr>
                <w:noProof/>
              </w:rPr>
            </w:pPr>
            <w:r w:rsidRPr="008170EE">
              <w:rPr>
                <w:noProof/>
              </w:rPr>
              <w:t xml:space="preserve"> </w:t>
            </w:r>
          </w:p>
        </w:tc>
        <w:tc>
          <w:tcPr>
            <w:tcW w:w="3260" w:type="dxa"/>
            <w:noWrap/>
          </w:tcPr>
          <w:p w14:paraId="60F28568" w14:textId="77777777" w:rsidR="00BA7FF6" w:rsidRPr="008170EE" w:rsidRDefault="00BA7FF6" w:rsidP="00A5762A">
            <w:pPr>
              <w:rPr>
                <w:noProof/>
              </w:rPr>
            </w:pPr>
            <w:r w:rsidRPr="008170EE">
              <w:rPr>
                <w:noProof/>
              </w:rPr>
              <w:t xml:space="preserve"> </w:t>
            </w:r>
          </w:p>
        </w:tc>
        <w:tc>
          <w:tcPr>
            <w:tcW w:w="3260" w:type="dxa"/>
            <w:noWrap/>
          </w:tcPr>
          <w:p w14:paraId="52F4E183" w14:textId="77777777" w:rsidR="00BA7FF6" w:rsidRPr="008170EE" w:rsidRDefault="00BA7FF6" w:rsidP="00A5762A">
            <w:pPr>
              <w:rPr>
                <w:noProof/>
              </w:rPr>
            </w:pPr>
            <w:r w:rsidRPr="008170EE">
              <w:rPr>
                <w:noProof/>
              </w:rPr>
              <w:t xml:space="preserve"> </w:t>
            </w:r>
          </w:p>
        </w:tc>
        <w:tc>
          <w:tcPr>
            <w:tcW w:w="2835" w:type="dxa"/>
            <w:noWrap/>
          </w:tcPr>
          <w:p w14:paraId="177C4CAA" w14:textId="77777777" w:rsidR="00BA7FF6" w:rsidRPr="008170EE" w:rsidRDefault="00BA7FF6" w:rsidP="00A5762A">
            <w:pPr>
              <w:rPr>
                <w:noProof/>
              </w:rPr>
            </w:pPr>
            <w:r w:rsidRPr="008170EE">
              <w:rPr>
                <w:noProof/>
              </w:rPr>
              <w:t xml:space="preserve"> </w:t>
            </w:r>
          </w:p>
        </w:tc>
      </w:tr>
      <w:tr w:rsidR="00BA7FF6" w:rsidRPr="008170EE" w14:paraId="2C5098BF" w14:textId="77777777" w:rsidTr="00A5762A">
        <w:trPr>
          <w:trHeight w:val="315"/>
        </w:trPr>
        <w:tc>
          <w:tcPr>
            <w:tcW w:w="704" w:type="dxa"/>
          </w:tcPr>
          <w:p w14:paraId="0A5BBFB9" w14:textId="77777777" w:rsidR="00BA7FF6" w:rsidRPr="008170EE" w:rsidRDefault="00BA7FF6" w:rsidP="00A5762A">
            <w:pPr>
              <w:rPr>
                <w:noProof/>
              </w:rPr>
            </w:pPr>
            <w:r w:rsidRPr="008170EE">
              <w:rPr>
                <w:noProof/>
              </w:rPr>
              <w:t xml:space="preserve"> </w:t>
            </w:r>
          </w:p>
        </w:tc>
        <w:tc>
          <w:tcPr>
            <w:tcW w:w="992" w:type="dxa"/>
          </w:tcPr>
          <w:p w14:paraId="7CD6DC7E" w14:textId="77777777" w:rsidR="00BA7FF6" w:rsidRPr="008170EE" w:rsidRDefault="00BA7FF6" w:rsidP="00A5762A">
            <w:pPr>
              <w:rPr>
                <w:noProof/>
              </w:rPr>
            </w:pPr>
            <w:r w:rsidRPr="008170EE">
              <w:rPr>
                <w:noProof/>
              </w:rPr>
              <w:t xml:space="preserve"> </w:t>
            </w:r>
          </w:p>
        </w:tc>
        <w:tc>
          <w:tcPr>
            <w:tcW w:w="851" w:type="dxa"/>
            <w:noWrap/>
          </w:tcPr>
          <w:p w14:paraId="59D5C821" w14:textId="77777777" w:rsidR="00BA7FF6" w:rsidRPr="008170EE" w:rsidRDefault="00BA7FF6" w:rsidP="00A5762A">
            <w:pPr>
              <w:rPr>
                <w:noProof/>
              </w:rPr>
            </w:pPr>
            <w:r w:rsidRPr="008170EE">
              <w:rPr>
                <w:noProof/>
              </w:rPr>
              <w:t xml:space="preserve"> </w:t>
            </w:r>
          </w:p>
        </w:tc>
        <w:tc>
          <w:tcPr>
            <w:tcW w:w="1417" w:type="dxa"/>
          </w:tcPr>
          <w:p w14:paraId="796B8BA7" w14:textId="77777777" w:rsidR="00BA7FF6" w:rsidRPr="008170EE" w:rsidRDefault="00BA7FF6" w:rsidP="00A5762A">
            <w:pPr>
              <w:rPr>
                <w:noProof/>
              </w:rPr>
            </w:pPr>
            <w:r w:rsidRPr="008170EE">
              <w:rPr>
                <w:noProof/>
              </w:rPr>
              <w:t xml:space="preserve">Powód </w:t>
            </w:r>
          </w:p>
        </w:tc>
        <w:tc>
          <w:tcPr>
            <w:tcW w:w="1276" w:type="dxa"/>
            <w:noWrap/>
          </w:tcPr>
          <w:p w14:paraId="2DD97490" w14:textId="77777777" w:rsidR="00BA7FF6" w:rsidRPr="008170EE" w:rsidRDefault="00BA7FF6" w:rsidP="00A5762A">
            <w:pPr>
              <w:rPr>
                <w:noProof/>
              </w:rPr>
            </w:pPr>
            <w:r w:rsidRPr="008170EE">
              <w:rPr>
                <w:noProof/>
              </w:rPr>
              <w:t xml:space="preserve">słownikowy </w:t>
            </w:r>
          </w:p>
        </w:tc>
        <w:tc>
          <w:tcPr>
            <w:tcW w:w="737" w:type="dxa"/>
          </w:tcPr>
          <w:p w14:paraId="0A598B90" w14:textId="77777777" w:rsidR="00BA7FF6" w:rsidRPr="008170EE" w:rsidRDefault="00BA7FF6" w:rsidP="00A5762A">
            <w:pPr>
              <w:rPr>
                <w:noProof/>
              </w:rPr>
            </w:pPr>
            <w:r w:rsidRPr="008170EE">
              <w:rPr>
                <w:noProof/>
              </w:rPr>
              <w:t xml:space="preserve">TAK </w:t>
            </w:r>
          </w:p>
        </w:tc>
        <w:tc>
          <w:tcPr>
            <w:tcW w:w="3260" w:type="dxa"/>
            <w:noWrap/>
          </w:tcPr>
          <w:p w14:paraId="284BBF39" w14:textId="77777777" w:rsidR="00BA7FF6" w:rsidRPr="008170EE" w:rsidRDefault="00BA7FF6" w:rsidP="00A5762A">
            <w:pPr>
              <w:rPr>
                <w:noProof/>
              </w:rPr>
            </w:pPr>
            <w:r w:rsidRPr="008170EE">
              <w:rPr>
                <w:noProof/>
              </w:rPr>
              <w:t xml:space="preserve">Powód odmowy </w:t>
            </w:r>
          </w:p>
        </w:tc>
        <w:tc>
          <w:tcPr>
            <w:tcW w:w="3260" w:type="dxa"/>
            <w:noWrap/>
          </w:tcPr>
          <w:p w14:paraId="7CF3B21D" w14:textId="77777777" w:rsidR="00BA7FF6" w:rsidRPr="008170EE" w:rsidRDefault="00BA7FF6" w:rsidP="00A5762A">
            <w:pPr>
              <w:rPr>
                <w:noProof/>
              </w:rPr>
            </w:pPr>
            <w:r w:rsidRPr="008170EE">
              <w:rPr>
                <w:noProof/>
              </w:rPr>
              <w:t xml:space="preserve">E10; </w:t>
            </w:r>
          </w:p>
          <w:p w14:paraId="2C04FC85" w14:textId="77777777" w:rsidR="00BA7FF6" w:rsidRPr="008170EE" w:rsidRDefault="00BA7FF6" w:rsidP="00A5762A">
            <w:pPr>
              <w:rPr>
                <w:noProof/>
              </w:rPr>
            </w:pPr>
            <w:r w:rsidRPr="008170EE">
              <w:rPr>
                <w:noProof/>
              </w:rPr>
              <w:t>E14;</w:t>
            </w:r>
          </w:p>
          <w:p w14:paraId="56584911" w14:textId="77777777" w:rsidR="00BA7FF6" w:rsidRPr="008170EE" w:rsidRDefault="00BA7FF6" w:rsidP="00A5762A">
            <w:pPr>
              <w:rPr>
                <w:noProof/>
              </w:rPr>
            </w:pPr>
            <w:r w:rsidRPr="008170EE">
              <w:rPr>
                <w:noProof/>
              </w:rPr>
              <w:t>E16</w:t>
            </w:r>
          </w:p>
        </w:tc>
        <w:tc>
          <w:tcPr>
            <w:tcW w:w="2835" w:type="dxa"/>
            <w:noWrap/>
          </w:tcPr>
          <w:p w14:paraId="13F7E759" w14:textId="77777777" w:rsidR="00BA7FF6" w:rsidRPr="008170EE" w:rsidRDefault="00BA7FF6" w:rsidP="00A5762A">
            <w:pPr>
              <w:rPr>
                <w:noProof/>
              </w:rPr>
            </w:pPr>
            <w:r w:rsidRPr="008170EE">
              <w:rPr>
                <w:noProof/>
              </w:rPr>
              <w:t>E10 – niepoprawny kod PPE</w:t>
            </w:r>
          </w:p>
          <w:p w14:paraId="2872F077" w14:textId="77777777" w:rsidR="00BA7FF6" w:rsidRPr="008170EE" w:rsidRDefault="00BA7FF6" w:rsidP="00A5762A">
            <w:pPr>
              <w:rPr>
                <w:noProof/>
              </w:rPr>
            </w:pPr>
            <w:r w:rsidRPr="008170EE">
              <w:rPr>
                <w:noProof/>
              </w:rPr>
              <w:t xml:space="preserve">E14 – inny powód </w:t>
            </w:r>
          </w:p>
          <w:p w14:paraId="5C7FC25F" w14:textId="77777777" w:rsidR="00BA7FF6" w:rsidRPr="008170EE" w:rsidRDefault="00BA7FF6" w:rsidP="00A5762A">
            <w:pPr>
              <w:rPr>
                <w:noProof/>
              </w:rPr>
            </w:pPr>
            <w:r w:rsidRPr="008170EE">
              <w:rPr>
                <w:noProof/>
              </w:rPr>
              <w:t>E16 – nieuprawniony sprzedawca</w:t>
            </w:r>
          </w:p>
        </w:tc>
      </w:tr>
      <w:tr w:rsidR="00BA7FF6" w:rsidRPr="008170EE" w14:paraId="349ADE71" w14:textId="77777777" w:rsidTr="00A5762A">
        <w:trPr>
          <w:trHeight w:val="315"/>
        </w:trPr>
        <w:tc>
          <w:tcPr>
            <w:tcW w:w="704" w:type="dxa"/>
          </w:tcPr>
          <w:p w14:paraId="2B008FE2" w14:textId="77777777" w:rsidR="00BA7FF6" w:rsidRPr="008170EE" w:rsidRDefault="00BA7FF6" w:rsidP="00A5762A">
            <w:pPr>
              <w:rPr>
                <w:noProof/>
              </w:rPr>
            </w:pPr>
          </w:p>
        </w:tc>
        <w:tc>
          <w:tcPr>
            <w:tcW w:w="992" w:type="dxa"/>
          </w:tcPr>
          <w:p w14:paraId="4F9CA94B" w14:textId="77777777" w:rsidR="00BA7FF6" w:rsidRPr="008170EE" w:rsidRDefault="00BA7FF6" w:rsidP="00A5762A">
            <w:pPr>
              <w:rPr>
                <w:noProof/>
              </w:rPr>
            </w:pPr>
          </w:p>
        </w:tc>
        <w:tc>
          <w:tcPr>
            <w:tcW w:w="851" w:type="dxa"/>
            <w:noWrap/>
          </w:tcPr>
          <w:p w14:paraId="48177411" w14:textId="77777777" w:rsidR="00BA7FF6" w:rsidRPr="008170EE" w:rsidRDefault="00BA7FF6" w:rsidP="00A5762A">
            <w:pPr>
              <w:rPr>
                <w:noProof/>
              </w:rPr>
            </w:pPr>
          </w:p>
        </w:tc>
        <w:tc>
          <w:tcPr>
            <w:tcW w:w="1417" w:type="dxa"/>
          </w:tcPr>
          <w:p w14:paraId="46CC9780" w14:textId="77777777" w:rsidR="00BA7FF6" w:rsidRPr="008170EE" w:rsidRDefault="00BA7FF6" w:rsidP="00A5762A">
            <w:pPr>
              <w:rPr>
                <w:noProof/>
              </w:rPr>
            </w:pPr>
            <w:r w:rsidRPr="008170EE">
              <w:t>Informacja uzupełniając a do powodu odmowy</w:t>
            </w:r>
          </w:p>
        </w:tc>
        <w:tc>
          <w:tcPr>
            <w:tcW w:w="1276" w:type="dxa"/>
            <w:noWrap/>
          </w:tcPr>
          <w:p w14:paraId="31DCF5D9" w14:textId="77777777" w:rsidR="00BA7FF6" w:rsidRPr="008170EE" w:rsidRDefault="00BA7FF6" w:rsidP="00A5762A">
            <w:pPr>
              <w:rPr>
                <w:noProof/>
              </w:rPr>
            </w:pPr>
            <w:r w:rsidRPr="008170EE">
              <w:rPr>
                <w:noProof/>
              </w:rPr>
              <w:t>znakowy</w:t>
            </w:r>
          </w:p>
        </w:tc>
        <w:tc>
          <w:tcPr>
            <w:tcW w:w="737" w:type="dxa"/>
          </w:tcPr>
          <w:p w14:paraId="04D05256" w14:textId="77777777" w:rsidR="00BA7FF6" w:rsidRPr="008170EE" w:rsidRDefault="00BA7FF6" w:rsidP="00A5762A">
            <w:pPr>
              <w:rPr>
                <w:noProof/>
              </w:rPr>
            </w:pPr>
            <w:r w:rsidRPr="008170EE">
              <w:rPr>
                <w:noProof/>
              </w:rPr>
              <w:t>NIE</w:t>
            </w:r>
          </w:p>
        </w:tc>
        <w:tc>
          <w:tcPr>
            <w:tcW w:w="3260" w:type="dxa"/>
            <w:noWrap/>
          </w:tcPr>
          <w:p w14:paraId="46F3722D" w14:textId="77777777" w:rsidR="00BA7FF6" w:rsidRPr="008170EE" w:rsidRDefault="00BA7FF6" w:rsidP="00A5762A">
            <w:pPr>
              <w:rPr>
                <w:noProof/>
              </w:rPr>
            </w:pPr>
            <w:r w:rsidRPr="008170EE">
              <w:t>Szczegółowy opis powodu odmowy</w:t>
            </w:r>
          </w:p>
        </w:tc>
        <w:tc>
          <w:tcPr>
            <w:tcW w:w="3260" w:type="dxa"/>
            <w:noWrap/>
          </w:tcPr>
          <w:p w14:paraId="04700663" w14:textId="77777777" w:rsidR="00BA7FF6" w:rsidRPr="008170EE" w:rsidRDefault="00BA7FF6" w:rsidP="00A5762A">
            <w:pPr>
              <w:rPr>
                <w:noProof/>
              </w:rPr>
            </w:pPr>
          </w:p>
        </w:tc>
        <w:tc>
          <w:tcPr>
            <w:tcW w:w="2835" w:type="dxa"/>
            <w:noWrap/>
          </w:tcPr>
          <w:p w14:paraId="58B1B5DE" w14:textId="77777777" w:rsidR="00BA7FF6" w:rsidRPr="008170EE" w:rsidRDefault="00BA7FF6" w:rsidP="00A5762A">
            <w:pPr>
              <w:rPr>
                <w:noProof/>
              </w:rPr>
            </w:pPr>
            <w:r w:rsidRPr="008170EE">
              <w:t>W przypadkach braku możliwości jednoznacznej interpretacji powodu odmowy będzie się pojawiało pole opisowe identyfikujące przyczynę</w:t>
            </w:r>
          </w:p>
        </w:tc>
      </w:tr>
      <w:tr w:rsidR="00BA7FF6" w:rsidRPr="008170EE" w14:paraId="5E020E39" w14:textId="77777777" w:rsidTr="00A5762A">
        <w:trPr>
          <w:trHeight w:val="315"/>
        </w:trPr>
        <w:tc>
          <w:tcPr>
            <w:tcW w:w="704" w:type="dxa"/>
          </w:tcPr>
          <w:p w14:paraId="345451E5" w14:textId="77777777" w:rsidR="00BA7FF6" w:rsidRPr="008170EE" w:rsidRDefault="00BA7FF6" w:rsidP="00A5762A">
            <w:pPr>
              <w:rPr>
                <w:noProof/>
              </w:rPr>
            </w:pPr>
            <w:r w:rsidRPr="008170EE">
              <w:rPr>
                <w:noProof/>
              </w:rPr>
              <w:t xml:space="preserve"> </w:t>
            </w:r>
          </w:p>
        </w:tc>
        <w:tc>
          <w:tcPr>
            <w:tcW w:w="992" w:type="dxa"/>
          </w:tcPr>
          <w:p w14:paraId="21D6848D" w14:textId="77777777" w:rsidR="00BA7FF6" w:rsidRPr="008170EE" w:rsidRDefault="00BA7FF6" w:rsidP="00A5762A">
            <w:pPr>
              <w:rPr>
                <w:noProof/>
              </w:rPr>
            </w:pPr>
            <w:r w:rsidRPr="008170EE">
              <w:rPr>
                <w:noProof/>
              </w:rPr>
              <w:t xml:space="preserve"> </w:t>
            </w:r>
          </w:p>
        </w:tc>
        <w:tc>
          <w:tcPr>
            <w:tcW w:w="851" w:type="dxa"/>
            <w:noWrap/>
          </w:tcPr>
          <w:p w14:paraId="3DA7DE34" w14:textId="77777777" w:rsidR="00BA7FF6" w:rsidRPr="008170EE" w:rsidRDefault="00BA7FF6" w:rsidP="00A5762A">
            <w:pPr>
              <w:rPr>
                <w:noProof/>
              </w:rPr>
            </w:pPr>
            <w:r w:rsidRPr="008170EE">
              <w:rPr>
                <w:noProof/>
              </w:rPr>
              <w:t xml:space="preserve"> </w:t>
            </w:r>
          </w:p>
        </w:tc>
        <w:tc>
          <w:tcPr>
            <w:tcW w:w="1417" w:type="dxa"/>
          </w:tcPr>
          <w:p w14:paraId="6C044795" w14:textId="77777777" w:rsidR="00BA7FF6" w:rsidRPr="008170EE" w:rsidRDefault="00BA7FF6" w:rsidP="00A5762A">
            <w:pPr>
              <w:rPr>
                <w:noProof/>
              </w:rPr>
            </w:pPr>
            <w:r w:rsidRPr="008170EE">
              <w:rPr>
                <w:noProof/>
              </w:rPr>
              <w:t xml:space="preserve">Id transakcji </w:t>
            </w:r>
          </w:p>
        </w:tc>
        <w:tc>
          <w:tcPr>
            <w:tcW w:w="1276" w:type="dxa"/>
            <w:noWrap/>
          </w:tcPr>
          <w:p w14:paraId="7B3AFF09" w14:textId="77777777" w:rsidR="00BA7FF6" w:rsidRPr="008170EE" w:rsidRDefault="00BA7FF6" w:rsidP="00A5762A">
            <w:pPr>
              <w:rPr>
                <w:noProof/>
              </w:rPr>
            </w:pPr>
            <w:r w:rsidRPr="008170EE">
              <w:rPr>
                <w:noProof/>
              </w:rPr>
              <w:t xml:space="preserve">znakowy </w:t>
            </w:r>
          </w:p>
        </w:tc>
        <w:tc>
          <w:tcPr>
            <w:tcW w:w="737" w:type="dxa"/>
          </w:tcPr>
          <w:p w14:paraId="2156E94B" w14:textId="77777777" w:rsidR="00BA7FF6" w:rsidRPr="008170EE" w:rsidRDefault="00BA7FF6" w:rsidP="00A5762A">
            <w:pPr>
              <w:rPr>
                <w:noProof/>
              </w:rPr>
            </w:pPr>
            <w:r w:rsidRPr="008170EE">
              <w:rPr>
                <w:noProof/>
              </w:rPr>
              <w:t xml:space="preserve">TAK </w:t>
            </w:r>
          </w:p>
        </w:tc>
        <w:tc>
          <w:tcPr>
            <w:tcW w:w="3260" w:type="dxa"/>
            <w:noWrap/>
          </w:tcPr>
          <w:p w14:paraId="1E40A0D0" w14:textId="77777777" w:rsidR="00BA7FF6" w:rsidRPr="008170EE" w:rsidRDefault="00BA7FF6" w:rsidP="00A5762A">
            <w:pPr>
              <w:rPr>
                <w:noProof/>
              </w:rPr>
            </w:pPr>
            <w:r w:rsidRPr="008170EE">
              <w:rPr>
                <w:noProof/>
              </w:rPr>
              <w:t>Unikalny identyfikator komunikatu</w:t>
            </w:r>
          </w:p>
        </w:tc>
        <w:tc>
          <w:tcPr>
            <w:tcW w:w="3260" w:type="dxa"/>
            <w:noWrap/>
          </w:tcPr>
          <w:p w14:paraId="306618BD" w14:textId="77777777" w:rsidR="00BA7FF6" w:rsidRPr="008170EE" w:rsidRDefault="00BA7FF6" w:rsidP="00A5762A">
            <w:pPr>
              <w:rPr>
                <w:noProof/>
              </w:rPr>
            </w:pPr>
            <w:r w:rsidRPr="008170EE">
              <w:rPr>
                <w:noProof/>
              </w:rPr>
              <w:t xml:space="preserve"> </w:t>
            </w:r>
          </w:p>
        </w:tc>
        <w:tc>
          <w:tcPr>
            <w:tcW w:w="2835" w:type="dxa"/>
            <w:noWrap/>
          </w:tcPr>
          <w:p w14:paraId="57CFE7F2" w14:textId="77777777" w:rsidR="00BA7FF6" w:rsidRPr="008170EE" w:rsidRDefault="00BA7FF6" w:rsidP="00A5762A">
            <w:pPr>
              <w:rPr>
                <w:noProof/>
              </w:rPr>
            </w:pPr>
            <w:r w:rsidRPr="008170EE">
              <w:rPr>
                <w:noProof/>
              </w:rPr>
              <w:t xml:space="preserve"> </w:t>
            </w:r>
          </w:p>
        </w:tc>
      </w:tr>
      <w:tr w:rsidR="00BA7FF6" w:rsidRPr="008170EE" w14:paraId="25E380BE" w14:textId="77777777" w:rsidTr="00A5762A">
        <w:trPr>
          <w:trHeight w:val="315"/>
        </w:trPr>
        <w:tc>
          <w:tcPr>
            <w:tcW w:w="704" w:type="dxa"/>
          </w:tcPr>
          <w:p w14:paraId="0FE87C59" w14:textId="77777777" w:rsidR="00BA7FF6" w:rsidRPr="008170EE" w:rsidRDefault="00BA7FF6" w:rsidP="00A5762A">
            <w:pPr>
              <w:rPr>
                <w:noProof/>
              </w:rPr>
            </w:pPr>
            <w:r w:rsidRPr="008170EE">
              <w:rPr>
                <w:noProof/>
              </w:rPr>
              <w:t xml:space="preserve"> </w:t>
            </w:r>
          </w:p>
        </w:tc>
        <w:tc>
          <w:tcPr>
            <w:tcW w:w="992" w:type="dxa"/>
          </w:tcPr>
          <w:p w14:paraId="64F71B6D" w14:textId="77777777" w:rsidR="00BA7FF6" w:rsidRPr="008170EE" w:rsidRDefault="00BA7FF6" w:rsidP="00A5762A">
            <w:pPr>
              <w:rPr>
                <w:noProof/>
              </w:rPr>
            </w:pPr>
            <w:r w:rsidRPr="008170EE">
              <w:rPr>
                <w:noProof/>
              </w:rPr>
              <w:t xml:space="preserve"> </w:t>
            </w:r>
          </w:p>
        </w:tc>
        <w:tc>
          <w:tcPr>
            <w:tcW w:w="851" w:type="dxa"/>
            <w:noWrap/>
          </w:tcPr>
          <w:p w14:paraId="76E40E2B" w14:textId="77777777" w:rsidR="00BA7FF6" w:rsidRPr="008170EE" w:rsidRDefault="00BA7FF6" w:rsidP="00A5762A">
            <w:pPr>
              <w:rPr>
                <w:noProof/>
              </w:rPr>
            </w:pPr>
            <w:r w:rsidRPr="008170EE">
              <w:rPr>
                <w:noProof/>
              </w:rPr>
              <w:t xml:space="preserve"> </w:t>
            </w:r>
          </w:p>
        </w:tc>
        <w:tc>
          <w:tcPr>
            <w:tcW w:w="1417" w:type="dxa"/>
          </w:tcPr>
          <w:p w14:paraId="26008534" w14:textId="77777777" w:rsidR="00BA7FF6" w:rsidRPr="008170EE" w:rsidRDefault="00BA7FF6" w:rsidP="00A5762A">
            <w:pPr>
              <w:rPr>
                <w:noProof/>
              </w:rPr>
            </w:pPr>
            <w:r w:rsidRPr="008170EE">
              <w:rPr>
                <w:noProof/>
              </w:rPr>
              <w:t xml:space="preserve">Id zgłoszenia </w:t>
            </w:r>
          </w:p>
        </w:tc>
        <w:tc>
          <w:tcPr>
            <w:tcW w:w="1276" w:type="dxa"/>
            <w:noWrap/>
          </w:tcPr>
          <w:p w14:paraId="7D02DFD9" w14:textId="77777777" w:rsidR="00BA7FF6" w:rsidRPr="008170EE" w:rsidRDefault="00BA7FF6" w:rsidP="00A5762A">
            <w:pPr>
              <w:rPr>
                <w:noProof/>
              </w:rPr>
            </w:pPr>
            <w:r w:rsidRPr="008170EE">
              <w:rPr>
                <w:noProof/>
              </w:rPr>
              <w:t xml:space="preserve">znakowy </w:t>
            </w:r>
          </w:p>
        </w:tc>
        <w:tc>
          <w:tcPr>
            <w:tcW w:w="737" w:type="dxa"/>
          </w:tcPr>
          <w:p w14:paraId="72527E5E" w14:textId="77777777" w:rsidR="00BA7FF6" w:rsidRPr="008170EE" w:rsidRDefault="00BA7FF6" w:rsidP="00A5762A">
            <w:pPr>
              <w:rPr>
                <w:noProof/>
              </w:rPr>
            </w:pPr>
            <w:r w:rsidRPr="008170EE">
              <w:rPr>
                <w:noProof/>
              </w:rPr>
              <w:t xml:space="preserve">TAK </w:t>
            </w:r>
          </w:p>
        </w:tc>
        <w:tc>
          <w:tcPr>
            <w:tcW w:w="3260" w:type="dxa"/>
            <w:noWrap/>
          </w:tcPr>
          <w:p w14:paraId="61C6C3C6" w14:textId="77777777" w:rsidR="00BA7FF6" w:rsidRPr="008170EE" w:rsidRDefault="00BA7FF6" w:rsidP="00A5762A">
            <w:pPr>
              <w:rPr>
                <w:noProof/>
              </w:rPr>
            </w:pPr>
            <w:r w:rsidRPr="008170EE">
              <w:rPr>
                <w:noProof/>
              </w:rPr>
              <w:t xml:space="preserve">Identyfikator zgłoszenia zakończenia sprzedaży, którego dotyczy odmowa </w:t>
            </w:r>
          </w:p>
        </w:tc>
        <w:tc>
          <w:tcPr>
            <w:tcW w:w="3260" w:type="dxa"/>
            <w:noWrap/>
          </w:tcPr>
          <w:p w14:paraId="215164DD" w14:textId="77777777" w:rsidR="00BA7FF6" w:rsidRPr="008170EE" w:rsidRDefault="00BA7FF6" w:rsidP="00A5762A">
            <w:pPr>
              <w:rPr>
                <w:noProof/>
              </w:rPr>
            </w:pPr>
            <w:r w:rsidRPr="008170EE">
              <w:rPr>
                <w:noProof/>
              </w:rPr>
              <w:t xml:space="preserve"> </w:t>
            </w:r>
          </w:p>
        </w:tc>
        <w:tc>
          <w:tcPr>
            <w:tcW w:w="2835" w:type="dxa"/>
            <w:noWrap/>
          </w:tcPr>
          <w:p w14:paraId="4A973545" w14:textId="77777777" w:rsidR="00BA7FF6" w:rsidRPr="008170EE" w:rsidRDefault="00BA7FF6" w:rsidP="00A5762A">
            <w:pPr>
              <w:rPr>
                <w:noProof/>
              </w:rPr>
            </w:pPr>
            <w:r w:rsidRPr="008170EE">
              <w:rPr>
                <w:noProof/>
              </w:rPr>
              <w:t xml:space="preserve"> </w:t>
            </w:r>
          </w:p>
        </w:tc>
      </w:tr>
      <w:tr w:rsidR="00BA7FF6" w:rsidRPr="008170EE" w14:paraId="740FE5FD" w14:textId="77777777" w:rsidTr="00A5762A">
        <w:trPr>
          <w:trHeight w:val="315"/>
        </w:trPr>
        <w:tc>
          <w:tcPr>
            <w:tcW w:w="704" w:type="dxa"/>
          </w:tcPr>
          <w:p w14:paraId="23CEC959" w14:textId="77777777" w:rsidR="00BA7FF6" w:rsidRPr="008170EE" w:rsidRDefault="00BA7FF6" w:rsidP="00A5762A">
            <w:pPr>
              <w:rPr>
                <w:noProof/>
              </w:rPr>
            </w:pPr>
          </w:p>
        </w:tc>
        <w:tc>
          <w:tcPr>
            <w:tcW w:w="992" w:type="dxa"/>
          </w:tcPr>
          <w:p w14:paraId="4F0F2A61" w14:textId="77777777" w:rsidR="00BA7FF6" w:rsidRPr="008170EE" w:rsidRDefault="00BA7FF6" w:rsidP="00A5762A">
            <w:pPr>
              <w:rPr>
                <w:noProof/>
              </w:rPr>
            </w:pPr>
          </w:p>
        </w:tc>
        <w:tc>
          <w:tcPr>
            <w:tcW w:w="851" w:type="dxa"/>
            <w:noWrap/>
          </w:tcPr>
          <w:p w14:paraId="13D9BD48" w14:textId="77777777" w:rsidR="00BA7FF6" w:rsidRPr="008170EE" w:rsidRDefault="00BA7FF6" w:rsidP="00A5762A">
            <w:pPr>
              <w:rPr>
                <w:noProof/>
              </w:rPr>
            </w:pPr>
          </w:p>
        </w:tc>
        <w:tc>
          <w:tcPr>
            <w:tcW w:w="1417" w:type="dxa"/>
          </w:tcPr>
          <w:p w14:paraId="233F382B" w14:textId="77777777" w:rsidR="00BA7FF6" w:rsidRPr="008170EE" w:rsidRDefault="00BA7FF6" w:rsidP="00A5762A">
            <w:pPr>
              <w:rPr>
                <w:noProof/>
              </w:rPr>
            </w:pPr>
            <w:r w:rsidRPr="008170EE">
              <w:rPr>
                <w:noProof/>
              </w:rPr>
              <w:t>Id sprzedawcy</w:t>
            </w:r>
          </w:p>
        </w:tc>
        <w:tc>
          <w:tcPr>
            <w:tcW w:w="1276" w:type="dxa"/>
            <w:noWrap/>
          </w:tcPr>
          <w:p w14:paraId="4B5A8843" w14:textId="77777777" w:rsidR="00BA7FF6" w:rsidRPr="008170EE" w:rsidRDefault="00BA7FF6" w:rsidP="00A5762A">
            <w:pPr>
              <w:rPr>
                <w:noProof/>
              </w:rPr>
            </w:pPr>
            <w:r w:rsidRPr="008170EE">
              <w:rPr>
                <w:noProof/>
              </w:rPr>
              <w:t>znakowy</w:t>
            </w:r>
          </w:p>
        </w:tc>
        <w:tc>
          <w:tcPr>
            <w:tcW w:w="737" w:type="dxa"/>
          </w:tcPr>
          <w:p w14:paraId="6B2A467B" w14:textId="77777777" w:rsidR="00BA7FF6" w:rsidRPr="008170EE" w:rsidRDefault="00BA7FF6" w:rsidP="00A5762A">
            <w:pPr>
              <w:rPr>
                <w:noProof/>
              </w:rPr>
            </w:pPr>
            <w:r w:rsidRPr="008170EE">
              <w:rPr>
                <w:noProof/>
              </w:rPr>
              <w:t>TAK</w:t>
            </w:r>
          </w:p>
        </w:tc>
        <w:tc>
          <w:tcPr>
            <w:tcW w:w="3260" w:type="dxa"/>
            <w:noWrap/>
          </w:tcPr>
          <w:p w14:paraId="4FDEDC36" w14:textId="77777777" w:rsidR="00BA7FF6" w:rsidRPr="008170EE" w:rsidRDefault="00BA7FF6" w:rsidP="00A5762A">
            <w:pPr>
              <w:rPr>
                <w:noProof/>
              </w:rPr>
            </w:pPr>
            <w:r w:rsidRPr="008170EE">
              <w:rPr>
                <w:noProof/>
              </w:rPr>
              <w:t>Numer identyfikacyjny sprzedawcy zgłaszającego zakończenie sprzedaży</w:t>
            </w:r>
          </w:p>
        </w:tc>
        <w:tc>
          <w:tcPr>
            <w:tcW w:w="3260" w:type="dxa"/>
            <w:noWrap/>
          </w:tcPr>
          <w:p w14:paraId="33B2E374" w14:textId="77777777" w:rsidR="00BA7FF6" w:rsidRPr="008170EE" w:rsidRDefault="00BA7FF6" w:rsidP="00A5762A">
            <w:pPr>
              <w:rPr>
                <w:noProof/>
              </w:rPr>
            </w:pPr>
          </w:p>
        </w:tc>
        <w:tc>
          <w:tcPr>
            <w:tcW w:w="2835" w:type="dxa"/>
            <w:noWrap/>
          </w:tcPr>
          <w:p w14:paraId="70CC98D4" w14:textId="77777777" w:rsidR="00BA7FF6" w:rsidRPr="008170EE" w:rsidRDefault="00BA7FF6" w:rsidP="00A5762A">
            <w:pPr>
              <w:rPr>
                <w:noProof/>
              </w:rPr>
            </w:pPr>
            <w:r w:rsidRPr="008170EE">
              <w:rPr>
                <w:noProof/>
              </w:rPr>
              <w:t>Identyfikator sprzedawcy nadany przez OSD</w:t>
            </w:r>
          </w:p>
        </w:tc>
      </w:tr>
      <w:tr w:rsidR="00BA7FF6" w:rsidRPr="008170EE" w14:paraId="49D93953" w14:textId="77777777" w:rsidTr="00A5762A">
        <w:trPr>
          <w:trHeight w:val="315"/>
        </w:trPr>
        <w:tc>
          <w:tcPr>
            <w:tcW w:w="704" w:type="dxa"/>
          </w:tcPr>
          <w:p w14:paraId="20F7072F" w14:textId="77777777" w:rsidR="00BA7FF6" w:rsidRPr="008170EE" w:rsidRDefault="00BA7FF6" w:rsidP="00A5762A">
            <w:pPr>
              <w:rPr>
                <w:noProof/>
              </w:rPr>
            </w:pPr>
            <w:r w:rsidRPr="008170EE">
              <w:rPr>
                <w:noProof/>
              </w:rPr>
              <w:t xml:space="preserve">1.1 </w:t>
            </w:r>
          </w:p>
        </w:tc>
        <w:tc>
          <w:tcPr>
            <w:tcW w:w="992" w:type="dxa"/>
          </w:tcPr>
          <w:p w14:paraId="3FDB5BAF" w14:textId="77777777" w:rsidR="00BA7FF6" w:rsidRPr="008170EE" w:rsidRDefault="00BA7FF6" w:rsidP="00A5762A">
            <w:pPr>
              <w:rPr>
                <w:noProof/>
              </w:rPr>
            </w:pPr>
            <w:r w:rsidRPr="008170EE">
              <w:rPr>
                <w:noProof/>
              </w:rPr>
              <w:t xml:space="preserve">PPE </w:t>
            </w:r>
          </w:p>
        </w:tc>
        <w:tc>
          <w:tcPr>
            <w:tcW w:w="851" w:type="dxa"/>
            <w:noWrap/>
          </w:tcPr>
          <w:p w14:paraId="5D591899" w14:textId="77777777" w:rsidR="00BA7FF6" w:rsidRPr="008170EE" w:rsidRDefault="00BA7FF6" w:rsidP="00A5762A">
            <w:pPr>
              <w:rPr>
                <w:noProof/>
              </w:rPr>
            </w:pPr>
            <w:r w:rsidRPr="008170EE">
              <w:rPr>
                <w:noProof/>
              </w:rPr>
              <w:t xml:space="preserve">1 </w:t>
            </w:r>
          </w:p>
        </w:tc>
        <w:tc>
          <w:tcPr>
            <w:tcW w:w="1417" w:type="dxa"/>
          </w:tcPr>
          <w:p w14:paraId="3E117F1F" w14:textId="77777777" w:rsidR="00BA7FF6" w:rsidRPr="008170EE" w:rsidRDefault="00BA7FF6" w:rsidP="00A5762A">
            <w:pPr>
              <w:rPr>
                <w:noProof/>
              </w:rPr>
            </w:pPr>
            <w:r w:rsidRPr="008170EE">
              <w:rPr>
                <w:noProof/>
              </w:rPr>
              <w:t xml:space="preserve"> </w:t>
            </w:r>
          </w:p>
        </w:tc>
        <w:tc>
          <w:tcPr>
            <w:tcW w:w="1276" w:type="dxa"/>
            <w:noWrap/>
          </w:tcPr>
          <w:p w14:paraId="4046A46C" w14:textId="77777777" w:rsidR="00BA7FF6" w:rsidRPr="008170EE" w:rsidRDefault="00BA7FF6" w:rsidP="00A5762A">
            <w:pPr>
              <w:rPr>
                <w:noProof/>
              </w:rPr>
            </w:pPr>
            <w:r w:rsidRPr="008170EE">
              <w:rPr>
                <w:noProof/>
              </w:rPr>
              <w:t xml:space="preserve"> </w:t>
            </w:r>
          </w:p>
        </w:tc>
        <w:tc>
          <w:tcPr>
            <w:tcW w:w="737" w:type="dxa"/>
          </w:tcPr>
          <w:p w14:paraId="711EAD1B" w14:textId="77777777" w:rsidR="00BA7FF6" w:rsidRPr="008170EE" w:rsidRDefault="00BA7FF6" w:rsidP="00A5762A">
            <w:pPr>
              <w:rPr>
                <w:noProof/>
              </w:rPr>
            </w:pPr>
            <w:r w:rsidRPr="008170EE">
              <w:rPr>
                <w:noProof/>
              </w:rPr>
              <w:t xml:space="preserve"> </w:t>
            </w:r>
          </w:p>
        </w:tc>
        <w:tc>
          <w:tcPr>
            <w:tcW w:w="3260" w:type="dxa"/>
            <w:noWrap/>
          </w:tcPr>
          <w:p w14:paraId="40E3D7E6" w14:textId="77777777" w:rsidR="00BA7FF6" w:rsidRPr="008170EE" w:rsidRDefault="00BA7FF6" w:rsidP="00A5762A">
            <w:pPr>
              <w:rPr>
                <w:noProof/>
              </w:rPr>
            </w:pPr>
            <w:r w:rsidRPr="008170EE">
              <w:rPr>
                <w:noProof/>
              </w:rPr>
              <w:t xml:space="preserve"> </w:t>
            </w:r>
          </w:p>
        </w:tc>
        <w:tc>
          <w:tcPr>
            <w:tcW w:w="3260" w:type="dxa"/>
            <w:noWrap/>
          </w:tcPr>
          <w:p w14:paraId="7FDE6C64" w14:textId="77777777" w:rsidR="00BA7FF6" w:rsidRPr="008170EE" w:rsidRDefault="00BA7FF6" w:rsidP="00A5762A">
            <w:pPr>
              <w:rPr>
                <w:noProof/>
              </w:rPr>
            </w:pPr>
            <w:r w:rsidRPr="008170EE">
              <w:rPr>
                <w:noProof/>
              </w:rPr>
              <w:t xml:space="preserve"> </w:t>
            </w:r>
          </w:p>
        </w:tc>
        <w:tc>
          <w:tcPr>
            <w:tcW w:w="2835" w:type="dxa"/>
            <w:noWrap/>
          </w:tcPr>
          <w:p w14:paraId="12F1305E" w14:textId="77777777" w:rsidR="00BA7FF6" w:rsidRPr="008170EE" w:rsidRDefault="00BA7FF6" w:rsidP="00A5762A">
            <w:pPr>
              <w:rPr>
                <w:noProof/>
              </w:rPr>
            </w:pPr>
            <w:r w:rsidRPr="008170EE">
              <w:rPr>
                <w:noProof/>
              </w:rPr>
              <w:t xml:space="preserve"> </w:t>
            </w:r>
          </w:p>
        </w:tc>
      </w:tr>
      <w:tr w:rsidR="00BA7FF6" w:rsidRPr="008170EE" w14:paraId="21A04CC0" w14:textId="77777777" w:rsidTr="00A5762A">
        <w:trPr>
          <w:trHeight w:val="315"/>
        </w:trPr>
        <w:tc>
          <w:tcPr>
            <w:tcW w:w="704" w:type="dxa"/>
          </w:tcPr>
          <w:p w14:paraId="2D790151" w14:textId="77777777" w:rsidR="00BA7FF6" w:rsidRPr="008170EE" w:rsidRDefault="00BA7FF6" w:rsidP="00A5762A">
            <w:pPr>
              <w:rPr>
                <w:noProof/>
              </w:rPr>
            </w:pPr>
            <w:r w:rsidRPr="008170EE">
              <w:rPr>
                <w:noProof/>
              </w:rPr>
              <w:t xml:space="preserve"> </w:t>
            </w:r>
          </w:p>
        </w:tc>
        <w:tc>
          <w:tcPr>
            <w:tcW w:w="992" w:type="dxa"/>
          </w:tcPr>
          <w:p w14:paraId="163443F0" w14:textId="77777777" w:rsidR="00BA7FF6" w:rsidRPr="008170EE" w:rsidRDefault="00BA7FF6" w:rsidP="00A5762A">
            <w:pPr>
              <w:rPr>
                <w:noProof/>
              </w:rPr>
            </w:pPr>
            <w:r w:rsidRPr="008170EE">
              <w:rPr>
                <w:noProof/>
              </w:rPr>
              <w:t xml:space="preserve"> </w:t>
            </w:r>
          </w:p>
        </w:tc>
        <w:tc>
          <w:tcPr>
            <w:tcW w:w="851" w:type="dxa"/>
            <w:noWrap/>
          </w:tcPr>
          <w:p w14:paraId="6E1F1AE9" w14:textId="77777777" w:rsidR="00BA7FF6" w:rsidRPr="008170EE" w:rsidRDefault="00BA7FF6" w:rsidP="00A5762A">
            <w:pPr>
              <w:rPr>
                <w:noProof/>
              </w:rPr>
            </w:pPr>
            <w:r w:rsidRPr="008170EE">
              <w:rPr>
                <w:noProof/>
              </w:rPr>
              <w:t xml:space="preserve"> </w:t>
            </w:r>
          </w:p>
        </w:tc>
        <w:tc>
          <w:tcPr>
            <w:tcW w:w="1417" w:type="dxa"/>
          </w:tcPr>
          <w:p w14:paraId="3A585CD9" w14:textId="77777777" w:rsidR="00BA7FF6" w:rsidRPr="008170EE" w:rsidRDefault="00BA7FF6" w:rsidP="00A5762A">
            <w:pPr>
              <w:rPr>
                <w:noProof/>
              </w:rPr>
            </w:pPr>
            <w:r w:rsidRPr="008170EE">
              <w:rPr>
                <w:noProof/>
              </w:rPr>
              <w:t xml:space="preserve">Kod PPE </w:t>
            </w:r>
            <w:r w:rsidRPr="00676836">
              <w:rPr>
                <w:noProof/>
              </w:rPr>
              <w:t xml:space="preserve"> obiekt</w:t>
            </w:r>
            <w:r>
              <w:rPr>
                <w:noProof/>
              </w:rPr>
              <w:t>u</w:t>
            </w:r>
            <w:r w:rsidRPr="00676836">
              <w:rPr>
                <w:noProof/>
              </w:rPr>
              <w:t xml:space="preserve"> wirtual</w:t>
            </w:r>
            <w:r>
              <w:rPr>
                <w:noProof/>
              </w:rPr>
              <w:t>nego</w:t>
            </w:r>
            <w:r w:rsidRPr="00676836">
              <w:rPr>
                <w:noProof/>
              </w:rPr>
              <w:t xml:space="preserve"> OV1</w:t>
            </w:r>
          </w:p>
        </w:tc>
        <w:tc>
          <w:tcPr>
            <w:tcW w:w="1276" w:type="dxa"/>
            <w:noWrap/>
          </w:tcPr>
          <w:p w14:paraId="6AEEC294" w14:textId="77777777" w:rsidR="00BA7FF6" w:rsidRPr="008170EE" w:rsidRDefault="00BA7FF6" w:rsidP="00A5762A">
            <w:pPr>
              <w:rPr>
                <w:noProof/>
              </w:rPr>
            </w:pPr>
            <w:r w:rsidRPr="008170EE">
              <w:rPr>
                <w:noProof/>
              </w:rPr>
              <w:t xml:space="preserve">znakowy </w:t>
            </w:r>
          </w:p>
        </w:tc>
        <w:tc>
          <w:tcPr>
            <w:tcW w:w="737" w:type="dxa"/>
          </w:tcPr>
          <w:p w14:paraId="64AB881F" w14:textId="77777777" w:rsidR="00BA7FF6" w:rsidRPr="008170EE" w:rsidRDefault="00BA7FF6" w:rsidP="00A5762A">
            <w:pPr>
              <w:rPr>
                <w:noProof/>
              </w:rPr>
            </w:pPr>
            <w:r w:rsidRPr="008170EE">
              <w:rPr>
                <w:noProof/>
              </w:rPr>
              <w:t xml:space="preserve">TAK </w:t>
            </w:r>
          </w:p>
        </w:tc>
        <w:tc>
          <w:tcPr>
            <w:tcW w:w="3260" w:type="dxa"/>
            <w:noWrap/>
          </w:tcPr>
          <w:p w14:paraId="2391FDE2" w14:textId="77777777" w:rsidR="00BA7FF6" w:rsidRPr="008170EE" w:rsidRDefault="00BA7FF6" w:rsidP="00A5762A">
            <w:pPr>
              <w:rPr>
                <w:noProof/>
              </w:rPr>
            </w:pPr>
            <w:r w:rsidRPr="008170EE">
              <w:rPr>
                <w:noProof/>
              </w:rPr>
              <w:t xml:space="preserve">Unikalny numer identyfikujący punkt poboru energii </w:t>
            </w:r>
            <w:r w:rsidRPr="00676836">
              <w:rPr>
                <w:noProof/>
              </w:rPr>
              <w:t xml:space="preserve"> obiekt wirtual</w:t>
            </w:r>
            <w:r>
              <w:rPr>
                <w:noProof/>
              </w:rPr>
              <w:t>y</w:t>
            </w:r>
            <w:r w:rsidRPr="00676836">
              <w:rPr>
                <w:noProof/>
              </w:rPr>
              <w:t xml:space="preserve"> OV1</w:t>
            </w:r>
          </w:p>
        </w:tc>
        <w:tc>
          <w:tcPr>
            <w:tcW w:w="3260" w:type="dxa"/>
            <w:noWrap/>
          </w:tcPr>
          <w:p w14:paraId="32C57ACE" w14:textId="77777777" w:rsidR="00BA7FF6" w:rsidRPr="008170EE" w:rsidRDefault="00BA7FF6" w:rsidP="00A5762A">
            <w:pPr>
              <w:rPr>
                <w:noProof/>
              </w:rPr>
            </w:pPr>
            <w:r w:rsidRPr="008170EE">
              <w:rPr>
                <w:noProof/>
              </w:rPr>
              <w:t xml:space="preserve"> </w:t>
            </w:r>
          </w:p>
        </w:tc>
        <w:tc>
          <w:tcPr>
            <w:tcW w:w="2835" w:type="dxa"/>
            <w:noWrap/>
          </w:tcPr>
          <w:p w14:paraId="5D04F10C" w14:textId="77777777" w:rsidR="00BA7FF6" w:rsidRPr="008170EE" w:rsidRDefault="00BA7FF6" w:rsidP="00A5762A">
            <w:pPr>
              <w:rPr>
                <w:noProof/>
              </w:rPr>
            </w:pPr>
            <w:r w:rsidRPr="008170EE">
              <w:rPr>
                <w:noProof/>
              </w:rPr>
              <w:t xml:space="preserve"> </w:t>
            </w:r>
          </w:p>
        </w:tc>
      </w:tr>
    </w:tbl>
    <w:p w14:paraId="5FEAB210" w14:textId="77777777" w:rsidR="00BA7FF6" w:rsidRDefault="00BA7FF6" w:rsidP="00BA7FF6">
      <w:pPr>
        <w:pStyle w:val="Styl2"/>
        <w:numPr>
          <w:ilvl w:val="0"/>
          <w:numId w:val="0"/>
        </w:numPr>
        <w:spacing w:after="240"/>
        <w:ind w:left="1429"/>
      </w:pPr>
    </w:p>
    <w:p w14:paraId="25D390C7" w14:textId="34639B87" w:rsidR="009746A2" w:rsidRDefault="009746A2" w:rsidP="00610837">
      <w:pPr>
        <w:pStyle w:val="Styl3"/>
        <w:spacing w:after="240"/>
      </w:pPr>
      <w:bookmarkStart w:id="200" w:name="_Toc158293317"/>
      <w:r>
        <w:t>Odłączenie PPE od obiektu wirtualnego OV1</w:t>
      </w:r>
      <w:bookmarkEnd w:id="200"/>
    </w:p>
    <w:tbl>
      <w:tblPr>
        <w:tblStyle w:val="Tabela-Siatka"/>
        <w:tblpPr w:leftFromText="141" w:rightFromText="141" w:vertAnchor="text" w:tblpY="1"/>
        <w:tblOverlap w:val="never"/>
        <w:tblW w:w="15304" w:type="dxa"/>
        <w:tblLayout w:type="fixed"/>
        <w:tblLook w:val="04A0" w:firstRow="1" w:lastRow="0" w:firstColumn="1" w:lastColumn="0" w:noHBand="0" w:noVBand="1"/>
      </w:tblPr>
      <w:tblGrid>
        <w:gridCol w:w="846"/>
        <w:gridCol w:w="992"/>
        <w:gridCol w:w="1134"/>
        <w:gridCol w:w="1134"/>
        <w:gridCol w:w="1134"/>
        <w:gridCol w:w="992"/>
        <w:gridCol w:w="3119"/>
        <w:gridCol w:w="3118"/>
        <w:gridCol w:w="2835"/>
      </w:tblGrid>
      <w:tr w:rsidR="00484806" w:rsidRPr="00E24D26" w14:paraId="1BDDD912" w14:textId="77777777" w:rsidTr="00A5762A">
        <w:trPr>
          <w:trHeight w:val="315"/>
        </w:trPr>
        <w:tc>
          <w:tcPr>
            <w:tcW w:w="15304" w:type="dxa"/>
            <w:gridSpan w:val="9"/>
            <w:shd w:val="clear" w:color="auto" w:fill="A6A6A6" w:themeFill="background1" w:themeFillShade="A6"/>
          </w:tcPr>
          <w:p w14:paraId="03F65314" w14:textId="77777777" w:rsidR="00484806" w:rsidRPr="00E24D26" w:rsidRDefault="00484806" w:rsidP="00B275FF">
            <w:pPr>
              <w:pStyle w:val="tabelanaglowek"/>
              <w:framePr w:hSpace="0" w:wrap="auto" w:vAnchor="margin" w:yAlign="inline"/>
              <w:suppressOverlap w:val="0"/>
            </w:pPr>
            <w:r>
              <w:t xml:space="preserve">Atrybuty komunikatu  Odłączenie PPE od obiektu wirtualnego OV1 </w:t>
            </w:r>
          </w:p>
        </w:tc>
      </w:tr>
      <w:tr w:rsidR="00484806" w:rsidRPr="00FA5573" w14:paraId="6C93EA43" w14:textId="77777777" w:rsidTr="00A5762A">
        <w:trPr>
          <w:trHeight w:val="315"/>
        </w:trPr>
        <w:tc>
          <w:tcPr>
            <w:tcW w:w="846" w:type="dxa"/>
            <w:shd w:val="clear" w:color="auto" w:fill="A6A6A6" w:themeFill="background1" w:themeFillShade="A6"/>
          </w:tcPr>
          <w:p w14:paraId="28DD40DC" w14:textId="77777777" w:rsidR="00484806" w:rsidRDefault="00484806" w:rsidP="00B275FF">
            <w:pPr>
              <w:pStyle w:val="tabelanaglowek"/>
              <w:framePr w:hSpace="0" w:wrap="auto" w:vAnchor="margin" w:yAlign="inline"/>
              <w:suppressOverlap w:val="0"/>
            </w:pPr>
            <w:r>
              <w:t>Poziom</w:t>
            </w:r>
          </w:p>
          <w:p w14:paraId="4B0E100A" w14:textId="77777777" w:rsidR="00484806" w:rsidRDefault="0048480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758A1A7C" w14:textId="77777777" w:rsidR="00484806" w:rsidRDefault="00484806" w:rsidP="00B275FF">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4E26F27E" w14:textId="77777777" w:rsidR="00484806" w:rsidRPr="00FA5573" w:rsidRDefault="00484806" w:rsidP="00B275FF">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4731B7E5" w14:textId="77777777" w:rsidR="00484806" w:rsidRDefault="00484806" w:rsidP="00B275FF">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5968AA26" w14:textId="77777777" w:rsidR="00484806" w:rsidRPr="00FA5573" w:rsidRDefault="00484806" w:rsidP="00B275FF">
            <w:pPr>
              <w:pStyle w:val="tabelanaglowek"/>
              <w:framePr w:hSpace="0" w:wrap="auto" w:vAnchor="margin" w:yAlign="inline"/>
              <w:suppressOverlap w:val="0"/>
            </w:pPr>
            <w:r>
              <w:t>Typ danych pola</w:t>
            </w:r>
          </w:p>
        </w:tc>
        <w:tc>
          <w:tcPr>
            <w:tcW w:w="992" w:type="dxa"/>
            <w:shd w:val="clear" w:color="auto" w:fill="A6A6A6" w:themeFill="background1" w:themeFillShade="A6"/>
          </w:tcPr>
          <w:p w14:paraId="1F546B78" w14:textId="77777777" w:rsidR="00484806" w:rsidRDefault="00484806" w:rsidP="00B275FF">
            <w:pPr>
              <w:pStyle w:val="tabelanaglowek"/>
              <w:framePr w:hSpace="0" w:wrap="auto" w:vAnchor="margin" w:yAlign="inline"/>
              <w:suppressOverlap w:val="0"/>
            </w:pPr>
            <w:r>
              <w:t>Obowiązkowe</w:t>
            </w:r>
          </w:p>
        </w:tc>
        <w:tc>
          <w:tcPr>
            <w:tcW w:w="3119" w:type="dxa"/>
            <w:shd w:val="clear" w:color="auto" w:fill="A6A6A6" w:themeFill="background1" w:themeFillShade="A6"/>
            <w:noWrap/>
            <w:hideMark/>
          </w:tcPr>
          <w:p w14:paraId="04AB9125" w14:textId="77777777" w:rsidR="00484806" w:rsidRPr="00FA5573" w:rsidRDefault="00484806" w:rsidP="00B275FF">
            <w:pPr>
              <w:pStyle w:val="tabelanaglowek"/>
              <w:framePr w:hSpace="0" w:wrap="auto" w:vAnchor="margin" w:yAlign="inline"/>
              <w:suppressOverlap w:val="0"/>
            </w:pPr>
            <w:r>
              <w:t>Opis</w:t>
            </w:r>
          </w:p>
        </w:tc>
        <w:tc>
          <w:tcPr>
            <w:tcW w:w="3118" w:type="dxa"/>
            <w:shd w:val="clear" w:color="auto" w:fill="A6A6A6" w:themeFill="background1" w:themeFillShade="A6"/>
            <w:noWrap/>
            <w:hideMark/>
          </w:tcPr>
          <w:p w14:paraId="44EBF4E9" w14:textId="77777777" w:rsidR="00484806" w:rsidRPr="00FA5573" w:rsidRDefault="0048480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B1F5887" w14:textId="77777777" w:rsidR="00484806" w:rsidRPr="00FA5573" w:rsidRDefault="00484806" w:rsidP="00B275FF">
            <w:pPr>
              <w:pStyle w:val="tabelanaglowek"/>
              <w:framePr w:hSpace="0" w:wrap="auto" w:vAnchor="margin" w:yAlign="inline"/>
              <w:suppressOverlap w:val="0"/>
            </w:pPr>
            <w:r>
              <w:t>Uwagi</w:t>
            </w:r>
          </w:p>
        </w:tc>
      </w:tr>
      <w:tr w:rsidR="00484806" w:rsidRPr="009E3C5C" w14:paraId="72835066"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018F0787" w14:textId="77777777" w:rsidR="00484806" w:rsidRPr="009E3C5C" w:rsidRDefault="00484806" w:rsidP="00A5762A">
            <w:pPr>
              <w:rPr>
                <w:noProof/>
              </w:rPr>
            </w:pPr>
            <w:r w:rsidRPr="009E3C5C">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7206AD5" w14:textId="77777777" w:rsidR="00484806" w:rsidRPr="009E3C5C" w:rsidRDefault="00484806" w:rsidP="00A5762A">
            <w:pPr>
              <w:rPr>
                <w:noProof/>
              </w:rPr>
            </w:pPr>
            <w:r w:rsidRPr="009E3C5C">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61AF4E56" w14:textId="77777777" w:rsidR="00484806" w:rsidRPr="009E3C5C" w:rsidRDefault="00484806" w:rsidP="00A5762A">
            <w:pPr>
              <w:rPr>
                <w:noProof/>
              </w:rPr>
            </w:pPr>
            <w:r w:rsidRPr="009E3C5C">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1D5D2032"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8A8E7AC"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CC6C3B"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1760D67F"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79118F6A"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1B7C813" w14:textId="77777777" w:rsidR="00484806" w:rsidRPr="009E3C5C" w:rsidRDefault="00484806" w:rsidP="00A5762A">
            <w:pPr>
              <w:rPr>
                <w:noProof/>
              </w:rPr>
            </w:pPr>
            <w:r w:rsidRPr="009E3C5C">
              <w:rPr>
                <w:noProof/>
              </w:rPr>
              <w:t xml:space="preserve"> </w:t>
            </w:r>
          </w:p>
        </w:tc>
      </w:tr>
      <w:tr w:rsidR="00484806" w:rsidRPr="009E3C5C" w14:paraId="14C7E1EC"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2B04E8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0C1FD2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1D19355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6B1FBCE4" w14:textId="77777777" w:rsidR="00484806" w:rsidRPr="009E3C5C" w:rsidRDefault="00484806" w:rsidP="00A5762A">
            <w:pPr>
              <w:rPr>
                <w:noProof/>
              </w:rPr>
            </w:pPr>
            <w:r>
              <w:rPr>
                <w:noProof/>
              </w:rPr>
              <w:t>Wnioskowana data realizacji</w:t>
            </w:r>
          </w:p>
        </w:tc>
        <w:tc>
          <w:tcPr>
            <w:tcW w:w="1134" w:type="dxa"/>
            <w:tcBorders>
              <w:top w:val="single" w:sz="4" w:space="0" w:color="auto"/>
              <w:left w:val="single" w:sz="4" w:space="0" w:color="auto"/>
              <w:bottom w:val="single" w:sz="4" w:space="0" w:color="auto"/>
              <w:right w:val="single" w:sz="4" w:space="0" w:color="auto"/>
            </w:tcBorders>
            <w:noWrap/>
          </w:tcPr>
          <w:p w14:paraId="3B9E6DD1" w14:textId="77777777" w:rsidR="00484806" w:rsidRPr="009E3C5C" w:rsidRDefault="00484806" w:rsidP="00A5762A">
            <w:pPr>
              <w:rPr>
                <w:noProof/>
              </w:rPr>
            </w:pPr>
            <w:r>
              <w:rPr>
                <w:noProof/>
              </w:rPr>
              <w:t>data</w:t>
            </w:r>
          </w:p>
        </w:tc>
        <w:tc>
          <w:tcPr>
            <w:tcW w:w="992" w:type="dxa"/>
            <w:tcBorders>
              <w:top w:val="single" w:sz="4" w:space="0" w:color="auto"/>
              <w:left w:val="single" w:sz="4" w:space="0" w:color="auto"/>
              <w:bottom w:val="single" w:sz="4" w:space="0" w:color="auto"/>
              <w:right w:val="single" w:sz="4" w:space="0" w:color="auto"/>
            </w:tcBorders>
          </w:tcPr>
          <w:p w14:paraId="47E7AF7C"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1E44099B"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333145D1"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45039D9" w14:textId="77777777" w:rsidR="00484806" w:rsidRPr="009E3C5C" w:rsidRDefault="00484806" w:rsidP="00A5762A">
            <w:pPr>
              <w:rPr>
                <w:noProof/>
              </w:rPr>
            </w:pPr>
            <w:r w:rsidRPr="00B9139A">
              <w:rPr>
                <w:noProof/>
              </w:rPr>
              <w:t>Komunikat nie może być zgłaszany na datę wstecz.</w:t>
            </w:r>
          </w:p>
        </w:tc>
      </w:tr>
      <w:tr w:rsidR="00484806" w:rsidRPr="009E3C5C" w14:paraId="4253A42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332D507"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0235385"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647F753"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1E7F51B" w14:textId="77777777" w:rsidR="00484806" w:rsidRPr="009E3C5C" w:rsidRDefault="00484806" w:rsidP="00A5762A">
            <w:pPr>
              <w:rPr>
                <w:noProof/>
              </w:rPr>
            </w:pPr>
            <w:r w:rsidRPr="009E3C5C">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AB2F15D"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DE24D7B"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DC35992" w14:textId="77777777" w:rsidR="00484806" w:rsidRPr="009E3C5C" w:rsidRDefault="00484806" w:rsidP="00A5762A">
            <w:pPr>
              <w:rPr>
                <w:noProof/>
              </w:rPr>
            </w:pPr>
            <w:r w:rsidRPr="009E3C5C">
              <w:rPr>
                <w:noProof/>
              </w:rPr>
              <w:t xml:space="preserve">Numer  Identyfikacyjny Sprzedawcy zgłaszajacego zmiany w umowie kompleksowej </w:t>
            </w:r>
          </w:p>
        </w:tc>
        <w:tc>
          <w:tcPr>
            <w:tcW w:w="3118" w:type="dxa"/>
            <w:tcBorders>
              <w:top w:val="single" w:sz="4" w:space="0" w:color="auto"/>
              <w:left w:val="single" w:sz="4" w:space="0" w:color="auto"/>
              <w:bottom w:val="single" w:sz="4" w:space="0" w:color="auto"/>
              <w:right w:val="single" w:sz="4" w:space="0" w:color="auto"/>
            </w:tcBorders>
            <w:noWrap/>
          </w:tcPr>
          <w:p w14:paraId="4A5039D6"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2C7B411" w14:textId="77777777" w:rsidR="00484806" w:rsidRPr="009E3C5C" w:rsidRDefault="00484806" w:rsidP="00A5762A">
            <w:pPr>
              <w:rPr>
                <w:noProof/>
              </w:rPr>
            </w:pPr>
            <w:r w:rsidRPr="009E3C5C">
              <w:rPr>
                <w:noProof/>
              </w:rPr>
              <w:t>Identyfikator sprzedawcy nadany przez OSD</w:t>
            </w:r>
          </w:p>
        </w:tc>
      </w:tr>
      <w:tr w:rsidR="00484806" w:rsidRPr="009E3C5C" w14:paraId="4B3FF24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1DCE2E70"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9D8523C"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AD78F9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AABFB0E" w14:textId="77777777" w:rsidR="00484806" w:rsidRPr="009E3C5C" w:rsidRDefault="00484806" w:rsidP="00A5762A">
            <w:pPr>
              <w:rPr>
                <w:noProof/>
              </w:rPr>
            </w:pPr>
            <w:r w:rsidRPr="009E3C5C">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42CB1D34"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52C3AEC"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0CDD19D9" w14:textId="77777777" w:rsidR="00484806" w:rsidRPr="009E3C5C" w:rsidRDefault="00484806" w:rsidP="00A5762A">
            <w:pPr>
              <w:rPr>
                <w:noProof/>
              </w:rPr>
            </w:pPr>
            <w:r w:rsidRPr="009E3C5C">
              <w:rPr>
                <w:noProof/>
              </w:rPr>
              <w:t xml:space="preserve">Unikalny identyfikator komunikatu  </w:t>
            </w:r>
          </w:p>
        </w:tc>
        <w:tc>
          <w:tcPr>
            <w:tcW w:w="3118" w:type="dxa"/>
            <w:tcBorders>
              <w:top w:val="single" w:sz="4" w:space="0" w:color="auto"/>
              <w:left w:val="single" w:sz="4" w:space="0" w:color="auto"/>
              <w:bottom w:val="single" w:sz="4" w:space="0" w:color="auto"/>
              <w:right w:val="single" w:sz="4" w:space="0" w:color="auto"/>
            </w:tcBorders>
            <w:noWrap/>
            <w:hideMark/>
          </w:tcPr>
          <w:p w14:paraId="19355075"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D5C5BF1" w14:textId="77777777" w:rsidR="00484806" w:rsidRPr="009E3C5C" w:rsidRDefault="00484806" w:rsidP="00A5762A">
            <w:pPr>
              <w:rPr>
                <w:noProof/>
              </w:rPr>
            </w:pPr>
            <w:r w:rsidRPr="009E3C5C">
              <w:rPr>
                <w:noProof/>
              </w:rPr>
              <w:t xml:space="preserve"> </w:t>
            </w:r>
          </w:p>
        </w:tc>
      </w:tr>
      <w:tr w:rsidR="00484806" w:rsidRPr="009E3C5C" w14:paraId="070C253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6F3F9EA8" w14:textId="77777777" w:rsidR="00484806" w:rsidRPr="009E3C5C" w:rsidRDefault="00484806" w:rsidP="00A5762A">
            <w:pPr>
              <w:rPr>
                <w:noProof/>
              </w:rPr>
            </w:pPr>
            <w:r w:rsidRPr="009E3C5C">
              <w:rPr>
                <w:noProof/>
              </w:rPr>
              <w:t>1.1</w:t>
            </w:r>
          </w:p>
        </w:tc>
        <w:tc>
          <w:tcPr>
            <w:tcW w:w="992" w:type="dxa"/>
            <w:tcBorders>
              <w:top w:val="single" w:sz="4" w:space="0" w:color="auto"/>
              <w:left w:val="single" w:sz="4" w:space="0" w:color="auto"/>
              <w:bottom w:val="single" w:sz="4" w:space="0" w:color="auto"/>
              <w:right w:val="single" w:sz="4" w:space="0" w:color="auto"/>
            </w:tcBorders>
          </w:tcPr>
          <w:p w14:paraId="76B68AB0" w14:textId="77777777" w:rsidR="00484806" w:rsidRPr="009E3C5C" w:rsidRDefault="00484806" w:rsidP="00A5762A">
            <w:pPr>
              <w:rPr>
                <w:noProof/>
              </w:rPr>
            </w:pPr>
            <w:r w:rsidRPr="009E3C5C">
              <w:rPr>
                <w:noProof/>
              </w:rPr>
              <w:t>PPE</w:t>
            </w:r>
          </w:p>
        </w:tc>
        <w:tc>
          <w:tcPr>
            <w:tcW w:w="1134" w:type="dxa"/>
            <w:tcBorders>
              <w:top w:val="single" w:sz="4" w:space="0" w:color="auto"/>
              <w:left w:val="single" w:sz="4" w:space="0" w:color="auto"/>
              <w:bottom w:val="single" w:sz="4" w:space="0" w:color="auto"/>
              <w:right w:val="single" w:sz="4" w:space="0" w:color="auto"/>
            </w:tcBorders>
            <w:noWrap/>
          </w:tcPr>
          <w:p w14:paraId="53F38549"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404D2B6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B868E6A"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241278B6"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73ADAFDC"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694091A4"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6D203131" w14:textId="77777777" w:rsidR="00484806" w:rsidRPr="009E3C5C" w:rsidRDefault="00484806" w:rsidP="00A5762A">
            <w:pPr>
              <w:rPr>
                <w:noProof/>
              </w:rPr>
            </w:pPr>
          </w:p>
        </w:tc>
      </w:tr>
      <w:tr w:rsidR="00484806" w:rsidRPr="009E3C5C" w14:paraId="4AC76910"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7FD08C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1475513"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897812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742D1C5" w14:textId="77777777" w:rsidR="00484806" w:rsidRPr="009E3C5C" w:rsidRDefault="00484806" w:rsidP="00A5762A">
            <w:pPr>
              <w:rPr>
                <w:noProof/>
              </w:rPr>
            </w:pPr>
            <w:r w:rsidRPr="009E3C5C">
              <w:rPr>
                <w:noProof/>
              </w:rPr>
              <w:t xml:space="preserve">Kod PPE </w:t>
            </w:r>
            <w:r>
              <w:rPr>
                <w:noProof/>
              </w:rPr>
              <w:t>obiektu wirtualego OV1</w:t>
            </w:r>
          </w:p>
        </w:tc>
        <w:tc>
          <w:tcPr>
            <w:tcW w:w="1134" w:type="dxa"/>
            <w:tcBorders>
              <w:top w:val="single" w:sz="4" w:space="0" w:color="auto"/>
              <w:left w:val="single" w:sz="4" w:space="0" w:color="auto"/>
              <w:bottom w:val="single" w:sz="4" w:space="0" w:color="auto"/>
              <w:right w:val="single" w:sz="4" w:space="0" w:color="auto"/>
            </w:tcBorders>
            <w:noWrap/>
          </w:tcPr>
          <w:p w14:paraId="79763E2A"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83BDC06"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B74BB4E" w14:textId="77777777" w:rsidR="00484806" w:rsidRPr="009E3C5C" w:rsidRDefault="00484806" w:rsidP="00A5762A">
            <w:pPr>
              <w:rPr>
                <w:noProof/>
              </w:rPr>
            </w:pPr>
            <w:r w:rsidRPr="009E3C5C">
              <w:rPr>
                <w:noProof/>
              </w:rPr>
              <w:t xml:space="preserve">Unikalny numer identyfikujący punkt poboru energii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tcPr>
          <w:p w14:paraId="0842731C"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7846AF7E" w14:textId="77777777" w:rsidR="00484806" w:rsidRPr="009E3C5C" w:rsidRDefault="00484806" w:rsidP="00A5762A">
            <w:pPr>
              <w:rPr>
                <w:noProof/>
              </w:rPr>
            </w:pPr>
          </w:p>
        </w:tc>
      </w:tr>
      <w:tr w:rsidR="00484806" w:rsidRPr="009E3C5C" w14:paraId="2C8E83DA"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F16610E" w14:textId="77777777" w:rsidR="00484806" w:rsidRPr="009E3C5C" w:rsidRDefault="00484806" w:rsidP="00A5762A">
            <w:pPr>
              <w:rPr>
                <w:noProof/>
              </w:rPr>
            </w:pPr>
            <w:r w:rsidRPr="009E3C5C">
              <w:rPr>
                <w:noProof/>
              </w:rPr>
              <w:t>1.2</w:t>
            </w:r>
          </w:p>
        </w:tc>
        <w:tc>
          <w:tcPr>
            <w:tcW w:w="992" w:type="dxa"/>
            <w:tcBorders>
              <w:top w:val="single" w:sz="4" w:space="0" w:color="auto"/>
              <w:left w:val="single" w:sz="4" w:space="0" w:color="auto"/>
              <w:bottom w:val="single" w:sz="4" w:space="0" w:color="auto"/>
              <w:right w:val="single" w:sz="4" w:space="0" w:color="auto"/>
            </w:tcBorders>
            <w:hideMark/>
          </w:tcPr>
          <w:p w14:paraId="7896328B" w14:textId="77777777" w:rsidR="00484806" w:rsidRPr="009E3C5C" w:rsidRDefault="00484806" w:rsidP="00A5762A">
            <w:pPr>
              <w:rPr>
                <w:noProof/>
              </w:rPr>
            </w:pPr>
            <w:r w:rsidRPr="009E3C5C">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351E043E"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5B95A13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6562A33"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9DA5FF"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74F5D557"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1606632C"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E173D12" w14:textId="77777777" w:rsidR="00484806" w:rsidRPr="009E3C5C" w:rsidRDefault="00484806" w:rsidP="00A5762A">
            <w:pPr>
              <w:rPr>
                <w:noProof/>
              </w:rPr>
            </w:pPr>
            <w:r w:rsidRPr="009E3C5C">
              <w:rPr>
                <w:noProof/>
              </w:rPr>
              <w:t xml:space="preserve"> </w:t>
            </w:r>
          </w:p>
        </w:tc>
      </w:tr>
      <w:tr w:rsidR="00484806" w:rsidRPr="009E3C5C" w14:paraId="6A5FB14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72651164"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A59294F"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9927877" w14:textId="77777777" w:rsidR="00484806" w:rsidRPr="009E3C5C" w:rsidRDefault="00484806" w:rsidP="00A5762A">
            <w:pPr>
              <w:rPr>
                <w:noProof/>
              </w:rPr>
            </w:pPr>
            <w:r w:rsidRPr="009E3C5C">
              <w:rPr>
                <w:noProof/>
              </w:rPr>
              <w:t xml:space="preserve"> </w:t>
            </w: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432452FC" w14:textId="7082CCFE" w:rsidR="00484806" w:rsidRPr="009E3C5C" w:rsidRDefault="00484806" w:rsidP="00A5762A">
            <w:pPr>
              <w:rPr>
                <w:noProof/>
              </w:rPr>
            </w:pPr>
            <w:r w:rsidRPr="008744CE">
              <w:rPr>
                <w:rFonts w:asciiTheme="minorHAnsi" w:hAnsiTheme="minorHAnsi" w:cstheme="minorHAnsi"/>
                <w:noProof/>
              </w:rPr>
              <w:t>Kod PPE punktu pomiarowego wchodzącego w skład obiektu wirtualnego</w:t>
            </w:r>
            <w:r w:rsidRPr="009E3C5C" w:rsidDel="003113A3">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3905AA5"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3F268A0"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5A47F30" w14:textId="77777777" w:rsidR="00484806" w:rsidRPr="009E3C5C" w:rsidRDefault="00484806" w:rsidP="00A5762A">
            <w:pPr>
              <w:rPr>
                <w:noProof/>
              </w:rPr>
            </w:pPr>
            <w:r w:rsidRPr="009E3C5C">
              <w:rPr>
                <w:noProof/>
              </w:rPr>
              <w:t xml:space="preserve">Unikalny numer identyfikujący punkt poboru energii wchodzący w skład Punktu Poboru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hideMark/>
          </w:tcPr>
          <w:p w14:paraId="42B05610"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1E286F2" w14:textId="77777777" w:rsidR="00484806" w:rsidRPr="009E3C5C" w:rsidRDefault="00484806" w:rsidP="00A5762A">
            <w:pPr>
              <w:rPr>
                <w:noProof/>
              </w:rPr>
            </w:pPr>
            <w:r w:rsidRPr="009E3C5C">
              <w:rPr>
                <w:noProof/>
              </w:rPr>
              <w:t>Kod PPE wchodząc</w:t>
            </w:r>
            <w:r>
              <w:rPr>
                <w:noProof/>
              </w:rPr>
              <w:t>y</w:t>
            </w:r>
            <w:r w:rsidRPr="009E3C5C">
              <w:rPr>
                <w:noProof/>
              </w:rPr>
              <w:t xml:space="preserve"> w skład </w:t>
            </w:r>
            <w:r>
              <w:rPr>
                <w:noProof/>
              </w:rPr>
              <w:t>obiektu wirtualnego OV1</w:t>
            </w:r>
          </w:p>
        </w:tc>
      </w:tr>
      <w:tr w:rsidR="00484806" w:rsidRPr="009E3C5C" w14:paraId="529795A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421CA70" w14:textId="77777777" w:rsidR="00484806" w:rsidRPr="009E3C5C" w:rsidRDefault="00484806" w:rsidP="00A5762A">
            <w:pPr>
              <w:rPr>
                <w:noProof/>
              </w:rPr>
            </w:pPr>
            <w:r w:rsidRPr="009E3C5C">
              <w:rPr>
                <w:noProof/>
              </w:rPr>
              <w:t>1.3</w:t>
            </w:r>
          </w:p>
        </w:tc>
        <w:tc>
          <w:tcPr>
            <w:tcW w:w="992" w:type="dxa"/>
            <w:tcBorders>
              <w:top w:val="single" w:sz="4" w:space="0" w:color="auto"/>
              <w:left w:val="single" w:sz="4" w:space="0" w:color="auto"/>
              <w:bottom w:val="single" w:sz="4" w:space="0" w:color="auto"/>
              <w:right w:val="single" w:sz="4" w:space="0" w:color="auto"/>
            </w:tcBorders>
          </w:tcPr>
          <w:p w14:paraId="4F601802" w14:textId="77777777" w:rsidR="00484806" w:rsidRPr="009E3C5C" w:rsidRDefault="00484806" w:rsidP="00A5762A">
            <w:pPr>
              <w:rPr>
                <w:noProof/>
              </w:rPr>
            </w:pPr>
            <w:r w:rsidRPr="009E3C5C">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485DF2B"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0ECF3151"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3DA3A8D9"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A915E0E"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45D21507"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277D947F"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7B695A5" w14:textId="77777777" w:rsidR="00484806" w:rsidRPr="009E3C5C" w:rsidRDefault="00484806" w:rsidP="00A5762A">
            <w:pPr>
              <w:rPr>
                <w:noProof/>
              </w:rPr>
            </w:pPr>
          </w:p>
        </w:tc>
      </w:tr>
      <w:tr w:rsidR="00484806" w:rsidRPr="009E3C5C" w14:paraId="308D5768"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1C564400"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47B7D4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081FF5D"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62E3BD9" w14:textId="77777777" w:rsidR="00484806" w:rsidRPr="00F75E0D" w:rsidRDefault="00484806" w:rsidP="00A5762A">
            <w:pPr>
              <w:rPr>
                <w:noProof/>
                <w:lang w:val="fr-FR"/>
              </w:rPr>
            </w:pPr>
            <w:r w:rsidRPr="00F75E0D">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06BABBFE"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4CABB2E"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07BA2E0" w14:textId="77777777" w:rsidR="00484806" w:rsidRPr="009E3C5C" w:rsidRDefault="00484806" w:rsidP="00A5762A">
            <w:pPr>
              <w:rPr>
                <w:noProof/>
              </w:rPr>
            </w:pPr>
            <w:r w:rsidRPr="009E3C5C">
              <w:rPr>
                <w:noProof/>
              </w:rPr>
              <w:t>Nr  Identyfikacyjny odbiorcy indywidualnego  (PESEL/Nr paszportu), biznesowego (NIP/EuroNIP)</w:t>
            </w:r>
          </w:p>
        </w:tc>
        <w:tc>
          <w:tcPr>
            <w:tcW w:w="3118" w:type="dxa"/>
            <w:tcBorders>
              <w:top w:val="single" w:sz="4" w:space="0" w:color="auto"/>
              <w:left w:val="single" w:sz="4" w:space="0" w:color="auto"/>
              <w:bottom w:val="single" w:sz="4" w:space="0" w:color="auto"/>
              <w:right w:val="single" w:sz="4" w:space="0" w:color="auto"/>
            </w:tcBorders>
            <w:noWrap/>
          </w:tcPr>
          <w:p w14:paraId="12242E5D"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113681A" w14:textId="77777777" w:rsidR="00484806" w:rsidRPr="009E3C5C" w:rsidRDefault="00484806" w:rsidP="00A5762A">
            <w:pPr>
              <w:rPr>
                <w:noProof/>
              </w:rPr>
            </w:pPr>
          </w:p>
        </w:tc>
      </w:tr>
      <w:tr w:rsidR="00484806" w:rsidRPr="009E3C5C" w14:paraId="404F6C6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95EFFD5"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0C895A0F"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C50B676"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0F748B83" w14:textId="77777777" w:rsidR="00484806" w:rsidRPr="009E3C5C" w:rsidRDefault="00484806" w:rsidP="00A5762A">
            <w:pPr>
              <w:rPr>
                <w:noProof/>
              </w:rPr>
            </w:pPr>
            <w:r>
              <w:rPr>
                <w:noProof/>
              </w:rPr>
              <w:t>Typ URD</w:t>
            </w:r>
          </w:p>
        </w:tc>
        <w:tc>
          <w:tcPr>
            <w:tcW w:w="1134" w:type="dxa"/>
            <w:tcBorders>
              <w:top w:val="single" w:sz="4" w:space="0" w:color="auto"/>
              <w:left w:val="single" w:sz="4" w:space="0" w:color="auto"/>
              <w:bottom w:val="single" w:sz="4" w:space="0" w:color="auto"/>
              <w:right w:val="single" w:sz="4" w:space="0" w:color="auto"/>
            </w:tcBorders>
            <w:noWrap/>
          </w:tcPr>
          <w:p w14:paraId="0518CE60" w14:textId="77777777" w:rsidR="00484806" w:rsidRPr="009E3C5C" w:rsidRDefault="00484806" w:rsidP="00A5762A">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3B1EBAE"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7BAB2B87" w14:textId="77777777" w:rsidR="00484806" w:rsidRPr="009E3C5C" w:rsidRDefault="00484806" w:rsidP="00A5762A">
            <w:pPr>
              <w:rPr>
                <w:noProof/>
              </w:rPr>
            </w:pPr>
            <w:r w:rsidRPr="00B9139A">
              <w:rPr>
                <w:noProof/>
              </w:rPr>
              <w:t>Typ uczestnika rynku detalicznego</w:t>
            </w:r>
          </w:p>
        </w:tc>
        <w:tc>
          <w:tcPr>
            <w:tcW w:w="3118" w:type="dxa"/>
            <w:tcBorders>
              <w:top w:val="single" w:sz="4" w:space="0" w:color="auto"/>
              <w:left w:val="single" w:sz="4" w:space="0" w:color="auto"/>
              <w:bottom w:val="single" w:sz="4" w:space="0" w:color="auto"/>
              <w:right w:val="single" w:sz="4" w:space="0" w:color="auto"/>
            </w:tcBorders>
            <w:noWrap/>
          </w:tcPr>
          <w:p w14:paraId="70B1D885" w14:textId="77777777" w:rsidR="00484806" w:rsidRPr="00B9139A" w:rsidRDefault="00484806" w:rsidP="00A5762A">
            <w:pPr>
              <w:rPr>
                <w:noProof/>
              </w:rPr>
            </w:pPr>
            <w:r w:rsidRPr="00B9139A">
              <w:rPr>
                <w:noProof/>
              </w:rPr>
              <w:t>TGD;</w:t>
            </w:r>
          </w:p>
          <w:p w14:paraId="71CC5788" w14:textId="77777777" w:rsidR="00484806" w:rsidRPr="00B9139A" w:rsidRDefault="00484806" w:rsidP="00A5762A">
            <w:pPr>
              <w:rPr>
                <w:noProof/>
              </w:rPr>
            </w:pPr>
            <w:r w:rsidRPr="00B9139A">
              <w:rPr>
                <w:noProof/>
              </w:rPr>
              <w:t>TPI;</w:t>
            </w:r>
          </w:p>
          <w:p w14:paraId="4746E7EE" w14:textId="77777777" w:rsidR="00484806" w:rsidRPr="009E3C5C" w:rsidRDefault="00484806" w:rsidP="00A5762A">
            <w:pPr>
              <w:rPr>
                <w:noProof/>
              </w:rPr>
            </w:pPr>
            <w:r w:rsidRPr="00B9139A">
              <w:rPr>
                <w:noProof/>
              </w:rPr>
              <w:t>TPOZ</w:t>
            </w:r>
          </w:p>
        </w:tc>
        <w:tc>
          <w:tcPr>
            <w:tcW w:w="2835" w:type="dxa"/>
            <w:tcBorders>
              <w:top w:val="single" w:sz="4" w:space="0" w:color="auto"/>
              <w:left w:val="single" w:sz="4" w:space="0" w:color="auto"/>
              <w:bottom w:val="single" w:sz="4" w:space="0" w:color="auto"/>
              <w:right w:val="single" w:sz="4" w:space="0" w:color="auto"/>
            </w:tcBorders>
            <w:noWrap/>
          </w:tcPr>
          <w:p w14:paraId="063C621E" w14:textId="72138BC1" w:rsidR="00484806" w:rsidRPr="00B9139A" w:rsidRDefault="00484806" w:rsidP="00A5762A">
            <w:pPr>
              <w:rPr>
                <w:noProof/>
              </w:rPr>
            </w:pPr>
            <w:r>
              <w:rPr>
                <w:noProof/>
              </w:rPr>
              <w:t>TGD - gospodarstwo domowe (</w:t>
            </w:r>
            <w:r w:rsidRPr="00B9139A">
              <w:rPr>
                <w:noProof/>
              </w:rPr>
              <w:t>PESEL/ Nr Paszportu)</w:t>
            </w:r>
          </w:p>
          <w:p w14:paraId="558CC568" w14:textId="1CDF9F61" w:rsidR="00484806" w:rsidRPr="00B9139A" w:rsidRDefault="00484806" w:rsidP="00A5762A">
            <w:pPr>
              <w:rPr>
                <w:noProof/>
              </w:rPr>
            </w:pPr>
            <w:r w:rsidRPr="00B9139A">
              <w:rPr>
                <w:noProof/>
              </w:rPr>
              <w:t xml:space="preserve">TPI </w:t>
            </w:r>
            <w:r>
              <w:rPr>
                <w:noProof/>
              </w:rPr>
              <w:t>–</w:t>
            </w:r>
            <w:r w:rsidRPr="00B9139A">
              <w:rPr>
                <w:noProof/>
              </w:rPr>
              <w:t xml:space="preserve"> przedsiębiorstwo</w:t>
            </w:r>
            <w:r>
              <w:rPr>
                <w:noProof/>
              </w:rPr>
              <w:t xml:space="preserve"> </w:t>
            </w:r>
            <w:r w:rsidRPr="00B9139A">
              <w:rPr>
                <w:noProof/>
              </w:rPr>
              <w:t>/instytucja (NIP)</w:t>
            </w:r>
          </w:p>
          <w:p w14:paraId="147DFC94" w14:textId="5EA81036" w:rsidR="00484806" w:rsidRPr="009E3C5C" w:rsidRDefault="00484806" w:rsidP="00484806">
            <w:pPr>
              <w:rPr>
                <w:noProof/>
              </w:rPr>
            </w:pPr>
            <w:r w:rsidRPr="00B9139A">
              <w:rPr>
                <w:noProof/>
              </w:rPr>
              <w:t>TPOZ - pozostali (nazwa infor</w:t>
            </w:r>
            <w:r>
              <w:rPr>
                <w:noProof/>
              </w:rPr>
              <w:t xml:space="preserve">macyjna, weryfikacja ręczna) - </w:t>
            </w:r>
            <w:r w:rsidRPr="00B9139A">
              <w:rPr>
                <w:noProof/>
              </w:rPr>
              <w:t xml:space="preserve">odbiorcy nie </w:t>
            </w:r>
            <w:r w:rsidRPr="00B9139A">
              <w:rPr>
                <w:noProof/>
              </w:rPr>
              <w:lastRenderedPageBreak/>
              <w:t>posiadający nadanego PESEL ani NIP</w:t>
            </w:r>
          </w:p>
        </w:tc>
      </w:tr>
    </w:tbl>
    <w:p w14:paraId="1DAD311A" w14:textId="77777777" w:rsidR="00BA7FF6" w:rsidRDefault="00BA7FF6" w:rsidP="00BA7FF6">
      <w:pPr>
        <w:pStyle w:val="Styl3"/>
        <w:numPr>
          <w:ilvl w:val="0"/>
          <w:numId w:val="0"/>
        </w:numPr>
        <w:spacing w:after="240"/>
        <w:ind w:left="1211"/>
      </w:pPr>
    </w:p>
    <w:p w14:paraId="00E06A1D" w14:textId="02132197" w:rsidR="00B62B81" w:rsidRDefault="00B62B81" w:rsidP="00B62B81">
      <w:pPr>
        <w:pStyle w:val="Styl2"/>
        <w:spacing w:after="240"/>
      </w:pPr>
      <w:bookmarkStart w:id="201" w:name="_Toc158293318"/>
      <w:r>
        <w:t>Akceptacja odłączenia PPE od obiektu wirtualnego OV1</w:t>
      </w:r>
      <w:bookmarkEnd w:id="2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A5762A" w:rsidRPr="00E24D26" w14:paraId="05852F60" w14:textId="77777777" w:rsidTr="00A5762A">
        <w:trPr>
          <w:trHeight w:val="315"/>
        </w:trPr>
        <w:tc>
          <w:tcPr>
            <w:tcW w:w="15332" w:type="dxa"/>
            <w:gridSpan w:val="9"/>
            <w:shd w:val="clear" w:color="auto" w:fill="A6A6A6" w:themeFill="background1" w:themeFillShade="A6"/>
          </w:tcPr>
          <w:p w14:paraId="4D6DB9FE" w14:textId="77777777" w:rsidR="00A5762A" w:rsidRPr="00E24D26" w:rsidRDefault="00A5762A" w:rsidP="00B275FF">
            <w:pPr>
              <w:pStyle w:val="tabelanaglowek"/>
              <w:framePr w:hSpace="0" w:wrap="auto" w:vAnchor="margin" w:yAlign="inline"/>
              <w:suppressOverlap w:val="0"/>
            </w:pPr>
            <w:r>
              <w:t xml:space="preserve">Atrybuty komunikatu Akceptacja odłączenia PPE od obiektu wirtualnego OV1 </w:t>
            </w:r>
          </w:p>
        </w:tc>
      </w:tr>
      <w:tr w:rsidR="00A5762A" w:rsidRPr="00FA5573" w14:paraId="120EBAC8" w14:textId="77777777" w:rsidTr="00A5762A">
        <w:trPr>
          <w:trHeight w:val="315"/>
        </w:trPr>
        <w:tc>
          <w:tcPr>
            <w:tcW w:w="704" w:type="dxa"/>
            <w:shd w:val="clear" w:color="auto" w:fill="A6A6A6" w:themeFill="background1" w:themeFillShade="A6"/>
          </w:tcPr>
          <w:p w14:paraId="61773124" w14:textId="77777777" w:rsidR="00A5762A" w:rsidRDefault="00A5762A" w:rsidP="00B275FF">
            <w:pPr>
              <w:pStyle w:val="tabelanaglowek"/>
              <w:framePr w:hSpace="0" w:wrap="auto" w:vAnchor="margin" w:yAlign="inline"/>
              <w:suppressOverlap w:val="0"/>
            </w:pPr>
            <w:r>
              <w:t>Poziom</w:t>
            </w:r>
          </w:p>
          <w:p w14:paraId="34A525EB" w14:textId="77777777" w:rsidR="00A5762A" w:rsidRDefault="00A5762A"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EAC7B2B" w14:textId="77777777" w:rsidR="00A5762A" w:rsidRDefault="00A5762A"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79FDEF71" w14:textId="77777777" w:rsidR="00A5762A" w:rsidRPr="00FA5573" w:rsidRDefault="00A5762A"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DD7C58D" w14:textId="77777777" w:rsidR="00A5762A" w:rsidRDefault="00A5762A"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C283AB" w14:textId="77777777" w:rsidR="00A5762A" w:rsidRPr="00FA5573" w:rsidRDefault="00A5762A"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64221F8" w14:textId="77777777" w:rsidR="00A5762A" w:rsidRDefault="00A5762A"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21E01D6" w14:textId="77777777" w:rsidR="00A5762A" w:rsidRPr="00FA5573" w:rsidRDefault="00A5762A"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43920F1" w14:textId="77777777" w:rsidR="00A5762A" w:rsidRPr="00FA5573" w:rsidRDefault="00A5762A"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EB1B237" w14:textId="77777777" w:rsidR="00A5762A" w:rsidRPr="00FA5573" w:rsidRDefault="00A5762A" w:rsidP="00B275FF">
            <w:pPr>
              <w:pStyle w:val="tabelanaglowek"/>
              <w:framePr w:hSpace="0" w:wrap="auto" w:vAnchor="margin" w:yAlign="inline"/>
              <w:suppressOverlap w:val="0"/>
            </w:pPr>
            <w:r>
              <w:t>Uwagi</w:t>
            </w:r>
          </w:p>
        </w:tc>
      </w:tr>
      <w:tr w:rsidR="00A5762A" w:rsidRPr="00CF5F9B" w14:paraId="14807165" w14:textId="77777777" w:rsidTr="00A5762A">
        <w:trPr>
          <w:trHeight w:val="315"/>
        </w:trPr>
        <w:tc>
          <w:tcPr>
            <w:tcW w:w="704" w:type="dxa"/>
          </w:tcPr>
          <w:p w14:paraId="5A20331E" w14:textId="77777777" w:rsidR="00A5762A" w:rsidRDefault="00A5762A" w:rsidP="00A5762A">
            <w:pPr>
              <w:rPr>
                <w:noProof/>
              </w:rPr>
            </w:pPr>
            <w:r>
              <w:rPr>
                <w:noProof/>
              </w:rPr>
              <w:t>1</w:t>
            </w:r>
            <w:r w:rsidRPr="00CF5F9B">
              <w:rPr>
                <w:noProof/>
              </w:rPr>
              <w:t xml:space="preserve"> </w:t>
            </w:r>
          </w:p>
        </w:tc>
        <w:tc>
          <w:tcPr>
            <w:tcW w:w="992" w:type="dxa"/>
          </w:tcPr>
          <w:p w14:paraId="2055E309" w14:textId="77777777" w:rsidR="00A5762A" w:rsidRPr="00CF5F9B" w:rsidRDefault="00A5762A" w:rsidP="00A5762A">
            <w:pPr>
              <w:rPr>
                <w:noProof/>
              </w:rPr>
            </w:pPr>
            <w:r>
              <w:rPr>
                <w:noProof/>
              </w:rPr>
              <w:t>Nagłówek</w:t>
            </w:r>
            <w:r w:rsidRPr="00CF5F9B">
              <w:rPr>
                <w:noProof/>
              </w:rPr>
              <w:t xml:space="preserve"> </w:t>
            </w:r>
          </w:p>
        </w:tc>
        <w:tc>
          <w:tcPr>
            <w:tcW w:w="851" w:type="dxa"/>
            <w:noWrap/>
          </w:tcPr>
          <w:p w14:paraId="19F3A1A5" w14:textId="77777777" w:rsidR="00A5762A" w:rsidRPr="00CF5F9B" w:rsidRDefault="00A5762A" w:rsidP="00A5762A">
            <w:pPr>
              <w:rPr>
                <w:noProof/>
              </w:rPr>
            </w:pPr>
            <w:r>
              <w:rPr>
                <w:noProof/>
              </w:rPr>
              <w:t>1</w:t>
            </w:r>
            <w:r w:rsidRPr="00CF5F9B">
              <w:rPr>
                <w:noProof/>
              </w:rPr>
              <w:t xml:space="preserve"> </w:t>
            </w:r>
          </w:p>
        </w:tc>
        <w:tc>
          <w:tcPr>
            <w:tcW w:w="1417" w:type="dxa"/>
          </w:tcPr>
          <w:p w14:paraId="328CF475" w14:textId="77777777" w:rsidR="00A5762A" w:rsidRPr="00CF5F9B" w:rsidRDefault="00A5762A" w:rsidP="00A5762A">
            <w:pPr>
              <w:rPr>
                <w:noProof/>
              </w:rPr>
            </w:pPr>
            <w:r w:rsidRPr="00CF5F9B">
              <w:rPr>
                <w:noProof/>
              </w:rPr>
              <w:t xml:space="preserve"> </w:t>
            </w:r>
          </w:p>
        </w:tc>
        <w:tc>
          <w:tcPr>
            <w:tcW w:w="1276" w:type="dxa"/>
            <w:noWrap/>
          </w:tcPr>
          <w:p w14:paraId="648B0B36" w14:textId="77777777" w:rsidR="00A5762A" w:rsidRPr="00CF5F9B" w:rsidRDefault="00A5762A" w:rsidP="00A5762A">
            <w:pPr>
              <w:rPr>
                <w:noProof/>
              </w:rPr>
            </w:pPr>
            <w:r w:rsidRPr="00CF5F9B">
              <w:rPr>
                <w:noProof/>
              </w:rPr>
              <w:t xml:space="preserve"> </w:t>
            </w:r>
          </w:p>
        </w:tc>
        <w:tc>
          <w:tcPr>
            <w:tcW w:w="737" w:type="dxa"/>
          </w:tcPr>
          <w:p w14:paraId="453A073C" w14:textId="77777777" w:rsidR="00A5762A" w:rsidRPr="00CF5F9B" w:rsidRDefault="00A5762A" w:rsidP="00A5762A">
            <w:pPr>
              <w:rPr>
                <w:noProof/>
              </w:rPr>
            </w:pPr>
            <w:r w:rsidRPr="00CF5F9B">
              <w:rPr>
                <w:noProof/>
              </w:rPr>
              <w:t xml:space="preserve"> </w:t>
            </w:r>
          </w:p>
        </w:tc>
        <w:tc>
          <w:tcPr>
            <w:tcW w:w="3260" w:type="dxa"/>
            <w:noWrap/>
          </w:tcPr>
          <w:p w14:paraId="5E3462DC" w14:textId="77777777" w:rsidR="00A5762A" w:rsidRPr="00CF5F9B" w:rsidRDefault="00A5762A" w:rsidP="00A5762A">
            <w:pPr>
              <w:rPr>
                <w:noProof/>
              </w:rPr>
            </w:pPr>
            <w:r w:rsidRPr="00CF5F9B">
              <w:rPr>
                <w:noProof/>
              </w:rPr>
              <w:t xml:space="preserve"> </w:t>
            </w:r>
          </w:p>
        </w:tc>
        <w:tc>
          <w:tcPr>
            <w:tcW w:w="3260" w:type="dxa"/>
            <w:noWrap/>
          </w:tcPr>
          <w:p w14:paraId="1AC17880" w14:textId="77777777" w:rsidR="00A5762A" w:rsidRPr="00CF5F9B" w:rsidRDefault="00A5762A" w:rsidP="00A5762A">
            <w:pPr>
              <w:rPr>
                <w:noProof/>
              </w:rPr>
            </w:pPr>
            <w:r w:rsidRPr="00CF5F9B">
              <w:rPr>
                <w:noProof/>
              </w:rPr>
              <w:t xml:space="preserve"> </w:t>
            </w:r>
          </w:p>
        </w:tc>
        <w:tc>
          <w:tcPr>
            <w:tcW w:w="2835" w:type="dxa"/>
            <w:noWrap/>
          </w:tcPr>
          <w:p w14:paraId="0B389388" w14:textId="77777777" w:rsidR="00A5762A" w:rsidRPr="00CF5F9B" w:rsidRDefault="00A5762A" w:rsidP="00A5762A">
            <w:pPr>
              <w:rPr>
                <w:noProof/>
              </w:rPr>
            </w:pPr>
            <w:r w:rsidRPr="00CF5F9B">
              <w:rPr>
                <w:noProof/>
              </w:rPr>
              <w:t xml:space="preserve"> </w:t>
            </w:r>
          </w:p>
        </w:tc>
      </w:tr>
      <w:tr w:rsidR="00A5762A" w:rsidRPr="00CF5F9B" w14:paraId="125D741E" w14:textId="77777777" w:rsidTr="00A5762A">
        <w:trPr>
          <w:trHeight w:val="315"/>
        </w:trPr>
        <w:tc>
          <w:tcPr>
            <w:tcW w:w="704" w:type="dxa"/>
          </w:tcPr>
          <w:p w14:paraId="1E8AF0E2" w14:textId="77777777" w:rsidR="00A5762A" w:rsidRDefault="00A5762A" w:rsidP="00A5762A">
            <w:pPr>
              <w:rPr>
                <w:noProof/>
              </w:rPr>
            </w:pPr>
            <w:r w:rsidRPr="00CF5F9B">
              <w:rPr>
                <w:noProof/>
              </w:rPr>
              <w:t xml:space="preserve"> </w:t>
            </w:r>
          </w:p>
        </w:tc>
        <w:tc>
          <w:tcPr>
            <w:tcW w:w="992" w:type="dxa"/>
          </w:tcPr>
          <w:p w14:paraId="5347C2A0" w14:textId="77777777" w:rsidR="00A5762A" w:rsidRPr="00CF5F9B" w:rsidRDefault="00A5762A" w:rsidP="00A5762A">
            <w:pPr>
              <w:rPr>
                <w:noProof/>
              </w:rPr>
            </w:pPr>
            <w:r w:rsidRPr="00CF5F9B">
              <w:rPr>
                <w:noProof/>
              </w:rPr>
              <w:t xml:space="preserve"> </w:t>
            </w:r>
          </w:p>
        </w:tc>
        <w:tc>
          <w:tcPr>
            <w:tcW w:w="851" w:type="dxa"/>
            <w:noWrap/>
          </w:tcPr>
          <w:p w14:paraId="03025AA2" w14:textId="77777777" w:rsidR="00A5762A" w:rsidRPr="00CF5F9B" w:rsidRDefault="00A5762A" w:rsidP="00A5762A">
            <w:pPr>
              <w:rPr>
                <w:noProof/>
              </w:rPr>
            </w:pPr>
            <w:r w:rsidRPr="00CF5F9B">
              <w:rPr>
                <w:noProof/>
              </w:rPr>
              <w:t xml:space="preserve"> </w:t>
            </w:r>
          </w:p>
        </w:tc>
        <w:tc>
          <w:tcPr>
            <w:tcW w:w="1417" w:type="dxa"/>
          </w:tcPr>
          <w:p w14:paraId="0C5B988D" w14:textId="77777777" w:rsidR="00A5762A" w:rsidRPr="00CF5F9B" w:rsidRDefault="00A5762A" w:rsidP="00A5762A">
            <w:pPr>
              <w:rPr>
                <w:noProof/>
              </w:rPr>
            </w:pPr>
            <w:r>
              <w:rPr>
                <w:noProof/>
              </w:rPr>
              <w:t>Id transakcji</w:t>
            </w:r>
            <w:r w:rsidRPr="00CF5F9B">
              <w:rPr>
                <w:noProof/>
              </w:rPr>
              <w:t xml:space="preserve"> </w:t>
            </w:r>
          </w:p>
        </w:tc>
        <w:tc>
          <w:tcPr>
            <w:tcW w:w="1276" w:type="dxa"/>
            <w:noWrap/>
          </w:tcPr>
          <w:p w14:paraId="30F80655" w14:textId="77777777" w:rsidR="00A5762A" w:rsidRPr="00CF5F9B" w:rsidRDefault="00A5762A" w:rsidP="00A5762A">
            <w:pPr>
              <w:rPr>
                <w:noProof/>
              </w:rPr>
            </w:pPr>
            <w:r>
              <w:rPr>
                <w:noProof/>
              </w:rPr>
              <w:t>znakowy</w:t>
            </w:r>
            <w:r w:rsidRPr="00CF5F9B">
              <w:rPr>
                <w:noProof/>
              </w:rPr>
              <w:t xml:space="preserve"> </w:t>
            </w:r>
          </w:p>
        </w:tc>
        <w:tc>
          <w:tcPr>
            <w:tcW w:w="737" w:type="dxa"/>
          </w:tcPr>
          <w:p w14:paraId="3617C2B0" w14:textId="77777777" w:rsidR="00A5762A" w:rsidRPr="00CF5F9B" w:rsidRDefault="00A5762A" w:rsidP="00A5762A">
            <w:pPr>
              <w:rPr>
                <w:noProof/>
              </w:rPr>
            </w:pPr>
            <w:r>
              <w:rPr>
                <w:noProof/>
              </w:rPr>
              <w:t>TAK</w:t>
            </w:r>
            <w:r w:rsidRPr="00CF5F9B">
              <w:rPr>
                <w:noProof/>
              </w:rPr>
              <w:t xml:space="preserve"> </w:t>
            </w:r>
          </w:p>
        </w:tc>
        <w:tc>
          <w:tcPr>
            <w:tcW w:w="3260" w:type="dxa"/>
            <w:noWrap/>
          </w:tcPr>
          <w:p w14:paraId="4894A008" w14:textId="77777777" w:rsidR="00A5762A" w:rsidRPr="00CF5F9B" w:rsidRDefault="00A5762A" w:rsidP="00A5762A">
            <w:pPr>
              <w:rPr>
                <w:noProof/>
              </w:rPr>
            </w:pPr>
            <w:r w:rsidRPr="007A3FC8">
              <w:rPr>
                <w:noProof/>
              </w:rPr>
              <w:t>Unikalny identyfikator komunikatu</w:t>
            </w:r>
          </w:p>
        </w:tc>
        <w:tc>
          <w:tcPr>
            <w:tcW w:w="3260" w:type="dxa"/>
            <w:noWrap/>
          </w:tcPr>
          <w:p w14:paraId="08CC3D02" w14:textId="77777777" w:rsidR="00A5762A" w:rsidRPr="00CF5F9B" w:rsidRDefault="00A5762A" w:rsidP="00A5762A">
            <w:pPr>
              <w:rPr>
                <w:noProof/>
              </w:rPr>
            </w:pPr>
            <w:r w:rsidRPr="00CF5F9B">
              <w:rPr>
                <w:noProof/>
              </w:rPr>
              <w:t xml:space="preserve"> </w:t>
            </w:r>
          </w:p>
        </w:tc>
        <w:tc>
          <w:tcPr>
            <w:tcW w:w="2835" w:type="dxa"/>
            <w:noWrap/>
          </w:tcPr>
          <w:p w14:paraId="1E4D30FF" w14:textId="77777777" w:rsidR="00A5762A" w:rsidRPr="00CF5F9B" w:rsidRDefault="00A5762A" w:rsidP="00A5762A">
            <w:pPr>
              <w:rPr>
                <w:noProof/>
              </w:rPr>
            </w:pPr>
            <w:r w:rsidRPr="00CF5F9B">
              <w:rPr>
                <w:noProof/>
              </w:rPr>
              <w:t xml:space="preserve"> </w:t>
            </w:r>
          </w:p>
        </w:tc>
      </w:tr>
      <w:tr w:rsidR="00A5762A" w:rsidRPr="00CF5F9B" w14:paraId="5D16692A" w14:textId="77777777" w:rsidTr="00A5762A">
        <w:trPr>
          <w:trHeight w:val="315"/>
        </w:trPr>
        <w:tc>
          <w:tcPr>
            <w:tcW w:w="704" w:type="dxa"/>
          </w:tcPr>
          <w:p w14:paraId="263C4F55" w14:textId="77777777" w:rsidR="00A5762A" w:rsidRDefault="00A5762A" w:rsidP="00A5762A">
            <w:pPr>
              <w:rPr>
                <w:noProof/>
              </w:rPr>
            </w:pPr>
            <w:r w:rsidRPr="00CF5F9B">
              <w:rPr>
                <w:noProof/>
              </w:rPr>
              <w:t xml:space="preserve"> </w:t>
            </w:r>
          </w:p>
        </w:tc>
        <w:tc>
          <w:tcPr>
            <w:tcW w:w="992" w:type="dxa"/>
          </w:tcPr>
          <w:p w14:paraId="72BC3EB3" w14:textId="77777777" w:rsidR="00A5762A" w:rsidRPr="00CF5F9B" w:rsidRDefault="00A5762A" w:rsidP="00A5762A">
            <w:pPr>
              <w:rPr>
                <w:noProof/>
              </w:rPr>
            </w:pPr>
            <w:r w:rsidRPr="00CF5F9B">
              <w:rPr>
                <w:noProof/>
              </w:rPr>
              <w:t xml:space="preserve"> </w:t>
            </w:r>
          </w:p>
        </w:tc>
        <w:tc>
          <w:tcPr>
            <w:tcW w:w="851" w:type="dxa"/>
            <w:noWrap/>
          </w:tcPr>
          <w:p w14:paraId="3ABE5C87" w14:textId="77777777" w:rsidR="00A5762A" w:rsidRPr="00CF5F9B" w:rsidRDefault="00A5762A" w:rsidP="00A5762A">
            <w:pPr>
              <w:rPr>
                <w:noProof/>
              </w:rPr>
            </w:pPr>
            <w:r w:rsidRPr="00CF5F9B">
              <w:rPr>
                <w:noProof/>
              </w:rPr>
              <w:t xml:space="preserve"> </w:t>
            </w:r>
          </w:p>
        </w:tc>
        <w:tc>
          <w:tcPr>
            <w:tcW w:w="1417" w:type="dxa"/>
          </w:tcPr>
          <w:p w14:paraId="33F0787E" w14:textId="77777777" w:rsidR="00A5762A" w:rsidRPr="00CF5F9B" w:rsidRDefault="00A5762A" w:rsidP="00A5762A">
            <w:pPr>
              <w:rPr>
                <w:noProof/>
              </w:rPr>
            </w:pPr>
            <w:r>
              <w:rPr>
                <w:noProof/>
              </w:rPr>
              <w:t>Id zgłoszenia</w:t>
            </w:r>
            <w:r w:rsidRPr="00CF5F9B">
              <w:rPr>
                <w:noProof/>
              </w:rPr>
              <w:t xml:space="preserve"> </w:t>
            </w:r>
          </w:p>
        </w:tc>
        <w:tc>
          <w:tcPr>
            <w:tcW w:w="1276" w:type="dxa"/>
            <w:noWrap/>
          </w:tcPr>
          <w:p w14:paraId="2B4B3E42" w14:textId="77777777" w:rsidR="00A5762A" w:rsidRPr="00CF5F9B" w:rsidRDefault="00A5762A" w:rsidP="00A5762A">
            <w:pPr>
              <w:rPr>
                <w:noProof/>
              </w:rPr>
            </w:pPr>
            <w:r>
              <w:rPr>
                <w:noProof/>
              </w:rPr>
              <w:t>znakowy</w:t>
            </w:r>
            <w:r w:rsidRPr="00CF5F9B">
              <w:rPr>
                <w:noProof/>
              </w:rPr>
              <w:t xml:space="preserve"> </w:t>
            </w:r>
          </w:p>
        </w:tc>
        <w:tc>
          <w:tcPr>
            <w:tcW w:w="737" w:type="dxa"/>
          </w:tcPr>
          <w:p w14:paraId="00A04492" w14:textId="77777777" w:rsidR="00A5762A" w:rsidRPr="00CF5F9B" w:rsidRDefault="00A5762A" w:rsidP="00A5762A">
            <w:pPr>
              <w:rPr>
                <w:noProof/>
              </w:rPr>
            </w:pPr>
            <w:r>
              <w:rPr>
                <w:noProof/>
              </w:rPr>
              <w:t>TAK</w:t>
            </w:r>
            <w:r w:rsidRPr="00CF5F9B">
              <w:rPr>
                <w:noProof/>
              </w:rPr>
              <w:t xml:space="preserve"> </w:t>
            </w:r>
          </w:p>
        </w:tc>
        <w:tc>
          <w:tcPr>
            <w:tcW w:w="3260" w:type="dxa"/>
            <w:noWrap/>
          </w:tcPr>
          <w:p w14:paraId="1F73394F" w14:textId="77777777" w:rsidR="00A5762A" w:rsidRPr="00CF5F9B" w:rsidRDefault="00A5762A" w:rsidP="00A5762A">
            <w:pPr>
              <w:rPr>
                <w:noProof/>
              </w:rPr>
            </w:pPr>
            <w:r>
              <w:rPr>
                <w:noProof/>
              </w:rPr>
              <w:t>Identyfikator zgłoszenia, którego dotyczy akceptacja</w:t>
            </w:r>
            <w:r w:rsidRPr="00CF5F9B">
              <w:rPr>
                <w:noProof/>
              </w:rPr>
              <w:t xml:space="preserve"> </w:t>
            </w:r>
          </w:p>
        </w:tc>
        <w:tc>
          <w:tcPr>
            <w:tcW w:w="3260" w:type="dxa"/>
            <w:noWrap/>
          </w:tcPr>
          <w:p w14:paraId="226A3BE2" w14:textId="77777777" w:rsidR="00A5762A" w:rsidRPr="00CF5F9B" w:rsidRDefault="00A5762A" w:rsidP="00A5762A">
            <w:pPr>
              <w:rPr>
                <w:noProof/>
              </w:rPr>
            </w:pPr>
            <w:r w:rsidRPr="00CF5F9B">
              <w:rPr>
                <w:noProof/>
              </w:rPr>
              <w:t xml:space="preserve"> </w:t>
            </w:r>
          </w:p>
        </w:tc>
        <w:tc>
          <w:tcPr>
            <w:tcW w:w="2835" w:type="dxa"/>
            <w:noWrap/>
          </w:tcPr>
          <w:p w14:paraId="60880436" w14:textId="77777777" w:rsidR="00A5762A" w:rsidRPr="00CF5F9B" w:rsidRDefault="00A5762A" w:rsidP="00A5762A">
            <w:pPr>
              <w:rPr>
                <w:noProof/>
              </w:rPr>
            </w:pPr>
            <w:r w:rsidRPr="00CF5F9B">
              <w:rPr>
                <w:noProof/>
              </w:rPr>
              <w:t xml:space="preserve"> </w:t>
            </w:r>
          </w:p>
        </w:tc>
      </w:tr>
      <w:tr w:rsidR="00A5762A" w:rsidRPr="00CF5F9B" w14:paraId="13F49305" w14:textId="77777777" w:rsidTr="00A5762A">
        <w:trPr>
          <w:trHeight w:val="315"/>
        </w:trPr>
        <w:tc>
          <w:tcPr>
            <w:tcW w:w="704" w:type="dxa"/>
          </w:tcPr>
          <w:p w14:paraId="3FCD54D0" w14:textId="77777777" w:rsidR="00A5762A" w:rsidRPr="00CF5F9B" w:rsidRDefault="00A5762A" w:rsidP="00A5762A">
            <w:pPr>
              <w:rPr>
                <w:noProof/>
              </w:rPr>
            </w:pPr>
          </w:p>
        </w:tc>
        <w:tc>
          <w:tcPr>
            <w:tcW w:w="992" w:type="dxa"/>
          </w:tcPr>
          <w:p w14:paraId="433B8043" w14:textId="77777777" w:rsidR="00A5762A" w:rsidRPr="00CF5F9B" w:rsidRDefault="00A5762A" w:rsidP="00A5762A">
            <w:pPr>
              <w:rPr>
                <w:noProof/>
              </w:rPr>
            </w:pPr>
          </w:p>
        </w:tc>
        <w:tc>
          <w:tcPr>
            <w:tcW w:w="851" w:type="dxa"/>
            <w:noWrap/>
          </w:tcPr>
          <w:p w14:paraId="5CB455DE" w14:textId="77777777" w:rsidR="00A5762A" w:rsidRPr="00CF5F9B" w:rsidRDefault="00A5762A" w:rsidP="00A5762A">
            <w:pPr>
              <w:rPr>
                <w:noProof/>
              </w:rPr>
            </w:pPr>
          </w:p>
        </w:tc>
        <w:tc>
          <w:tcPr>
            <w:tcW w:w="1417" w:type="dxa"/>
          </w:tcPr>
          <w:p w14:paraId="0D4F0316" w14:textId="77777777" w:rsidR="00A5762A" w:rsidRDefault="00A5762A" w:rsidP="00A5762A">
            <w:pPr>
              <w:rPr>
                <w:noProof/>
              </w:rPr>
            </w:pPr>
            <w:r>
              <w:rPr>
                <w:noProof/>
              </w:rPr>
              <w:t>Id sprzedawcy</w:t>
            </w:r>
          </w:p>
        </w:tc>
        <w:tc>
          <w:tcPr>
            <w:tcW w:w="1276" w:type="dxa"/>
            <w:noWrap/>
          </w:tcPr>
          <w:p w14:paraId="2B3629E0" w14:textId="77777777" w:rsidR="00A5762A" w:rsidRDefault="00A5762A" w:rsidP="00A5762A">
            <w:pPr>
              <w:rPr>
                <w:noProof/>
              </w:rPr>
            </w:pPr>
            <w:r>
              <w:rPr>
                <w:noProof/>
              </w:rPr>
              <w:t>znakowy</w:t>
            </w:r>
          </w:p>
        </w:tc>
        <w:tc>
          <w:tcPr>
            <w:tcW w:w="737" w:type="dxa"/>
          </w:tcPr>
          <w:p w14:paraId="57F149C5" w14:textId="77777777" w:rsidR="00A5762A" w:rsidRDefault="00A5762A" w:rsidP="00A5762A">
            <w:pPr>
              <w:rPr>
                <w:noProof/>
              </w:rPr>
            </w:pPr>
            <w:r>
              <w:rPr>
                <w:noProof/>
              </w:rPr>
              <w:t>TAK</w:t>
            </w:r>
          </w:p>
        </w:tc>
        <w:tc>
          <w:tcPr>
            <w:tcW w:w="3260" w:type="dxa"/>
            <w:noWrap/>
          </w:tcPr>
          <w:p w14:paraId="5EA7EAC6" w14:textId="77777777" w:rsidR="00A5762A" w:rsidRDefault="00A5762A" w:rsidP="00A5762A">
            <w:pPr>
              <w:rPr>
                <w:noProof/>
              </w:rPr>
            </w:pPr>
            <w:r>
              <w:rPr>
                <w:noProof/>
              </w:rPr>
              <w:t>Numer identyfikacyjny sprzedawcy zgłaszającego zakończenie sprzedaży</w:t>
            </w:r>
          </w:p>
        </w:tc>
        <w:tc>
          <w:tcPr>
            <w:tcW w:w="3260" w:type="dxa"/>
            <w:noWrap/>
          </w:tcPr>
          <w:p w14:paraId="6AE69075" w14:textId="77777777" w:rsidR="00A5762A" w:rsidRPr="00CF5F9B" w:rsidRDefault="00A5762A" w:rsidP="00A5762A">
            <w:pPr>
              <w:rPr>
                <w:noProof/>
              </w:rPr>
            </w:pPr>
          </w:p>
        </w:tc>
        <w:tc>
          <w:tcPr>
            <w:tcW w:w="2835" w:type="dxa"/>
            <w:noWrap/>
          </w:tcPr>
          <w:p w14:paraId="2A40D33D" w14:textId="77777777" w:rsidR="00A5762A" w:rsidRPr="00CF5F9B" w:rsidRDefault="00A5762A" w:rsidP="00A5762A">
            <w:pPr>
              <w:rPr>
                <w:noProof/>
              </w:rPr>
            </w:pPr>
            <w:r w:rsidRPr="007A3FC8">
              <w:rPr>
                <w:noProof/>
              </w:rPr>
              <w:t>Identyfikator sprzedawcy nadany przez OSD</w:t>
            </w:r>
          </w:p>
        </w:tc>
      </w:tr>
      <w:tr w:rsidR="00A5762A" w:rsidRPr="00CF5F9B" w14:paraId="7C768682" w14:textId="77777777" w:rsidTr="00A5762A">
        <w:trPr>
          <w:trHeight w:val="315"/>
        </w:trPr>
        <w:tc>
          <w:tcPr>
            <w:tcW w:w="704" w:type="dxa"/>
          </w:tcPr>
          <w:p w14:paraId="28B8E1B6" w14:textId="77777777" w:rsidR="00A5762A" w:rsidRDefault="00A5762A" w:rsidP="00A5762A">
            <w:pPr>
              <w:rPr>
                <w:noProof/>
              </w:rPr>
            </w:pPr>
            <w:r>
              <w:rPr>
                <w:noProof/>
              </w:rPr>
              <w:t>1.1</w:t>
            </w:r>
            <w:r w:rsidRPr="00CF5F9B">
              <w:rPr>
                <w:noProof/>
              </w:rPr>
              <w:t xml:space="preserve"> </w:t>
            </w:r>
          </w:p>
        </w:tc>
        <w:tc>
          <w:tcPr>
            <w:tcW w:w="992" w:type="dxa"/>
          </w:tcPr>
          <w:p w14:paraId="57B7D41D" w14:textId="77777777" w:rsidR="00A5762A" w:rsidRPr="00CF5F9B" w:rsidRDefault="00A5762A" w:rsidP="00A5762A">
            <w:pPr>
              <w:rPr>
                <w:noProof/>
              </w:rPr>
            </w:pPr>
            <w:r>
              <w:rPr>
                <w:noProof/>
              </w:rPr>
              <w:t>PPE</w:t>
            </w:r>
            <w:r w:rsidRPr="00CF5F9B">
              <w:rPr>
                <w:noProof/>
              </w:rPr>
              <w:t xml:space="preserve"> </w:t>
            </w:r>
          </w:p>
        </w:tc>
        <w:tc>
          <w:tcPr>
            <w:tcW w:w="851" w:type="dxa"/>
            <w:noWrap/>
          </w:tcPr>
          <w:p w14:paraId="425143F0" w14:textId="77777777" w:rsidR="00A5762A" w:rsidRPr="00CF5F9B" w:rsidRDefault="00A5762A" w:rsidP="00A5762A">
            <w:pPr>
              <w:rPr>
                <w:noProof/>
              </w:rPr>
            </w:pPr>
            <w:r w:rsidRPr="00CF5F9B">
              <w:rPr>
                <w:noProof/>
              </w:rPr>
              <w:t xml:space="preserve"> </w:t>
            </w:r>
            <w:r>
              <w:rPr>
                <w:noProof/>
              </w:rPr>
              <w:t>1</w:t>
            </w:r>
          </w:p>
        </w:tc>
        <w:tc>
          <w:tcPr>
            <w:tcW w:w="1417" w:type="dxa"/>
          </w:tcPr>
          <w:p w14:paraId="42A81B24" w14:textId="77777777" w:rsidR="00A5762A" w:rsidRPr="00CF5F9B" w:rsidRDefault="00A5762A" w:rsidP="00A5762A">
            <w:pPr>
              <w:rPr>
                <w:noProof/>
              </w:rPr>
            </w:pPr>
            <w:r w:rsidRPr="00CF5F9B">
              <w:rPr>
                <w:noProof/>
              </w:rPr>
              <w:t xml:space="preserve"> </w:t>
            </w:r>
          </w:p>
        </w:tc>
        <w:tc>
          <w:tcPr>
            <w:tcW w:w="1276" w:type="dxa"/>
            <w:noWrap/>
          </w:tcPr>
          <w:p w14:paraId="4625FC75" w14:textId="77777777" w:rsidR="00A5762A" w:rsidRPr="00CF5F9B" w:rsidRDefault="00A5762A" w:rsidP="00A5762A">
            <w:pPr>
              <w:rPr>
                <w:noProof/>
              </w:rPr>
            </w:pPr>
            <w:r w:rsidRPr="00CF5F9B">
              <w:rPr>
                <w:noProof/>
              </w:rPr>
              <w:t xml:space="preserve"> </w:t>
            </w:r>
          </w:p>
        </w:tc>
        <w:tc>
          <w:tcPr>
            <w:tcW w:w="737" w:type="dxa"/>
          </w:tcPr>
          <w:p w14:paraId="3A53002D" w14:textId="77777777" w:rsidR="00A5762A" w:rsidRPr="00CF5F9B" w:rsidRDefault="00A5762A" w:rsidP="00A5762A">
            <w:pPr>
              <w:rPr>
                <w:noProof/>
              </w:rPr>
            </w:pPr>
            <w:r w:rsidRPr="00CF5F9B">
              <w:rPr>
                <w:noProof/>
              </w:rPr>
              <w:t xml:space="preserve"> </w:t>
            </w:r>
          </w:p>
        </w:tc>
        <w:tc>
          <w:tcPr>
            <w:tcW w:w="3260" w:type="dxa"/>
            <w:noWrap/>
          </w:tcPr>
          <w:p w14:paraId="1D3A98DD" w14:textId="77777777" w:rsidR="00A5762A" w:rsidRPr="00CF5F9B" w:rsidRDefault="00A5762A" w:rsidP="00A5762A">
            <w:pPr>
              <w:rPr>
                <w:noProof/>
              </w:rPr>
            </w:pPr>
            <w:r w:rsidRPr="00CF5F9B">
              <w:rPr>
                <w:noProof/>
              </w:rPr>
              <w:t xml:space="preserve"> </w:t>
            </w:r>
          </w:p>
        </w:tc>
        <w:tc>
          <w:tcPr>
            <w:tcW w:w="3260" w:type="dxa"/>
            <w:noWrap/>
          </w:tcPr>
          <w:p w14:paraId="6C0719F1" w14:textId="77777777" w:rsidR="00A5762A" w:rsidRPr="00CF5F9B" w:rsidRDefault="00A5762A" w:rsidP="00A5762A">
            <w:pPr>
              <w:rPr>
                <w:noProof/>
              </w:rPr>
            </w:pPr>
            <w:r w:rsidRPr="00CF5F9B">
              <w:rPr>
                <w:noProof/>
              </w:rPr>
              <w:t xml:space="preserve"> </w:t>
            </w:r>
          </w:p>
        </w:tc>
        <w:tc>
          <w:tcPr>
            <w:tcW w:w="2835" w:type="dxa"/>
            <w:noWrap/>
          </w:tcPr>
          <w:p w14:paraId="677B3393" w14:textId="77777777" w:rsidR="00A5762A" w:rsidRPr="00CF5F9B" w:rsidRDefault="00A5762A" w:rsidP="00A5762A">
            <w:pPr>
              <w:rPr>
                <w:noProof/>
              </w:rPr>
            </w:pPr>
            <w:r w:rsidRPr="00CF5F9B">
              <w:rPr>
                <w:noProof/>
              </w:rPr>
              <w:t xml:space="preserve"> </w:t>
            </w:r>
          </w:p>
        </w:tc>
      </w:tr>
      <w:tr w:rsidR="00A5762A" w:rsidRPr="00CF5F9B" w14:paraId="0C2EF8DC" w14:textId="77777777" w:rsidTr="00A5762A">
        <w:trPr>
          <w:trHeight w:val="315"/>
        </w:trPr>
        <w:tc>
          <w:tcPr>
            <w:tcW w:w="704" w:type="dxa"/>
          </w:tcPr>
          <w:p w14:paraId="6A132FF2" w14:textId="77777777" w:rsidR="00A5762A" w:rsidRDefault="00A5762A" w:rsidP="00A5762A">
            <w:pPr>
              <w:rPr>
                <w:noProof/>
              </w:rPr>
            </w:pPr>
            <w:r w:rsidRPr="00CF5F9B">
              <w:rPr>
                <w:noProof/>
              </w:rPr>
              <w:t xml:space="preserve"> </w:t>
            </w:r>
          </w:p>
        </w:tc>
        <w:tc>
          <w:tcPr>
            <w:tcW w:w="992" w:type="dxa"/>
          </w:tcPr>
          <w:p w14:paraId="7D234787" w14:textId="77777777" w:rsidR="00A5762A" w:rsidRPr="00CF5F9B" w:rsidRDefault="00A5762A" w:rsidP="00A5762A">
            <w:pPr>
              <w:rPr>
                <w:noProof/>
              </w:rPr>
            </w:pPr>
            <w:r w:rsidRPr="00CF5F9B">
              <w:rPr>
                <w:noProof/>
              </w:rPr>
              <w:t xml:space="preserve"> </w:t>
            </w:r>
          </w:p>
        </w:tc>
        <w:tc>
          <w:tcPr>
            <w:tcW w:w="851" w:type="dxa"/>
            <w:noWrap/>
          </w:tcPr>
          <w:p w14:paraId="4D7C0678" w14:textId="77777777" w:rsidR="00A5762A" w:rsidRPr="00CF5F9B" w:rsidRDefault="00A5762A" w:rsidP="00A5762A">
            <w:pPr>
              <w:rPr>
                <w:noProof/>
              </w:rPr>
            </w:pPr>
            <w:r w:rsidRPr="00CF5F9B">
              <w:rPr>
                <w:noProof/>
              </w:rPr>
              <w:t xml:space="preserve"> </w:t>
            </w:r>
          </w:p>
        </w:tc>
        <w:tc>
          <w:tcPr>
            <w:tcW w:w="1417" w:type="dxa"/>
          </w:tcPr>
          <w:p w14:paraId="2A111052" w14:textId="77777777" w:rsidR="00A5762A" w:rsidRPr="00CF5F9B" w:rsidRDefault="00A5762A" w:rsidP="00A5762A">
            <w:pPr>
              <w:rPr>
                <w:noProof/>
              </w:rPr>
            </w:pPr>
            <w:r>
              <w:rPr>
                <w:noProof/>
              </w:rPr>
              <w:t>Kod PPE</w:t>
            </w:r>
            <w:r w:rsidRPr="00CF5F9B">
              <w:rPr>
                <w:noProof/>
              </w:rPr>
              <w:t xml:space="preserve"> </w:t>
            </w:r>
            <w:r>
              <w:rPr>
                <w:noProof/>
              </w:rPr>
              <w:t xml:space="preserve"> obiekt wirtualy OV1</w:t>
            </w:r>
          </w:p>
        </w:tc>
        <w:tc>
          <w:tcPr>
            <w:tcW w:w="1276" w:type="dxa"/>
            <w:noWrap/>
          </w:tcPr>
          <w:p w14:paraId="6BABF4C0" w14:textId="77777777" w:rsidR="00A5762A" w:rsidRPr="00CF5F9B" w:rsidRDefault="00A5762A" w:rsidP="00A5762A">
            <w:pPr>
              <w:rPr>
                <w:noProof/>
              </w:rPr>
            </w:pPr>
            <w:r>
              <w:rPr>
                <w:noProof/>
              </w:rPr>
              <w:t>znakowy</w:t>
            </w:r>
            <w:r w:rsidRPr="00CF5F9B">
              <w:rPr>
                <w:noProof/>
              </w:rPr>
              <w:t xml:space="preserve"> </w:t>
            </w:r>
          </w:p>
        </w:tc>
        <w:tc>
          <w:tcPr>
            <w:tcW w:w="737" w:type="dxa"/>
          </w:tcPr>
          <w:p w14:paraId="3ED95738" w14:textId="77777777" w:rsidR="00A5762A" w:rsidRPr="00CF5F9B" w:rsidRDefault="00A5762A" w:rsidP="00A5762A">
            <w:pPr>
              <w:rPr>
                <w:noProof/>
              </w:rPr>
            </w:pPr>
            <w:r>
              <w:rPr>
                <w:noProof/>
              </w:rPr>
              <w:t>TAK</w:t>
            </w:r>
            <w:r w:rsidRPr="00CF5F9B">
              <w:rPr>
                <w:noProof/>
              </w:rPr>
              <w:t xml:space="preserve"> </w:t>
            </w:r>
          </w:p>
        </w:tc>
        <w:tc>
          <w:tcPr>
            <w:tcW w:w="3260" w:type="dxa"/>
            <w:noWrap/>
          </w:tcPr>
          <w:p w14:paraId="32F3E7B8" w14:textId="77777777" w:rsidR="00A5762A" w:rsidRPr="00CF5F9B" w:rsidRDefault="00A5762A" w:rsidP="00A5762A">
            <w:pPr>
              <w:rPr>
                <w:noProof/>
              </w:rPr>
            </w:pPr>
            <w:r>
              <w:rPr>
                <w:noProof/>
              </w:rPr>
              <w:t>Unikalny numer identyfikujący punkt poboru energii</w:t>
            </w:r>
            <w:r w:rsidRPr="00CF5F9B">
              <w:rPr>
                <w:noProof/>
              </w:rPr>
              <w:t xml:space="preserve"> </w:t>
            </w:r>
          </w:p>
        </w:tc>
        <w:tc>
          <w:tcPr>
            <w:tcW w:w="3260" w:type="dxa"/>
            <w:noWrap/>
          </w:tcPr>
          <w:p w14:paraId="520D58A8" w14:textId="77777777" w:rsidR="00A5762A" w:rsidRPr="00CF5F9B" w:rsidRDefault="00A5762A" w:rsidP="00A5762A">
            <w:pPr>
              <w:rPr>
                <w:noProof/>
              </w:rPr>
            </w:pPr>
            <w:r w:rsidRPr="00CF5F9B">
              <w:rPr>
                <w:noProof/>
              </w:rPr>
              <w:t xml:space="preserve"> </w:t>
            </w:r>
          </w:p>
        </w:tc>
        <w:tc>
          <w:tcPr>
            <w:tcW w:w="2835" w:type="dxa"/>
            <w:noWrap/>
          </w:tcPr>
          <w:p w14:paraId="650F0490" w14:textId="77777777" w:rsidR="00A5762A" w:rsidRPr="00CF5F9B" w:rsidRDefault="00A5762A" w:rsidP="00A5762A">
            <w:pPr>
              <w:rPr>
                <w:noProof/>
              </w:rPr>
            </w:pPr>
            <w:r w:rsidRPr="00CF5F9B">
              <w:rPr>
                <w:noProof/>
              </w:rPr>
              <w:t xml:space="preserve"> </w:t>
            </w:r>
          </w:p>
        </w:tc>
      </w:tr>
      <w:tr w:rsidR="00A5762A" w:rsidRPr="00CF5F9B" w14:paraId="133860D3" w14:textId="77777777" w:rsidTr="00A5762A">
        <w:trPr>
          <w:trHeight w:val="315"/>
        </w:trPr>
        <w:tc>
          <w:tcPr>
            <w:tcW w:w="704" w:type="dxa"/>
          </w:tcPr>
          <w:p w14:paraId="010DBCA9" w14:textId="77777777" w:rsidR="00A5762A" w:rsidRPr="00CF5F9B" w:rsidRDefault="00A5762A" w:rsidP="00A5762A">
            <w:pPr>
              <w:rPr>
                <w:noProof/>
              </w:rPr>
            </w:pPr>
            <w:r>
              <w:rPr>
                <w:noProof/>
              </w:rPr>
              <w:t>1.2</w:t>
            </w:r>
          </w:p>
        </w:tc>
        <w:tc>
          <w:tcPr>
            <w:tcW w:w="992" w:type="dxa"/>
          </w:tcPr>
          <w:p w14:paraId="070B3D5F" w14:textId="77777777" w:rsidR="00A5762A" w:rsidRPr="00CF5F9B" w:rsidRDefault="00A5762A" w:rsidP="00A5762A">
            <w:pPr>
              <w:rPr>
                <w:noProof/>
              </w:rPr>
            </w:pPr>
            <w:r>
              <w:rPr>
                <w:noProof/>
              </w:rPr>
              <w:t>PPE składowe</w:t>
            </w:r>
          </w:p>
        </w:tc>
        <w:tc>
          <w:tcPr>
            <w:tcW w:w="851" w:type="dxa"/>
            <w:noWrap/>
          </w:tcPr>
          <w:p w14:paraId="553E0BCD" w14:textId="77777777" w:rsidR="00A5762A" w:rsidRPr="00CF5F9B" w:rsidRDefault="00A5762A" w:rsidP="00A5762A">
            <w:pPr>
              <w:rPr>
                <w:noProof/>
              </w:rPr>
            </w:pPr>
            <w:r>
              <w:rPr>
                <w:noProof/>
              </w:rPr>
              <w:t>1</w:t>
            </w:r>
          </w:p>
        </w:tc>
        <w:tc>
          <w:tcPr>
            <w:tcW w:w="1417" w:type="dxa"/>
          </w:tcPr>
          <w:p w14:paraId="485795D8" w14:textId="77777777" w:rsidR="00A5762A" w:rsidRDefault="00A5762A" w:rsidP="00A5762A">
            <w:pPr>
              <w:rPr>
                <w:noProof/>
              </w:rPr>
            </w:pPr>
          </w:p>
        </w:tc>
        <w:tc>
          <w:tcPr>
            <w:tcW w:w="1276" w:type="dxa"/>
            <w:noWrap/>
          </w:tcPr>
          <w:p w14:paraId="631C63DF" w14:textId="77777777" w:rsidR="00A5762A" w:rsidRDefault="00A5762A" w:rsidP="00A5762A">
            <w:pPr>
              <w:rPr>
                <w:noProof/>
              </w:rPr>
            </w:pPr>
          </w:p>
        </w:tc>
        <w:tc>
          <w:tcPr>
            <w:tcW w:w="737" w:type="dxa"/>
          </w:tcPr>
          <w:p w14:paraId="53304B23" w14:textId="77777777" w:rsidR="00A5762A" w:rsidRDefault="00A5762A" w:rsidP="00A5762A">
            <w:pPr>
              <w:rPr>
                <w:noProof/>
              </w:rPr>
            </w:pPr>
          </w:p>
        </w:tc>
        <w:tc>
          <w:tcPr>
            <w:tcW w:w="3260" w:type="dxa"/>
            <w:noWrap/>
          </w:tcPr>
          <w:p w14:paraId="7EBF517B" w14:textId="77777777" w:rsidR="00A5762A" w:rsidRDefault="00A5762A" w:rsidP="00A5762A">
            <w:pPr>
              <w:rPr>
                <w:noProof/>
              </w:rPr>
            </w:pPr>
          </w:p>
        </w:tc>
        <w:tc>
          <w:tcPr>
            <w:tcW w:w="3260" w:type="dxa"/>
            <w:noWrap/>
          </w:tcPr>
          <w:p w14:paraId="0CA5DEBD" w14:textId="77777777" w:rsidR="00A5762A" w:rsidRPr="00CF5F9B" w:rsidRDefault="00A5762A" w:rsidP="00A5762A">
            <w:pPr>
              <w:rPr>
                <w:noProof/>
              </w:rPr>
            </w:pPr>
          </w:p>
        </w:tc>
        <w:tc>
          <w:tcPr>
            <w:tcW w:w="2835" w:type="dxa"/>
            <w:noWrap/>
          </w:tcPr>
          <w:p w14:paraId="525EA04C" w14:textId="77777777" w:rsidR="00A5762A" w:rsidRPr="00CF5F9B" w:rsidRDefault="00A5762A" w:rsidP="00A5762A">
            <w:pPr>
              <w:rPr>
                <w:noProof/>
              </w:rPr>
            </w:pPr>
          </w:p>
        </w:tc>
      </w:tr>
      <w:tr w:rsidR="00A5762A" w:rsidRPr="00CF5F9B" w14:paraId="6AE3C720" w14:textId="77777777" w:rsidTr="00A5762A">
        <w:trPr>
          <w:trHeight w:val="315"/>
        </w:trPr>
        <w:tc>
          <w:tcPr>
            <w:tcW w:w="704" w:type="dxa"/>
          </w:tcPr>
          <w:p w14:paraId="74E730A0" w14:textId="77777777" w:rsidR="00A5762A" w:rsidRPr="00CF5F9B" w:rsidRDefault="00A5762A" w:rsidP="00A5762A">
            <w:pPr>
              <w:rPr>
                <w:noProof/>
              </w:rPr>
            </w:pPr>
          </w:p>
        </w:tc>
        <w:tc>
          <w:tcPr>
            <w:tcW w:w="992" w:type="dxa"/>
          </w:tcPr>
          <w:p w14:paraId="6441703F" w14:textId="77777777" w:rsidR="00A5762A" w:rsidRPr="00CF5F9B" w:rsidRDefault="00A5762A" w:rsidP="00A5762A">
            <w:pPr>
              <w:rPr>
                <w:noProof/>
              </w:rPr>
            </w:pPr>
          </w:p>
        </w:tc>
        <w:tc>
          <w:tcPr>
            <w:tcW w:w="851" w:type="dxa"/>
            <w:noWrap/>
          </w:tcPr>
          <w:p w14:paraId="3D7C001F" w14:textId="77777777" w:rsidR="00A5762A" w:rsidRPr="00CF5F9B" w:rsidRDefault="00A5762A" w:rsidP="00A5762A">
            <w:pPr>
              <w:rPr>
                <w:noProof/>
              </w:rPr>
            </w:pPr>
            <w:r>
              <w:rPr>
                <w:noProof/>
              </w:rPr>
              <w:t>1..*</w:t>
            </w:r>
          </w:p>
        </w:tc>
        <w:tc>
          <w:tcPr>
            <w:tcW w:w="1417" w:type="dxa"/>
          </w:tcPr>
          <w:p w14:paraId="591D79EE" w14:textId="201A4386" w:rsidR="00A5762A" w:rsidRDefault="00A5762A" w:rsidP="00A5762A">
            <w:pPr>
              <w:rPr>
                <w:noProof/>
              </w:rPr>
            </w:pPr>
            <w:r w:rsidRPr="008744CE">
              <w:rPr>
                <w:rFonts w:asciiTheme="minorHAnsi" w:hAnsiTheme="minorHAnsi" w:cstheme="minorHAnsi"/>
                <w:noProof/>
              </w:rPr>
              <w:t xml:space="preserve">Kod PPE punktu pomiarowego </w:t>
            </w:r>
            <w:r w:rsidRPr="008744CE">
              <w:rPr>
                <w:rFonts w:asciiTheme="minorHAnsi" w:hAnsiTheme="minorHAnsi" w:cstheme="minorHAnsi"/>
                <w:noProof/>
              </w:rPr>
              <w:lastRenderedPageBreak/>
              <w:t>wchodzącego w skład obiektu wirtualnego</w:t>
            </w:r>
          </w:p>
        </w:tc>
        <w:tc>
          <w:tcPr>
            <w:tcW w:w="1276" w:type="dxa"/>
            <w:noWrap/>
          </w:tcPr>
          <w:p w14:paraId="5ADB830A" w14:textId="77777777" w:rsidR="00A5762A" w:rsidRDefault="00A5762A" w:rsidP="00A5762A">
            <w:pPr>
              <w:rPr>
                <w:noProof/>
              </w:rPr>
            </w:pPr>
            <w:r>
              <w:rPr>
                <w:noProof/>
              </w:rPr>
              <w:lastRenderedPageBreak/>
              <w:t>znakowy</w:t>
            </w:r>
          </w:p>
        </w:tc>
        <w:tc>
          <w:tcPr>
            <w:tcW w:w="737" w:type="dxa"/>
          </w:tcPr>
          <w:p w14:paraId="323EFFD5" w14:textId="77777777" w:rsidR="00A5762A" w:rsidRDefault="00A5762A" w:rsidP="00A5762A">
            <w:pPr>
              <w:rPr>
                <w:noProof/>
              </w:rPr>
            </w:pPr>
            <w:r>
              <w:rPr>
                <w:noProof/>
              </w:rPr>
              <w:t>TAK</w:t>
            </w:r>
          </w:p>
        </w:tc>
        <w:tc>
          <w:tcPr>
            <w:tcW w:w="3260" w:type="dxa"/>
            <w:noWrap/>
          </w:tcPr>
          <w:p w14:paraId="35E9691E" w14:textId="77777777" w:rsidR="00A5762A" w:rsidRDefault="00A5762A" w:rsidP="00A5762A">
            <w:pPr>
              <w:rPr>
                <w:noProof/>
              </w:rPr>
            </w:pPr>
            <w:r w:rsidRPr="009E3C5C">
              <w:rPr>
                <w:noProof/>
              </w:rPr>
              <w:t xml:space="preserve">Unikalny numer identyfikujący punkt poboru energii wchodzący w skład Punktu Poboru </w:t>
            </w:r>
            <w:r>
              <w:rPr>
                <w:noProof/>
              </w:rPr>
              <w:t>obiekt wirtualy OV1</w:t>
            </w:r>
          </w:p>
        </w:tc>
        <w:tc>
          <w:tcPr>
            <w:tcW w:w="3260" w:type="dxa"/>
            <w:noWrap/>
          </w:tcPr>
          <w:p w14:paraId="56727C76" w14:textId="77777777" w:rsidR="00A5762A" w:rsidRPr="00CF5F9B" w:rsidRDefault="00A5762A" w:rsidP="00A5762A">
            <w:pPr>
              <w:rPr>
                <w:noProof/>
              </w:rPr>
            </w:pPr>
          </w:p>
        </w:tc>
        <w:tc>
          <w:tcPr>
            <w:tcW w:w="2835" w:type="dxa"/>
            <w:noWrap/>
          </w:tcPr>
          <w:p w14:paraId="011DAF89" w14:textId="2D559311" w:rsidR="00A5762A" w:rsidRPr="00CF5F9B" w:rsidRDefault="00A5762A" w:rsidP="00A5762A">
            <w:pPr>
              <w:rPr>
                <w:noProof/>
              </w:rPr>
            </w:pPr>
            <w:r>
              <w:rPr>
                <w:noProof/>
              </w:rPr>
              <w:t>Kod PPE wchodzący</w:t>
            </w:r>
            <w:r w:rsidRPr="009E3C5C">
              <w:rPr>
                <w:noProof/>
              </w:rPr>
              <w:t xml:space="preserve"> w skład Punktu Poboru </w:t>
            </w:r>
            <w:r>
              <w:rPr>
                <w:noProof/>
              </w:rPr>
              <w:t>obiekt wirtualy OV1</w:t>
            </w:r>
            <w:r w:rsidRPr="009E3C5C">
              <w:rPr>
                <w:noProof/>
              </w:rPr>
              <w:t>.</w:t>
            </w:r>
          </w:p>
        </w:tc>
      </w:tr>
    </w:tbl>
    <w:p w14:paraId="01F934E0" w14:textId="77777777" w:rsidR="00A5762A" w:rsidRDefault="00A5762A" w:rsidP="00A5762A">
      <w:pPr>
        <w:pStyle w:val="Styl2"/>
        <w:numPr>
          <w:ilvl w:val="0"/>
          <w:numId w:val="0"/>
        </w:numPr>
        <w:spacing w:after="240"/>
        <w:ind w:left="1429"/>
      </w:pPr>
    </w:p>
    <w:p w14:paraId="3FC7F437" w14:textId="5AE8F5A8" w:rsidR="00B62B81" w:rsidRDefault="00B62B81" w:rsidP="00B62B81">
      <w:pPr>
        <w:pStyle w:val="Styl2"/>
        <w:spacing w:after="240"/>
      </w:pPr>
      <w:bookmarkStart w:id="202" w:name="_Toc158293319"/>
      <w:r>
        <w:t>Odmowa odłączenia PPE od obiektu wirtualnego OV1</w:t>
      </w:r>
      <w:bookmarkEnd w:id="20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F726BD" w:rsidRPr="00E24D26" w14:paraId="5563ED39" w14:textId="77777777" w:rsidTr="009462F5">
        <w:trPr>
          <w:trHeight w:val="315"/>
        </w:trPr>
        <w:tc>
          <w:tcPr>
            <w:tcW w:w="15332" w:type="dxa"/>
            <w:gridSpan w:val="9"/>
            <w:shd w:val="clear" w:color="auto" w:fill="A6A6A6" w:themeFill="background1" w:themeFillShade="A6"/>
          </w:tcPr>
          <w:p w14:paraId="09DF44ED" w14:textId="77777777" w:rsidR="00F726BD" w:rsidRPr="00E24D26" w:rsidRDefault="00F726BD" w:rsidP="00B275FF">
            <w:pPr>
              <w:pStyle w:val="tabelanaglowek"/>
              <w:framePr w:hSpace="0" w:wrap="auto" w:vAnchor="margin" w:yAlign="inline"/>
              <w:suppressOverlap w:val="0"/>
            </w:pPr>
            <w:r>
              <w:t xml:space="preserve">Atrybuty komunikatu  </w:t>
            </w:r>
            <w:r w:rsidRPr="009E3C5C">
              <w:t xml:space="preserve">Odmowa odłączenia PPE od </w:t>
            </w:r>
            <w:r>
              <w:t xml:space="preserve">obiektu wirtualnego OV1 </w:t>
            </w:r>
            <w:r w:rsidRPr="009E3C5C">
              <w:t xml:space="preserve">  </w:t>
            </w:r>
          </w:p>
        </w:tc>
      </w:tr>
      <w:tr w:rsidR="00F726BD" w:rsidRPr="00FA5573" w14:paraId="50D8CF28" w14:textId="77777777" w:rsidTr="009462F5">
        <w:trPr>
          <w:trHeight w:val="315"/>
        </w:trPr>
        <w:tc>
          <w:tcPr>
            <w:tcW w:w="704" w:type="dxa"/>
            <w:shd w:val="clear" w:color="auto" w:fill="A6A6A6" w:themeFill="background1" w:themeFillShade="A6"/>
          </w:tcPr>
          <w:p w14:paraId="7590753A" w14:textId="77777777" w:rsidR="00F726BD" w:rsidRDefault="00F726BD" w:rsidP="00B275FF">
            <w:pPr>
              <w:pStyle w:val="tabelanaglowek"/>
              <w:framePr w:hSpace="0" w:wrap="auto" w:vAnchor="margin" w:yAlign="inline"/>
              <w:suppressOverlap w:val="0"/>
            </w:pPr>
            <w:r>
              <w:t>Poziom</w:t>
            </w:r>
          </w:p>
          <w:p w14:paraId="41EE23E3" w14:textId="77777777" w:rsidR="00F726BD" w:rsidRDefault="00F726BD"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7E39201" w14:textId="77777777" w:rsidR="00F726BD" w:rsidRDefault="00F726BD"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206528B3" w14:textId="77777777" w:rsidR="00F726BD" w:rsidRPr="00FA5573" w:rsidRDefault="00F726BD"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3D729ED" w14:textId="77777777" w:rsidR="00F726BD" w:rsidRDefault="00F726BD"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50704D34" w14:textId="77777777" w:rsidR="00F726BD" w:rsidRPr="00FA5573" w:rsidRDefault="00F726BD"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7F4E9123" w14:textId="77777777" w:rsidR="00F726BD" w:rsidRDefault="00F726BD"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422F656" w14:textId="77777777" w:rsidR="00F726BD" w:rsidRPr="00FA5573" w:rsidRDefault="00F726BD"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C50F637" w14:textId="77777777" w:rsidR="00F726BD" w:rsidRPr="00FA5573" w:rsidRDefault="00F726BD"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90285EE" w14:textId="77777777" w:rsidR="00F726BD" w:rsidRPr="00FA5573" w:rsidRDefault="00F726BD" w:rsidP="00B275FF">
            <w:pPr>
              <w:pStyle w:val="tabelanaglowek"/>
              <w:framePr w:hSpace="0" w:wrap="auto" w:vAnchor="margin" w:yAlign="inline"/>
              <w:suppressOverlap w:val="0"/>
            </w:pPr>
            <w:r>
              <w:t>Uwagi</w:t>
            </w:r>
          </w:p>
        </w:tc>
      </w:tr>
      <w:tr w:rsidR="00F726BD" w:rsidRPr="00CF5F9B" w14:paraId="56DD2FB2" w14:textId="77777777" w:rsidTr="009462F5">
        <w:trPr>
          <w:trHeight w:val="315"/>
        </w:trPr>
        <w:tc>
          <w:tcPr>
            <w:tcW w:w="704" w:type="dxa"/>
          </w:tcPr>
          <w:p w14:paraId="28900740" w14:textId="77777777" w:rsidR="00F726BD" w:rsidRDefault="00F726BD" w:rsidP="009462F5">
            <w:pPr>
              <w:rPr>
                <w:noProof/>
              </w:rPr>
            </w:pPr>
            <w:r>
              <w:rPr>
                <w:noProof/>
              </w:rPr>
              <w:t>1</w:t>
            </w:r>
            <w:r w:rsidRPr="00CF5F9B">
              <w:rPr>
                <w:noProof/>
              </w:rPr>
              <w:t xml:space="preserve"> </w:t>
            </w:r>
          </w:p>
        </w:tc>
        <w:tc>
          <w:tcPr>
            <w:tcW w:w="992" w:type="dxa"/>
          </w:tcPr>
          <w:p w14:paraId="3872F44C" w14:textId="77777777" w:rsidR="00F726BD" w:rsidRPr="00CF5F9B" w:rsidRDefault="00F726BD" w:rsidP="009462F5">
            <w:pPr>
              <w:rPr>
                <w:noProof/>
              </w:rPr>
            </w:pPr>
            <w:r>
              <w:rPr>
                <w:noProof/>
              </w:rPr>
              <w:t>Nagłówek</w:t>
            </w:r>
            <w:r w:rsidRPr="00CF5F9B">
              <w:rPr>
                <w:noProof/>
              </w:rPr>
              <w:t xml:space="preserve"> </w:t>
            </w:r>
          </w:p>
        </w:tc>
        <w:tc>
          <w:tcPr>
            <w:tcW w:w="851" w:type="dxa"/>
            <w:noWrap/>
          </w:tcPr>
          <w:p w14:paraId="2D12DD7B" w14:textId="77777777" w:rsidR="00F726BD" w:rsidRPr="00CF5F9B" w:rsidRDefault="00F726BD" w:rsidP="009462F5">
            <w:pPr>
              <w:rPr>
                <w:noProof/>
              </w:rPr>
            </w:pPr>
            <w:r>
              <w:rPr>
                <w:noProof/>
              </w:rPr>
              <w:t>1</w:t>
            </w:r>
            <w:r w:rsidRPr="00CF5F9B">
              <w:rPr>
                <w:noProof/>
              </w:rPr>
              <w:t xml:space="preserve"> </w:t>
            </w:r>
          </w:p>
        </w:tc>
        <w:tc>
          <w:tcPr>
            <w:tcW w:w="1417" w:type="dxa"/>
          </w:tcPr>
          <w:p w14:paraId="47C7714E" w14:textId="77777777" w:rsidR="00F726BD" w:rsidRPr="00CF5F9B" w:rsidRDefault="00F726BD" w:rsidP="009462F5">
            <w:pPr>
              <w:rPr>
                <w:noProof/>
              </w:rPr>
            </w:pPr>
            <w:r w:rsidRPr="00CF5F9B">
              <w:rPr>
                <w:noProof/>
              </w:rPr>
              <w:t xml:space="preserve"> </w:t>
            </w:r>
          </w:p>
        </w:tc>
        <w:tc>
          <w:tcPr>
            <w:tcW w:w="1276" w:type="dxa"/>
            <w:noWrap/>
          </w:tcPr>
          <w:p w14:paraId="49528AF6" w14:textId="77777777" w:rsidR="00F726BD" w:rsidRPr="00CF5F9B" w:rsidRDefault="00F726BD" w:rsidP="009462F5">
            <w:pPr>
              <w:rPr>
                <w:noProof/>
              </w:rPr>
            </w:pPr>
            <w:r w:rsidRPr="00CF5F9B">
              <w:rPr>
                <w:noProof/>
              </w:rPr>
              <w:t xml:space="preserve"> </w:t>
            </w:r>
          </w:p>
        </w:tc>
        <w:tc>
          <w:tcPr>
            <w:tcW w:w="737" w:type="dxa"/>
          </w:tcPr>
          <w:p w14:paraId="7EA9E019" w14:textId="77777777" w:rsidR="00F726BD" w:rsidRPr="00CF5F9B" w:rsidRDefault="00F726BD" w:rsidP="009462F5">
            <w:pPr>
              <w:rPr>
                <w:noProof/>
              </w:rPr>
            </w:pPr>
            <w:r w:rsidRPr="00CF5F9B">
              <w:rPr>
                <w:noProof/>
              </w:rPr>
              <w:t xml:space="preserve"> </w:t>
            </w:r>
          </w:p>
        </w:tc>
        <w:tc>
          <w:tcPr>
            <w:tcW w:w="3260" w:type="dxa"/>
            <w:noWrap/>
          </w:tcPr>
          <w:p w14:paraId="56070C07" w14:textId="77777777" w:rsidR="00F726BD" w:rsidRPr="00CF5F9B" w:rsidRDefault="00F726BD" w:rsidP="009462F5">
            <w:pPr>
              <w:rPr>
                <w:noProof/>
              </w:rPr>
            </w:pPr>
            <w:r w:rsidRPr="00CF5F9B">
              <w:rPr>
                <w:noProof/>
              </w:rPr>
              <w:t xml:space="preserve"> </w:t>
            </w:r>
          </w:p>
        </w:tc>
        <w:tc>
          <w:tcPr>
            <w:tcW w:w="3260" w:type="dxa"/>
            <w:noWrap/>
          </w:tcPr>
          <w:p w14:paraId="67654693" w14:textId="77777777" w:rsidR="00F726BD" w:rsidRPr="00CF5F9B" w:rsidRDefault="00F726BD" w:rsidP="009462F5">
            <w:pPr>
              <w:rPr>
                <w:noProof/>
              </w:rPr>
            </w:pPr>
            <w:r w:rsidRPr="00CF5F9B">
              <w:rPr>
                <w:noProof/>
              </w:rPr>
              <w:t xml:space="preserve"> </w:t>
            </w:r>
          </w:p>
        </w:tc>
        <w:tc>
          <w:tcPr>
            <w:tcW w:w="2835" w:type="dxa"/>
            <w:noWrap/>
          </w:tcPr>
          <w:p w14:paraId="33517408" w14:textId="77777777" w:rsidR="00F726BD" w:rsidRPr="00CF5F9B" w:rsidRDefault="00F726BD" w:rsidP="009462F5">
            <w:pPr>
              <w:rPr>
                <w:noProof/>
              </w:rPr>
            </w:pPr>
            <w:r w:rsidRPr="00CF5F9B">
              <w:rPr>
                <w:noProof/>
              </w:rPr>
              <w:t xml:space="preserve"> </w:t>
            </w:r>
          </w:p>
        </w:tc>
      </w:tr>
      <w:tr w:rsidR="00F726BD" w:rsidRPr="009E3C5C" w14:paraId="1AB28D9D" w14:textId="77777777" w:rsidTr="009462F5">
        <w:trPr>
          <w:trHeight w:val="315"/>
        </w:trPr>
        <w:tc>
          <w:tcPr>
            <w:tcW w:w="704" w:type="dxa"/>
          </w:tcPr>
          <w:p w14:paraId="7E7BA2DE" w14:textId="77777777" w:rsidR="00F726BD" w:rsidRDefault="00F726BD" w:rsidP="009462F5">
            <w:pPr>
              <w:rPr>
                <w:noProof/>
              </w:rPr>
            </w:pPr>
            <w:r w:rsidRPr="00CF5F9B">
              <w:rPr>
                <w:noProof/>
              </w:rPr>
              <w:t xml:space="preserve"> </w:t>
            </w:r>
          </w:p>
        </w:tc>
        <w:tc>
          <w:tcPr>
            <w:tcW w:w="992" w:type="dxa"/>
          </w:tcPr>
          <w:p w14:paraId="68240B5E" w14:textId="77777777" w:rsidR="00F726BD" w:rsidRPr="00CF5F9B" w:rsidRDefault="00F726BD" w:rsidP="009462F5">
            <w:pPr>
              <w:rPr>
                <w:noProof/>
              </w:rPr>
            </w:pPr>
            <w:r w:rsidRPr="00CF5F9B">
              <w:rPr>
                <w:noProof/>
              </w:rPr>
              <w:t xml:space="preserve"> </w:t>
            </w:r>
          </w:p>
        </w:tc>
        <w:tc>
          <w:tcPr>
            <w:tcW w:w="851" w:type="dxa"/>
            <w:noWrap/>
          </w:tcPr>
          <w:p w14:paraId="49D50491" w14:textId="77777777" w:rsidR="00F726BD" w:rsidRPr="00CF5F9B" w:rsidRDefault="00F726BD" w:rsidP="009462F5">
            <w:pPr>
              <w:rPr>
                <w:noProof/>
              </w:rPr>
            </w:pPr>
            <w:r w:rsidRPr="00CF5F9B">
              <w:rPr>
                <w:noProof/>
              </w:rPr>
              <w:t xml:space="preserve"> </w:t>
            </w:r>
          </w:p>
        </w:tc>
        <w:tc>
          <w:tcPr>
            <w:tcW w:w="1417" w:type="dxa"/>
          </w:tcPr>
          <w:p w14:paraId="0C1D0C57" w14:textId="77777777" w:rsidR="00F726BD" w:rsidRPr="00CF5F9B" w:rsidRDefault="00F726BD" w:rsidP="009462F5">
            <w:pPr>
              <w:rPr>
                <w:noProof/>
              </w:rPr>
            </w:pPr>
            <w:r>
              <w:rPr>
                <w:noProof/>
              </w:rPr>
              <w:t>Powód</w:t>
            </w:r>
            <w:r w:rsidRPr="00CF5F9B">
              <w:rPr>
                <w:noProof/>
              </w:rPr>
              <w:t xml:space="preserve"> </w:t>
            </w:r>
          </w:p>
        </w:tc>
        <w:tc>
          <w:tcPr>
            <w:tcW w:w="1276" w:type="dxa"/>
            <w:noWrap/>
          </w:tcPr>
          <w:p w14:paraId="516F1B07" w14:textId="77777777" w:rsidR="00F726BD" w:rsidRPr="00CF5F9B" w:rsidRDefault="00F726BD" w:rsidP="009462F5">
            <w:pPr>
              <w:rPr>
                <w:noProof/>
              </w:rPr>
            </w:pPr>
            <w:r>
              <w:rPr>
                <w:noProof/>
              </w:rPr>
              <w:t>słownikowy</w:t>
            </w:r>
            <w:r w:rsidRPr="00CF5F9B">
              <w:rPr>
                <w:noProof/>
              </w:rPr>
              <w:t xml:space="preserve"> </w:t>
            </w:r>
          </w:p>
        </w:tc>
        <w:tc>
          <w:tcPr>
            <w:tcW w:w="737" w:type="dxa"/>
          </w:tcPr>
          <w:p w14:paraId="2E6CC8F1" w14:textId="77777777" w:rsidR="00F726BD" w:rsidRPr="00CF5F9B" w:rsidRDefault="00F726BD" w:rsidP="009462F5">
            <w:pPr>
              <w:rPr>
                <w:noProof/>
              </w:rPr>
            </w:pPr>
            <w:r>
              <w:rPr>
                <w:noProof/>
              </w:rPr>
              <w:t>TAK</w:t>
            </w:r>
            <w:r w:rsidRPr="00CF5F9B">
              <w:rPr>
                <w:noProof/>
              </w:rPr>
              <w:t xml:space="preserve"> </w:t>
            </w:r>
          </w:p>
        </w:tc>
        <w:tc>
          <w:tcPr>
            <w:tcW w:w="3260" w:type="dxa"/>
            <w:noWrap/>
          </w:tcPr>
          <w:p w14:paraId="1E658086" w14:textId="77777777" w:rsidR="00F726BD" w:rsidRPr="00CF5F9B" w:rsidRDefault="00F726BD" w:rsidP="009462F5">
            <w:pPr>
              <w:rPr>
                <w:noProof/>
              </w:rPr>
            </w:pPr>
            <w:r>
              <w:rPr>
                <w:noProof/>
              </w:rPr>
              <w:t>Powód odmowy</w:t>
            </w:r>
            <w:r w:rsidRPr="00CF5F9B">
              <w:rPr>
                <w:noProof/>
              </w:rPr>
              <w:t xml:space="preserve"> </w:t>
            </w:r>
          </w:p>
        </w:tc>
        <w:tc>
          <w:tcPr>
            <w:tcW w:w="3260" w:type="dxa"/>
            <w:noWrap/>
          </w:tcPr>
          <w:p w14:paraId="37004648" w14:textId="77777777" w:rsidR="00F726BD" w:rsidRPr="009E3C5C" w:rsidRDefault="00F726BD" w:rsidP="009462F5">
            <w:pPr>
              <w:rPr>
                <w:noProof/>
                <w:szCs w:val="18"/>
              </w:rPr>
            </w:pPr>
            <w:r w:rsidRPr="009E3C5C">
              <w:rPr>
                <w:noProof/>
                <w:szCs w:val="18"/>
              </w:rPr>
              <w:t xml:space="preserve">E10; </w:t>
            </w:r>
          </w:p>
          <w:p w14:paraId="20951B70" w14:textId="77777777" w:rsidR="00F726BD" w:rsidRPr="009E3C5C" w:rsidRDefault="00F726BD" w:rsidP="009462F5">
            <w:pPr>
              <w:rPr>
                <w:noProof/>
                <w:szCs w:val="18"/>
              </w:rPr>
            </w:pPr>
            <w:r w:rsidRPr="009E3C5C">
              <w:rPr>
                <w:noProof/>
                <w:szCs w:val="18"/>
              </w:rPr>
              <w:t>E14;</w:t>
            </w:r>
          </w:p>
          <w:p w14:paraId="134A6504" w14:textId="77777777" w:rsidR="00F726BD" w:rsidRPr="009E3C5C" w:rsidRDefault="00F726BD" w:rsidP="009462F5">
            <w:pPr>
              <w:rPr>
                <w:noProof/>
                <w:szCs w:val="18"/>
              </w:rPr>
            </w:pPr>
            <w:r w:rsidRPr="009E3C5C">
              <w:rPr>
                <w:noProof/>
                <w:szCs w:val="18"/>
              </w:rPr>
              <w:t>E16;</w:t>
            </w:r>
          </w:p>
          <w:p w14:paraId="28120F50" w14:textId="77777777" w:rsidR="00F726BD" w:rsidRPr="009E3C5C" w:rsidRDefault="00F726BD" w:rsidP="009462F5">
            <w:pPr>
              <w:rPr>
                <w:noProof/>
                <w:szCs w:val="18"/>
              </w:rPr>
            </w:pPr>
          </w:p>
        </w:tc>
        <w:tc>
          <w:tcPr>
            <w:tcW w:w="2835" w:type="dxa"/>
            <w:noWrap/>
          </w:tcPr>
          <w:p w14:paraId="57E24721" w14:textId="77777777" w:rsidR="00F726BD" w:rsidRPr="009E3C5C" w:rsidRDefault="00F726BD" w:rsidP="009462F5">
            <w:pPr>
              <w:rPr>
                <w:noProof/>
                <w:szCs w:val="18"/>
              </w:rPr>
            </w:pPr>
            <w:r w:rsidRPr="009E3C5C">
              <w:rPr>
                <w:noProof/>
                <w:szCs w:val="18"/>
              </w:rPr>
              <w:t>E10 – niepoprawny kod PPE</w:t>
            </w:r>
          </w:p>
          <w:p w14:paraId="1ECF9961" w14:textId="77777777" w:rsidR="00F726BD" w:rsidRPr="009E3C5C" w:rsidRDefault="00F726BD" w:rsidP="009462F5">
            <w:pPr>
              <w:rPr>
                <w:noProof/>
                <w:szCs w:val="18"/>
              </w:rPr>
            </w:pPr>
            <w:r w:rsidRPr="009E3C5C">
              <w:rPr>
                <w:noProof/>
                <w:szCs w:val="18"/>
              </w:rPr>
              <w:t xml:space="preserve">E14 – inny powód </w:t>
            </w:r>
          </w:p>
          <w:p w14:paraId="1D3BD04B" w14:textId="77777777" w:rsidR="00F726BD" w:rsidRPr="009E3C5C" w:rsidRDefault="00F726BD" w:rsidP="009462F5">
            <w:pPr>
              <w:rPr>
                <w:noProof/>
                <w:szCs w:val="18"/>
              </w:rPr>
            </w:pPr>
            <w:r w:rsidRPr="009E3C5C">
              <w:rPr>
                <w:noProof/>
                <w:szCs w:val="18"/>
              </w:rPr>
              <w:t>E16 – nieuprawniony sprzedawca</w:t>
            </w:r>
          </w:p>
        </w:tc>
      </w:tr>
      <w:tr w:rsidR="00F726BD" w:rsidRPr="009E3C5C" w14:paraId="50A32D82" w14:textId="77777777" w:rsidTr="009462F5">
        <w:trPr>
          <w:trHeight w:val="315"/>
        </w:trPr>
        <w:tc>
          <w:tcPr>
            <w:tcW w:w="704" w:type="dxa"/>
          </w:tcPr>
          <w:p w14:paraId="4EEF74A2" w14:textId="77777777" w:rsidR="00F726BD" w:rsidRPr="009E3C5C" w:rsidRDefault="00F726BD" w:rsidP="009462F5">
            <w:pPr>
              <w:rPr>
                <w:noProof/>
              </w:rPr>
            </w:pPr>
          </w:p>
        </w:tc>
        <w:tc>
          <w:tcPr>
            <w:tcW w:w="992" w:type="dxa"/>
          </w:tcPr>
          <w:p w14:paraId="535A5852" w14:textId="77777777" w:rsidR="00F726BD" w:rsidRPr="009E3C5C" w:rsidRDefault="00F726BD" w:rsidP="009462F5">
            <w:pPr>
              <w:rPr>
                <w:noProof/>
              </w:rPr>
            </w:pPr>
          </w:p>
        </w:tc>
        <w:tc>
          <w:tcPr>
            <w:tcW w:w="851" w:type="dxa"/>
            <w:noWrap/>
          </w:tcPr>
          <w:p w14:paraId="4BFB2A17" w14:textId="77777777" w:rsidR="00F726BD" w:rsidRPr="009E3C5C" w:rsidRDefault="00F726BD" w:rsidP="009462F5">
            <w:pPr>
              <w:rPr>
                <w:noProof/>
              </w:rPr>
            </w:pPr>
          </w:p>
        </w:tc>
        <w:tc>
          <w:tcPr>
            <w:tcW w:w="1417" w:type="dxa"/>
          </w:tcPr>
          <w:p w14:paraId="7D8A8832" w14:textId="77777777" w:rsidR="00F726BD" w:rsidRPr="009E3C5C" w:rsidRDefault="00F726BD" w:rsidP="009462F5">
            <w:pPr>
              <w:rPr>
                <w:noProof/>
              </w:rPr>
            </w:pPr>
            <w:r w:rsidRPr="009E3C5C">
              <w:t>Informacja uzupełniając a do powodu odmowy</w:t>
            </w:r>
          </w:p>
        </w:tc>
        <w:tc>
          <w:tcPr>
            <w:tcW w:w="1276" w:type="dxa"/>
            <w:noWrap/>
          </w:tcPr>
          <w:p w14:paraId="4697F02F" w14:textId="77777777" w:rsidR="00F726BD" w:rsidRPr="009E3C5C" w:rsidRDefault="00F726BD" w:rsidP="009462F5">
            <w:pPr>
              <w:rPr>
                <w:noProof/>
              </w:rPr>
            </w:pPr>
            <w:r w:rsidRPr="009E3C5C">
              <w:rPr>
                <w:noProof/>
              </w:rPr>
              <w:t>znakowy</w:t>
            </w:r>
          </w:p>
        </w:tc>
        <w:tc>
          <w:tcPr>
            <w:tcW w:w="737" w:type="dxa"/>
          </w:tcPr>
          <w:p w14:paraId="4DE60507" w14:textId="77777777" w:rsidR="00F726BD" w:rsidRPr="009E3C5C" w:rsidRDefault="00F726BD" w:rsidP="009462F5">
            <w:pPr>
              <w:rPr>
                <w:noProof/>
              </w:rPr>
            </w:pPr>
            <w:r w:rsidRPr="009E3C5C">
              <w:rPr>
                <w:noProof/>
              </w:rPr>
              <w:t>NIE</w:t>
            </w:r>
          </w:p>
        </w:tc>
        <w:tc>
          <w:tcPr>
            <w:tcW w:w="3260" w:type="dxa"/>
            <w:noWrap/>
          </w:tcPr>
          <w:p w14:paraId="0C5BC21A" w14:textId="77777777" w:rsidR="00F726BD" w:rsidRPr="009E3C5C" w:rsidRDefault="00F726BD" w:rsidP="009462F5">
            <w:pPr>
              <w:rPr>
                <w:noProof/>
              </w:rPr>
            </w:pPr>
            <w:r w:rsidRPr="009E3C5C">
              <w:t>Szczegółowy opis powodu odmowy</w:t>
            </w:r>
          </w:p>
        </w:tc>
        <w:tc>
          <w:tcPr>
            <w:tcW w:w="3260" w:type="dxa"/>
            <w:noWrap/>
          </w:tcPr>
          <w:p w14:paraId="373209C8" w14:textId="77777777" w:rsidR="00F726BD" w:rsidRPr="009E3C5C" w:rsidRDefault="00F726BD" w:rsidP="009462F5">
            <w:pPr>
              <w:rPr>
                <w:noProof/>
              </w:rPr>
            </w:pPr>
          </w:p>
        </w:tc>
        <w:tc>
          <w:tcPr>
            <w:tcW w:w="2835" w:type="dxa"/>
            <w:noWrap/>
          </w:tcPr>
          <w:p w14:paraId="15AE0930" w14:textId="77777777" w:rsidR="00F726BD" w:rsidRPr="009E3C5C" w:rsidRDefault="00F726BD" w:rsidP="009462F5">
            <w:pPr>
              <w:rPr>
                <w:noProof/>
              </w:rPr>
            </w:pPr>
            <w:r w:rsidRPr="009E3C5C">
              <w:t>W przypadkach braku możliwości jednoznacznej interpretacji powodu odmowy będzie się pojawiało pole opisowe identyfikujące przyczynę</w:t>
            </w:r>
          </w:p>
        </w:tc>
      </w:tr>
      <w:tr w:rsidR="00F726BD" w:rsidRPr="00CF5F9B" w14:paraId="3CB7CCA1" w14:textId="77777777" w:rsidTr="009462F5">
        <w:trPr>
          <w:trHeight w:val="315"/>
        </w:trPr>
        <w:tc>
          <w:tcPr>
            <w:tcW w:w="704" w:type="dxa"/>
          </w:tcPr>
          <w:p w14:paraId="1F15C179" w14:textId="77777777" w:rsidR="00F726BD" w:rsidRDefault="00F726BD" w:rsidP="009462F5">
            <w:pPr>
              <w:rPr>
                <w:noProof/>
              </w:rPr>
            </w:pPr>
            <w:r w:rsidRPr="00CF5F9B">
              <w:rPr>
                <w:noProof/>
              </w:rPr>
              <w:t xml:space="preserve"> </w:t>
            </w:r>
          </w:p>
        </w:tc>
        <w:tc>
          <w:tcPr>
            <w:tcW w:w="992" w:type="dxa"/>
          </w:tcPr>
          <w:p w14:paraId="20AC125B" w14:textId="77777777" w:rsidR="00F726BD" w:rsidRPr="00CF5F9B" w:rsidRDefault="00F726BD" w:rsidP="009462F5">
            <w:pPr>
              <w:rPr>
                <w:noProof/>
              </w:rPr>
            </w:pPr>
            <w:r w:rsidRPr="00CF5F9B">
              <w:rPr>
                <w:noProof/>
              </w:rPr>
              <w:t xml:space="preserve"> </w:t>
            </w:r>
          </w:p>
        </w:tc>
        <w:tc>
          <w:tcPr>
            <w:tcW w:w="851" w:type="dxa"/>
            <w:noWrap/>
          </w:tcPr>
          <w:p w14:paraId="0448E6E8" w14:textId="77777777" w:rsidR="00F726BD" w:rsidRPr="00CF5F9B" w:rsidRDefault="00F726BD" w:rsidP="009462F5">
            <w:pPr>
              <w:rPr>
                <w:noProof/>
              </w:rPr>
            </w:pPr>
            <w:r w:rsidRPr="00CF5F9B">
              <w:rPr>
                <w:noProof/>
              </w:rPr>
              <w:t xml:space="preserve"> </w:t>
            </w:r>
          </w:p>
        </w:tc>
        <w:tc>
          <w:tcPr>
            <w:tcW w:w="1417" w:type="dxa"/>
          </w:tcPr>
          <w:p w14:paraId="7BCF0E72" w14:textId="77777777" w:rsidR="00F726BD" w:rsidRPr="00CF5F9B" w:rsidRDefault="00F726BD" w:rsidP="009462F5">
            <w:pPr>
              <w:rPr>
                <w:noProof/>
              </w:rPr>
            </w:pPr>
            <w:r>
              <w:rPr>
                <w:noProof/>
              </w:rPr>
              <w:t>Id transakcji</w:t>
            </w:r>
            <w:r w:rsidRPr="00CF5F9B">
              <w:rPr>
                <w:noProof/>
              </w:rPr>
              <w:t xml:space="preserve"> </w:t>
            </w:r>
          </w:p>
        </w:tc>
        <w:tc>
          <w:tcPr>
            <w:tcW w:w="1276" w:type="dxa"/>
            <w:noWrap/>
          </w:tcPr>
          <w:p w14:paraId="516A2625" w14:textId="77777777" w:rsidR="00F726BD" w:rsidRPr="00CF5F9B" w:rsidRDefault="00F726BD" w:rsidP="009462F5">
            <w:pPr>
              <w:rPr>
                <w:noProof/>
              </w:rPr>
            </w:pPr>
            <w:r>
              <w:rPr>
                <w:noProof/>
              </w:rPr>
              <w:t>znakowy</w:t>
            </w:r>
            <w:r w:rsidRPr="00CF5F9B">
              <w:rPr>
                <w:noProof/>
              </w:rPr>
              <w:t xml:space="preserve"> </w:t>
            </w:r>
          </w:p>
        </w:tc>
        <w:tc>
          <w:tcPr>
            <w:tcW w:w="737" w:type="dxa"/>
          </w:tcPr>
          <w:p w14:paraId="704647A9"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337FFA7" w14:textId="77777777" w:rsidR="00F726BD" w:rsidRPr="00CF5F9B" w:rsidRDefault="00F726BD" w:rsidP="009462F5">
            <w:pPr>
              <w:rPr>
                <w:noProof/>
              </w:rPr>
            </w:pPr>
            <w:r w:rsidRPr="007A3FC8">
              <w:rPr>
                <w:noProof/>
              </w:rPr>
              <w:t>Unikalny identyfikator komunikatu</w:t>
            </w:r>
          </w:p>
        </w:tc>
        <w:tc>
          <w:tcPr>
            <w:tcW w:w="3260" w:type="dxa"/>
            <w:noWrap/>
          </w:tcPr>
          <w:p w14:paraId="26577AD1" w14:textId="77777777" w:rsidR="00F726BD" w:rsidRPr="00CF5F9B" w:rsidRDefault="00F726BD" w:rsidP="009462F5">
            <w:pPr>
              <w:rPr>
                <w:noProof/>
              </w:rPr>
            </w:pPr>
            <w:r w:rsidRPr="00CF5F9B">
              <w:rPr>
                <w:noProof/>
              </w:rPr>
              <w:t xml:space="preserve"> </w:t>
            </w:r>
          </w:p>
        </w:tc>
        <w:tc>
          <w:tcPr>
            <w:tcW w:w="2835" w:type="dxa"/>
            <w:noWrap/>
          </w:tcPr>
          <w:p w14:paraId="050F72E7" w14:textId="77777777" w:rsidR="00F726BD" w:rsidRPr="00CF5F9B" w:rsidRDefault="00F726BD" w:rsidP="009462F5">
            <w:pPr>
              <w:rPr>
                <w:noProof/>
              </w:rPr>
            </w:pPr>
            <w:r w:rsidRPr="00CF5F9B">
              <w:rPr>
                <w:noProof/>
              </w:rPr>
              <w:t xml:space="preserve"> </w:t>
            </w:r>
          </w:p>
        </w:tc>
      </w:tr>
      <w:tr w:rsidR="00F726BD" w:rsidRPr="00CF5F9B" w14:paraId="2509AA9A" w14:textId="77777777" w:rsidTr="009462F5">
        <w:trPr>
          <w:trHeight w:val="315"/>
        </w:trPr>
        <w:tc>
          <w:tcPr>
            <w:tcW w:w="704" w:type="dxa"/>
          </w:tcPr>
          <w:p w14:paraId="7232059E" w14:textId="77777777" w:rsidR="00F726BD" w:rsidRDefault="00F726BD" w:rsidP="009462F5">
            <w:pPr>
              <w:rPr>
                <w:noProof/>
              </w:rPr>
            </w:pPr>
            <w:r w:rsidRPr="00CF5F9B">
              <w:rPr>
                <w:noProof/>
              </w:rPr>
              <w:t xml:space="preserve"> </w:t>
            </w:r>
          </w:p>
        </w:tc>
        <w:tc>
          <w:tcPr>
            <w:tcW w:w="992" w:type="dxa"/>
          </w:tcPr>
          <w:p w14:paraId="040E6308" w14:textId="77777777" w:rsidR="00F726BD" w:rsidRPr="00CF5F9B" w:rsidRDefault="00F726BD" w:rsidP="009462F5">
            <w:pPr>
              <w:rPr>
                <w:noProof/>
              </w:rPr>
            </w:pPr>
            <w:r w:rsidRPr="00CF5F9B">
              <w:rPr>
                <w:noProof/>
              </w:rPr>
              <w:t xml:space="preserve"> </w:t>
            </w:r>
          </w:p>
        </w:tc>
        <w:tc>
          <w:tcPr>
            <w:tcW w:w="851" w:type="dxa"/>
            <w:noWrap/>
          </w:tcPr>
          <w:p w14:paraId="36F9DB49" w14:textId="77777777" w:rsidR="00F726BD" w:rsidRPr="00CF5F9B" w:rsidRDefault="00F726BD" w:rsidP="009462F5">
            <w:pPr>
              <w:rPr>
                <w:noProof/>
              </w:rPr>
            </w:pPr>
            <w:r w:rsidRPr="00CF5F9B">
              <w:rPr>
                <w:noProof/>
              </w:rPr>
              <w:t xml:space="preserve"> </w:t>
            </w:r>
          </w:p>
        </w:tc>
        <w:tc>
          <w:tcPr>
            <w:tcW w:w="1417" w:type="dxa"/>
          </w:tcPr>
          <w:p w14:paraId="2A5E4DE5" w14:textId="77777777" w:rsidR="00F726BD" w:rsidRPr="00CF5F9B" w:rsidRDefault="00F726BD" w:rsidP="009462F5">
            <w:pPr>
              <w:rPr>
                <w:noProof/>
              </w:rPr>
            </w:pPr>
            <w:r>
              <w:rPr>
                <w:noProof/>
              </w:rPr>
              <w:t>Id zgłoszenia</w:t>
            </w:r>
            <w:r w:rsidRPr="00CF5F9B">
              <w:rPr>
                <w:noProof/>
              </w:rPr>
              <w:t xml:space="preserve"> </w:t>
            </w:r>
          </w:p>
        </w:tc>
        <w:tc>
          <w:tcPr>
            <w:tcW w:w="1276" w:type="dxa"/>
            <w:noWrap/>
          </w:tcPr>
          <w:p w14:paraId="7EDF23E1" w14:textId="77777777" w:rsidR="00F726BD" w:rsidRPr="00CF5F9B" w:rsidRDefault="00F726BD" w:rsidP="009462F5">
            <w:pPr>
              <w:rPr>
                <w:noProof/>
              </w:rPr>
            </w:pPr>
            <w:r>
              <w:rPr>
                <w:noProof/>
              </w:rPr>
              <w:t>znakowy</w:t>
            </w:r>
            <w:r w:rsidRPr="00CF5F9B">
              <w:rPr>
                <w:noProof/>
              </w:rPr>
              <w:t xml:space="preserve"> </w:t>
            </w:r>
          </w:p>
        </w:tc>
        <w:tc>
          <w:tcPr>
            <w:tcW w:w="737" w:type="dxa"/>
          </w:tcPr>
          <w:p w14:paraId="517058D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E0CEB5F" w14:textId="77777777" w:rsidR="00F726BD" w:rsidRPr="00CF5F9B" w:rsidRDefault="00F726BD" w:rsidP="009462F5">
            <w:pPr>
              <w:rPr>
                <w:noProof/>
              </w:rPr>
            </w:pPr>
            <w:r>
              <w:rPr>
                <w:noProof/>
              </w:rPr>
              <w:t>Identyfikator zgłoszenia zakończenia sprzedaży, którego dotyczy odmowa</w:t>
            </w:r>
            <w:r w:rsidRPr="00CF5F9B">
              <w:rPr>
                <w:noProof/>
              </w:rPr>
              <w:t xml:space="preserve"> </w:t>
            </w:r>
          </w:p>
        </w:tc>
        <w:tc>
          <w:tcPr>
            <w:tcW w:w="3260" w:type="dxa"/>
            <w:noWrap/>
          </w:tcPr>
          <w:p w14:paraId="30AE8F5A" w14:textId="77777777" w:rsidR="00F726BD" w:rsidRPr="00CF5F9B" w:rsidRDefault="00F726BD" w:rsidP="009462F5">
            <w:pPr>
              <w:rPr>
                <w:noProof/>
              </w:rPr>
            </w:pPr>
            <w:r w:rsidRPr="00CF5F9B">
              <w:rPr>
                <w:noProof/>
              </w:rPr>
              <w:t xml:space="preserve"> </w:t>
            </w:r>
          </w:p>
        </w:tc>
        <w:tc>
          <w:tcPr>
            <w:tcW w:w="2835" w:type="dxa"/>
            <w:noWrap/>
          </w:tcPr>
          <w:p w14:paraId="33BE427E" w14:textId="77777777" w:rsidR="00F726BD" w:rsidRPr="00CF5F9B" w:rsidRDefault="00F726BD" w:rsidP="009462F5">
            <w:pPr>
              <w:rPr>
                <w:noProof/>
              </w:rPr>
            </w:pPr>
            <w:r w:rsidRPr="00CF5F9B">
              <w:rPr>
                <w:noProof/>
              </w:rPr>
              <w:t xml:space="preserve"> </w:t>
            </w:r>
          </w:p>
        </w:tc>
      </w:tr>
      <w:tr w:rsidR="00F726BD" w:rsidRPr="00CF5F9B" w14:paraId="57247710" w14:textId="77777777" w:rsidTr="009462F5">
        <w:trPr>
          <w:trHeight w:val="315"/>
        </w:trPr>
        <w:tc>
          <w:tcPr>
            <w:tcW w:w="704" w:type="dxa"/>
          </w:tcPr>
          <w:p w14:paraId="7EE28CB7" w14:textId="77777777" w:rsidR="00F726BD" w:rsidRPr="00CF5F9B" w:rsidRDefault="00F726BD" w:rsidP="009462F5">
            <w:pPr>
              <w:rPr>
                <w:noProof/>
              </w:rPr>
            </w:pPr>
          </w:p>
        </w:tc>
        <w:tc>
          <w:tcPr>
            <w:tcW w:w="992" w:type="dxa"/>
          </w:tcPr>
          <w:p w14:paraId="543D4037" w14:textId="77777777" w:rsidR="00F726BD" w:rsidRPr="00CF5F9B" w:rsidRDefault="00F726BD" w:rsidP="009462F5">
            <w:pPr>
              <w:rPr>
                <w:noProof/>
              </w:rPr>
            </w:pPr>
          </w:p>
        </w:tc>
        <w:tc>
          <w:tcPr>
            <w:tcW w:w="851" w:type="dxa"/>
            <w:noWrap/>
          </w:tcPr>
          <w:p w14:paraId="4CD56202" w14:textId="77777777" w:rsidR="00F726BD" w:rsidRPr="00CF5F9B" w:rsidRDefault="00F726BD" w:rsidP="009462F5">
            <w:pPr>
              <w:rPr>
                <w:noProof/>
              </w:rPr>
            </w:pPr>
          </w:p>
        </w:tc>
        <w:tc>
          <w:tcPr>
            <w:tcW w:w="1417" w:type="dxa"/>
          </w:tcPr>
          <w:p w14:paraId="311DD360" w14:textId="77777777" w:rsidR="00F726BD" w:rsidRDefault="00F726BD" w:rsidP="009462F5">
            <w:pPr>
              <w:rPr>
                <w:noProof/>
              </w:rPr>
            </w:pPr>
            <w:r>
              <w:rPr>
                <w:noProof/>
              </w:rPr>
              <w:t>Id sprzedawcy</w:t>
            </w:r>
          </w:p>
        </w:tc>
        <w:tc>
          <w:tcPr>
            <w:tcW w:w="1276" w:type="dxa"/>
            <w:noWrap/>
          </w:tcPr>
          <w:p w14:paraId="6042CBE3" w14:textId="77777777" w:rsidR="00F726BD" w:rsidRDefault="00F726BD" w:rsidP="009462F5">
            <w:pPr>
              <w:rPr>
                <w:noProof/>
              </w:rPr>
            </w:pPr>
            <w:r>
              <w:rPr>
                <w:noProof/>
              </w:rPr>
              <w:t>znakowy</w:t>
            </w:r>
          </w:p>
        </w:tc>
        <w:tc>
          <w:tcPr>
            <w:tcW w:w="737" w:type="dxa"/>
          </w:tcPr>
          <w:p w14:paraId="7D949E46" w14:textId="77777777" w:rsidR="00F726BD" w:rsidRDefault="00F726BD" w:rsidP="009462F5">
            <w:pPr>
              <w:rPr>
                <w:noProof/>
              </w:rPr>
            </w:pPr>
            <w:r>
              <w:rPr>
                <w:noProof/>
              </w:rPr>
              <w:t>TAK</w:t>
            </w:r>
          </w:p>
        </w:tc>
        <w:tc>
          <w:tcPr>
            <w:tcW w:w="3260" w:type="dxa"/>
            <w:noWrap/>
          </w:tcPr>
          <w:p w14:paraId="4988E954" w14:textId="77777777" w:rsidR="00F726BD" w:rsidRDefault="00F726BD" w:rsidP="009462F5">
            <w:pPr>
              <w:rPr>
                <w:noProof/>
              </w:rPr>
            </w:pPr>
            <w:r>
              <w:rPr>
                <w:noProof/>
              </w:rPr>
              <w:t>Numer identyfikacyjny sprzedawcy zgłaszającego zakończenie sprzedaży</w:t>
            </w:r>
          </w:p>
        </w:tc>
        <w:tc>
          <w:tcPr>
            <w:tcW w:w="3260" w:type="dxa"/>
            <w:noWrap/>
          </w:tcPr>
          <w:p w14:paraId="246C05C6" w14:textId="77777777" w:rsidR="00F726BD" w:rsidRPr="00CF5F9B" w:rsidRDefault="00F726BD" w:rsidP="009462F5">
            <w:pPr>
              <w:rPr>
                <w:noProof/>
              </w:rPr>
            </w:pPr>
          </w:p>
        </w:tc>
        <w:tc>
          <w:tcPr>
            <w:tcW w:w="2835" w:type="dxa"/>
            <w:noWrap/>
          </w:tcPr>
          <w:p w14:paraId="5F2630A1" w14:textId="77777777" w:rsidR="00F726BD" w:rsidRPr="00CF5F9B" w:rsidRDefault="00F726BD" w:rsidP="009462F5">
            <w:pPr>
              <w:rPr>
                <w:noProof/>
              </w:rPr>
            </w:pPr>
            <w:r w:rsidRPr="007A3FC8">
              <w:rPr>
                <w:noProof/>
              </w:rPr>
              <w:t>Identyfikator sprzedawcy nadany przez OSD</w:t>
            </w:r>
          </w:p>
        </w:tc>
      </w:tr>
      <w:tr w:rsidR="00F726BD" w:rsidRPr="00CF5F9B" w14:paraId="64C60E89" w14:textId="77777777" w:rsidTr="009462F5">
        <w:trPr>
          <w:trHeight w:val="315"/>
        </w:trPr>
        <w:tc>
          <w:tcPr>
            <w:tcW w:w="704" w:type="dxa"/>
          </w:tcPr>
          <w:p w14:paraId="2CF89434" w14:textId="77777777" w:rsidR="00F726BD" w:rsidRDefault="00F726BD" w:rsidP="009462F5">
            <w:pPr>
              <w:rPr>
                <w:noProof/>
              </w:rPr>
            </w:pPr>
            <w:r>
              <w:rPr>
                <w:noProof/>
              </w:rPr>
              <w:t>1.1</w:t>
            </w:r>
            <w:r w:rsidRPr="00CF5F9B">
              <w:rPr>
                <w:noProof/>
              </w:rPr>
              <w:t xml:space="preserve"> </w:t>
            </w:r>
          </w:p>
        </w:tc>
        <w:tc>
          <w:tcPr>
            <w:tcW w:w="992" w:type="dxa"/>
          </w:tcPr>
          <w:p w14:paraId="575A5E3D" w14:textId="77777777" w:rsidR="00F726BD" w:rsidRPr="00CF5F9B" w:rsidRDefault="00F726BD" w:rsidP="009462F5">
            <w:pPr>
              <w:rPr>
                <w:noProof/>
              </w:rPr>
            </w:pPr>
            <w:r>
              <w:rPr>
                <w:noProof/>
              </w:rPr>
              <w:t>PPE</w:t>
            </w:r>
            <w:r w:rsidRPr="00CF5F9B">
              <w:rPr>
                <w:noProof/>
              </w:rPr>
              <w:t xml:space="preserve"> </w:t>
            </w:r>
          </w:p>
        </w:tc>
        <w:tc>
          <w:tcPr>
            <w:tcW w:w="851" w:type="dxa"/>
            <w:noWrap/>
          </w:tcPr>
          <w:p w14:paraId="40DE31B6" w14:textId="77777777" w:rsidR="00F726BD" w:rsidRPr="00CF5F9B" w:rsidRDefault="00F726BD" w:rsidP="009462F5">
            <w:pPr>
              <w:rPr>
                <w:noProof/>
              </w:rPr>
            </w:pPr>
            <w:r>
              <w:rPr>
                <w:noProof/>
              </w:rPr>
              <w:t>1</w:t>
            </w:r>
            <w:r w:rsidRPr="00CF5F9B">
              <w:rPr>
                <w:noProof/>
              </w:rPr>
              <w:t xml:space="preserve"> </w:t>
            </w:r>
          </w:p>
        </w:tc>
        <w:tc>
          <w:tcPr>
            <w:tcW w:w="1417" w:type="dxa"/>
          </w:tcPr>
          <w:p w14:paraId="2725EE02" w14:textId="77777777" w:rsidR="00F726BD" w:rsidRPr="00CF5F9B" w:rsidRDefault="00F726BD" w:rsidP="009462F5">
            <w:pPr>
              <w:rPr>
                <w:noProof/>
              </w:rPr>
            </w:pPr>
            <w:r w:rsidRPr="00CF5F9B">
              <w:rPr>
                <w:noProof/>
              </w:rPr>
              <w:t xml:space="preserve"> </w:t>
            </w:r>
          </w:p>
        </w:tc>
        <w:tc>
          <w:tcPr>
            <w:tcW w:w="1276" w:type="dxa"/>
            <w:noWrap/>
          </w:tcPr>
          <w:p w14:paraId="752882DD" w14:textId="77777777" w:rsidR="00F726BD" w:rsidRPr="00CF5F9B" w:rsidRDefault="00F726BD" w:rsidP="009462F5">
            <w:pPr>
              <w:rPr>
                <w:noProof/>
              </w:rPr>
            </w:pPr>
            <w:r w:rsidRPr="00CF5F9B">
              <w:rPr>
                <w:noProof/>
              </w:rPr>
              <w:t xml:space="preserve"> </w:t>
            </w:r>
          </w:p>
        </w:tc>
        <w:tc>
          <w:tcPr>
            <w:tcW w:w="737" w:type="dxa"/>
          </w:tcPr>
          <w:p w14:paraId="2E3144B5" w14:textId="77777777" w:rsidR="00F726BD" w:rsidRPr="00CF5F9B" w:rsidRDefault="00F726BD" w:rsidP="009462F5">
            <w:pPr>
              <w:rPr>
                <w:noProof/>
              </w:rPr>
            </w:pPr>
            <w:r w:rsidRPr="00CF5F9B">
              <w:rPr>
                <w:noProof/>
              </w:rPr>
              <w:t xml:space="preserve"> </w:t>
            </w:r>
          </w:p>
        </w:tc>
        <w:tc>
          <w:tcPr>
            <w:tcW w:w="3260" w:type="dxa"/>
            <w:noWrap/>
          </w:tcPr>
          <w:p w14:paraId="3325A74D" w14:textId="77777777" w:rsidR="00F726BD" w:rsidRPr="00CF5F9B" w:rsidRDefault="00F726BD" w:rsidP="009462F5">
            <w:pPr>
              <w:rPr>
                <w:noProof/>
              </w:rPr>
            </w:pPr>
            <w:r w:rsidRPr="00CF5F9B">
              <w:rPr>
                <w:noProof/>
              </w:rPr>
              <w:t xml:space="preserve"> </w:t>
            </w:r>
          </w:p>
        </w:tc>
        <w:tc>
          <w:tcPr>
            <w:tcW w:w="3260" w:type="dxa"/>
            <w:noWrap/>
          </w:tcPr>
          <w:p w14:paraId="468FFCC1" w14:textId="77777777" w:rsidR="00F726BD" w:rsidRPr="00CF5F9B" w:rsidRDefault="00F726BD" w:rsidP="009462F5">
            <w:pPr>
              <w:rPr>
                <w:noProof/>
              </w:rPr>
            </w:pPr>
            <w:r w:rsidRPr="00CF5F9B">
              <w:rPr>
                <w:noProof/>
              </w:rPr>
              <w:t xml:space="preserve"> </w:t>
            </w:r>
          </w:p>
        </w:tc>
        <w:tc>
          <w:tcPr>
            <w:tcW w:w="2835" w:type="dxa"/>
            <w:noWrap/>
          </w:tcPr>
          <w:p w14:paraId="1CE05268" w14:textId="77777777" w:rsidR="00F726BD" w:rsidRPr="00CF5F9B" w:rsidRDefault="00F726BD" w:rsidP="009462F5">
            <w:pPr>
              <w:rPr>
                <w:noProof/>
              </w:rPr>
            </w:pPr>
            <w:r w:rsidRPr="00CF5F9B">
              <w:rPr>
                <w:noProof/>
              </w:rPr>
              <w:t xml:space="preserve"> </w:t>
            </w:r>
          </w:p>
        </w:tc>
      </w:tr>
      <w:tr w:rsidR="00F726BD" w:rsidRPr="00CF5F9B" w14:paraId="2DB5EF85" w14:textId="77777777" w:rsidTr="009462F5">
        <w:trPr>
          <w:trHeight w:val="315"/>
        </w:trPr>
        <w:tc>
          <w:tcPr>
            <w:tcW w:w="704" w:type="dxa"/>
          </w:tcPr>
          <w:p w14:paraId="1D2884CC" w14:textId="77777777" w:rsidR="00F726BD" w:rsidRDefault="00F726BD" w:rsidP="009462F5">
            <w:pPr>
              <w:rPr>
                <w:noProof/>
              </w:rPr>
            </w:pPr>
            <w:r w:rsidRPr="00CF5F9B">
              <w:rPr>
                <w:noProof/>
              </w:rPr>
              <w:t xml:space="preserve"> </w:t>
            </w:r>
          </w:p>
        </w:tc>
        <w:tc>
          <w:tcPr>
            <w:tcW w:w="992" w:type="dxa"/>
          </w:tcPr>
          <w:p w14:paraId="367B5695" w14:textId="77777777" w:rsidR="00F726BD" w:rsidRPr="00CF5F9B" w:rsidRDefault="00F726BD" w:rsidP="009462F5">
            <w:pPr>
              <w:rPr>
                <w:noProof/>
              </w:rPr>
            </w:pPr>
            <w:r w:rsidRPr="00CF5F9B">
              <w:rPr>
                <w:noProof/>
              </w:rPr>
              <w:t xml:space="preserve"> </w:t>
            </w:r>
          </w:p>
        </w:tc>
        <w:tc>
          <w:tcPr>
            <w:tcW w:w="851" w:type="dxa"/>
            <w:noWrap/>
          </w:tcPr>
          <w:p w14:paraId="34B56F1E" w14:textId="77777777" w:rsidR="00F726BD" w:rsidRPr="00CF5F9B" w:rsidRDefault="00F726BD" w:rsidP="009462F5">
            <w:pPr>
              <w:rPr>
                <w:noProof/>
              </w:rPr>
            </w:pPr>
            <w:r w:rsidRPr="00CF5F9B">
              <w:rPr>
                <w:noProof/>
              </w:rPr>
              <w:t xml:space="preserve"> </w:t>
            </w:r>
          </w:p>
        </w:tc>
        <w:tc>
          <w:tcPr>
            <w:tcW w:w="1417" w:type="dxa"/>
          </w:tcPr>
          <w:p w14:paraId="2F749556" w14:textId="77777777" w:rsidR="00F726BD" w:rsidRPr="00CF5F9B" w:rsidRDefault="00F726BD" w:rsidP="009462F5">
            <w:pPr>
              <w:rPr>
                <w:noProof/>
              </w:rPr>
            </w:pPr>
            <w:r>
              <w:rPr>
                <w:noProof/>
              </w:rPr>
              <w:t>Kod PPE</w:t>
            </w:r>
            <w:r w:rsidRPr="00CF5F9B">
              <w:rPr>
                <w:noProof/>
              </w:rPr>
              <w:t xml:space="preserve"> </w:t>
            </w:r>
            <w:r>
              <w:rPr>
                <w:noProof/>
              </w:rPr>
              <w:t>obiekt wirtualy OV1</w:t>
            </w:r>
          </w:p>
        </w:tc>
        <w:tc>
          <w:tcPr>
            <w:tcW w:w="1276" w:type="dxa"/>
            <w:noWrap/>
          </w:tcPr>
          <w:p w14:paraId="2691CA01" w14:textId="77777777" w:rsidR="00F726BD" w:rsidRPr="00CF5F9B" w:rsidRDefault="00F726BD" w:rsidP="009462F5">
            <w:pPr>
              <w:rPr>
                <w:noProof/>
              </w:rPr>
            </w:pPr>
            <w:r>
              <w:rPr>
                <w:noProof/>
              </w:rPr>
              <w:t>znakowy</w:t>
            </w:r>
            <w:r w:rsidRPr="00CF5F9B">
              <w:rPr>
                <w:noProof/>
              </w:rPr>
              <w:t xml:space="preserve"> </w:t>
            </w:r>
          </w:p>
        </w:tc>
        <w:tc>
          <w:tcPr>
            <w:tcW w:w="737" w:type="dxa"/>
          </w:tcPr>
          <w:p w14:paraId="41FF3FF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784591A9" w14:textId="77777777" w:rsidR="00F726BD" w:rsidRPr="00CF5F9B" w:rsidRDefault="00F726BD" w:rsidP="009462F5">
            <w:pPr>
              <w:rPr>
                <w:noProof/>
              </w:rPr>
            </w:pPr>
            <w:r>
              <w:rPr>
                <w:noProof/>
              </w:rPr>
              <w:t>Unikalny numer identyfikujący punkt poboru energii</w:t>
            </w:r>
            <w:r w:rsidRPr="00CF5F9B">
              <w:rPr>
                <w:noProof/>
              </w:rPr>
              <w:t xml:space="preserve"> </w:t>
            </w:r>
            <w:r>
              <w:rPr>
                <w:noProof/>
              </w:rPr>
              <w:t>obiekt wirtualy OV1</w:t>
            </w:r>
          </w:p>
        </w:tc>
        <w:tc>
          <w:tcPr>
            <w:tcW w:w="3260" w:type="dxa"/>
            <w:noWrap/>
          </w:tcPr>
          <w:p w14:paraId="1FF203AC" w14:textId="77777777" w:rsidR="00F726BD" w:rsidRPr="00CF5F9B" w:rsidRDefault="00F726BD" w:rsidP="009462F5">
            <w:pPr>
              <w:rPr>
                <w:noProof/>
              </w:rPr>
            </w:pPr>
            <w:r w:rsidRPr="00CF5F9B">
              <w:rPr>
                <w:noProof/>
              </w:rPr>
              <w:t xml:space="preserve"> </w:t>
            </w:r>
          </w:p>
        </w:tc>
        <w:tc>
          <w:tcPr>
            <w:tcW w:w="2835" w:type="dxa"/>
            <w:noWrap/>
          </w:tcPr>
          <w:p w14:paraId="228399F4" w14:textId="77777777" w:rsidR="00F726BD" w:rsidRPr="00CF5F9B" w:rsidRDefault="00F726BD" w:rsidP="009462F5">
            <w:pPr>
              <w:rPr>
                <w:noProof/>
              </w:rPr>
            </w:pPr>
            <w:r w:rsidRPr="00CF5F9B">
              <w:rPr>
                <w:noProof/>
              </w:rPr>
              <w:t xml:space="preserve"> </w:t>
            </w:r>
          </w:p>
        </w:tc>
      </w:tr>
    </w:tbl>
    <w:p w14:paraId="661D175F" w14:textId="77777777" w:rsidR="00F726BD" w:rsidRDefault="00F726BD" w:rsidP="00F726BD">
      <w:pPr>
        <w:pStyle w:val="Styl2"/>
        <w:numPr>
          <w:ilvl w:val="0"/>
          <w:numId w:val="0"/>
        </w:numPr>
        <w:spacing w:after="240"/>
        <w:ind w:left="1429"/>
      </w:pPr>
    </w:p>
    <w:p w14:paraId="0D8F75EA" w14:textId="77777777" w:rsidR="0015161D" w:rsidRDefault="0015161D" w:rsidP="00F726BD">
      <w:pPr>
        <w:pStyle w:val="Styl2"/>
        <w:numPr>
          <w:ilvl w:val="0"/>
          <w:numId w:val="0"/>
        </w:numPr>
        <w:spacing w:after="240"/>
        <w:ind w:left="1429"/>
      </w:pPr>
    </w:p>
    <w:p w14:paraId="53AB372C" w14:textId="6517B54A" w:rsidR="0015161D" w:rsidRDefault="0015161D" w:rsidP="0015161D">
      <w:pPr>
        <w:pStyle w:val="Styl3"/>
        <w:spacing w:after="240"/>
      </w:pPr>
      <w:bookmarkStart w:id="203" w:name="_Toc158293320"/>
      <w:r>
        <w:t>Oświadczenia odbiorcy uprawnionego</w:t>
      </w:r>
      <w:bookmarkEnd w:id="203"/>
    </w:p>
    <w:p w14:paraId="586E489C" w14:textId="4CF5EAA9" w:rsidR="00FC5432" w:rsidRPr="00FC5432" w:rsidRDefault="00FC5432" w:rsidP="00FC5432">
      <w:pPr>
        <w:pStyle w:val="Tekstpodstawowy"/>
        <w:ind w:left="993"/>
        <w:rPr>
          <w:rFonts w:ascii="Calibri" w:eastAsiaTheme="minorHAnsi" w:hAnsi="Calibri" w:cs="Times New Roman"/>
          <w:sz w:val="22"/>
          <w:lang w:eastAsia="en-US"/>
        </w:rPr>
      </w:pPr>
      <w:r>
        <w:rPr>
          <w:rFonts w:ascii="Calibri" w:eastAsiaTheme="minorHAnsi" w:hAnsi="Calibri" w:cs="Times New Roman"/>
          <w:sz w:val="22"/>
          <w:lang w:eastAsia="en-US"/>
        </w:rPr>
        <w:t>K</w:t>
      </w:r>
      <w:r w:rsidRPr="00FC5432">
        <w:rPr>
          <w:rFonts w:ascii="Calibri" w:eastAsiaTheme="minorHAnsi" w:hAnsi="Calibri" w:cs="Times New Roman"/>
          <w:sz w:val="22"/>
          <w:lang w:eastAsia="en-US"/>
        </w:rPr>
        <w:t xml:space="preserve">omunikaty służące do obsługi oświadczeń Klientów </w:t>
      </w:r>
      <w:r w:rsidR="003B5E7C">
        <w:rPr>
          <w:rFonts w:ascii="Calibri" w:eastAsiaTheme="minorHAnsi" w:hAnsi="Calibri" w:cs="Times New Roman"/>
          <w:sz w:val="22"/>
          <w:lang w:eastAsia="en-US"/>
        </w:rPr>
        <w:t xml:space="preserve">na umowach kompleksowych </w:t>
      </w:r>
      <w:r w:rsidRPr="00FC5432">
        <w:rPr>
          <w:rFonts w:ascii="Calibri" w:eastAsiaTheme="minorHAnsi" w:hAnsi="Calibri" w:cs="Times New Roman"/>
          <w:sz w:val="22"/>
          <w:lang w:eastAsia="en-US"/>
        </w:rPr>
        <w:t>uprawnionych do dodatkowych limitów zużycia energii elektrycznej</w:t>
      </w:r>
      <w:r w:rsidR="003B5E7C">
        <w:rPr>
          <w:rFonts w:ascii="Calibri" w:eastAsiaTheme="minorHAnsi" w:hAnsi="Calibri" w:cs="Times New Roman"/>
          <w:sz w:val="22"/>
          <w:lang w:eastAsia="en-US"/>
        </w:rPr>
        <w:t xml:space="preserve">.  </w:t>
      </w:r>
      <w:r w:rsidR="00B7239B">
        <w:rPr>
          <w:rFonts w:ascii="Calibri" w:eastAsiaTheme="minorHAnsi" w:hAnsi="Calibri" w:cs="Times New Roman"/>
          <w:sz w:val="22"/>
          <w:lang w:eastAsia="en-US"/>
        </w:rPr>
        <w:t xml:space="preserve"> </w:t>
      </w:r>
    </w:p>
    <w:p w14:paraId="50BB1543" w14:textId="3C037E11" w:rsidR="0078540D" w:rsidRDefault="0015161D" w:rsidP="0015161D">
      <w:pPr>
        <w:pStyle w:val="Styl2"/>
        <w:spacing w:after="240"/>
      </w:pPr>
      <w:bookmarkStart w:id="204" w:name="_Toc158293321"/>
      <w:r>
        <w:t>Zgłoszenie obsługi oświadczeń odbiorcy uprawnionego</w:t>
      </w:r>
      <w:bookmarkEnd w:id="204"/>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4337"/>
        <w:gridCol w:w="1985"/>
        <w:gridCol w:w="2835"/>
      </w:tblGrid>
      <w:tr w:rsidR="00C62567" w:rsidRPr="00E24D26" w14:paraId="7DBA33BF" w14:textId="77777777" w:rsidTr="00C62567">
        <w:trPr>
          <w:trHeight w:val="315"/>
        </w:trPr>
        <w:tc>
          <w:tcPr>
            <w:tcW w:w="15134" w:type="dxa"/>
            <w:gridSpan w:val="9"/>
            <w:shd w:val="clear" w:color="auto" w:fill="A6A6A6" w:themeFill="background1" w:themeFillShade="A6"/>
          </w:tcPr>
          <w:p w14:paraId="47D97DC1" w14:textId="77777777" w:rsidR="00C62567" w:rsidRPr="00E24D26" w:rsidRDefault="00C62567" w:rsidP="00B275FF">
            <w:pPr>
              <w:pStyle w:val="tabelanaglowek"/>
              <w:framePr w:hSpace="0" w:wrap="auto" w:vAnchor="margin" w:yAlign="inline"/>
              <w:suppressOverlap w:val="0"/>
            </w:pPr>
            <w:r>
              <w:t xml:space="preserve">Atrybuty komunikatu Zgłoszenie obsługi oświadczeń odbiorcy uprawnionego </w:t>
            </w:r>
          </w:p>
        </w:tc>
      </w:tr>
      <w:tr w:rsidR="00C62567" w:rsidRPr="00FA5573" w14:paraId="17778E94" w14:textId="77777777" w:rsidTr="00C62567">
        <w:trPr>
          <w:trHeight w:val="315"/>
        </w:trPr>
        <w:tc>
          <w:tcPr>
            <w:tcW w:w="704" w:type="dxa"/>
            <w:shd w:val="clear" w:color="auto" w:fill="A6A6A6" w:themeFill="background1" w:themeFillShade="A6"/>
          </w:tcPr>
          <w:p w14:paraId="6B601009" w14:textId="77777777" w:rsidR="00C62567" w:rsidRDefault="00C62567" w:rsidP="00B275FF">
            <w:pPr>
              <w:pStyle w:val="tabelanaglowek"/>
              <w:framePr w:hSpace="0" w:wrap="auto" w:vAnchor="margin" w:yAlign="inline"/>
              <w:suppressOverlap w:val="0"/>
            </w:pPr>
            <w:r>
              <w:t>Poziom</w:t>
            </w:r>
          </w:p>
          <w:p w14:paraId="5F54079A" w14:textId="77777777" w:rsidR="00C62567" w:rsidRDefault="00C62567"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5B49329" w14:textId="77777777" w:rsidR="00C62567" w:rsidRDefault="00C62567"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B7E5B2B" w14:textId="77777777" w:rsidR="00C62567" w:rsidRPr="00FA5573" w:rsidRDefault="00C62567"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97C6134" w14:textId="77777777" w:rsidR="00C62567" w:rsidRDefault="00C62567"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63A9E6F9" w14:textId="77777777" w:rsidR="00C62567" w:rsidRPr="00FA5573" w:rsidRDefault="00C62567"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080ECB8E" w14:textId="77777777" w:rsidR="00C62567" w:rsidRDefault="00C62567" w:rsidP="00B275FF">
            <w:pPr>
              <w:pStyle w:val="tabelanaglowek"/>
              <w:framePr w:hSpace="0" w:wrap="auto" w:vAnchor="margin" w:yAlign="inline"/>
              <w:suppressOverlap w:val="0"/>
            </w:pPr>
            <w:r>
              <w:t>Obowiązkowe</w:t>
            </w:r>
          </w:p>
        </w:tc>
        <w:tc>
          <w:tcPr>
            <w:tcW w:w="4337" w:type="dxa"/>
            <w:shd w:val="clear" w:color="auto" w:fill="A6A6A6" w:themeFill="background1" w:themeFillShade="A6"/>
            <w:noWrap/>
            <w:hideMark/>
          </w:tcPr>
          <w:p w14:paraId="3AA3CC0C" w14:textId="77777777" w:rsidR="00C62567" w:rsidRPr="00FA5573" w:rsidRDefault="00C62567" w:rsidP="00B275FF">
            <w:pPr>
              <w:pStyle w:val="tabelanaglowek"/>
              <w:framePr w:hSpace="0" w:wrap="auto" w:vAnchor="margin" w:yAlign="inline"/>
              <w:suppressOverlap w:val="0"/>
            </w:pPr>
            <w:r>
              <w:t>Opis</w:t>
            </w:r>
          </w:p>
        </w:tc>
        <w:tc>
          <w:tcPr>
            <w:tcW w:w="1985" w:type="dxa"/>
            <w:shd w:val="clear" w:color="auto" w:fill="A6A6A6" w:themeFill="background1" w:themeFillShade="A6"/>
            <w:noWrap/>
            <w:hideMark/>
          </w:tcPr>
          <w:p w14:paraId="38D7AA72" w14:textId="77777777" w:rsidR="00C62567" w:rsidRPr="00FA5573" w:rsidRDefault="00C62567"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4B2B932" w14:textId="77777777" w:rsidR="00C62567" w:rsidRPr="00FA5573" w:rsidRDefault="00C62567" w:rsidP="00B275FF">
            <w:pPr>
              <w:pStyle w:val="tabelanaglowek"/>
              <w:framePr w:hSpace="0" w:wrap="auto" w:vAnchor="margin" w:yAlign="inline"/>
              <w:suppressOverlap w:val="0"/>
            </w:pPr>
            <w:r>
              <w:t>Uwagi</w:t>
            </w:r>
          </w:p>
        </w:tc>
      </w:tr>
      <w:tr w:rsidR="00C62567" w:rsidRPr="00CF5F9B" w14:paraId="1E526061" w14:textId="77777777" w:rsidTr="00C62567">
        <w:trPr>
          <w:trHeight w:val="315"/>
        </w:trPr>
        <w:tc>
          <w:tcPr>
            <w:tcW w:w="704" w:type="dxa"/>
          </w:tcPr>
          <w:p w14:paraId="60A58E51" w14:textId="77777777" w:rsidR="00C62567" w:rsidRDefault="00C62567" w:rsidP="00B7239B">
            <w:pPr>
              <w:rPr>
                <w:noProof/>
              </w:rPr>
            </w:pPr>
            <w:r>
              <w:rPr>
                <w:noProof/>
              </w:rPr>
              <w:t>1</w:t>
            </w:r>
            <w:r w:rsidRPr="00CF5F9B">
              <w:rPr>
                <w:noProof/>
              </w:rPr>
              <w:t xml:space="preserve"> </w:t>
            </w:r>
          </w:p>
        </w:tc>
        <w:tc>
          <w:tcPr>
            <w:tcW w:w="992" w:type="dxa"/>
          </w:tcPr>
          <w:p w14:paraId="4A51AF5D" w14:textId="77777777" w:rsidR="00C62567" w:rsidRPr="00CF5F9B" w:rsidRDefault="00C62567" w:rsidP="00B7239B">
            <w:pPr>
              <w:rPr>
                <w:noProof/>
              </w:rPr>
            </w:pPr>
            <w:r>
              <w:rPr>
                <w:noProof/>
              </w:rPr>
              <w:t>Nagłówek</w:t>
            </w:r>
            <w:r w:rsidRPr="00CF5F9B">
              <w:rPr>
                <w:noProof/>
              </w:rPr>
              <w:t xml:space="preserve"> </w:t>
            </w:r>
          </w:p>
        </w:tc>
        <w:tc>
          <w:tcPr>
            <w:tcW w:w="851" w:type="dxa"/>
            <w:noWrap/>
          </w:tcPr>
          <w:p w14:paraId="3AC158E1" w14:textId="77777777" w:rsidR="00C62567" w:rsidRPr="00CF5F9B" w:rsidRDefault="00C62567" w:rsidP="00B7239B">
            <w:pPr>
              <w:rPr>
                <w:noProof/>
              </w:rPr>
            </w:pPr>
            <w:r>
              <w:rPr>
                <w:noProof/>
              </w:rPr>
              <w:t>1</w:t>
            </w:r>
            <w:r w:rsidRPr="00CF5F9B">
              <w:rPr>
                <w:noProof/>
              </w:rPr>
              <w:t xml:space="preserve"> </w:t>
            </w:r>
          </w:p>
        </w:tc>
        <w:tc>
          <w:tcPr>
            <w:tcW w:w="1417" w:type="dxa"/>
          </w:tcPr>
          <w:p w14:paraId="267B7E44" w14:textId="77777777" w:rsidR="00C62567" w:rsidRPr="00CF5F9B" w:rsidRDefault="00C62567" w:rsidP="00B7239B">
            <w:pPr>
              <w:rPr>
                <w:noProof/>
              </w:rPr>
            </w:pPr>
            <w:r w:rsidRPr="00CF5F9B">
              <w:rPr>
                <w:noProof/>
              </w:rPr>
              <w:t xml:space="preserve"> </w:t>
            </w:r>
          </w:p>
        </w:tc>
        <w:tc>
          <w:tcPr>
            <w:tcW w:w="1276" w:type="dxa"/>
            <w:noWrap/>
          </w:tcPr>
          <w:p w14:paraId="6AA7B7F7" w14:textId="77777777" w:rsidR="00C62567" w:rsidRPr="00CF5F9B" w:rsidRDefault="00C62567" w:rsidP="00B7239B">
            <w:pPr>
              <w:rPr>
                <w:noProof/>
              </w:rPr>
            </w:pPr>
            <w:r w:rsidRPr="00CF5F9B">
              <w:rPr>
                <w:noProof/>
              </w:rPr>
              <w:t xml:space="preserve"> </w:t>
            </w:r>
          </w:p>
        </w:tc>
        <w:tc>
          <w:tcPr>
            <w:tcW w:w="737" w:type="dxa"/>
          </w:tcPr>
          <w:p w14:paraId="3F496096" w14:textId="77777777" w:rsidR="00C62567" w:rsidRPr="00CF5F9B" w:rsidRDefault="00C62567" w:rsidP="00B7239B">
            <w:pPr>
              <w:rPr>
                <w:noProof/>
              </w:rPr>
            </w:pPr>
            <w:r w:rsidRPr="00CF5F9B">
              <w:rPr>
                <w:noProof/>
              </w:rPr>
              <w:t xml:space="preserve"> </w:t>
            </w:r>
          </w:p>
        </w:tc>
        <w:tc>
          <w:tcPr>
            <w:tcW w:w="4337" w:type="dxa"/>
            <w:noWrap/>
          </w:tcPr>
          <w:p w14:paraId="7D0B3CDF" w14:textId="77777777" w:rsidR="00C62567" w:rsidRPr="00CF5F9B" w:rsidRDefault="00C62567" w:rsidP="00B7239B">
            <w:pPr>
              <w:rPr>
                <w:noProof/>
              </w:rPr>
            </w:pPr>
            <w:r w:rsidRPr="00CF5F9B">
              <w:rPr>
                <w:noProof/>
              </w:rPr>
              <w:t xml:space="preserve"> </w:t>
            </w:r>
          </w:p>
        </w:tc>
        <w:tc>
          <w:tcPr>
            <w:tcW w:w="1985" w:type="dxa"/>
            <w:noWrap/>
          </w:tcPr>
          <w:p w14:paraId="332B23CF" w14:textId="77777777" w:rsidR="00C62567" w:rsidRPr="00CF5F9B" w:rsidRDefault="00C62567" w:rsidP="00B7239B">
            <w:pPr>
              <w:rPr>
                <w:noProof/>
              </w:rPr>
            </w:pPr>
            <w:r w:rsidRPr="00CF5F9B">
              <w:rPr>
                <w:noProof/>
              </w:rPr>
              <w:t xml:space="preserve"> </w:t>
            </w:r>
          </w:p>
        </w:tc>
        <w:tc>
          <w:tcPr>
            <w:tcW w:w="2835" w:type="dxa"/>
            <w:noWrap/>
          </w:tcPr>
          <w:p w14:paraId="19098C27" w14:textId="77777777" w:rsidR="00C62567" w:rsidRPr="00CF5F9B" w:rsidRDefault="00C62567" w:rsidP="00B7239B">
            <w:pPr>
              <w:rPr>
                <w:noProof/>
              </w:rPr>
            </w:pPr>
            <w:r w:rsidRPr="00CF5F9B">
              <w:rPr>
                <w:noProof/>
              </w:rPr>
              <w:t xml:space="preserve"> </w:t>
            </w:r>
          </w:p>
        </w:tc>
      </w:tr>
      <w:tr w:rsidR="00C62567" w:rsidRPr="00CF5F9B" w14:paraId="2754B2EB" w14:textId="77777777" w:rsidTr="00C62567">
        <w:trPr>
          <w:trHeight w:val="315"/>
        </w:trPr>
        <w:tc>
          <w:tcPr>
            <w:tcW w:w="704" w:type="dxa"/>
          </w:tcPr>
          <w:p w14:paraId="59482328" w14:textId="77777777" w:rsidR="00C62567" w:rsidRDefault="00C62567" w:rsidP="00B7239B">
            <w:pPr>
              <w:rPr>
                <w:noProof/>
              </w:rPr>
            </w:pPr>
            <w:r w:rsidRPr="00CF5F9B">
              <w:rPr>
                <w:noProof/>
              </w:rPr>
              <w:t xml:space="preserve"> </w:t>
            </w:r>
          </w:p>
        </w:tc>
        <w:tc>
          <w:tcPr>
            <w:tcW w:w="992" w:type="dxa"/>
          </w:tcPr>
          <w:p w14:paraId="3F799F08" w14:textId="77777777" w:rsidR="00C62567" w:rsidRPr="00CF5F9B" w:rsidRDefault="00C62567" w:rsidP="00B7239B">
            <w:pPr>
              <w:rPr>
                <w:noProof/>
              </w:rPr>
            </w:pPr>
            <w:r w:rsidRPr="00CF5F9B">
              <w:rPr>
                <w:noProof/>
              </w:rPr>
              <w:t xml:space="preserve"> </w:t>
            </w:r>
          </w:p>
        </w:tc>
        <w:tc>
          <w:tcPr>
            <w:tcW w:w="851" w:type="dxa"/>
            <w:noWrap/>
          </w:tcPr>
          <w:p w14:paraId="37D6C628" w14:textId="77777777" w:rsidR="00C62567" w:rsidRPr="00CF5F9B" w:rsidRDefault="00C62567" w:rsidP="00B7239B">
            <w:pPr>
              <w:rPr>
                <w:noProof/>
              </w:rPr>
            </w:pPr>
            <w:r w:rsidRPr="00CF5F9B">
              <w:rPr>
                <w:noProof/>
              </w:rPr>
              <w:t xml:space="preserve"> </w:t>
            </w:r>
          </w:p>
        </w:tc>
        <w:tc>
          <w:tcPr>
            <w:tcW w:w="1417" w:type="dxa"/>
          </w:tcPr>
          <w:p w14:paraId="457CB49D" w14:textId="77777777" w:rsidR="00C62567" w:rsidRPr="00CF5F9B" w:rsidRDefault="00C62567" w:rsidP="00B7239B">
            <w:pPr>
              <w:rPr>
                <w:noProof/>
              </w:rPr>
            </w:pPr>
            <w:r>
              <w:rPr>
                <w:noProof/>
              </w:rPr>
              <w:t>Data zgłoszenia</w:t>
            </w:r>
          </w:p>
        </w:tc>
        <w:tc>
          <w:tcPr>
            <w:tcW w:w="1276" w:type="dxa"/>
            <w:noWrap/>
          </w:tcPr>
          <w:p w14:paraId="5C29BAD5" w14:textId="77777777" w:rsidR="00C62567" w:rsidRPr="00CF5F9B" w:rsidRDefault="00C62567" w:rsidP="00B7239B">
            <w:pPr>
              <w:rPr>
                <w:noProof/>
              </w:rPr>
            </w:pPr>
            <w:r>
              <w:rPr>
                <w:noProof/>
              </w:rPr>
              <w:t>data</w:t>
            </w:r>
            <w:r w:rsidRPr="00CF5F9B">
              <w:rPr>
                <w:noProof/>
              </w:rPr>
              <w:t xml:space="preserve"> </w:t>
            </w:r>
          </w:p>
        </w:tc>
        <w:tc>
          <w:tcPr>
            <w:tcW w:w="737" w:type="dxa"/>
          </w:tcPr>
          <w:p w14:paraId="47F16860" w14:textId="77777777" w:rsidR="00C62567" w:rsidRPr="00CF5F9B" w:rsidRDefault="00C62567" w:rsidP="00B7239B">
            <w:pPr>
              <w:rPr>
                <w:noProof/>
              </w:rPr>
            </w:pPr>
            <w:r>
              <w:rPr>
                <w:noProof/>
              </w:rPr>
              <w:t>TAK</w:t>
            </w:r>
            <w:r w:rsidRPr="00CF5F9B">
              <w:rPr>
                <w:noProof/>
              </w:rPr>
              <w:t xml:space="preserve"> </w:t>
            </w:r>
          </w:p>
        </w:tc>
        <w:tc>
          <w:tcPr>
            <w:tcW w:w="4337" w:type="dxa"/>
            <w:noWrap/>
          </w:tcPr>
          <w:p w14:paraId="133E1367" w14:textId="77777777" w:rsidR="00C62567" w:rsidRPr="00CF5F9B" w:rsidRDefault="00C62567" w:rsidP="00B7239B">
            <w:pPr>
              <w:rPr>
                <w:noProof/>
              </w:rPr>
            </w:pPr>
            <w:r>
              <w:rPr>
                <w:noProof/>
              </w:rPr>
              <w:t xml:space="preserve">Data wysłania komunikatu przez Sprzedawcę </w:t>
            </w:r>
          </w:p>
        </w:tc>
        <w:tc>
          <w:tcPr>
            <w:tcW w:w="1985" w:type="dxa"/>
            <w:noWrap/>
          </w:tcPr>
          <w:p w14:paraId="4F7B18CE" w14:textId="77777777" w:rsidR="00C62567" w:rsidRPr="00CF5F9B" w:rsidRDefault="00C62567" w:rsidP="00B7239B">
            <w:pPr>
              <w:rPr>
                <w:noProof/>
              </w:rPr>
            </w:pPr>
            <w:r w:rsidRPr="00CF5F9B">
              <w:rPr>
                <w:noProof/>
              </w:rPr>
              <w:t xml:space="preserve"> </w:t>
            </w:r>
          </w:p>
        </w:tc>
        <w:tc>
          <w:tcPr>
            <w:tcW w:w="2835" w:type="dxa"/>
            <w:noWrap/>
          </w:tcPr>
          <w:p w14:paraId="40736E21" w14:textId="77777777" w:rsidR="00C62567" w:rsidRPr="00CF5F9B" w:rsidRDefault="00C62567" w:rsidP="00B7239B">
            <w:pPr>
              <w:rPr>
                <w:noProof/>
              </w:rPr>
            </w:pPr>
            <w:r w:rsidRPr="00CF5F9B">
              <w:rPr>
                <w:noProof/>
              </w:rPr>
              <w:t xml:space="preserve"> </w:t>
            </w:r>
          </w:p>
        </w:tc>
      </w:tr>
      <w:tr w:rsidR="00C62567" w:rsidRPr="00CF5F9B" w14:paraId="4244B63A" w14:textId="77777777" w:rsidTr="00C62567">
        <w:trPr>
          <w:trHeight w:val="315"/>
        </w:trPr>
        <w:tc>
          <w:tcPr>
            <w:tcW w:w="704" w:type="dxa"/>
          </w:tcPr>
          <w:p w14:paraId="7760AD6C" w14:textId="77777777" w:rsidR="00C62567" w:rsidRDefault="00C62567" w:rsidP="00B7239B">
            <w:pPr>
              <w:rPr>
                <w:noProof/>
              </w:rPr>
            </w:pPr>
            <w:r w:rsidRPr="00CF5F9B">
              <w:rPr>
                <w:noProof/>
              </w:rPr>
              <w:t xml:space="preserve"> </w:t>
            </w:r>
          </w:p>
        </w:tc>
        <w:tc>
          <w:tcPr>
            <w:tcW w:w="992" w:type="dxa"/>
          </w:tcPr>
          <w:p w14:paraId="52E9F016" w14:textId="77777777" w:rsidR="00C62567" w:rsidRPr="00CF5F9B" w:rsidRDefault="00C62567" w:rsidP="00B7239B">
            <w:pPr>
              <w:rPr>
                <w:noProof/>
              </w:rPr>
            </w:pPr>
            <w:r w:rsidRPr="00CF5F9B">
              <w:rPr>
                <w:noProof/>
              </w:rPr>
              <w:t xml:space="preserve"> </w:t>
            </w:r>
          </w:p>
        </w:tc>
        <w:tc>
          <w:tcPr>
            <w:tcW w:w="851" w:type="dxa"/>
            <w:noWrap/>
          </w:tcPr>
          <w:p w14:paraId="73AC4C8A" w14:textId="77777777" w:rsidR="00C62567" w:rsidRPr="00CF5F9B" w:rsidRDefault="00C62567" w:rsidP="00B7239B">
            <w:pPr>
              <w:rPr>
                <w:noProof/>
              </w:rPr>
            </w:pPr>
            <w:r w:rsidRPr="00CF5F9B">
              <w:rPr>
                <w:noProof/>
              </w:rPr>
              <w:t xml:space="preserve"> </w:t>
            </w:r>
          </w:p>
        </w:tc>
        <w:tc>
          <w:tcPr>
            <w:tcW w:w="1417" w:type="dxa"/>
          </w:tcPr>
          <w:p w14:paraId="34012E17" w14:textId="77777777" w:rsidR="00C62567" w:rsidRPr="00CF5F9B" w:rsidRDefault="00C62567" w:rsidP="00B7239B">
            <w:pPr>
              <w:rPr>
                <w:noProof/>
              </w:rPr>
            </w:pPr>
            <w:r>
              <w:rPr>
                <w:noProof/>
              </w:rPr>
              <w:t>Id sprzedawcy</w:t>
            </w:r>
            <w:r w:rsidRPr="00CF5F9B">
              <w:rPr>
                <w:noProof/>
              </w:rPr>
              <w:t xml:space="preserve"> </w:t>
            </w:r>
          </w:p>
        </w:tc>
        <w:tc>
          <w:tcPr>
            <w:tcW w:w="1276" w:type="dxa"/>
            <w:noWrap/>
          </w:tcPr>
          <w:p w14:paraId="2C51E7D2" w14:textId="77777777" w:rsidR="00C62567" w:rsidRPr="00CF5F9B" w:rsidRDefault="00C62567" w:rsidP="00B7239B">
            <w:pPr>
              <w:rPr>
                <w:noProof/>
              </w:rPr>
            </w:pPr>
            <w:r>
              <w:rPr>
                <w:noProof/>
              </w:rPr>
              <w:t>znakowy</w:t>
            </w:r>
            <w:r w:rsidRPr="00CF5F9B">
              <w:rPr>
                <w:noProof/>
              </w:rPr>
              <w:t xml:space="preserve"> </w:t>
            </w:r>
          </w:p>
        </w:tc>
        <w:tc>
          <w:tcPr>
            <w:tcW w:w="737" w:type="dxa"/>
          </w:tcPr>
          <w:p w14:paraId="5D37375B" w14:textId="77777777" w:rsidR="00C62567" w:rsidRPr="00CF5F9B" w:rsidRDefault="00C62567" w:rsidP="00B7239B">
            <w:pPr>
              <w:rPr>
                <w:noProof/>
              </w:rPr>
            </w:pPr>
            <w:r>
              <w:rPr>
                <w:noProof/>
              </w:rPr>
              <w:t>TAK</w:t>
            </w:r>
            <w:r w:rsidRPr="00CF5F9B">
              <w:rPr>
                <w:noProof/>
              </w:rPr>
              <w:t xml:space="preserve"> </w:t>
            </w:r>
          </w:p>
        </w:tc>
        <w:tc>
          <w:tcPr>
            <w:tcW w:w="4337" w:type="dxa"/>
            <w:noWrap/>
          </w:tcPr>
          <w:p w14:paraId="2A53969F" w14:textId="77777777" w:rsidR="00C62567" w:rsidRPr="00CF5F9B" w:rsidRDefault="00C62567" w:rsidP="00B7239B">
            <w:pPr>
              <w:rPr>
                <w:noProof/>
              </w:rPr>
            </w:pPr>
            <w:r>
              <w:rPr>
                <w:noProof/>
              </w:rPr>
              <w:t>Numer identyfikacyjny sprzedawcy zgłaszającego obsługa oświadczeń odbiorcy</w:t>
            </w:r>
            <w:r w:rsidRPr="00CF5F9B">
              <w:rPr>
                <w:noProof/>
              </w:rPr>
              <w:t xml:space="preserve"> </w:t>
            </w:r>
          </w:p>
        </w:tc>
        <w:tc>
          <w:tcPr>
            <w:tcW w:w="1985" w:type="dxa"/>
            <w:noWrap/>
          </w:tcPr>
          <w:p w14:paraId="63C60F33" w14:textId="77777777" w:rsidR="00C62567" w:rsidRPr="00CF5F9B" w:rsidRDefault="00C62567" w:rsidP="00B7239B">
            <w:pPr>
              <w:rPr>
                <w:noProof/>
              </w:rPr>
            </w:pPr>
          </w:p>
        </w:tc>
        <w:tc>
          <w:tcPr>
            <w:tcW w:w="2835" w:type="dxa"/>
            <w:noWrap/>
          </w:tcPr>
          <w:p w14:paraId="404215A2" w14:textId="77777777" w:rsidR="00C62567" w:rsidRPr="00CF5F9B" w:rsidRDefault="00C62567" w:rsidP="00B7239B">
            <w:pPr>
              <w:rPr>
                <w:noProof/>
              </w:rPr>
            </w:pPr>
            <w:r w:rsidRPr="007A3FC8">
              <w:rPr>
                <w:noProof/>
              </w:rPr>
              <w:t>Identyfikator sprzedawcy nadany przez OSD</w:t>
            </w:r>
          </w:p>
        </w:tc>
      </w:tr>
      <w:tr w:rsidR="00C62567" w:rsidRPr="00CF5F9B" w14:paraId="69198D7E" w14:textId="77777777" w:rsidTr="00C62567">
        <w:trPr>
          <w:trHeight w:val="315"/>
        </w:trPr>
        <w:tc>
          <w:tcPr>
            <w:tcW w:w="704" w:type="dxa"/>
          </w:tcPr>
          <w:p w14:paraId="610FA8C2" w14:textId="77777777" w:rsidR="00C62567" w:rsidRDefault="00C62567" w:rsidP="00B7239B">
            <w:pPr>
              <w:rPr>
                <w:noProof/>
              </w:rPr>
            </w:pPr>
            <w:r w:rsidRPr="00CF5F9B">
              <w:rPr>
                <w:noProof/>
              </w:rPr>
              <w:t xml:space="preserve"> </w:t>
            </w:r>
          </w:p>
        </w:tc>
        <w:tc>
          <w:tcPr>
            <w:tcW w:w="992" w:type="dxa"/>
          </w:tcPr>
          <w:p w14:paraId="30CA0494" w14:textId="77777777" w:rsidR="00C62567" w:rsidRPr="00CF5F9B" w:rsidRDefault="00C62567" w:rsidP="00B7239B">
            <w:pPr>
              <w:rPr>
                <w:noProof/>
              </w:rPr>
            </w:pPr>
            <w:r w:rsidRPr="00CF5F9B">
              <w:rPr>
                <w:noProof/>
              </w:rPr>
              <w:t xml:space="preserve"> </w:t>
            </w:r>
          </w:p>
        </w:tc>
        <w:tc>
          <w:tcPr>
            <w:tcW w:w="851" w:type="dxa"/>
            <w:noWrap/>
          </w:tcPr>
          <w:p w14:paraId="511E5D08" w14:textId="77777777" w:rsidR="00C62567" w:rsidRPr="00CF5F9B" w:rsidRDefault="00C62567" w:rsidP="00B7239B">
            <w:pPr>
              <w:rPr>
                <w:noProof/>
              </w:rPr>
            </w:pPr>
            <w:r w:rsidRPr="00CF5F9B">
              <w:rPr>
                <w:noProof/>
              </w:rPr>
              <w:t xml:space="preserve"> </w:t>
            </w:r>
          </w:p>
        </w:tc>
        <w:tc>
          <w:tcPr>
            <w:tcW w:w="1417" w:type="dxa"/>
          </w:tcPr>
          <w:p w14:paraId="14E3EFC0" w14:textId="77777777" w:rsidR="00C62567" w:rsidRPr="00CF5F9B" w:rsidRDefault="00C62567" w:rsidP="00B7239B">
            <w:pPr>
              <w:rPr>
                <w:noProof/>
              </w:rPr>
            </w:pPr>
            <w:r>
              <w:rPr>
                <w:noProof/>
              </w:rPr>
              <w:t>Id transakcji</w:t>
            </w:r>
            <w:r w:rsidRPr="00CF5F9B">
              <w:rPr>
                <w:noProof/>
              </w:rPr>
              <w:t xml:space="preserve"> </w:t>
            </w:r>
          </w:p>
        </w:tc>
        <w:tc>
          <w:tcPr>
            <w:tcW w:w="1276" w:type="dxa"/>
            <w:noWrap/>
          </w:tcPr>
          <w:p w14:paraId="07714530" w14:textId="77777777" w:rsidR="00C62567" w:rsidRPr="00CF5F9B" w:rsidRDefault="00C62567" w:rsidP="00B7239B">
            <w:pPr>
              <w:rPr>
                <w:noProof/>
              </w:rPr>
            </w:pPr>
            <w:r>
              <w:rPr>
                <w:noProof/>
              </w:rPr>
              <w:t>znakowy</w:t>
            </w:r>
            <w:r w:rsidRPr="00CF5F9B">
              <w:rPr>
                <w:noProof/>
              </w:rPr>
              <w:t xml:space="preserve"> </w:t>
            </w:r>
          </w:p>
        </w:tc>
        <w:tc>
          <w:tcPr>
            <w:tcW w:w="737" w:type="dxa"/>
          </w:tcPr>
          <w:p w14:paraId="1F77EAE7" w14:textId="77777777" w:rsidR="00C62567" w:rsidRPr="00CF5F9B" w:rsidRDefault="00C62567" w:rsidP="00B7239B">
            <w:pPr>
              <w:rPr>
                <w:noProof/>
              </w:rPr>
            </w:pPr>
            <w:r>
              <w:rPr>
                <w:noProof/>
              </w:rPr>
              <w:t>TAK</w:t>
            </w:r>
            <w:r w:rsidRPr="00CF5F9B">
              <w:rPr>
                <w:noProof/>
              </w:rPr>
              <w:t xml:space="preserve"> </w:t>
            </w:r>
          </w:p>
        </w:tc>
        <w:tc>
          <w:tcPr>
            <w:tcW w:w="4337" w:type="dxa"/>
            <w:noWrap/>
          </w:tcPr>
          <w:p w14:paraId="567B56B1" w14:textId="77777777" w:rsidR="00C62567" w:rsidRPr="00CF5F9B" w:rsidRDefault="00C62567" w:rsidP="00B7239B">
            <w:pPr>
              <w:rPr>
                <w:noProof/>
              </w:rPr>
            </w:pPr>
            <w:r w:rsidRPr="007A3FC8">
              <w:rPr>
                <w:noProof/>
              </w:rPr>
              <w:t>Unikalny identyfikator komunikatu</w:t>
            </w:r>
          </w:p>
        </w:tc>
        <w:tc>
          <w:tcPr>
            <w:tcW w:w="1985" w:type="dxa"/>
            <w:noWrap/>
          </w:tcPr>
          <w:p w14:paraId="54B995AC" w14:textId="77777777" w:rsidR="00C62567" w:rsidRPr="00CF5F9B" w:rsidRDefault="00C62567" w:rsidP="00B7239B">
            <w:pPr>
              <w:rPr>
                <w:noProof/>
              </w:rPr>
            </w:pPr>
            <w:r w:rsidRPr="00CF5F9B">
              <w:rPr>
                <w:noProof/>
              </w:rPr>
              <w:t xml:space="preserve"> </w:t>
            </w:r>
          </w:p>
        </w:tc>
        <w:tc>
          <w:tcPr>
            <w:tcW w:w="2835" w:type="dxa"/>
            <w:noWrap/>
          </w:tcPr>
          <w:p w14:paraId="6EAFCB5C" w14:textId="77777777" w:rsidR="00C62567" w:rsidRPr="00CF5F9B" w:rsidRDefault="00C62567" w:rsidP="00B7239B">
            <w:pPr>
              <w:rPr>
                <w:noProof/>
              </w:rPr>
            </w:pPr>
            <w:r w:rsidRPr="00CF5F9B">
              <w:rPr>
                <w:noProof/>
              </w:rPr>
              <w:t xml:space="preserve"> </w:t>
            </w:r>
          </w:p>
        </w:tc>
      </w:tr>
      <w:tr w:rsidR="00C62567" w:rsidRPr="00CF5F9B" w14:paraId="27D5CDDD" w14:textId="77777777" w:rsidTr="00C62567">
        <w:trPr>
          <w:trHeight w:val="315"/>
        </w:trPr>
        <w:tc>
          <w:tcPr>
            <w:tcW w:w="704" w:type="dxa"/>
          </w:tcPr>
          <w:p w14:paraId="14560B65" w14:textId="77777777" w:rsidR="00C62567" w:rsidRDefault="00C62567" w:rsidP="00B7239B">
            <w:pPr>
              <w:rPr>
                <w:noProof/>
              </w:rPr>
            </w:pPr>
            <w:r>
              <w:rPr>
                <w:noProof/>
              </w:rPr>
              <w:t>1.1</w:t>
            </w:r>
            <w:r w:rsidRPr="00CF5F9B">
              <w:rPr>
                <w:noProof/>
              </w:rPr>
              <w:t xml:space="preserve"> </w:t>
            </w:r>
          </w:p>
        </w:tc>
        <w:tc>
          <w:tcPr>
            <w:tcW w:w="992" w:type="dxa"/>
          </w:tcPr>
          <w:p w14:paraId="43FFD564" w14:textId="77777777" w:rsidR="00C62567" w:rsidRPr="00CF5F9B" w:rsidRDefault="00C62567" w:rsidP="00B7239B">
            <w:pPr>
              <w:rPr>
                <w:noProof/>
              </w:rPr>
            </w:pPr>
            <w:r>
              <w:rPr>
                <w:noProof/>
              </w:rPr>
              <w:t>PPE</w:t>
            </w:r>
          </w:p>
        </w:tc>
        <w:tc>
          <w:tcPr>
            <w:tcW w:w="851" w:type="dxa"/>
            <w:noWrap/>
          </w:tcPr>
          <w:p w14:paraId="48AA43E8" w14:textId="77777777" w:rsidR="00C62567" w:rsidRPr="00CF5F9B" w:rsidRDefault="00C62567" w:rsidP="00B7239B">
            <w:pPr>
              <w:rPr>
                <w:noProof/>
              </w:rPr>
            </w:pPr>
            <w:r>
              <w:rPr>
                <w:noProof/>
              </w:rPr>
              <w:t>1</w:t>
            </w:r>
            <w:r w:rsidRPr="00CF5F9B">
              <w:rPr>
                <w:noProof/>
              </w:rPr>
              <w:t xml:space="preserve"> </w:t>
            </w:r>
          </w:p>
        </w:tc>
        <w:tc>
          <w:tcPr>
            <w:tcW w:w="1417" w:type="dxa"/>
          </w:tcPr>
          <w:p w14:paraId="46FBE84F" w14:textId="77777777" w:rsidR="00C62567" w:rsidRPr="00CF5F9B" w:rsidRDefault="00C62567" w:rsidP="00B7239B">
            <w:pPr>
              <w:rPr>
                <w:noProof/>
              </w:rPr>
            </w:pPr>
            <w:r w:rsidRPr="00CF5F9B">
              <w:rPr>
                <w:noProof/>
              </w:rPr>
              <w:t xml:space="preserve"> </w:t>
            </w:r>
          </w:p>
        </w:tc>
        <w:tc>
          <w:tcPr>
            <w:tcW w:w="1276" w:type="dxa"/>
            <w:noWrap/>
          </w:tcPr>
          <w:p w14:paraId="490BEE0C" w14:textId="77777777" w:rsidR="00C62567" w:rsidRPr="00CF5F9B" w:rsidRDefault="00C62567" w:rsidP="00B7239B">
            <w:pPr>
              <w:rPr>
                <w:noProof/>
              </w:rPr>
            </w:pPr>
            <w:r w:rsidRPr="00CF5F9B">
              <w:rPr>
                <w:noProof/>
              </w:rPr>
              <w:t xml:space="preserve"> </w:t>
            </w:r>
          </w:p>
        </w:tc>
        <w:tc>
          <w:tcPr>
            <w:tcW w:w="737" w:type="dxa"/>
          </w:tcPr>
          <w:p w14:paraId="69B829E8" w14:textId="77777777" w:rsidR="00C62567" w:rsidRPr="00CF5F9B" w:rsidRDefault="00C62567" w:rsidP="00B7239B">
            <w:pPr>
              <w:rPr>
                <w:noProof/>
              </w:rPr>
            </w:pPr>
            <w:r w:rsidRPr="00CF5F9B">
              <w:rPr>
                <w:noProof/>
              </w:rPr>
              <w:t xml:space="preserve"> </w:t>
            </w:r>
          </w:p>
        </w:tc>
        <w:tc>
          <w:tcPr>
            <w:tcW w:w="4337" w:type="dxa"/>
            <w:noWrap/>
          </w:tcPr>
          <w:p w14:paraId="592CAA88" w14:textId="77777777" w:rsidR="00C62567" w:rsidRPr="00CF5F9B" w:rsidRDefault="00C62567" w:rsidP="00B7239B">
            <w:pPr>
              <w:rPr>
                <w:noProof/>
              </w:rPr>
            </w:pPr>
            <w:r w:rsidRPr="00CF5F9B">
              <w:rPr>
                <w:noProof/>
              </w:rPr>
              <w:t xml:space="preserve"> </w:t>
            </w:r>
          </w:p>
        </w:tc>
        <w:tc>
          <w:tcPr>
            <w:tcW w:w="1985" w:type="dxa"/>
            <w:noWrap/>
          </w:tcPr>
          <w:p w14:paraId="219709E9" w14:textId="77777777" w:rsidR="00C62567" w:rsidRPr="00CF5F9B" w:rsidRDefault="00C62567" w:rsidP="00B7239B">
            <w:pPr>
              <w:rPr>
                <w:noProof/>
              </w:rPr>
            </w:pPr>
            <w:r w:rsidRPr="00CF5F9B">
              <w:rPr>
                <w:noProof/>
              </w:rPr>
              <w:t xml:space="preserve"> </w:t>
            </w:r>
          </w:p>
        </w:tc>
        <w:tc>
          <w:tcPr>
            <w:tcW w:w="2835" w:type="dxa"/>
            <w:noWrap/>
          </w:tcPr>
          <w:p w14:paraId="3A63F5B4" w14:textId="77777777" w:rsidR="00C62567" w:rsidRPr="00CF5F9B" w:rsidRDefault="00C62567" w:rsidP="00B7239B">
            <w:pPr>
              <w:rPr>
                <w:noProof/>
              </w:rPr>
            </w:pPr>
            <w:r w:rsidRPr="00CF5F9B">
              <w:rPr>
                <w:noProof/>
              </w:rPr>
              <w:t xml:space="preserve"> </w:t>
            </w:r>
          </w:p>
        </w:tc>
      </w:tr>
      <w:tr w:rsidR="00C62567" w:rsidRPr="00CF5F9B" w14:paraId="57C6CA83" w14:textId="77777777" w:rsidTr="00C62567">
        <w:trPr>
          <w:trHeight w:val="315"/>
        </w:trPr>
        <w:tc>
          <w:tcPr>
            <w:tcW w:w="704" w:type="dxa"/>
          </w:tcPr>
          <w:p w14:paraId="50475819" w14:textId="77777777" w:rsidR="00C62567" w:rsidRDefault="00C62567" w:rsidP="00B7239B">
            <w:pPr>
              <w:rPr>
                <w:noProof/>
              </w:rPr>
            </w:pPr>
            <w:r w:rsidRPr="00CF5F9B">
              <w:rPr>
                <w:noProof/>
              </w:rPr>
              <w:lastRenderedPageBreak/>
              <w:t xml:space="preserve"> </w:t>
            </w:r>
          </w:p>
        </w:tc>
        <w:tc>
          <w:tcPr>
            <w:tcW w:w="992" w:type="dxa"/>
          </w:tcPr>
          <w:p w14:paraId="5C0B957E" w14:textId="77777777" w:rsidR="00C62567" w:rsidRPr="00CF5F9B" w:rsidRDefault="00C62567" w:rsidP="00B7239B">
            <w:pPr>
              <w:rPr>
                <w:noProof/>
              </w:rPr>
            </w:pPr>
            <w:r w:rsidRPr="00CF5F9B">
              <w:rPr>
                <w:noProof/>
              </w:rPr>
              <w:t xml:space="preserve"> </w:t>
            </w:r>
          </w:p>
        </w:tc>
        <w:tc>
          <w:tcPr>
            <w:tcW w:w="851" w:type="dxa"/>
            <w:noWrap/>
          </w:tcPr>
          <w:p w14:paraId="4372D784" w14:textId="77777777" w:rsidR="00C62567" w:rsidRPr="00CF5F9B" w:rsidRDefault="00C62567" w:rsidP="00B7239B">
            <w:pPr>
              <w:rPr>
                <w:noProof/>
              </w:rPr>
            </w:pPr>
            <w:r w:rsidRPr="00CF5F9B">
              <w:rPr>
                <w:noProof/>
              </w:rPr>
              <w:t xml:space="preserve"> </w:t>
            </w:r>
          </w:p>
        </w:tc>
        <w:tc>
          <w:tcPr>
            <w:tcW w:w="1417" w:type="dxa"/>
          </w:tcPr>
          <w:p w14:paraId="27C2CD81" w14:textId="77777777" w:rsidR="00C62567" w:rsidRPr="00CF5F9B" w:rsidRDefault="00C62567" w:rsidP="00B7239B">
            <w:pPr>
              <w:rPr>
                <w:noProof/>
              </w:rPr>
            </w:pPr>
            <w:r>
              <w:rPr>
                <w:noProof/>
              </w:rPr>
              <w:t>Kod PPE</w:t>
            </w:r>
            <w:r w:rsidRPr="00CF5F9B">
              <w:rPr>
                <w:noProof/>
              </w:rPr>
              <w:t xml:space="preserve"> </w:t>
            </w:r>
          </w:p>
        </w:tc>
        <w:tc>
          <w:tcPr>
            <w:tcW w:w="1276" w:type="dxa"/>
            <w:noWrap/>
          </w:tcPr>
          <w:p w14:paraId="77528C93" w14:textId="77777777" w:rsidR="00C62567" w:rsidRPr="00CF5F9B" w:rsidRDefault="00C62567" w:rsidP="00B7239B">
            <w:pPr>
              <w:rPr>
                <w:noProof/>
              </w:rPr>
            </w:pPr>
            <w:r>
              <w:rPr>
                <w:noProof/>
              </w:rPr>
              <w:t>znakowy</w:t>
            </w:r>
            <w:r w:rsidRPr="00CF5F9B">
              <w:rPr>
                <w:noProof/>
              </w:rPr>
              <w:t xml:space="preserve"> </w:t>
            </w:r>
          </w:p>
        </w:tc>
        <w:tc>
          <w:tcPr>
            <w:tcW w:w="737" w:type="dxa"/>
          </w:tcPr>
          <w:p w14:paraId="34E7E4E1" w14:textId="77777777" w:rsidR="00C62567" w:rsidRPr="00CF5F9B" w:rsidRDefault="00C62567" w:rsidP="00B7239B">
            <w:pPr>
              <w:rPr>
                <w:noProof/>
              </w:rPr>
            </w:pPr>
            <w:r>
              <w:rPr>
                <w:noProof/>
              </w:rPr>
              <w:t>TAK</w:t>
            </w:r>
            <w:r w:rsidRPr="00CF5F9B">
              <w:rPr>
                <w:noProof/>
              </w:rPr>
              <w:t xml:space="preserve"> </w:t>
            </w:r>
          </w:p>
        </w:tc>
        <w:tc>
          <w:tcPr>
            <w:tcW w:w="4337" w:type="dxa"/>
            <w:noWrap/>
          </w:tcPr>
          <w:p w14:paraId="3F4460C8" w14:textId="77777777" w:rsidR="00C62567" w:rsidRPr="00CF5F9B" w:rsidRDefault="00C62567" w:rsidP="00B7239B">
            <w:pPr>
              <w:rPr>
                <w:noProof/>
              </w:rPr>
            </w:pPr>
            <w:r>
              <w:rPr>
                <w:noProof/>
              </w:rPr>
              <w:t>Unikalny numer identyfikujący punkt poboru energii</w:t>
            </w:r>
            <w:r w:rsidRPr="00CF5F9B">
              <w:rPr>
                <w:noProof/>
              </w:rPr>
              <w:t xml:space="preserve"> </w:t>
            </w:r>
          </w:p>
        </w:tc>
        <w:tc>
          <w:tcPr>
            <w:tcW w:w="1985" w:type="dxa"/>
            <w:noWrap/>
          </w:tcPr>
          <w:p w14:paraId="3D41B8B7" w14:textId="77777777" w:rsidR="00C62567" w:rsidRPr="00CF5F9B" w:rsidRDefault="00C62567" w:rsidP="00B7239B">
            <w:pPr>
              <w:rPr>
                <w:noProof/>
              </w:rPr>
            </w:pPr>
            <w:r w:rsidRPr="00CF5F9B">
              <w:rPr>
                <w:noProof/>
              </w:rPr>
              <w:t xml:space="preserve"> </w:t>
            </w:r>
          </w:p>
        </w:tc>
        <w:tc>
          <w:tcPr>
            <w:tcW w:w="2835" w:type="dxa"/>
            <w:noWrap/>
          </w:tcPr>
          <w:p w14:paraId="1D581914" w14:textId="77777777" w:rsidR="00C62567" w:rsidRPr="00CF5F9B" w:rsidRDefault="00C62567" w:rsidP="00B7239B">
            <w:pPr>
              <w:rPr>
                <w:noProof/>
              </w:rPr>
            </w:pPr>
            <w:r w:rsidRPr="00DE6711">
              <w:rPr>
                <w:noProof/>
              </w:rPr>
              <w:t xml:space="preserve">Kod PPE przyłącza  albo kod PPE obiektu wirtualnego w przypadku zgłoszenia  na obiekt wirtualny </w:t>
            </w:r>
          </w:p>
        </w:tc>
      </w:tr>
      <w:tr w:rsidR="00C62567" w:rsidRPr="00DE6711" w14:paraId="5FD6F68A" w14:textId="77777777" w:rsidTr="00C62567">
        <w:trPr>
          <w:trHeight w:val="315"/>
        </w:trPr>
        <w:tc>
          <w:tcPr>
            <w:tcW w:w="704" w:type="dxa"/>
          </w:tcPr>
          <w:p w14:paraId="0053F0EA" w14:textId="77777777" w:rsidR="00C62567" w:rsidRPr="00CF5F9B" w:rsidRDefault="00C62567" w:rsidP="00B7239B">
            <w:pPr>
              <w:rPr>
                <w:noProof/>
              </w:rPr>
            </w:pPr>
            <w:r>
              <w:rPr>
                <w:noProof/>
              </w:rPr>
              <w:t>1.1.1</w:t>
            </w:r>
          </w:p>
        </w:tc>
        <w:tc>
          <w:tcPr>
            <w:tcW w:w="992" w:type="dxa"/>
          </w:tcPr>
          <w:p w14:paraId="2F4DF502" w14:textId="77777777" w:rsidR="00C62567" w:rsidRPr="00CF5F9B" w:rsidRDefault="00C62567" w:rsidP="00B7239B">
            <w:pPr>
              <w:rPr>
                <w:noProof/>
              </w:rPr>
            </w:pPr>
            <w:r>
              <w:rPr>
                <w:noProof/>
              </w:rPr>
              <w:t>Odbiorca</w:t>
            </w:r>
            <w:r w:rsidRPr="00CF5F9B">
              <w:rPr>
                <w:noProof/>
              </w:rPr>
              <w:t xml:space="preserve"> </w:t>
            </w:r>
          </w:p>
        </w:tc>
        <w:tc>
          <w:tcPr>
            <w:tcW w:w="851" w:type="dxa"/>
            <w:noWrap/>
          </w:tcPr>
          <w:p w14:paraId="5CBD29D0" w14:textId="77777777" w:rsidR="00C62567" w:rsidRPr="00CF5F9B" w:rsidRDefault="00C62567" w:rsidP="00B7239B">
            <w:pPr>
              <w:rPr>
                <w:noProof/>
              </w:rPr>
            </w:pPr>
            <w:r>
              <w:rPr>
                <w:noProof/>
              </w:rPr>
              <w:t>1</w:t>
            </w:r>
            <w:r w:rsidRPr="00CF5F9B">
              <w:rPr>
                <w:noProof/>
              </w:rPr>
              <w:t xml:space="preserve"> </w:t>
            </w:r>
          </w:p>
        </w:tc>
        <w:tc>
          <w:tcPr>
            <w:tcW w:w="1417" w:type="dxa"/>
          </w:tcPr>
          <w:p w14:paraId="5FFA01DA" w14:textId="77777777" w:rsidR="00C62567" w:rsidRDefault="00C62567" w:rsidP="00B7239B">
            <w:pPr>
              <w:rPr>
                <w:noProof/>
              </w:rPr>
            </w:pPr>
            <w:r w:rsidRPr="00CF5F9B">
              <w:rPr>
                <w:noProof/>
              </w:rPr>
              <w:t xml:space="preserve"> </w:t>
            </w:r>
          </w:p>
        </w:tc>
        <w:tc>
          <w:tcPr>
            <w:tcW w:w="1276" w:type="dxa"/>
            <w:noWrap/>
          </w:tcPr>
          <w:p w14:paraId="1525FA9D" w14:textId="77777777" w:rsidR="00C62567" w:rsidRDefault="00C62567" w:rsidP="00B7239B">
            <w:pPr>
              <w:rPr>
                <w:noProof/>
              </w:rPr>
            </w:pPr>
            <w:r w:rsidRPr="00CF5F9B">
              <w:rPr>
                <w:noProof/>
              </w:rPr>
              <w:t xml:space="preserve"> </w:t>
            </w:r>
          </w:p>
        </w:tc>
        <w:tc>
          <w:tcPr>
            <w:tcW w:w="737" w:type="dxa"/>
          </w:tcPr>
          <w:p w14:paraId="6D0C1A85" w14:textId="77777777" w:rsidR="00C62567" w:rsidRDefault="00C62567" w:rsidP="00B7239B">
            <w:pPr>
              <w:rPr>
                <w:noProof/>
              </w:rPr>
            </w:pPr>
            <w:r w:rsidRPr="00CF5F9B">
              <w:rPr>
                <w:noProof/>
              </w:rPr>
              <w:t xml:space="preserve"> </w:t>
            </w:r>
          </w:p>
        </w:tc>
        <w:tc>
          <w:tcPr>
            <w:tcW w:w="4337" w:type="dxa"/>
            <w:noWrap/>
          </w:tcPr>
          <w:p w14:paraId="04625715" w14:textId="77777777" w:rsidR="00C62567" w:rsidRDefault="00C62567" w:rsidP="00B7239B">
            <w:pPr>
              <w:rPr>
                <w:noProof/>
              </w:rPr>
            </w:pPr>
            <w:r w:rsidRPr="00CF5F9B">
              <w:rPr>
                <w:noProof/>
              </w:rPr>
              <w:t xml:space="preserve"> </w:t>
            </w:r>
          </w:p>
        </w:tc>
        <w:tc>
          <w:tcPr>
            <w:tcW w:w="1985" w:type="dxa"/>
            <w:noWrap/>
          </w:tcPr>
          <w:p w14:paraId="4BB3705C" w14:textId="77777777" w:rsidR="00C62567" w:rsidRPr="00CF5F9B" w:rsidRDefault="00C62567" w:rsidP="00B7239B">
            <w:pPr>
              <w:rPr>
                <w:noProof/>
              </w:rPr>
            </w:pPr>
            <w:r w:rsidRPr="00CF5F9B">
              <w:rPr>
                <w:noProof/>
              </w:rPr>
              <w:t xml:space="preserve"> </w:t>
            </w:r>
          </w:p>
        </w:tc>
        <w:tc>
          <w:tcPr>
            <w:tcW w:w="2835" w:type="dxa"/>
            <w:noWrap/>
          </w:tcPr>
          <w:p w14:paraId="3DEA47F2" w14:textId="77777777" w:rsidR="00C62567" w:rsidRPr="00DE6711" w:rsidRDefault="00C62567" w:rsidP="00B7239B">
            <w:pPr>
              <w:rPr>
                <w:noProof/>
              </w:rPr>
            </w:pPr>
            <w:r w:rsidRPr="00CF5F9B">
              <w:rPr>
                <w:noProof/>
              </w:rPr>
              <w:t xml:space="preserve"> </w:t>
            </w:r>
          </w:p>
        </w:tc>
      </w:tr>
      <w:tr w:rsidR="00C62567" w:rsidRPr="00DE6711" w14:paraId="50464792" w14:textId="77777777" w:rsidTr="00C62567">
        <w:trPr>
          <w:trHeight w:val="315"/>
        </w:trPr>
        <w:tc>
          <w:tcPr>
            <w:tcW w:w="704" w:type="dxa"/>
          </w:tcPr>
          <w:p w14:paraId="54BCEDFD" w14:textId="77777777" w:rsidR="00C62567" w:rsidRPr="00CF5F9B" w:rsidRDefault="00C62567" w:rsidP="00B7239B">
            <w:pPr>
              <w:rPr>
                <w:noProof/>
              </w:rPr>
            </w:pPr>
            <w:r w:rsidRPr="00CF5F9B">
              <w:rPr>
                <w:noProof/>
              </w:rPr>
              <w:t xml:space="preserve"> </w:t>
            </w:r>
          </w:p>
        </w:tc>
        <w:tc>
          <w:tcPr>
            <w:tcW w:w="992" w:type="dxa"/>
          </w:tcPr>
          <w:p w14:paraId="6F02E54A" w14:textId="77777777" w:rsidR="00C62567" w:rsidRPr="00CF5F9B" w:rsidRDefault="00C62567" w:rsidP="00B7239B">
            <w:pPr>
              <w:rPr>
                <w:noProof/>
              </w:rPr>
            </w:pPr>
            <w:r w:rsidRPr="00CF5F9B">
              <w:rPr>
                <w:noProof/>
              </w:rPr>
              <w:t xml:space="preserve"> </w:t>
            </w:r>
          </w:p>
        </w:tc>
        <w:tc>
          <w:tcPr>
            <w:tcW w:w="851" w:type="dxa"/>
            <w:noWrap/>
          </w:tcPr>
          <w:p w14:paraId="5D2334AD" w14:textId="77777777" w:rsidR="00C62567" w:rsidRPr="00CF5F9B" w:rsidRDefault="00C62567" w:rsidP="00B7239B">
            <w:pPr>
              <w:rPr>
                <w:noProof/>
              </w:rPr>
            </w:pPr>
            <w:r w:rsidRPr="00CF5F9B">
              <w:rPr>
                <w:noProof/>
              </w:rPr>
              <w:t xml:space="preserve"> </w:t>
            </w:r>
          </w:p>
        </w:tc>
        <w:tc>
          <w:tcPr>
            <w:tcW w:w="1417" w:type="dxa"/>
          </w:tcPr>
          <w:p w14:paraId="2AA8C729" w14:textId="77777777" w:rsidR="00C62567" w:rsidRDefault="00C62567" w:rsidP="00B7239B">
            <w:pPr>
              <w:rPr>
                <w:noProof/>
              </w:rPr>
            </w:pPr>
            <w:r>
              <w:rPr>
                <w:noProof/>
              </w:rPr>
              <w:t>Typ URD</w:t>
            </w:r>
            <w:r w:rsidRPr="00CF5F9B">
              <w:rPr>
                <w:noProof/>
              </w:rPr>
              <w:t xml:space="preserve"> </w:t>
            </w:r>
          </w:p>
        </w:tc>
        <w:tc>
          <w:tcPr>
            <w:tcW w:w="1276" w:type="dxa"/>
            <w:noWrap/>
          </w:tcPr>
          <w:p w14:paraId="27ED4278" w14:textId="77777777" w:rsidR="00C62567" w:rsidRDefault="00C62567" w:rsidP="00B7239B">
            <w:pPr>
              <w:rPr>
                <w:noProof/>
              </w:rPr>
            </w:pPr>
            <w:r>
              <w:rPr>
                <w:noProof/>
              </w:rPr>
              <w:t>słownikowy</w:t>
            </w:r>
            <w:r w:rsidRPr="00CF5F9B">
              <w:rPr>
                <w:noProof/>
              </w:rPr>
              <w:t xml:space="preserve"> </w:t>
            </w:r>
          </w:p>
        </w:tc>
        <w:tc>
          <w:tcPr>
            <w:tcW w:w="737" w:type="dxa"/>
          </w:tcPr>
          <w:p w14:paraId="541BAF83" w14:textId="77777777" w:rsidR="00C62567" w:rsidRDefault="00C62567" w:rsidP="00B7239B">
            <w:pPr>
              <w:rPr>
                <w:noProof/>
              </w:rPr>
            </w:pPr>
            <w:r>
              <w:rPr>
                <w:noProof/>
              </w:rPr>
              <w:t>TAK</w:t>
            </w:r>
            <w:r w:rsidRPr="00CF5F9B">
              <w:rPr>
                <w:noProof/>
              </w:rPr>
              <w:t xml:space="preserve"> </w:t>
            </w:r>
          </w:p>
        </w:tc>
        <w:tc>
          <w:tcPr>
            <w:tcW w:w="4337" w:type="dxa"/>
            <w:noWrap/>
          </w:tcPr>
          <w:p w14:paraId="45291E17" w14:textId="77777777" w:rsidR="00C62567" w:rsidRDefault="00C62567" w:rsidP="00B7239B">
            <w:pPr>
              <w:rPr>
                <w:noProof/>
              </w:rPr>
            </w:pPr>
            <w:r>
              <w:rPr>
                <w:noProof/>
              </w:rPr>
              <w:t>Typ uczestnika rynku detalicznego</w:t>
            </w:r>
            <w:r w:rsidRPr="00CF5F9B">
              <w:rPr>
                <w:noProof/>
              </w:rPr>
              <w:t xml:space="preserve"> </w:t>
            </w:r>
          </w:p>
        </w:tc>
        <w:tc>
          <w:tcPr>
            <w:tcW w:w="1985" w:type="dxa"/>
            <w:noWrap/>
          </w:tcPr>
          <w:p w14:paraId="5574289A" w14:textId="77777777" w:rsidR="00C62567" w:rsidRDefault="00C62567" w:rsidP="00B7239B">
            <w:pPr>
              <w:rPr>
                <w:noProof/>
              </w:rPr>
            </w:pPr>
            <w:r>
              <w:rPr>
                <w:noProof/>
              </w:rPr>
              <w:t>TGD;</w:t>
            </w:r>
          </w:p>
          <w:p w14:paraId="64468A63" w14:textId="77777777" w:rsidR="00C62567" w:rsidRDefault="00C62567" w:rsidP="00B7239B">
            <w:pPr>
              <w:rPr>
                <w:noProof/>
              </w:rPr>
            </w:pPr>
            <w:r>
              <w:rPr>
                <w:noProof/>
              </w:rPr>
              <w:t>TPI;</w:t>
            </w:r>
          </w:p>
          <w:p w14:paraId="0137EE22" w14:textId="77777777" w:rsidR="00C62567" w:rsidRPr="00CF5F9B" w:rsidRDefault="00C62567" w:rsidP="00B7239B">
            <w:pPr>
              <w:rPr>
                <w:noProof/>
              </w:rPr>
            </w:pPr>
            <w:r>
              <w:rPr>
                <w:noProof/>
              </w:rPr>
              <w:t>TPOZ</w:t>
            </w:r>
            <w:r w:rsidRPr="00CF5F9B">
              <w:rPr>
                <w:noProof/>
              </w:rPr>
              <w:t xml:space="preserve"> </w:t>
            </w:r>
          </w:p>
        </w:tc>
        <w:tc>
          <w:tcPr>
            <w:tcW w:w="2835" w:type="dxa"/>
            <w:noWrap/>
          </w:tcPr>
          <w:p w14:paraId="59B72C9F" w14:textId="7E65A2C1" w:rsidR="00C62567" w:rsidRDefault="00C62567" w:rsidP="00B7239B">
            <w:pPr>
              <w:rPr>
                <w:noProof/>
              </w:rPr>
            </w:pPr>
            <w:r>
              <w:rPr>
                <w:noProof/>
              </w:rPr>
              <w:t xml:space="preserve">TGD - gospodarstwo </w:t>
            </w:r>
            <w:r w:rsidR="005E69B0">
              <w:rPr>
                <w:noProof/>
              </w:rPr>
              <w:t>domowe</w:t>
            </w:r>
            <w:r>
              <w:rPr>
                <w:noProof/>
              </w:rPr>
              <w:t xml:space="preserve"> (PESEL/nr Paszportu)</w:t>
            </w:r>
          </w:p>
          <w:p w14:paraId="6337B849" w14:textId="77777777" w:rsidR="00C62567" w:rsidRDefault="00C62567" w:rsidP="00B7239B">
            <w:pPr>
              <w:rPr>
                <w:noProof/>
              </w:rPr>
            </w:pPr>
            <w:r>
              <w:rPr>
                <w:noProof/>
              </w:rPr>
              <w:t>TPI - przedsiębiorstwo/instytucja (NIP)</w:t>
            </w:r>
          </w:p>
          <w:p w14:paraId="6BA5BCBB" w14:textId="77777777" w:rsidR="00C62567" w:rsidRPr="00DE6711" w:rsidRDefault="00C62567" w:rsidP="00B7239B">
            <w:pPr>
              <w:rPr>
                <w:noProof/>
              </w:rPr>
            </w:pPr>
            <w:r>
              <w:rPr>
                <w:noProof/>
              </w:rPr>
              <w:t>TPOZ - pozostali (nazwa informacyjna, weryfikacja ręczna)</w:t>
            </w:r>
            <w:r w:rsidRPr="00CF5F9B">
              <w:rPr>
                <w:noProof/>
              </w:rPr>
              <w:t xml:space="preserve"> </w:t>
            </w:r>
          </w:p>
        </w:tc>
      </w:tr>
      <w:tr w:rsidR="00C62567" w:rsidRPr="00DE6711" w14:paraId="401A8613" w14:textId="77777777" w:rsidTr="00C62567">
        <w:trPr>
          <w:trHeight w:val="315"/>
        </w:trPr>
        <w:tc>
          <w:tcPr>
            <w:tcW w:w="704" w:type="dxa"/>
          </w:tcPr>
          <w:p w14:paraId="33348CC6" w14:textId="77777777" w:rsidR="00C62567" w:rsidRPr="00CF5F9B" w:rsidRDefault="00C62567" w:rsidP="00B7239B">
            <w:pPr>
              <w:rPr>
                <w:noProof/>
              </w:rPr>
            </w:pPr>
            <w:r w:rsidRPr="00CF5F9B">
              <w:rPr>
                <w:noProof/>
              </w:rPr>
              <w:t xml:space="preserve"> </w:t>
            </w:r>
          </w:p>
        </w:tc>
        <w:tc>
          <w:tcPr>
            <w:tcW w:w="992" w:type="dxa"/>
          </w:tcPr>
          <w:p w14:paraId="02094E84" w14:textId="77777777" w:rsidR="00C62567" w:rsidRPr="00CF5F9B" w:rsidRDefault="00C62567" w:rsidP="00B7239B">
            <w:pPr>
              <w:rPr>
                <w:noProof/>
              </w:rPr>
            </w:pPr>
            <w:r w:rsidRPr="00CF5F9B">
              <w:rPr>
                <w:noProof/>
              </w:rPr>
              <w:t xml:space="preserve"> </w:t>
            </w:r>
          </w:p>
        </w:tc>
        <w:tc>
          <w:tcPr>
            <w:tcW w:w="851" w:type="dxa"/>
            <w:noWrap/>
          </w:tcPr>
          <w:p w14:paraId="3A15D57A" w14:textId="77777777" w:rsidR="00C62567" w:rsidRPr="00CF5F9B" w:rsidRDefault="00C62567" w:rsidP="00B7239B">
            <w:pPr>
              <w:rPr>
                <w:noProof/>
              </w:rPr>
            </w:pPr>
            <w:r w:rsidRPr="00CF5F9B">
              <w:rPr>
                <w:noProof/>
              </w:rPr>
              <w:t xml:space="preserve"> </w:t>
            </w:r>
          </w:p>
        </w:tc>
        <w:tc>
          <w:tcPr>
            <w:tcW w:w="1417" w:type="dxa"/>
          </w:tcPr>
          <w:p w14:paraId="72AB73A6" w14:textId="77777777" w:rsidR="00C62567" w:rsidRDefault="00C62567" w:rsidP="00B7239B">
            <w:pPr>
              <w:rPr>
                <w:noProof/>
              </w:rPr>
            </w:pPr>
            <w:r>
              <w:rPr>
                <w:noProof/>
              </w:rPr>
              <w:t>PESEL/NIP/Nr paszportu/Nazwa</w:t>
            </w:r>
            <w:r w:rsidRPr="00CF5F9B">
              <w:rPr>
                <w:noProof/>
              </w:rPr>
              <w:t xml:space="preserve"> </w:t>
            </w:r>
          </w:p>
        </w:tc>
        <w:tc>
          <w:tcPr>
            <w:tcW w:w="1276" w:type="dxa"/>
            <w:noWrap/>
          </w:tcPr>
          <w:p w14:paraId="36809F57" w14:textId="77777777" w:rsidR="00C62567" w:rsidRDefault="00C62567" w:rsidP="00B7239B">
            <w:pPr>
              <w:rPr>
                <w:noProof/>
              </w:rPr>
            </w:pPr>
            <w:r>
              <w:rPr>
                <w:noProof/>
              </w:rPr>
              <w:t>znakowy</w:t>
            </w:r>
            <w:r w:rsidRPr="00CF5F9B">
              <w:rPr>
                <w:noProof/>
              </w:rPr>
              <w:t xml:space="preserve"> </w:t>
            </w:r>
            <w:r>
              <w:rPr>
                <w:noProof/>
              </w:rPr>
              <w:t>(90)</w:t>
            </w:r>
          </w:p>
        </w:tc>
        <w:tc>
          <w:tcPr>
            <w:tcW w:w="737" w:type="dxa"/>
          </w:tcPr>
          <w:p w14:paraId="7F6DA624" w14:textId="77777777" w:rsidR="00C62567" w:rsidRDefault="00C62567" w:rsidP="00B7239B">
            <w:pPr>
              <w:rPr>
                <w:noProof/>
              </w:rPr>
            </w:pPr>
            <w:r>
              <w:rPr>
                <w:noProof/>
              </w:rPr>
              <w:t>TAK</w:t>
            </w:r>
            <w:r w:rsidRPr="00CF5F9B">
              <w:rPr>
                <w:noProof/>
              </w:rPr>
              <w:t xml:space="preserve"> </w:t>
            </w:r>
          </w:p>
        </w:tc>
        <w:tc>
          <w:tcPr>
            <w:tcW w:w="4337" w:type="dxa"/>
            <w:noWrap/>
          </w:tcPr>
          <w:p w14:paraId="2C8BB59B" w14:textId="77777777" w:rsidR="00C62567" w:rsidRDefault="00C62567" w:rsidP="00B7239B">
            <w:pPr>
              <w:rPr>
                <w:noProof/>
              </w:rPr>
            </w:pPr>
            <w:r>
              <w:rPr>
                <w:noProof/>
              </w:rPr>
              <w:t>Numer identyfikacyjny odbiorcy indywidualnego (PESEL, nrPaszportu), biznesowego (NIP) i pozostałych (Nazwa)</w:t>
            </w:r>
            <w:r w:rsidRPr="00CF5F9B">
              <w:rPr>
                <w:noProof/>
              </w:rPr>
              <w:t xml:space="preserve"> </w:t>
            </w:r>
          </w:p>
        </w:tc>
        <w:tc>
          <w:tcPr>
            <w:tcW w:w="1985" w:type="dxa"/>
            <w:noWrap/>
          </w:tcPr>
          <w:p w14:paraId="06C2BEF9" w14:textId="77777777" w:rsidR="00C62567" w:rsidRPr="00CF5F9B" w:rsidRDefault="00C62567" w:rsidP="00B7239B">
            <w:pPr>
              <w:rPr>
                <w:noProof/>
              </w:rPr>
            </w:pPr>
            <w:r w:rsidRPr="00CF5F9B">
              <w:rPr>
                <w:noProof/>
              </w:rPr>
              <w:t xml:space="preserve"> </w:t>
            </w:r>
          </w:p>
        </w:tc>
        <w:tc>
          <w:tcPr>
            <w:tcW w:w="2835" w:type="dxa"/>
            <w:noWrap/>
          </w:tcPr>
          <w:p w14:paraId="78250AC1" w14:textId="77777777" w:rsidR="00C62567" w:rsidRPr="00DE6711" w:rsidRDefault="00C62567" w:rsidP="00B7239B">
            <w:pPr>
              <w:rPr>
                <w:noProof/>
              </w:rPr>
            </w:pPr>
            <w:r w:rsidRPr="00CF5F9B">
              <w:rPr>
                <w:noProof/>
              </w:rPr>
              <w:t xml:space="preserve"> </w:t>
            </w:r>
          </w:p>
        </w:tc>
      </w:tr>
      <w:tr w:rsidR="00C62567" w:rsidRPr="00DE6711" w14:paraId="26E74114" w14:textId="77777777" w:rsidTr="00C62567">
        <w:trPr>
          <w:trHeight w:val="315"/>
        </w:trPr>
        <w:tc>
          <w:tcPr>
            <w:tcW w:w="704" w:type="dxa"/>
          </w:tcPr>
          <w:p w14:paraId="54965966" w14:textId="77777777" w:rsidR="00C62567" w:rsidRPr="00CF5F9B" w:rsidRDefault="00C62567" w:rsidP="00B7239B">
            <w:pPr>
              <w:rPr>
                <w:noProof/>
              </w:rPr>
            </w:pPr>
            <w:r>
              <w:rPr>
                <w:noProof/>
              </w:rPr>
              <w:t>1.2</w:t>
            </w:r>
          </w:p>
        </w:tc>
        <w:tc>
          <w:tcPr>
            <w:tcW w:w="992" w:type="dxa"/>
          </w:tcPr>
          <w:p w14:paraId="26F0775F" w14:textId="77777777" w:rsidR="00C62567" w:rsidRPr="00CF5F9B" w:rsidRDefault="00C62567" w:rsidP="00B7239B">
            <w:pPr>
              <w:rPr>
                <w:noProof/>
              </w:rPr>
            </w:pPr>
            <w:r>
              <w:rPr>
                <w:noProof/>
              </w:rPr>
              <w:t>Oświadczenia</w:t>
            </w:r>
          </w:p>
        </w:tc>
        <w:tc>
          <w:tcPr>
            <w:tcW w:w="851" w:type="dxa"/>
            <w:noWrap/>
          </w:tcPr>
          <w:p w14:paraId="72203EC4" w14:textId="77777777" w:rsidR="00C62567" w:rsidRPr="00CF5F9B" w:rsidRDefault="00C62567" w:rsidP="00B7239B">
            <w:pPr>
              <w:rPr>
                <w:noProof/>
              </w:rPr>
            </w:pPr>
            <w:r>
              <w:rPr>
                <w:noProof/>
              </w:rPr>
              <w:t>1</w:t>
            </w:r>
          </w:p>
        </w:tc>
        <w:tc>
          <w:tcPr>
            <w:tcW w:w="1417" w:type="dxa"/>
          </w:tcPr>
          <w:p w14:paraId="5A14DB70" w14:textId="77777777" w:rsidR="00C62567" w:rsidRDefault="00C62567" w:rsidP="00B7239B">
            <w:pPr>
              <w:rPr>
                <w:noProof/>
              </w:rPr>
            </w:pPr>
          </w:p>
        </w:tc>
        <w:tc>
          <w:tcPr>
            <w:tcW w:w="1276" w:type="dxa"/>
            <w:noWrap/>
          </w:tcPr>
          <w:p w14:paraId="6D3349CD" w14:textId="77777777" w:rsidR="00C62567" w:rsidRDefault="00C62567" w:rsidP="00B7239B">
            <w:pPr>
              <w:rPr>
                <w:noProof/>
              </w:rPr>
            </w:pPr>
          </w:p>
        </w:tc>
        <w:tc>
          <w:tcPr>
            <w:tcW w:w="737" w:type="dxa"/>
          </w:tcPr>
          <w:p w14:paraId="63A32FD0" w14:textId="77777777" w:rsidR="00C62567" w:rsidRDefault="00C62567" w:rsidP="00B7239B">
            <w:pPr>
              <w:rPr>
                <w:noProof/>
              </w:rPr>
            </w:pPr>
          </w:p>
        </w:tc>
        <w:tc>
          <w:tcPr>
            <w:tcW w:w="4337" w:type="dxa"/>
            <w:noWrap/>
          </w:tcPr>
          <w:p w14:paraId="066E1F99" w14:textId="77777777" w:rsidR="00C62567" w:rsidRDefault="00C62567" w:rsidP="00B7239B">
            <w:pPr>
              <w:rPr>
                <w:noProof/>
              </w:rPr>
            </w:pPr>
          </w:p>
        </w:tc>
        <w:tc>
          <w:tcPr>
            <w:tcW w:w="1985" w:type="dxa"/>
            <w:noWrap/>
          </w:tcPr>
          <w:p w14:paraId="49BEECAD" w14:textId="77777777" w:rsidR="00C62567" w:rsidRPr="00CF5F9B" w:rsidRDefault="00C62567" w:rsidP="00B7239B">
            <w:pPr>
              <w:rPr>
                <w:noProof/>
              </w:rPr>
            </w:pPr>
          </w:p>
        </w:tc>
        <w:tc>
          <w:tcPr>
            <w:tcW w:w="2835" w:type="dxa"/>
            <w:noWrap/>
          </w:tcPr>
          <w:p w14:paraId="3C8A7640" w14:textId="77777777" w:rsidR="00C62567" w:rsidRPr="00DE6711" w:rsidRDefault="00C62567" w:rsidP="00B7239B">
            <w:pPr>
              <w:rPr>
                <w:noProof/>
              </w:rPr>
            </w:pPr>
          </w:p>
        </w:tc>
      </w:tr>
      <w:tr w:rsidR="00C62567" w:rsidRPr="00DE6711" w14:paraId="1A9A966C" w14:textId="77777777" w:rsidTr="00C62567">
        <w:trPr>
          <w:trHeight w:val="315"/>
        </w:trPr>
        <w:tc>
          <w:tcPr>
            <w:tcW w:w="704" w:type="dxa"/>
          </w:tcPr>
          <w:p w14:paraId="10B86F37" w14:textId="77777777" w:rsidR="00C62567" w:rsidRPr="00CF5F9B" w:rsidRDefault="00C62567" w:rsidP="00B7239B">
            <w:pPr>
              <w:rPr>
                <w:noProof/>
              </w:rPr>
            </w:pPr>
          </w:p>
        </w:tc>
        <w:tc>
          <w:tcPr>
            <w:tcW w:w="992" w:type="dxa"/>
          </w:tcPr>
          <w:p w14:paraId="0E8F4762" w14:textId="77777777" w:rsidR="00C62567" w:rsidRPr="00CF5F9B" w:rsidRDefault="00C62567" w:rsidP="00B7239B">
            <w:pPr>
              <w:rPr>
                <w:noProof/>
              </w:rPr>
            </w:pPr>
          </w:p>
        </w:tc>
        <w:tc>
          <w:tcPr>
            <w:tcW w:w="851" w:type="dxa"/>
            <w:noWrap/>
          </w:tcPr>
          <w:p w14:paraId="29B22922" w14:textId="77777777" w:rsidR="00C62567" w:rsidRPr="00CF5F9B" w:rsidRDefault="00C62567" w:rsidP="00B7239B">
            <w:pPr>
              <w:rPr>
                <w:noProof/>
              </w:rPr>
            </w:pPr>
          </w:p>
        </w:tc>
        <w:tc>
          <w:tcPr>
            <w:tcW w:w="1417" w:type="dxa"/>
          </w:tcPr>
          <w:p w14:paraId="32E0CF79" w14:textId="77777777" w:rsidR="00C62567" w:rsidRDefault="00C62567" w:rsidP="00B7239B">
            <w:pPr>
              <w:rPr>
                <w:noProof/>
              </w:rPr>
            </w:pPr>
            <w:r>
              <w:rPr>
                <w:noProof/>
              </w:rPr>
              <w:t>Data aktywacji</w:t>
            </w:r>
          </w:p>
        </w:tc>
        <w:tc>
          <w:tcPr>
            <w:tcW w:w="1276" w:type="dxa"/>
            <w:noWrap/>
          </w:tcPr>
          <w:p w14:paraId="758431CA" w14:textId="77777777" w:rsidR="00C62567" w:rsidRDefault="00C62567" w:rsidP="00B7239B">
            <w:pPr>
              <w:rPr>
                <w:noProof/>
              </w:rPr>
            </w:pPr>
            <w:r>
              <w:rPr>
                <w:noProof/>
              </w:rPr>
              <w:t>Data</w:t>
            </w:r>
          </w:p>
        </w:tc>
        <w:tc>
          <w:tcPr>
            <w:tcW w:w="737" w:type="dxa"/>
          </w:tcPr>
          <w:p w14:paraId="6B77149B" w14:textId="77777777" w:rsidR="00C62567" w:rsidRDefault="00C62567" w:rsidP="00B7239B">
            <w:pPr>
              <w:rPr>
                <w:noProof/>
              </w:rPr>
            </w:pPr>
            <w:r>
              <w:rPr>
                <w:noProof/>
              </w:rPr>
              <w:t>TAK</w:t>
            </w:r>
          </w:p>
        </w:tc>
        <w:tc>
          <w:tcPr>
            <w:tcW w:w="4337" w:type="dxa"/>
            <w:noWrap/>
          </w:tcPr>
          <w:p w14:paraId="525E72D2" w14:textId="77777777" w:rsidR="00C62567" w:rsidRDefault="00C62567" w:rsidP="00B7239B">
            <w:pPr>
              <w:rPr>
                <w:noProof/>
              </w:rPr>
            </w:pPr>
            <w:r>
              <w:rPr>
                <w:noProof/>
              </w:rPr>
              <w:t>Data aktywacji oświadczenia odbiorcy</w:t>
            </w:r>
          </w:p>
        </w:tc>
        <w:tc>
          <w:tcPr>
            <w:tcW w:w="1985" w:type="dxa"/>
            <w:noWrap/>
          </w:tcPr>
          <w:p w14:paraId="0C67CD84" w14:textId="77777777" w:rsidR="00C62567" w:rsidRPr="00CF5F9B" w:rsidRDefault="00C62567" w:rsidP="00B7239B">
            <w:pPr>
              <w:rPr>
                <w:noProof/>
              </w:rPr>
            </w:pPr>
          </w:p>
        </w:tc>
        <w:tc>
          <w:tcPr>
            <w:tcW w:w="2835" w:type="dxa"/>
            <w:noWrap/>
          </w:tcPr>
          <w:p w14:paraId="0543F1A9" w14:textId="77777777" w:rsidR="00C62567" w:rsidRPr="00DE6711" w:rsidRDefault="00C62567" w:rsidP="00B7239B">
            <w:pPr>
              <w:rPr>
                <w:noProof/>
              </w:rPr>
            </w:pPr>
          </w:p>
        </w:tc>
      </w:tr>
      <w:tr w:rsidR="00C62567" w:rsidRPr="00DE6711" w14:paraId="708B372F" w14:textId="77777777" w:rsidTr="00C62567">
        <w:trPr>
          <w:trHeight w:val="315"/>
        </w:trPr>
        <w:tc>
          <w:tcPr>
            <w:tcW w:w="704" w:type="dxa"/>
          </w:tcPr>
          <w:p w14:paraId="37895F4A" w14:textId="77777777" w:rsidR="00C62567" w:rsidRPr="00CF5F9B" w:rsidRDefault="00C62567" w:rsidP="00B7239B">
            <w:pPr>
              <w:rPr>
                <w:noProof/>
              </w:rPr>
            </w:pPr>
          </w:p>
        </w:tc>
        <w:tc>
          <w:tcPr>
            <w:tcW w:w="992" w:type="dxa"/>
          </w:tcPr>
          <w:p w14:paraId="2C195A3F" w14:textId="77777777" w:rsidR="00C62567" w:rsidRPr="00CF5F9B" w:rsidRDefault="00C62567" w:rsidP="00B7239B">
            <w:pPr>
              <w:rPr>
                <w:noProof/>
              </w:rPr>
            </w:pPr>
          </w:p>
        </w:tc>
        <w:tc>
          <w:tcPr>
            <w:tcW w:w="851" w:type="dxa"/>
            <w:noWrap/>
          </w:tcPr>
          <w:p w14:paraId="63A7FDD9" w14:textId="77777777" w:rsidR="00C62567" w:rsidRPr="00CF5F9B" w:rsidRDefault="00C62567" w:rsidP="00B7239B">
            <w:pPr>
              <w:rPr>
                <w:noProof/>
              </w:rPr>
            </w:pPr>
          </w:p>
        </w:tc>
        <w:tc>
          <w:tcPr>
            <w:tcW w:w="1417" w:type="dxa"/>
          </w:tcPr>
          <w:p w14:paraId="3EC25B4D" w14:textId="77777777" w:rsidR="00C62567" w:rsidRDefault="00C62567" w:rsidP="00B7239B">
            <w:pPr>
              <w:rPr>
                <w:noProof/>
              </w:rPr>
            </w:pPr>
            <w:r>
              <w:rPr>
                <w:noProof/>
              </w:rPr>
              <w:t>Rodzaj oświadczenia</w:t>
            </w:r>
          </w:p>
        </w:tc>
        <w:tc>
          <w:tcPr>
            <w:tcW w:w="1276" w:type="dxa"/>
            <w:noWrap/>
          </w:tcPr>
          <w:p w14:paraId="41358146" w14:textId="77777777" w:rsidR="00C62567" w:rsidRDefault="00C62567" w:rsidP="00B7239B">
            <w:pPr>
              <w:rPr>
                <w:noProof/>
              </w:rPr>
            </w:pPr>
            <w:r>
              <w:rPr>
                <w:noProof/>
              </w:rPr>
              <w:t>Słownik</w:t>
            </w:r>
          </w:p>
        </w:tc>
        <w:tc>
          <w:tcPr>
            <w:tcW w:w="737" w:type="dxa"/>
          </w:tcPr>
          <w:p w14:paraId="3CAD2E46" w14:textId="77777777" w:rsidR="00C62567" w:rsidRDefault="00C62567" w:rsidP="00B7239B">
            <w:pPr>
              <w:rPr>
                <w:noProof/>
              </w:rPr>
            </w:pPr>
            <w:r>
              <w:rPr>
                <w:noProof/>
              </w:rPr>
              <w:t>TAK</w:t>
            </w:r>
          </w:p>
        </w:tc>
        <w:tc>
          <w:tcPr>
            <w:tcW w:w="4337" w:type="dxa"/>
            <w:noWrap/>
          </w:tcPr>
          <w:p w14:paraId="5AD51715" w14:textId="77777777" w:rsidR="00C62567" w:rsidRDefault="00C62567" w:rsidP="00B7239B">
            <w:pPr>
              <w:rPr>
                <w:noProof/>
              </w:rPr>
            </w:pPr>
            <w:r>
              <w:rPr>
                <w:noProof/>
              </w:rPr>
              <w:t>Rodzaj złożonego przez odbiorcę oświadczenia</w:t>
            </w:r>
          </w:p>
        </w:tc>
        <w:tc>
          <w:tcPr>
            <w:tcW w:w="1985" w:type="dxa"/>
            <w:noWrap/>
          </w:tcPr>
          <w:p w14:paraId="3BE370CC" w14:textId="77777777" w:rsidR="00C62567" w:rsidRPr="00136EF3" w:rsidRDefault="00C62567" w:rsidP="00B7239B">
            <w:pPr>
              <w:rPr>
                <w:rFonts w:eastAsia="Times New Roman" w:cs="Calibri"/>
                <w:lang w:eastAsia="pl-PL"/>
              </w:rPr>
            </w:pPr>
            <w:r>
              <w:rPr>
                <w:rFonts w:eastAsia="Times New Roman" w:cs="Calibri"/>
                <w:lang w:eastAsia="pl-PL"/>
              </w:rPr>
              <w:t>ROL;</w:t>
            </w:r>
          </w:p>
          <w:p w14:paraId="1F6B18BB" w14:textId="77777777" w:rsidR="00C62567" w:rsidRPr="00136EF3" w:rsidRDefault="00C62567" w:rsidP="00B7239B">
            <w:pPr>
              <w:rPr>
                <w:rFonts w:eastAsia="Times New Roman" w:cs="Calibri"/>
                <w:lang w:eastAsia="pl-PL"/>
              </w:rPr>
            </w:pPr>
            <w:r>
              <w:rPr>
                <w:rFonts w:eastAsia="Times New Roman" w:cs="Calibri"/>
                <w:lang w:eastAsia="pl-PL"/>
              </w:rPr>
              <w:t>DPR;</w:t>
            </w:r>
          </w:p>
          <w:p w14:paraId="6AA07082" w14:textId="77777777" w:rsidR="00C62567" w:rsidRPr="00136EF3" w:rsidRDefault="00C62567" w:rsidP="00B7239B">
            <w:pPr>
              <w:rPr>
                <w:rFonts w:eastAsia="Times New Roman" w:cs="Calibri"/>
                <w:lang w:eastAsia="pl-PL"/>
              </w:rPr>
            </w:pPr>
            <w:r>
              <w:rPr>
                <w:rFonts w:eastAsia="Times New Roman" w:cs="Calibri"/>
                <w:lang w:eastAsia="pl-PL"/>
              </w:rPr>
              <w:t>KDR;</w:t>
            </w:r>
          </w:p>
          <w:p w14:paraId="28091C5F" w14:textId="77777777" w:rsidR="00C62567" w:rsidRPr="00136EF3" w:rsidRDefault="00C62567" w:rsidP="00B7239B">
            <w:pPr>
              <w:rPr>
                <w:rFonts w:eastAsia="Times New Roman" w:cs="Calibri"/>
                <w:lang w:eastAsia="pl-PL"/>
              </w:rPr>
            </w:pPr>
            <w:r>
              <w:rPr>
                <w:rFonts w:eastAsia="Times New Roman" w:cs="Calibri"/>
                <w:lang w:eastAsia="pl-PL"/>
              </w:rPr>
              <w:t>OZN;</w:t>
            </w:r>
          </w:p>
          <w:p w14:paraId="009226A2" w14:textId="77777777" w:rsidR="00C62567" w:rsidRPr="00CF5F9B" w:rsidRDefault="00C62567" w:rsidP="00B7239B">
            <w:pPr>
              <w:rPr>
                <w:noProof/>
              </w:rPr>
            </w:pPr>
            <w:r>
              <w:rPr>
                <w:rFonts w:eastAsia="Times New Roman" w:cs="Calibri"/>
                <w:lang w:eastAsia="pl-PL"/>
              </w:rPr>
              <w:t>ROD;</w:t>
            </w:r>
          </w:p>
        </w:tc>
        <w:tc>
          <w:tcPr>
            <w:tcW w:w="2835" w:type="dxa"/>
            <w:noWrap/>
          </w:tcPr>
          <w:p w14:paraId="01E0B839" w14:textId="77777777" w:rsidR="00C62567" w:rsidRPr="00136EF3" w:rsidRDefault="00C62567" w:rsidP="00B7239B">
            <w:pPr>
              <w:rPr>
                <w:rFonts w:eastAsia="Times New Roman" w:cs="Calibri"/>
                <w:lang w:eastAsia="pl-PL"/>
              </w:rPr>
            </w:pPr>
            <w:r>
              <w:rPr>
                <w:rFonts w:eastAsia="Times New Roman" w:cs="Calibri"/>
                <w:lang w:eastAsia="pl-PL"/>
              </w:rPr>
              <w:t xml:space="preserve">ROL </w:t>
            </w:r>
            <w:r w:rsidRPr="00136EF3">
              <w:rPr>
                <w:rFonts w:eastAsia="Times New Roman" w:cs="Calibri"/>
                <w:lang w:eastAsia="pl-PL"/>
              </w:rPr>
              <w:t>- Rolnik</w:t>
            </w:r>
          </w:p>
          <w:p w14:paraId="25080BFF" w14:textId="77777777" w:rsidR="00C62567" w:rsidRPr="00136EF3" w:rsidRDefault="00C62567" w:rsidP="00B7239B">
            <w:pPr>
              <w:rPr>
                <w:rFonts w:eastAsia="Times New Roman" w:cs="Calibri"/>
                <w:lang w:eastAsia="pl-PL"/>
              </w:rPr>
            </w:pPr>
            <w:r>
              <w:rPr>
                <w:rFonts w:eastAsia="Times New Roman" w:cs="Calibri"/>
                <w:lang w:eastAsia="pl-PL"/>
              </w:rPr>
              <w:t xml:space="preserve">DPR </w:t>
            </w:r>
            <w:r w:rsidRPr="00136EF3">
              <w:rPr>
                <w:rFonts w:eastAsia="Times New Roman" w:cs="Calibri"/>
                <w:lang w:eastAsia="pl-PL"/>
              </w:rPr>
              <w:t>- Dział specjalny produkcji rolnej</w:t>
            </w:r>
          </w:p>
          <w:p w14:paraId="40C0F7D5" w14:textId="77777777" w:rsidR="00C62567" w:rsidRPr="00136EF3" w:rsidRDefault="00C62567" w:rsidP="00B7239B">
            <w:pPr>
              <w:rPr>
                <w:rFonts w:eastAsia="Times New Roman" w:cs="Calibri"/>
                <w:lang w:eastAsia="pl-PL"/>
              </w:rPr>
            </w:pPr>
            <w:r>
              <w:rPr>
                <w:rFonts w:eastAsia="Times New Roman" w:cs="Calibri"/>
                <w:lang w:eastAsia="pl-PL"/>
              </w:rPr>
              <w:t xml:space="preserve">KDR </w:t>
            </w:r>
            <w:r w:rsidRPr="00136EF3">
              <w:rPr>
                <w:rFonts w:eastAsia="Times New Roman" w:cs="Calibri"/>
                <w:lang w:eastAsia="pl-PL"/>
              </w:rPr>
              <w:t>- Karta dużej rodziny</w:t>
            </w:r>
          </w:p>
          <w:p w14:paraId="45F08ECB" w14:textId="77777777" w:rsidR="00C62567" w:rsidRPr="00136EF3" w:rsidRDefault="00C62567" w:rsidP="00B7239B">
            <w:pPr>
              <w:rPr>
                <w:rFonts w:eastAsia="Times New Roman" w:cs="Calibri"/>
                <w:lang w:eastAsia="pl-PL"/>
              </w:rPr>
            </w:pPr>
            <w:r>
              <w:rPr>
                <w:rFonts w:eastAsia="Times New Roman" w:cs="Calibri"/>
                <w:lang w:eastAsia="pl-PL"/>
              </w:rPr>
              <w:t xml:space="preserve">OZN </w:t>
            </w:r>
            <w:r w:rsidRPr="00136EF3">
              <w:rPr>
                <w:rFonts w:eastAsia="Times New Roman" w:cs="Calibri"/>
                <w:lang w:eastAsia="pl-PL"/>
              </w:rPr>
              <w:t>- Osoba z niepełnosprawnością</w:t>
            </w:r>
          </w:p>
          <w:p w14:paraId="38A2CCD3" w14:textId="77777777" w:rsidR="00C62567" w:rsidRPr="00136EF3" w:rsidRDefault="00C62567" w:rsidP="00B7239B">
            <w:pPr>
              <w:rPr>
                <w:rFonts w:eastAsia="Times New Roman" w:cs="Calibri"/>
                <w:lang w:eastAsia="pl-PL"/>
              </w:rPr>
            </w:pPr>
            <w:r>
              <w:rPr>
                <w:rFonts w:eastAsia="Times New Roman" w:cs="Calibri"/>
                <w:lang w:eastAsia="pl-PL"/>
              </w:rPr>
              <w:t>ROD</w:t>
            </w:r>
            <w:r w:rsidRPr="00136EF3">
              <w:rPr>
                <w:rFonts w:eastAsia="Times New Roman" w:cs="Calibri"/>
                <w:lang w:eastAsia="pl-PL"/>
              </w:rPr>
              <w:t xml:space="preserve">- </w:t>
            </w:r>
            <w:r>
              <w:rPr>
                <w:rFonts w:eastAsia="Times New Roman" w:cs="Calibri"/>
                <w:lang w:eastAsia="pl-PL"/>
              </w:rPr>
              <w:t>Rodzinne ogródki działkowe</w:t>
            </w:r>
          </w:p>
          <w:p w14:paraId="589894A4" w14:textId="77777777" w:rsidR="00C62567" w:rsidRPr="00DE6711" w:rsidRDefault="00C62567" w:rsidP="00B7239B">
            <w:pPr>
              <w:rPr>
                <w:noProof/>
              </w:rPr>
            </w:pPr>
          </w:p>
        </w:tc>
      </w:tr>
      <w:tr w:rsidR="00C62567" w:rsidRPr="00DE6711" w14:paraId="5CF9CBFE" w14:textId="77777777" w:rsidTr="00C62567">
        <w:trPr>
          <w:trHeight w:val="315"/>
        </w:trPr>
        <w:tc>
          <w:tcPr>
            <w:tcW w:w="704" w:type="dxa"/>
          </w:tcPr>
          <w:p w14:paraId="27D0FD96" w14:textId="77777777" w:rsidR="00C62567" w:rsidRPr="00CF5F9B" w:rsidRDefault="00C62567" w:rsidP="00B7239B">
            <w:pPr>
              <w:rPr>
                <w:noProof/>
              </w:rPr>
            </w:pPr>
          </w:p>
        </w:tc>
        <w:tc>
          <w:tcPr>
            <w:tcW w:w="992" w:type="dxa"/>
          </w:tcPr>
          <w:p w14:paraId="179D328B" w14:textId="77777777" w:rsidR="00C62567" w:rsidRPr="00CF5F9B" w:rsidRDefault="00C62567" w:rsidP="00B7239B">
            <w:pPr>
              <w:rPr>
                <w:noProof/>
              </w:rPr>
            </w:pPr>
          </w:p>
        </w:tc>
        <w:tc>
          <w:tcPr>
            <w:tcW w:w="851" w:type="dxa"/>
            <w:noWrap/>
          </w:tcPr>
          <w:p w14:paraId="04A8CA2D" w14:textId="77777777" w:rsidR="00C62567" w:rsidRPr="00CF5F9B" w:rsidRDefault="00C62567" w:rsidP="00B7239B">
            <w:pPr>
              <w:rPr>
                <w:noProof/>
              </w:rPr>
            </w:pPr>
          </w:p>
        </w:tc>
        <w:tc>
          <w:tcPr>
            <w:tcW w:w="1417" w:type="dxa"/>
          </w:tcPr>
          <w:p w14:paraId="5A60E55B" w14:textId="77777777" w:rsidR="00C62567" w:rsidRDefault="00C62567" w:rsidP="00B7239B">
            <w:pPr>
              <w:rPr>
                <w:noProof/>
              </w:rPr>
            </w:pPr>
            <w:r>
              <w:rPr>
                <w:noProof/>
              </w:rPr>
              <w:t>Limit zużycia</w:t>
            </w:r>
          </w:p>
        </w:tc>
        <w:tc>
          <w:tcPr>
            <w:tcW w:w="1276" w:type="dxa"/>
            <w:noWrap/>
          </w:tcPr>
          <w:p w14:paraId="524BB910" w14:textId="77777777" w:rsidR="00C62567" w:rsidRDefault="00C62567" w:rsidP="00B7239B">
            <w:pPr>
              <w:rPr>
                <w:noProof/>
              </w:rPr>
            </w:pPr>
            <w:r>
              <w:rPr>
                <w:noProof/>
              </w:rPr>
              <w:t>Znakowy</w:t>
            </w:r>
          </w:p>
        </w:tc>
        <w:tc>
          <w:tcPr>
            <w:tcW w:w="737" w:type="dxa"/>
          </w:tcPr>
          <w:p w14:paraId="3E076EF5" w14:textId="77777777" w:rsidR="00C62567" w:rsidRDefault="00C62567" w:rsidP="00B7239B">
            <w:pPr>
              <w:rPr>
                <w:noProof/>
              </w:rPr>
            </w:pPr>
            <w:r>
              <w:rPr>
                <w:noProof/>
              </w:rPr>
              <w:t>TAK</w:t>
            </w:r>
          </w:p>
        </w:tc>
        <w:tc>
          <w:tcPr>
            <w:tcW w:w="4337" w:type="dxa"/>
            <w:noWrap/>
          </w:tcPr>
          <w:p w14:paraId="3E38862B" w14:textId="77777777" w:rsidR="00C62567" w:rsidRDefault="00C62567" w:rsidP="00B7239B">
            <w:pPr>
              <w:rPr>
                <w:noProof/>
              </w:rPr>
            </w:pPr>
            <w:r>
              <w:rPr>
                <w:noProof/>
              </w:rPr>
              <w:t>Wielkość limitu odbiorcy wyliczonego przez sprzedawcę, nie wliczając w to limitu podstawowego 2000kWh</w:t>
            </w:r>
          </w:p>
        </w:tc>
        <w:tc>
          <w:tcPr>
            <w:tcW w:w="1985" w:type="dxa"/>
            <w:noWrap/>
          </w:tcPr>
          <w:p w14:paraId="197FFF4F" w14:textId="77777777" w:rsidR="00C62567" w:rsidRDefault="00C62567" w:rsidP="00B7239B">
            <w:pPr>
              <w:rPr>
                <w:rFonts w:eastAsia="Times New Roman" w:cs="Calibri"/>
                <w:lang w:eastAsia="pl-PL"/>
              </w:rPr>
            </w:pPr>
          </w:p>
        </w:tc>
        <w:tc>
          <w:tcPr>
            <w:tcW w:w="2835" w:type="dxa"/>
            <w:noWrap/>
          </w:tcPr>
          <w:p w14:paraId="5E722B73" w14:textId="77777777" w:rsidR="00C62567" w:rsidRPr="00DE6711" w:rsidRDefault="00C62567" w:rsidP="00B7239B">
            <w:pPr>
              <w:rPr>
                <w:noProof/>
              </w:rPr>
            </w:pPr>
          </w:p>
        </w:tc>
      </w:tr>
      <w:tr w:rsidR="00C62567" w:rsidRPr="00DE6711" w14:paraId="6B14B35F" w14:textId="77777777" w:rsidTr="00C62567">
        <w:trPr>
          <w:trHeight w:val="315"/>
        </w:trPr>
        <w:tc>
          <w:tcPr>
            <w:tcW w:w="704" w:type="dxa"/>
          </w:tcPr>
          <w:p w14:paraId="7613BAB8" w14:textId="77777777" w:rsidR="00C62567" w:rsidRPr="00CF5F9B" w:rsidRDefault="00C62567" w:rsidP="00B7239B">
            <w:pPr>
              <w:rPr>
                <w:noProof/>
              </w:rPr>
            </w:pPr>
          </w:p>
        </w:tc>
        <w:tc>
          <w:tcPr>
            <w:tcW w:w="992" w:type="dxa"/>
          </w:tcPr>
          <w:p w14:paraId="6DEF10D0" w14:textId="77777777" w:rsidR="00C62567" w:rsidRPr="00CF5F9B" w:rsidRDefault="00C62567" w:rsidP="00B7239B">
            <w:pPr>
              <w:rPr>
                <w:noProof/>
              </w:rPr>
            </w:pPr>
          </w:p>
        </w:tc>
        <w:tc>
          <w:tcPr>
            <w:tcW w:w="851" w:type="dxa"/>
            <w:noWrap/>
          </w:tcPr>
          <w:p w14:paraId="0764F207" w14:textId="77777777" w:rsidR="00C62567" w:rsidRPr="00CF5F9B" w:rsidRDefault="00C62567" w:rsidP="00B7239B">
            <w:pPr>
              <w:rPr>
                <w:noProof/>
              </w:rPr>
            </w:pPr>
          </w:p>
        </w:tc>
        <w:tc>
          <w:tcPr>
            <w:tcW w:w="1417" w:type="dxa"/>
          </w:tcPr>
          <w:p w14:paraId="46A5B0C3" w14:textId="77777777" w:rsidR="00C62567" w:rsidRDefault="00C62567" w:rsidP="00B7239B">
            <w:pPr>
              <w:rPr>
                <w:noProof/>
              </w:rPr>
            </w:pPr>
            <w:r>
              <w:rPr>
                <w:noProof/>
              </w:rPr>
              <w:t>Oświadczenie sprzedawcy</w:t>
            </w:r>
          </w:p>
        </w:tc>
        <w:tc>
          <w:tcPr>
            <w:tcW w:w="1276" w:type="dxa"/>
            <w:noWrap/>
          </w:tcPr>
          <w:p w14:paraId="5D7B07D9" w14:textId="77777777" w:rsidR="00C62567" w:rsidRDefault="00C62567" w:rsidP="00B7239B">
            <w:pPr>
              <w:rPr>
                <w:noProof/>
              </w:rPr>
            </w:pPr>
            <w:r>
              <w:rPr>
                <w:noProof/>
              </w:rPr>
              <w:t>słownikowy</w:t>
            </w:r>
          </w:p>
        </w:tc>
        <w:tc>
          <w:tcPr>
            <w:tcW w:w="737" w:type="dxa"/>
          </w:tcPr>
          <w:p w14:paraId="53E8F5F5" w14:textId="77777777" w:rsidR="00C62567" w:rsidRDefault="00C62567" w:rsidP="00B7239B">
            <w:pPr>
              <w:rPr>
                <w:noProof/>
              </w:rPr>
            </w:pPr>
            <w:r>
              <w:rPr>
                <w:noProof/>
              </w:rPr>
              <w:t>TAK</w:t>
            </w:r>
          </w:p>
        </w:tc>
        <w:tc>
          <w:tcPr>
            <w:tcW w:w="4337" w:type="dxa"/>
            <w:noWrap/>
          </w:tcPr>
          <w:p w14:paraId="2B30A7F3" w14:textId="77777777" w:rsidR="00C62567" w:rsidRDefault="00C62567" w:rsidP="00B7239B">
            <w:pPr>
              <w:pStyle w:val="Default"/>
              <w:rPr>
                <w:sz w:val="22"/>
                <w:szCs w:val="22"/>
              </w:rPr>
            </w:pPr>
            <w:r>
              <w:t> </w:t>
            </w:r>
            <w:r>
              <w:rPr>
                <w:i/>
                <w:iCs/>
                <w:sz w:val="22"/>
                <w:szCs w:val="22"/>
              </w:rPr>
              <w:t xml:space="preserve">„Posiadam oświadczenie odbiorcy o spełnianiu warunków pozwalających na uznanie go za odbiorcę uprawnionego w rozumieniu właściwych przepisów ustawy z dnia 7 października 2022 r. o szczególnych rozwiązaniach służących ochronie odbiorców energii elektrycznej w 2023 roku w związku z sytuacją na rynku energii elektrycznej (Dz. U. z 2022 r. poz. 2127) </w:t>
            </w:r>
          </w:p>
          <w:p w14:paraId="35EF8D37" w14:textId="1A652658" w:rsidR="00C62567" w:rsidRDefault="00C62567" w:rsidP="00B7239B">
            <w:r>
              <w:rPr>
                <w:i/>
                <w:iCs/>
              </w:rPr>
              <w:t>- ww. oświadczenie złożone zostało przez odbiorcę w jednej z form wskazanych w ww. ustawie, a także zawiera klauzulę o następującej treści: „Jestem świadomy odpowiedzialności karnej za złożenie fałszywego oświadczenia wynikającej z art. 233 § 6 ustawy z dnia 6 czerwca 1997 r. – Kodeks karny.”</w:t>
            </w:r>
          </w:p>
        </w:tc>
        <w:tc>
          <w:tcPr>
            <w:tcW w:w="1985" w:type="dxa"/>
            <w:noWrap/>
          </w:tcPr>
          <w:p w14:paraId="420940A3" w14:textId="77777777" w:rsidR="00C62567" w:rsidRDefault="00C62567" w:rsidP="00B7239B">
            <w:pPr>
              <w:rPr>
                <w:rFonts w:eastAsia="Times New Roman" w:cs="Calibri"/>
                <w:lang w:eastAsia="pl-PL"/>
              </w:rPr>
            </w:pPr>
            <w:r>
              <w:rPr>
                <w:noProof/>
              </w:rPr>
              <w:t>TAK/NIE</w:t>
            </w:r>
          </w:p>
        </w:tc>
        <w:tc>
          <w:tcPr>
            <w:tcW w:w="2835" w:type="dxa"/>
            <w:noWrap/>
          </w:tcPr>
          <w:p w14:paraId="780175E4" w14:textId="77777777" w:rsidR="00C62567" w:rsidRPr="00DE6711" w:rsidRDefault="00C62567" w:rsidP="00B7239B">
            <w:pPr>
              <w:rPr>
                <w:noProof/>
              </w:rPr>
            </w:pPr>
          </w:p>
        </w:tc>
      </w:tr>
      <w:tr w:rsidR="00C62567" w:rsidRPr="00DE6711" w14:paraId="4A7079E6" w14:textId="77777777" w:rsidTr="00C62567">
        <w:trPr>
          <w:trHeight w:val="315"/>
        </w:trPr>
        <w:tc>
          <w:tcPr>
            <w:tcW w:w="704" w:type="dxa"/>
          </w:tcPr>
          <w:p w14:paraId="143233FB" w14:textId="77777777" w:rsidR="00C62567" w:rsidRPr="00CF5F9B" w:rsidRDefault="00C62567" w:rsidP="00B7239B">
            <w:pPr>
              <w:rPr>
                <w:noProof/>
              </w:rPr>
            </w:pPr>
          </w:p>
        </w:tc>
        <w:tc>
          <w:tcPr>
            <w:tcW w:w="992" w:type="dxa"/>
          </w:tcPr>
          <w:p w14:paraId="6500F062" w14:textId="77777777" w:rsidR="00C62567" w:rsidRPr="00CF5F9B" w:rsidRDefault="00C62567" w:rsidP="00B7239B">
            <w:pPr>
              <w:rPr>
                <w:noProof/>
              </w:rPr>
            </w:pPr>
          </w:p>
        </w:tc>
        <w:tc>
          <w:tcPr>
            <w:tcW w:w="851" w:type="dxa"/>
            <w:noWrap/>
          </w:tcPr>
          <w:p w14:paraId="7012D563" w14:textId="77777777" w:rsidR="00C62567" w:rsidRPr="00CF5F9B" w:rsidRDefault="00C62567" w:rsidP="00B7239B">
            <w:pPr>
              <w:rPr>
                <w:noProof/>
              </w:rPr>
            </w:pPr>
          </w:p>
        </w:tc>
        <w:tc>
          <w:tcPr>
            <w:tcW w:w="1417" w:type="dxa"/>
          </w:tcPr>
          <w:p w14:paraId="1D91257D" w14:textId="77777777" w:rsidR="00C62567" w:rsidRDefault="00C62567" w:rsidP="00B7239B">
            <w:pPr>
              <w:rPr>
                <w:noProof/>
              </w:rPr>
            </w:pPr>
            <w:r>
              <w:rPr>
                <w:noProof/>
              </w:rPr>
              <w:t>Ilość działek</w:t>
            </w:r>
          </w:p>
        </w:tc>
        <w:tc>
          <w:tcPr>
            <w:tcW w:w="1276" w:type="dxa"/>
            <w:noWrap/>
          </w:tcPr>
          <w:p w14:paraId="6457DCE3" w14:textId="77777777" w:rsidR="00C62567" w:rsidRDefault="00C62567" w:rsidP="00B7239B">
            <w:pPr>
              <w:rPr>
                <w:noProof/>
              </w:rPr>
            </w:pPr>
            <w:r>
              <w:rPr>
                <w:noProof/>
              </w:rPr>
              <w:t>Liczba</w:t>
            </w:r>
          </w:p>
        </w:tc>
        <w:tc>
          <w:tcPr>
            <w:tcW w:w="737" w:type="dxa"/>
          </w:tcPr>
          <w:p w14:paraId="19C1DE50" w14:textId="77777777" w:rsidR="00C62567" w:rsidRDefault="00C62567" w:rsidP="00B7239B">
            <w:pPr>
              <w:rPr>
                <w:noProof/>
              </w:rPr>
            </w:pPr>
            <w:r>
              <w:rPr>
                <w:noProof/>
              </w:rPr>
              <w:t>NIE</w:t>
            </w:r>
          </w:p>
        </w:tc>
        <w:tc>
          <w:tcPr>
            <w:tcW w:w="4337" w:type="dxa"/>
            <w:noWrap/>
          </w:tcPr>
          <w:p w14:paraId="3D7A617A" w14:textId="77777777" w:rsidR="00C62567" w:rsidRDefault="00C62567" w:rsidP="00B7239B">
            <w:pPr>
              <w:rPr>
                <w:noProof/>
              </w:rPr>
            </w:pPr>
            <w:r>
              <w:rPr>
                <w:noProof/>
              </w:rPr>
              <w:t xml:space="preserve">Ilość działek wchodzących w skład ROD. </w:t>
            </w:r>
          </w:p>
        </w:tc>
        <w:tc>
          <w:tcPr>
            <w:tcW w:w="1985" w:type="dxa"/>
            <w:noWrap/>
          </w:tcPr>
          <w:p w14:paraId="1AFA6AED" w14:textId="77777777" w:rsidR="00C62567" w:rsidRDefault="00C62567" w:rsidP="00B7239B">
            <w:pPr>
              <w:rPr>
                <w:rFonts w:eastAsia="Times New Roman" w:cs="Calibri"/>
                <w:lang w:eastAsia="pl-PL"/>
              </w:rPr>
            </w:pPr>
          </w:p>
        </w:tc>
        <w:tc>
          <w:tcPr>
            <w:tcW w:w="2835" w:type="dxa"/>
            <w:noWrap/>
          </w:tcPr>
          <w:p w14:paraId="13E4C544" w14:textId="77777777" w:rsidR="00C62567" w:rsidRPr="00DE6711" w:rsidRDefault="00C62567" w:rsidP="00B7239B">
            <w:pPr>
              <w:rPr>
                <w:noProof/>
              </w:rPr>
            </w:pPr>
            <w:r>
              <w:rPr>
                <w:noProof/>
              </w:rPr>
              <w:t>Parametr powinien być uzupełniony tylko w przypadku Rodzaju oświadczenia – ROD</w:t>
            </w:r>
          </w:p>
        </w:tc>
      </w:tr>
      <w:tr w:rsidR="00C62567" w:rsidRPr="00DE6711" w14:paraId="7D61E885" w14:textId="77777777" w:rsidTr="00C62567">
        <w:trPr>
          <w:trHeight w:val="315"/>
        </w:trPr>
        <w:tc>
          <w:tcPr>
            <w:tcW w:w="704" w:type="dxa"/>
          </w:tcPr>
          <w:p w14:paraId="58014F3C" w14:textId="77777777" w:rsidR="00C62567" w:rsidRPr="00CF5F9B" w:rsidRDefault="00C62567" w:rsidP="00B7239B">
            <w:pPr>
              <w:rPr>
                <w:noProof/>
              </w:rPr>
            </w:pPr>
          </w:p>
        </w:tc>
        <w:tc>
          <w:tcPr>
            <w:tcW w:w="992" w:type="dxa"/>
          </w:tcPr>
          <w:p w14:paraId="4549931A" w14:textId="77777777" w:rsidR="00C62567" w:rsidRPr="00CF5F9B" w:rsidRDefault="00C62567" w:rsidP="00B7239B">
            <w:pPr>
              <w:rPr>
                <w:noProof/>
              </w:rPr>
            </w:pPr>
          </w:p>
        </w:tc>
        <w:tc>
          <w:tcPr>
            <w:tcW w:w="851" w:type="dxa"/>
            <w:noWrap/>
          </w:tcPr>
          <w:p w14:paraId="329D3246" w14:textId="77777777" w:rsidR="00C62567" w:rsidRPr="00CF5F9B" w:rsidRDefault="00C62567" w:rsidP="00B7239B">
            <w:pPr>
              <w:rPr>
                <w:noProof/>
              </w:rPr>
            </w:pPr>
          </w:p>
        </w:tc>
        <w:tc>
          <w:tcPr>
            <w:tcW w:w="1417" w:type="dxa"/>
          </w:tcPr>
          <w:p w14:paraId="539E7B80" w14:textId="77777777" w:rsidR="00C62567" w:rsidRDefault="00C62567" w:rsidP="00B7239B">
            <w:pPr>
              <w:rPr>
                <w:noProof/>
              </w:rPr>
            </w:pPr>
            <w:r>
              <w:rPr>
                <w:noProof/>
              </w:rPr>
              <w:t>Data złożenia oświadczenia do sprzedawcy przez odbiorcę uprawnionego</w:t>
            </w:r>
          </w:p>
        </w:tc>
        <w:tc>
          <w:tcPr>
            <w:tcW w:w="1276" w:type="dxa"/>
            <w:noWrap/>
          </w:tcPr>
          <w:p w14:paraId="01F4AFB3" w14:textId="77777777" w:rsidR="00C62567" w:rsidRDefault="00C62567" w:rsidP="00B7239B">
            <w:pPr>
              <w:rPr>
                <w:noProof/>
              </w:rPr>
            </w:pPr>
            <w:r>
              <w:rPr>
                <w:noProof/>
              </w:rPr>
              <w:t>Data</w:t>
            </w:r>
          </w:p>
        </w:tc>
        <w:tc>
          <w:tcPr>
            <w:tcW w:w="737" w:type="dxa"/>
          </w:tcPr>
          <w:p w14:paraId="23052378" w14:textId="77777777" w:rsidR="00C62567" w:rsidRDefault="00C62567" w:rsidP="00B7239B">
            <w:pPr>
              <w:rPr>
                <w:noProof/>
              </w:rPr>
            </w:pPr>
            <w:r>
              <w:rPr>
                <w:noProof/>
              </w:rPr>
              <w:t>TAK</w:t>
            </w:r>
          </w:p>
        </w:tc>
        <w:tc>
          <w:tcPr>
            <w:tcW w:w="4337" w:type="dxa"/>
            <w:noWrap/>
          </w:tcPr>
          <w:p w14:paraId="172E8A57" w14:textId="77777777" w:rsidR="00C62567" w:rsidRDefault="00C62567" w:rsidP="00B7239B">
            <w:pPr>
              <w:rPr>
                <w:noProof/>
              </w:rPr>
            </w:pPr>
            <w:r>
              <w:rPr>
                <w:noProof/>
              </w:rPr>
              <w:t>Data kiedy odbiorca uprawniony złożył oświadczenie do sprzedawcy</w:t>
            </w:r>
          </w:p>
        </w:tc>
        <w:tc>
          <w:tcPr>
            <w:tcW w:w="1985" w:type="dxa"/>
            <w:noWrap/>
          </w:tcPr>
          <w:p w14:paraId="6F7DEA9E" w14:textId="77777777" w:rsidR="00C62567" w:rsidRDefault="00C62567" w:rsidP="00B7239B">
            <w:pPr>
              <w:rPr>
                <w:rFonts w:eastAsia="Times New Roman" w:cs="Calibri"/>
                <w:lang w:eastAsia="pl-PL"/>
              </w:rPr>
            </w:pPr>
          </w:p>
        </w:tc>
        <w:tc>
          <w:tcPr>
            <w:tcW w:w="2835" w:type="dxa"/>
            <w:noWrap/>
          </w:tcPr>
          <w:p w14:paraId="4C9EA662" w14:textId="77777777" w:rsidR="00C62567" w:rsidRPr="00DE6711" w:rsidRDefault="00C62567" w:rsidP="00B7239B">
            <w:pPr>
              <w:rPr>
                <w:noProof/>
              </w:rPr>
            </w:pPr>
          </w:p>
        </w:tc>
      </w:tr>
      <w:tr w:rsidR="00C62567" w:rsidRPr="00DE6711" w14:paraId="791E4C61" w14:textId="77777777" w:rsidTr="00C62567">
        <w:trPr>
          <w:trHeight w:val="315"/>
        </w:trPr>
        <w:tc>
          <w:tcPr>
            <w:tcW w:w="704" w:type="dxa"/>
          </w:tcPr>
          <w:p w14:paraId="30223E3D" w14:textId="77777777" w:rsidR="00C62567" w:rsidRPr="00CF5F9B" w:rsidRDefault="00C62567" w:rsidP="00B7239B">
            <w:pPr>
              <w:rPr>
                <w:noProof/>
              </w:rPr>
            </w:pPr>
          </w:p>
        </w:tc>
        <w:tc>
          <w:tcPr>
            <w:tcW w:w="992" w:type="dxa"/>
          </w:tcPr>
          <w:p w14:paraId="2CBA70D2" w14:textId="77777777" w:rsidR="00C62567" w:rsidRPr="00CF5F9B" w:rsidRDefault="00C62567" w:rsidP="00B7239B">
            <w:pPr>
              <w:rPr>
                <w:noProof/>
              </w:rPr>
            </w:pPr>
          </w:p>
        </w:tc>
        <w:tc>
          <w:tcPr>
            <w:tcW w:w="851" w:type="dxa"/>
            <w:noWrap/>
          </w:tcPr>
          <w:p w14:paraId="0786E6C8" w14:textId="77777777" w:rsidR="00C62567" w:rsidRPr="00CF5F9B" w:rsidRDefault="00C62567" w:rsidP="00B7239B">
            <w:pPr>
              <w:rPr>
                <w:noProof/>
              </w:rPr>
            </w:pPr>
          </w:p>
        </w:tc>
        <w:tc>
          <w:tcPr>
            <w:tcW w:w="1417" w:type="dxa"/>
          </w:tcPr>
          <w:p w14:paraId="5D504CDD" w14:textId="77777777" w:rsidR="00C62567" w:rsidRDefault="00C62567" w:rsidP="00B7239B">
            <w:pPr>
              <w:rPr>
                <w:noProof/>
              </w:rPr>
            </w:pPr>
            <w:r>
              <w:rPr>
                <w:noProof/>
              </w:rPr>
              <w:t>Data nabycia uprawnień</w:t>
            </w:r>
          </w:p>
        </w:tc>
        <w:tc>
          <w:tcPr>
            <w:tcW w:w="1276" w:type="dxa"/>
            <w:noWrap/>
          </w:tcPr>
          <w:p w14:paraId="6CA19BB1" w14:textId="5FB963F2" w:rsidR="00C62567" w:rsidRDefault="00AA4E35" w:rsidP="00B7239B">
            <w:pPr>
              <w:rPr>
                <w:noProof/>
              </w:rPr>
            </w:pPr>
            <w:r>
              <w:rPr>
                <w:noProof/>
              </w:rPr>
              <w:t>Data</w:t>
            </w:r>
          </w:p>
        </w:tc>
        <w:tc>
          <w:tcPr>
            <w:tcW w:w="737" w:type="dxa"/>
          </w:tcPr>
          <w:p w14:paraId="0EDEB43D" w14:textId="77777777" w:rsidR="00C62567" w:rsidRDefault="00C62567" w:rsidP="00B7239B">
            <w:pPr>
              <w:rPr>
                <w:noProof/>
              </w:rPr>
            </w:pPr>
            <w:r>
              <w:rPr>
                <w:noProof/>
              </w:rPr>
              <w:t>TAK</w:t>
            </w:r>
          </w:p>
        </w:tc>
        <w:tc>
          <w:tcPr>
            <w:tcW w:w="4337" w:type="dxa"/>
            <w:noWrap/>
          </w:tcPr>
          <w:p w14:paraId="10B54109" w14:textId="77777777" w:rsidR="00C62567" w:rsidRDefault="00C62567" w:rsidP="00B7239B">
            <w:pPr>
              <w:rPr>
                <w:noProof/>
              </w:rPr>
            </w:pPr>
            <w:r>
              <w:rPr>
                <w:noProof/>
              </w:rPr>
              <w:t>Data od kiedy odbiorca nabył uprawnienia do dodatkowego limitu zużycia kWh</w:t>
            </w:r>
          </w:p>
        </w:tc>
        <w:tc>
          <w:tcPr>
            <w:tcW w:w="1985" w:type="dxa"/>
            <w:noWrap/>
          </w:tcPr>
          <w:p w14:paraId="148CA494" w14:textId="77777777" w:rsidR="00C62567" w:rsidRDefault="00C62567" w:rsidP="00B7239B">
            <w:pPr>
              <w:rPr>
                <w:rFonts w:eastAsia="Times New Roman" w:cs="Calibri"/>
                <w:lang w:eastAsia="pl-PL"/>
              </w:rPr>
            </w:pPr>
          </w:p>
        </w:tc>
        <w:tc>
          <w:tcPr>
            <w:tcW w:w="2835" w:type="dxa"/>
            <w:noWrap/>
          </w:tcPr>
          <w:p w14:paraId="72927EFB" w14:textId="77777777" w:rsidR="00C62567" w:rsidRPr="00DE6711" w:rsidRDefault="00C62567" w:rsidP="00B7239B">
            <w:pPr>
              <w:rPr>
                <w:noProof/>
              </w:rPr>
            </w:pPr>
          </w:p>
        </w:tc>
      </w:tr>
    </w:tbl>
    <w:p w14:paraId="4B70CAE6" w14:textId="77777777" w:rsidR="00C62567" w:rsidRDefault="00C62567" w:rsidP="00C62567">
      <w:pPr>
        <w:pStyle w:val="Styl2"/>
        <w:numPr>
          <w:ilvl w:val="0"/>
          <w:numId w:val="0"/>
        </w:numPr>
        <w:spacing w:after="240"/>
        <w:ind w:left="1429"/>
      </w:pPr>
    </w:p>
    <w:p w14:paraId="54BB7AAF" w14:textId="5911A3B6" w:rsidR="0015161D" w:rsidRDefault="0015161D" w:rsidP="0015161D">
      <w:pPr>
        <w:pStyle w:val="Styl2"/>
        <w:spacing w:after="240"/>
      </w:pPr>
      <w:bookmarkStart w:id="205" w:name="_Toc158293322"/>
      <w:r>
        <w:t>Odmowa obsługi oświadczeń odbiorcy</w:t>
      </w:r>
      <w:bookmarkEnd w:id="205"/>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629"/>
        <w:gridCol w:w="2409"/>
        <w:gridCol w:w="3119"/>
      </w:tblGrid>
      <w:tr w:rsidR="0025338A" w:rsidRPr="00E24D26" w14:paraId="0AE5B7FD" w14:textId="77777777" w:rsidTr="0025338A">
        <w:trPr>
          <w:trHeight w:val="315"/>
        </w:trPr>
        <w:tc>
          <w:tcPr>
            <w:tcW w:w="15134" w:type="dxa"/>
            <w:gridSpan w:val="9"/>
            <w:shd w:val="clear" w:color="auto" w:fill="A6A6A6" w:themeFill="background1" w:themeFillShade="A6"/>
          </w:tcPr>
          <w:p w14:paraId="7FEEE575" w14:textId="77777777" w:rsidR="0025338A" w:rsidRPr="00E24D26" w:rsidRDefault="0025338A" w:rsidP="00B275FF">
            <w:pPr>
              <w:pStyle w:val="tabelanaglowek"/>
              <w:framePr w:hSpace="0" w:wrap="auto" w:vAnchor="margin" w:yAlign="inline"/>
              <w:suppressOverlap w:val="0"/>
            </w:pPr>
            <w:r>
              <w:t xml:space="preserve">Atrybuty komunikatu Odmowa obsługi oświadczeń odbiorcy </w:t>
            </w:r>
          </w:p>
        </w:tc>
      </w:tr>
      <w:tr w:rsidR="0025338A" w:rsidRPr="00FA5573" w14:paraId="29CDBB37" w14:textId="77777777" w:rsidTr="0025338A">
        <w:trPr>
          <w:trHeight w:val="315"/>
        </w:trPr>
        <w:tc>
          <w:tcPr>
            <w:tcW w:w="704" w:type="dxa"/>
            <w:shd w:val="clear" w:color="auto" w:fill="A6A6A6" w:themeFill="background1" w:themeFillShade="A6"/>
          </w:tcPr>
          <w:p w14:paraId="29D00967" w14:textId="77777777" w:rsidR="0025338A" w:rsidRDefault="0025338A" w:rsidP="00B275FF">
            <w:pPr>
              <w:pStyle w:val="tabelanaglowek"/>
              <w:framePr w:hSpace="0" w:wrap="auto" w:vAnchor="margin" w:yAlign="inline"/>
              <w:suppressOverlap w:val="0"/>
            </w:pPr>
            <w:r>
              <w:t>Poziom</w:t>
            </w:r>
          </w:p>
          <w:p w14:paraId="2D057981" w14:textId="77777777" w:rsidR="0025338A" w:rsidRDefault="0025338A"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6130F79" w14:textId="77777777" w:rsidR="0025338A" w:rsidRDefault="0025338A"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44564FB" w14:textId="77777777" w:rsidR="0025338A" w:rsidRPr="00FA5573" w:rsidRDefault="0025338A"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553FCAB9" w14:textId="77777777" w:rsidR="0025338A" w:rsidRDefault="0025338A"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0B50F75F" w14:textId="77777777" w:rsidR="0025338A" w:rsidRPr="00FA5573" w:rsidRDefault="0025338A"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C2EBB06" w14:textId="77777777" w:rsidR="0025338A" w:rsidRDefault="0025338A" w:rsidP="00B275FF">
            <w:pPr>
              <w:pStyle w:val="tabelanaglowek"/>
              <w:framePr w:hSpace="0" w:wrap="auto" w:vAnchor="margin" w:yAlign="inline"/>
              <w:suppressOverlap w:val="0"/>
            </w:pPr>
            <w:r>
              <w:t>Obowiązkowe</w:t>
            </w:r>
          </w:p>
        </w:tc>
        <w:tc>
          <w:tcPr>
            <w:tcW w:w="3629" w:type="dxa"/>
            <w:shd w:val="clear" w:color="auto" w:fill="A6A6A6" w:themeFill="background1" w:themeFillShade="A6"/>
            <w:noWrap/>
            <w:hideMark/>
          </w:tcPr>
          <w:p w14:paraId="67C9A1E7" w14:textId="77777777" w:rsidR="0025338A" w:rsidRPr="00FA5573" w:rsidRDefault="0025338A" w:rsidP="00B275FF">
            <w:pPr>
              <w:pStyle w:val="tabelanaglowek"/>
              <w:framePr w:hSpace="0" w:wrap="auto" w:vAnchor="margin" w:yAlign="inline"/>
              <w:suppressOverlap w:val="0"/>
            </w:pPr>
            <w:r>
              <w:t>Opis</w:t>
            </w:r>
          </w:p>
        </w:tc>
        <w:tc>
          <w:tcPr>
            <w:tcW w:w="2409" w:type="dxa"/>
            <w:shd w:val="clear" w:color="auto" w:fill="A6A6A6" w:themeFill="background1" w:themeFillShade="A6"/>
            <w:noWrap/>
            <w:hideMark/>
          </w:tcPr>
          <w:p w14:paraId="3D551B1F" w14:textId="77777777" w:rsidR="0025338A" w:rsidRPr="00FA5573" w:rsidRDefault="0025338A" w:rsidP="00B275FF">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04FE45F0" w14:textId="77777777" w:rsidR="0025338A" w:rsidRPr="00FA5573" w:rsidRDefault="0025338A" w:rsidP="00B275FF">
            <w:pPr>
              <w:pStyle w:val="tabelanaglowek"/>
              <w:framePr w:hSpace="0" w:wrap="auto" w:vAnchor="margin" w:yAlign="inline"/>
              <w:suppressOverlap w:val="0"/>
            </w:pPr>
            <w:r>
              <w:t>Uwagi</w:t>
            </w:r>
          </w:p>
        </w:tc>
      </w:tr>
      <w:tr w:rsidR="0025338A" w:rsidRPr="00CF5F9B" w14:paraId="09931833" w14:textId="77777777" w:rsidTr="0025338A">
        <w:trPr>
          <w:trHeight w:val="315"/>
        </w:trPr>
        <w:tc>
          <w:tcPr>
            <w:tcW w:w="704" w:type="dxa"/>
          </w:tcPr>
          <w:p w14:paraId="5493FB34" w14:textId="77777777" w:rsidR="0025338A" w:rsidRDefault="0025338A" w:rsidP="00B7239B">
            <w:pPr>
              <w:rPr>
                <w:noProof/>
              </w:rPr>
            </w:pPr>
            <w:r>
              <w:rPr>
                <w:noProof/>
              </w:rPr>
              <w:t>1</w:t>
            </w:r>
            <w:r w:rsidRPr="00CF5F9B">
              <w:rPr>
                <w:noProof/>
              </w:rPr>
              <w:t xml:space="preserve"> </w:t>
            </w:r>
          </w:p>
        </w:tc>
        <w:tc>
          <w:tcPr>
            <w:tcW w:w="992" w:type="dxa"/>
          </w:tcPr>
          <w:p w14:paraId="4C18EC02" w14:textId="77777777" w:rsidR="0025338A" w:rsidRPr="00CF5F9B" w:rsidRDefault="0025338A" w:rsidP="00B7239B">
            <w:pPr>
              <w:rPr>
                <w:noProof/>
              </w:rPr>
            </w:pPr>
            <w:r>
              <w:rPr>
                <w:noProof/>
              </w:rPr>
              <w:t>Nagłówek</w:t>
            </w:r>
            <w:r w:rsidRPr="00CF5F9B">
              <w:rPr>
                <w:noProof/>
              </w:rPr>
              <w:t xml:space="preserve"> </w:t>
            </w:r>
          </w:p>
        </w:tc>
        <w:tc>
          <w:tcPr>
            <w:tcW w:w="851" w:type="dxa"/>
            <w:noWrap/>
          </w:tcPr>
          <w:p w14:paraId="7322D4B3" w14:textId="77777777" w:rsidR="0025338A" w:rsidRPr="00CF5F9B" w:rsidRDefault="0025338A" w:rsidP="00B7239B">
            <w:pPr>
              <w:rPr>
                <w:noProof/>
              </w:rPr>
            </w:pPr>
            <w:r>
              <w:rPr>
                <w:noProof/>
              </w:rPr>
              <w:t>1</w:t>
            </w:r>
            <w:r w:rsidRPr="00CF5F9B">
              <w:rPr>
                <w:noProof/>
              </w:rPr>
              <w:t xml:space="preserve"> </w:t>
            </w:r>
          </w:p>
        </w:tc>
        <w:tc>
          <w:tcPr>
            <w:tcW w:w="1417" w:type="dxa"/>
          </w:tcPr>
          <w:p w14:paraId="1A46DE47" w14:textId="77777777" w:rsidR="0025338A" w:rsidRPr="00CF5F9B" w:rsidRDefault="0025338A" w:rsidP="00B7239B">
            <w:pPr>
              <w:rPr>
                <w:noProof/>
              </w:rPr>
            </w:pPr>
            <w:r w:rsidRPr="00CF5F9B">
              <w:rPr>
                <w:noProof/>
              </w:rPr>
              <w:t xml:space="preserve"> </w:t>
            </w:r>
          </w:p>
        </w:tc>
        <w:tc>
          <w:tcPr>
            <w:tcW w:w="1276" w:type="dxa"/>
            <w:noWrap/>
          </w:tcPr>
          <w:p w14:paraId="2BC9F806" w14:textId="77777777" w:rsidR="0025338A" w:rsidRPr="00CF5F9B" w:rsidRDefault="0025338A" w:rsidP="00B7239B">
            <w:pPr>
              <w:rPr>
                <w:noProof/>
              </w:rPr>
            </w:pPr>
            <w:r w:rsidRPr="00CF5F9B">
              <w:rPr>
                <w:noProof/>
              </w:rPr>
              <w:t xml:space="preserve"> </w:t>
            </w:r>
          </w:p>
        </w:tc>
        <w:tc>
          <w:tcPr>
            <w:tcW w:w="737" w:type="dxa"/>
          </w:tcPr>
          <w:p w14:paraId="7E3CDACA" w14:textId="77777777" w:rsidR="0025338A" w:rsidRPr="00CF5F9B" w:rsidRDefault="0025338A" w:rsidP="00B7239B">
            <w:pPr>
              <w:rPr>
                <w:noProof/>
              </w:rPr>
            </w:pPr>
            <w:r w:rsidRPr="00CF5F9B">
              <w:rPr>
                <w:noProof/>
              </w:rPr>
              <w:t xml:space="preserve"> </w:t>
            </w:r>
          </w:p>
        </w:tc>
        <w:tc>
          <w:tcPr>
            <w:tcW w:w="3629" w:type="dxa"/>
            <w:noWrap/>
          </w:tcPr>
          <w:p w14:paraId="7FA264B3" w14:textId="77777777" w:rsidR="0025338A" w:rsidRPr="00CF5F9B" w:rsidRDefault="0025338A" w:rsidP="00B7239B">
            <w:pPr>
              <w:rPr>
                <w:noProof/>
              </w:rPr>
            </w:pPr>
            <w:r w:rsidRPr="00CF5F9B">
              <w:rPr>
                <w:noProof/>
              </w:rPr>
              <w:t xml:space="preserve"> </w:t>
            </w:r>
          </w:p>
        </w:tc>
        <w:tc>
          <w:tcPr>
            <w:tcW w:w="2409" w:type="dxa"/>
            <w:noWrap/>
          </w:tcPr>
          <w:p w14:paraId="13FE27D5" w14:textId="77777777" w:rsidR="0025338A" w:rsidRPr="00CF5F9B" w:rsidRDefault="0025338A" w:rsidP="00B7239B">
            <w:pPr>
              <w:rPr>
                <w:noProof/>
              </w:rPr>
            </w:pPr>
            <w:r w:rsidRPr="00CF5F9B">
              <w:rPr>
                <w:noProof/>
              </w:rPr>
              <w:t xml:space="preserve"> </w:t>
            </w:r>
          </w:p>
        </w:tc>
        <w:tc>
          <w:tcPr>
            <w:tcW w:w="3119" w:type="dxa"/>
            <w:noWrap/>
          </w:tcPr>
          <w:p w14:paraId="184AD326" w14:textId="77777777" w:rsidR="0025338A" w:rsidRPr="00CF5F9B" w:rsidRDefault="0025338A" w:rsidP="00B7239B">
            <w:pPr>
              <w:rPr>
                <w:noProof/>
              </w:rPr>
            </w:pPr>
            <w:r w:rsidRPr="00CF5F9B">
              <w:rPr>
                <w:noProof/>
              </w:rPr>
              <w:t xml:space="preserve"> </w:t>
            </w:r>
          </w:p>
        </w:tc>
      </w:tr>
      <w:tr w:rsidR="0025338A" w:rsidRPr="00CF5F9B" w14:paraId="1D356959" w14:textId="77777777" w:rsidTr="0025338A">
        <w:trPr>
          <w:trHeight w:val="315"/>
        </w:trPr>
        <w:tc>
          <w:tcPr>
            <w:tcW w:w="704" w:type="dxa"/>
          </w:tcPr>
          <w:p w14:paraId="6B140343" w14:textId="77777777" w:rsidR="0025338A" w:rsidRDefault="0025338A" w:rsidP="00B7239B">
            <w:pPr>
              <w:rPr>
                <w:noProof/>
              </w:rPr>
            </w:pPr>
            <w:r w:rsidRPr="00CF5F9B">
              <w:rPr>
                <w:noProof/>
              </w:rPr>
              <w:t xml:space="preserve"> </w:t>
            </w:r>
          </w:p>
        </w:tc>
        <w:tc>
          <w:tcPr>
            <w:tcW w:w="992" w:type="dxa"/>
          </w:tcPr>
          <w:p w14:paraId="79CE1E04" w14:textId="77777777" w:rsidR="0025338A" w:rsidRPr="00CF5F9B" w:rsidRDefault="0025338A" w:rsidP="00B7239B">
            <w:pPr>
              <w:rPr>
                <w:noProof/>
              </w:rPr>
            </w:pPr>
            <w:r w:rsidRPr="00CF5F9B">
              <w:rPr>
                <w:noProof/>
              </w:rPr>
              <w:t xml:space="preserve"> </w:t>
            </w:r>
          </w:p>
        </w:tc>
        <w:tc>
          <w:tcPr>
            <w:tcW w:w="851" w:type="dxa"/>
            <w:noWrap/>
          </w:tcPr>
          <w:p w14:paraId="7362893E" w14:textId="77777777" w:rsidR="0025338A" w:rsidRPr="00CF5F9B" w:rsidRDefault="0025338A" w:rsidP="00B7239B">
            <w:pPr>
              <w:rPr>
                <w:noProof/>
              </w:rPr>
            </w:pPr>
            <w:r w:rsidRPr="00CF5F9B">
              <w:rPr>
                <w:noProof/>
              </w:rPr>
              <w:t xml:space="preserve"> </w:t>
            </w:r>
          </w:p>
        </w:tc>
        <w:tc>
          <w:tcPr>
            <w:tcW w:w="1417" w:type="dxa"/>
          </w:tcPr>
          <w:p w14:paraId="2638113A" w14:textId="77777777" w:rsidR="0025338A" w:rsidRPr="00CF5F9B" w:rsidRDefault="0025338A" w:rsidP="00B7239B">
            <w:pPr>
              <w:rPr>
                <w:noProof/>
              </w:rPr>
            </w:pPr>
            <w:r>
              <w:rPr>
                <w:noProof/>
              </w:rPr>
              <w:t>Powód</w:t>
            </w:r>
            <w:r w:rsidRPr="00CF5F9B">
              <w:rPr>
                <w:noProof/>
              </w:rPr>
              <w:t xml:space="preserve"> </w:t>
            </w:r>
          </w:p>
        </w:tc>
        <w:tc>
          <w:tcPr>
            <w:tcW w:w="1276" w:type="dxa"/>
            <w:noWrap/>
          </w:tcPr>
          <w:p w14:paraId="4FF9A1BB" w14:textId="77777777" w:rsidR="0025338A" w:rsidRPr="00CF5F9B" w:rsidRDefault="0025338A" w:rsidP="00B7239B">
            <w:pPr>
              <w:rPr>
                <w:noProof/>
              </w:rPr>
            </w:pPr>
            <w:r>
              <w:rPr>
                <w:noProof/>
              </w:rPr>
              <w:t>słownikowy</w:t>
            </w:r>
            <w:r w:rsidRPr="00CF5F9B">
              <w:rPr>
                <w:noProof/>
              </w:rPr>
              <w:t xml:space="preserve"> </w:t>
            </w:r>
          </w:p>
        </w:tc>
        <w:tc>
          <w:tcPr>
            <w:tcW w:w="737" w:type="dxa"/>
          </w:tcPr>
          <w:p w14:paraId="36BE5D99"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019882E" w14:textId="77777777" w:rsidR="0025338A" w:rsidRPr="00CF5F9B" w:rsidRDefault="0025338A" w:rsidP="00B7239B">
            <w:pPr>
              <w:rPr>
                <w:noProof/>
              </w:rPr>
            </w:pPr>
            <w:r>
              <w:rPr>
                <w:noProof/>
              </w:rPr>
              <w:t>Powód odmowy</w:t>
            </w:r>
            <w:r w:rsidRPr="00CF5F9B">
              <w:rPr>
                <w:noProof/>
              </w:rPr>
              <w:t xml:space="preserve"> </w:t>
            </w:r>
          </w:p>
        </w:tc>
        <w:tc>
          <w:tcPr>
            <w:tcW w:w="2409" w:type="dxa"/>
            <w:noWrap/>
          </w:tcPr>
          <w:p w14:paraId="2E8A1F22" w14:textId="77777777" w:rsidR="0025338A" w:rsidRDefault="0025338A" w:rsidP="00B7239B">
            <w:pPr>
              <w:rPr>
                <w:noProof/>
              </w:rPr>
            </w:pPr>
            <w:r>
              <w:rPr>
                <w:noProof/>
              </w:rPr>
              <w:t>E02;</w:t>
            </w:r>
          </w:p>
          <w:p w14:paraId="03D92DB4" w14:textId="77777777" w:rsidR="0025338A" w:rsidRDefault="0025338A" w:rsidP="00B7239B">
            <w:pPr>
              <w:rPr>
                <w:noProof/>
              </w:rPr>
            </w:pPr>
            <w:r>
              <w:rPr>
                <w:noProof/>
              </w:rPr>
              <w:t>E10;</w:t>
            </w:r>
          </w:p>
          <w:p w14:paraId="3DBAF768" w14:textId="77777777" w:rsidR="0025338A" w:rsidRDefault="0025338A" w:rsidP="00B7239B">
            <w:pPr>
              <w:rPr>
                <w:noProof/>
              </w:rPr>
            </w:pPr>
            <w:r>
              <w:rPr>
                <w:noProof/>
              </w:rPr>
              <w:t>E14;</w:t>
            </w:r>
          </w:p>
          <w:p w14:paraId="48B22048" w14:textId="77777777" w:rsidR="0025338A" w:rsidRDefault="0025338A" w:rsidP="00B7239B">
            <w:pPr>
              <w:rPr>
                <w:noProof/>
              </w:rPr>
            </w:pPr>
            <w:r>
              <w:rPr>
                <w:noProof/>
              </w:rPr>
              <w:t>E16;</w:t>
            </w:r>
          </w:p>
          <w:p w14:paraId="748D3947" w14:textId="77777777" w:rsidR="0025338A" w:rsidRDefault="0025338A" w:rsidP="00B7239B">
            <w:pPr>
              <w:rPr>
                <w:noProof/>
              </w:rPr>
            </w:pPr>
            <w:r>
              <w:rPr>
                <w:noProof/>
              </w:rPr>
              <w:t>E17;</w:t>
            </w:r>
          </w:p>
          <w:p w14:paraId="68DB51CD" w14:textId="77777777" w:rsidR="0025338A" w:rsidRDefault="0025338A" w:rsidP="00B7239B">
            <w:pPr>
              <w:rPr>
                <w:noProof/>
              </w:rPr>
            </w:pPr>
            <w:r>
              <w:rPr>
                <w:noProof/>
              </w:rPr>
              <w:t>E22;</w:t>
            </w:r>
          </w:p>
          <w:p w14:paraId="40DE0CCD" w14:textId="77777777" w:rsidR="0025338A" w:rsidRPr="00CF5F9B" w:rsidRDefault="0025338A" w:rsidP="00B7239B">
            <w:pPr>
              <w:rPr>
                <w:noProof/>
              </w:rPr>
            </w:pPr>
            <w:r>
              <w:rPr>
                <w:noProof/>
              </w:rPr>
              <w:t>E76</w:t>
            </w:r>
            <w:r w:rsidRPr="00CF5F9B">
              <w:rPr>
                <w:noProof/>
              </w:rPr>
              <w:t xml:space="preserve"> </w:t>
            </w:r>
          </w:p>
        </w:tc>
        <w:tc>
          <w:tcPr>
            <w:tcW w:w="3119" w:type="dxa"/>
            <w:noWrap/>
          </w:tcPr>
          <w:p w14:paraId="219DDA75" w14:textId="77777777" w:rsidR="0025338A" w:rsidRDefault="0025338A" w:rsidP="00B7239B">
            <w:pPr>
              <w:rPr>
                <w:noProof/>
              </w:rPr>
            </w:pPr>
            <w:r>
              <w:rPr>
                <w:noProof/>
              </w:rPr>
              <w:t>E02 - nowe PPE (niemożliwe obsługa oświadczeń odbiorcy)</w:t>
            </w:r>
          </w:p>
          <w:p w14:paraId="3FD28702" w14:textId="77777777" w:rsidR="0025338A" w:rsidRDefault="0025338A" w:rsidP="00B7239B">
            <w:pPr>
              <w:rPr>
                <w:noProof/>
              </w:rPr>
            </w:pPr>
            <w:r>
              <w:rPr>
                <w:noProof/>
              </w:rPr>
              <w:t>E10 - niepoprawny kod PPE</w:t>
            </w:r>
          </w:p>
          <w:p w14:paraId="0A921CAA" w14:textId="77777777" w:rsidR="0025338A" w:rsidRDefault="0025338A" w:rsidP="00B7239B">
            <w:pPr>
              <w:rPr>
                <w:noProof/>
              </w:rPr>
            </w:pPr>
            <w:r>
              <w:rPr>
                <w:noProof/>
              </w:rPr>
              <w:t>E14 - inny powód</w:t>
            </w:r>
          </w:p>
          <w:p w14:paraId="22625D6F" w14:textId="77777777" w:rsidR="0025338A" w:rsidRDefault="0025338A" w:rsidP="00B7239B">
            <w:pPr>
              <w:rPr>
                <w:noProof/>
              </w:rPr>
            </w:pPr>
            <w:r>
              <w:rPr>
                <w:noProof/>
              </w:rPr>
              <w:t>E16 - nieautoryzowany sprzedawca</w:t>
            </w:r>
          </w:p>
          <w:p w14:paraId="32A71D3A" w14:textId="77777777" w:rsidR="0025338A" w:rsidRDefault="0025338A" w:rsidP="00B7239B">
            <w:pPr>
              <w:rPr>
                <w:noProof/>
              </w:rPr>
            </w:pPr>
            <w:r>
              <w:rPr>
                <w:noProof/>
              </w:rPr>
              <w:t>E17 - błędna data obsługi oświadczeń odbiorcy</w:t>
            </w:r>
          </w:p>
          <w:p w14:paraId="501912DC" w14:textId="77777777" w:rsidR="0025338A" w:rsidRDefault="0025338A" w:rsidP="00B7239B">
            <w:pPr>
              <w:rPr>
                <w:noProof/>
              </w:rPr>
            </w:pPr>
            <w:r>
              <w:rPr>
                <w:noProof/>
              </w:rPr>
              <w:t>E22 - PPE niedostepny do handlu (na tym PPE realizowany jest obecnie inny proces)</w:t>
            </w:r>
          </w:p>
          <w:p w14:paraId="6CF56520" w14:textId="77777777" w:rsidR="0025338A" w:rsidRPr="00CF5F9B" w:rsidRDefault="0025338A" w:rsidP="00B7239B">
            <w:pPr>
              <w:rPr>
                <w:noProof/>
              </w:rPr>
            </w:pPr>
            <w:r>
              <w:rPr>
                <w:noProof/>
              </w:rPr>
              <w:t>E76 - dodatkowe dane (np. odbiorcy) nieprzypisane do PPE</w:t>
            </w:r>
            <w:r w:rsidRPr="00CF5F9B">
              <w:rPr>
                <w:noProof/>
              </w:rPr>
              <w:t xml:space="preserve"> </w:t>
            </w:r>
          </w:p>
        </w:tc>
      </w:tr>
      <w:tr w:rsidR="0025338A" w14:paraId="1AA620AC" w14:textId="77777777" w:rsidTr="0025338A">
        <w:trPr>
          <w:trHeight w:val="315"/>
        </w:trPr>
        <w:tc>
          <w:tcPr>
            <w:tcW w:w="704" w:type="dxa"/>
          </w:tcPr>
          <w:p w14:paraId="25174464" w14:textId="77777777" w:rsidR="0025338A" w:rsidRPr="00CF5F9B" w:rsidRDefault="0025338A" w:rsidP="00B7239B">
            <w:pPr>
              <w:rPr>
                <w:noProof/>
              </w:rPr>
            </w:pPr>
          </w:p>
        </w:tc>
        <w:tc>
          <w:tcPr>
            <w:tcW w:w="992" w:type="dxa"/>
          </w:tcPr>
          <w:p w14:paraId="08A767A1" w14:textId="77777777" w:rsidR="0025338A" w:rsidRPr="00CF5F9B" w:rsidRDefault="0025338A" w:rsidP="00B7239B">
            <w:pPr>
              <w:rPr>
                <w:noProof/>
              </w:rPr>
            </w:pPr>
          </w:p>
        </w:tc>
        <w:tc>
          <w:tcPr>
            <w:tcW w:w="851" w:type="dxa"/>
            <w:noWrap/>
          </w:tcPr>
          <w:p w14:paraId="193F40EA" w14:textId="77777777" w:rsidR="0025338A" w:rsidRPr="00CF5F9B" w:rsidRDefault="0025338A" w:rsidP="00B7239B">
            <w:pPr>
              <w:rPr>
                <w:noProof/>
              </w:rPr>
            </w:pPr>
          </w:p>
        </w:tc>
        <w:tc>
          <w:tcPr>
            <w:tcW w:w="1417" w:type="dxa"/>
          </w:tcPr>
          <w:p w14:paraId="2AAA180B" w14:textId="77777777" w:rsidR="0025338A" w:rsidRDefault="0025338A" w:rsidP="00B7239B">
            <w:pPr>
              <w:rPr>
                <w:noProof/>
              </w:rPr>
            </w:pPr>
            <w:r>
              <w:t>Informacja uzupełniając a do powodu odmowy</w:t>
            </w:r>
          </w:p>
        </w:tc>
        <w:tc>
          <w:tcPr>
            <w:tcW w:w="1276" w:type="dxa"/>
            <w:noWrap/>
          </w:tcPr>
          <w:p w14:paraId="5A6918F7" w14:textId="77777777" w:rsidR="0025338A" w:rsidRDefault="0025338A" w:rsidP="00B7239B">
            <w:pPr>
              <w:rPr>
                <w:noProof/>
              </w:rPr>
            </w:pPr>
            <w:r>
              <w:rPr>
                <w:noProof/>
              </w:rPr>
              <w:t>znakowy</w:t>
            </w:r>
          </w:p>
        </w:tc>
        <w:tc>
          <w:tcPr>
            <w:tcW w:w="737" w:type="dxa"/>
          </w:tcPr>
          <w:p w14:paraId="0CEF93B3" w14:textId="77777777" w:rsidR="0025338A" w:rsidRDefault="0025338A" w:rsidP="00B7239B">
            <w:pPr>
              <w:rPr>
                <w:noProof/>
              </w:rPr>
            </w:pPr>
            <w:r>
              <w:rPr>
                <w:noProof/>
              </w:rPr>
              <w:t>NIE</w:t>
            </w:r>
          </w:p>
        </w:tc>
        <w:tc>
          <w:tcPr>
            <w:tcW w:w="3629" w:type="dxa"/>
            <w:noWrap/>
          </w:tcPr>
          <w:p w14:paraId="5E01F6F1" w14:textId="77777777" w:rsidR="0025338A" w:rsidRDefault="0025338A" w:rsidP="00B7239B">
            <w:pPr>
              <w:rPr>
                <w:noProof/>
              </w:rPr>
            </w:pPr>
            <w:r>
              <w:t>Szczegółowy opis powodu odmowy</w:t>
            </w:r>
          </w:p>
        </w:tc>
        <w:tc>
          <w:tcPr>
            <w:tcW w:w="2409" w:type="dxa"/>
            <w:noWrap/>
          </w:tcPr>
          <w:p w14:paraId="0C6B6F3E" w14:textId="77777777" w:rsidR="0025338A" w:rsidRDefault="0025338A" w:rsidP="00B7239B">
            <w:pPr>
              <w:rPr>
                <w:noProof/>
              </w:rPr>
            </w:pPr>
          </w:p>
        </w:tc>
        <w:tc>
          <w:tcPr>
            <w:tcW w:w="3119" w:type="dxa"/>
            <w:noWrap/>
          </w:tcPr>
          <w:p w14:paraId="10976263" w14:textId="77777777" w:rsidR="0025338A" w:rsidRDefault="0025338A" w:rsidP="00B7239B">
            <w:pPr>
              <w:rPr>
                <w:noProof/>
              </w:rPr>
            </w:pPr>
            <w:r>
              <w:t>W przypadkach braku możliwości jednoznacznej interpretacji powodu odmowy będzie się pojawiało pole opisowe identyfikujące przyczynę</w:t>
            </w:r>
          </w:p>
        </w:tc>
      </w:tr>
      <w:tr w:rsidR="0025338A" w:rsidRPr="00CF5F9B" w14:paraId="145EA3DA" w14:textId="77777777" w:rsidTr="0025338A">
        <w:trPr>
          <w:trHeight w:val="315"/>
        </w:trPr>
        <w:tc>
          <w:tcPr>
            <w:tcW w:w="704" w:type="dxa"/>
          </w:tcPr>
          <w:p w14:paraId="72401C81" w14:textId="77777777" w:rsidR="0025338A" w:rsidRDefault="0025338A" w:rsidP="00B7239B">
            <w:pPr>
              <w:rPr>
                <w:noProof/>
              </w:rPr>
            </w:pPr>
            <w:r w:rsidRPr="00CF5F9B">
              <w:rPr>
                <w:noProof/>
              </w:rPr>
              <w:lastRenderedPageBreak/>
              <w:t xml:space="preserve"> </w:t>
            </w:r>
          </w:p>
        </w:tc>
        <w:tc>
          <w:tcPr>
            <w:tcW w:w="992" w:type="dxa"/>
          </w:tcPr>
          <w:p w14:paraId="20927FA5" w14:textId="77777777" w:rsidR="0025338A" w:rsidRPr="00CF5F9B" w:rsidRDefault="0025338A" w:rsidP="00B7239B">
            <w:pPr>
              <w:rPr>
                <w:noProof/>
              </w:rPr>
            </w:pPr>
            <w:r w:rsidRPr="00CF5F9B">
              <w:rPr>
                <w:noProof/>
              </w:rPr>
              <w:t xml:space="preserve"> </w:t>
            </w:r>
          </w:p>
        </w:tc>
        <w:tc>
          <w:tcPr>
            <w:tcW w:w="851" w:type="dxa"/>
            <w:noWrap/>
          </w:tcPr>
          <w:p w14:paraId="2F379D4E" w14:textId="77777777" w:rsidR="0025338A" w:rsidRPr="00CF5F9B" w:rsidRDefault="0025338A" w:rsidP="00B7239B">
            <w:pPr>
              <w:rPr>
                <w:noProof/>
              </w:rPr>
            </w:pPr>
            <w:r w:rsidRPr="00CF5F9B">
              <w:rPr>
                <w:noProof/>
              </w:rPr>
              <w:t xml:space="preserve"> </w:t>
            </w:r>
          </w:p>
        </w:tc>
        <w:tc>
          <w:tcPr>
            <w:tcW w:w="1417" w:type="dxa"/>
          </w:tcPr>
          <w:p w14:paraId="039A944E" w14:textId="77777777" w:rsidR="0025338A" w:rsidRPr="00CF5F9B" w:rsidRDefault="0025338A" w:rsidP="00B7239B">
            <w:pPr>
              <w:rPr>
                <w:noProof/>
              </w:rPr>
            </w:pPr>
            <w:r>
              <w:rPr>
                <w:noProof/>
              </w:rPr>
              <w:t>Id transakcji</w:t>
            </w:r>
            <w:r w:rsidRPr="00CF5F9B">
              <w:rPr>
                <w:noProof/>
              </w:rPr>
              <w:t xml:space="preserve"> </w:t>
            </w:r>
          </w:p>
        </w:tc>
        <w:tc>
          <w:tcPr>
            <w:tcW w:w="1276" w:type="dxa"/>
            <w:noWrap/>
          </w:tcPr>
          <w:p w14:paraId="5C381514" w14:textId="77777777" w:rsidR="0025338A" w:rsidRPr="00CF5F9B" w:rsidRDefault="0025338A" w:rsidP="00B7239B">
            <w:pPr>
              <w:rPr>
                <w:noProof/>
              </w:rPr>
            </w:pPr>
            <w:r>
              <w:rPr>
                <w:noProof/>
              </w:rPr>
              <w:t>znakowy</w:t>
            </w:r>
            <w:r w:rsidRPr="00CF5F9B">
              <w:rPr>
                <w:noProof/>
              </w:rPr>
              <w:t xml:space="preserve"> </w:t>
            </w:r>
          </w:p>
        </w:tc>
        <w:tc>
          <w:tcPr>
            <w:tcW w:w="737" w:type="dxa"/>
          </w:tcPr>
          <w:p w14:paraId="6E8D8890"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6BCF685" w14:textId="77777777" w:rsidR="0025338A" w:rsidRPr="00CF5F9B" w:rsidRDefault="0025338A" w:rsidP="00B7239B">
            <w:pPr>
              <w:rPr>
                <w:noProof/>
              </w:rPr>
            </w:pPr>
            <w:r w:rsidRPr="007A3FC8">
              <w:rPr>
                <w:noProof/>
              </w:rPr>
              <w:t>Unikalny identyfikator komunikatu</w:t>
            </w:r>
          </w:p>
        </w:tc>
        <w:tc>
          <w:tcPr>
            <w:tcW w:w="2409" w:type="dxa"/>
            <w:noWrap/>
          </w:tcPr>
          <w:p w14:paraId="5A4A300B" w14:textId="77777777" w:rsidR="0025338A" w:rsidRPr="00CF5F9B" w:rsidRDefault="0025338A" w:rsidP="00B7239B">
            <w:pPr>
              <w:rPr>
                <w:noProof/>
              </w:rPr>
            </w:pPr>
            <w:r w:rsidRPr="00CF5F9B">
              <w:rPr>
                <w:noProof/>
              </w:rPr>
              <w:t xml:space="preserve"> </w:t>
            </w:r>
          </w:p>
        </w:tc>
        <w:tc>
          <w:tcPr>
            <w:tcW w:w="3119" w:type="dxa"/>
            <w:noWrap/>
          </w:tcPr>
          <w:p w14:paraId="6B220D21" w14:textId="77777777" w:rsidR="0025338A" w:rsidRPr="00CF5F9B" w:rsidRDefault="0025338A" w:rsidP="00B7239B">
            <w:pPr>
              <w:rPr>
                <w:noProof/>
              </w:rPr>
            </w:pPr>
            <w:r w:rsidRPr="00CF5F9B">
              <w:rPr>
                <w:noProof/>
              </w:rPr>
              <w:t xml:space="preserve"> </w:t>
            </w:r>
          </w:p>
        </w:tc>
      </w:tr>
      <w:tr w:rsidR="0025338A" w:rsidRPr="00CF5F9B" w14:paraId="62487E8C" w14:textId="77777777" w:rsidTr="0025338A">
        <w:trPr>
          <w:trHeight w:val="315"/>
        </w:trPr>
        <w:tc>
          <w:tcPr>
            <w:tcW w:w="704" w:type="dxa"/>
          </w:tcPr>
          <w:p w14:paraId="0DC0953A" w14:textId="77777777" w:rsidR="0025338A" w:rsidRDefault="0025338A" w:rsidP="00B7239B">
            <w:pPr>
              <w:rPr>
                <w:noProof/>
              </w:rPr>
            </w:pPr>
            <w:r w:rsidRPr="00CF5F9B">
              <w:rPr>
                <w:noProof/>
              </w:rPr>
              <w:t xml:space="preserve"> </w:t>
            </w:r>
          </w:p>
        </w:tc>
        <w:tc>
          <w:tcPr>
            <w:tcW w:w="992" w:type="dxa"/>
          </w:tcPr>
          <w:p w14:paraId="302979EF" w14:textId="77777777" w:rsidR="0025338A" w:rsidRPr="00CF5F9B" w:rsidRDefault="0025338A" w:rsidP="00B7239B">
            <w:pPr>
              <w:rPr>
                <w:noProof/>
              </w:rPr>
            </w:pPr>
            <w:r w:rsidRPr="00CF5F9B">
              <w:rPr>
                <w:noProof/>
              </w:rPr>
              <w:t xml:space="preserve"> </w:t>
            </w:r>
          </w:p>
        </w:tc>
        <w:tc>
          <w:tcPr>
            <w:tcW w:w="851" w:type="dxa"/>
            <w:noWrap/>
          </w:tcPr>
          <w:p w14:paraId="42379194" w14:textId="77777777" w:rsidR="0025338A" w:rsidRPr="00CF5F9B" w:rsidRDefault="0025338A" w:rsidP="00B7239B">
            <w:pPr>
              <w:rPr>
                <w:noProof/>
              </w:rPr>
            </w:pPr>
            <w:r w:rsidRPr="00CF5F9B">
              <w:rPr>
                <w:noProof/>
              </w:rPr>
              <w:t xml:space="preserve"> </w:t>
            </w:r>
          </w:p>
        </w:tc>
        <w:tc>
          <w:tcPr>
            <w:tcW w:w="1417" w:type="dxa"/>
          </w:tcPr>
          <w:p w14:paraId="68D8A6BE" w14:textId="77777777" w:rsidR="0025338A" w:rsidRPr="00CF5F9B" w:rsidRDefault="0025338A" w:rsidP="00B7239B">
            <w:pPr>
              <w:rPr>
                <w:noProof/>
              </w:rPr>
            </w:pPr>
            <w:r>
              <w:rPr>
                <w:noProof/>
              </w:rPr>
              <w:t>Id zgłoszenia</w:t>
            </w:r>
            <w:r w:rsidRPr="00CF5F9B">
              <w:rPr>
                <w:noProof/>
              </w:rPr>
              <w:t xml:space="preserve"> </w:t>
            </w:r>
          </w:p>
        </w:tc>
        <w:tc>
          <w:tcPr>
            <w:tcW w:w="1276" w:type="dxa"/>
            <w:noWrap/>
          </w:tcPr>
          <w:p w14:paraId="5A81A7E8" w14:textId="77777777" w:rsidR="0025338A" w:rsidRPr="00CF5F9B" w:rsidRDefault="0025338A" w:rsidP="00B7239B">
            <w:pPr>
              <w:rPr>
                <w:noProof/>
              </w:rPr>
            </w:pPr>
            <w:r>
              <w:rPr>
                <w:noProof/>
              </w:rPr>
              <w:t>znakowy</w:t>
            </w:r>
            <w:r w:rsidRPr="00CF5F9B">
              <w:rPr>
                <w:noProof/>
              </w:rPr>
              <w:t xml:space="preserve"> </w:t>
            </w:r>
          </w:p>
        </w:tc>
        <w:tc>
          <w:tcPr>
            <w:tcW w:w="737" w:type="dxa"/>
          </w:tcPr>
          <w:p w14:paraId="3B1343CD" w14:textId="77777777" w:rsidR="0025338A" w:rsidRPr="00CF5F9B" w:rsidRDefault="0025338A" w:rsidP="00B7239B">
            <w:pPr>
              <w:rPr>
                <w:noProof/>
              </w:rPr>
            </w:pPr>
            <w:r>
              <w:rPr>
                <w:noProof/>
              </w:rPr>
              <w:t>TAK</w:t>
            </w:r>
            <w:r w:rsidRPr="00CF5F9B">
              <w:rPr>
                <w:noProof/>
              </w:rPr>
              <w:t xml:space="preserve"> </w:t>
            </w:r>
          </w:p>
        </w:tc>
        <w:tc>
          <w:tcPr>
            <w:tcW w:w="3629" w:type="dxa"/>
            <w:noWrap/>
          </w:tcPr>
          <w:p w14:paraId="6D1CE51D" w14:textId="77777777" w:rsidR="0025338A" w:rsidRPr="00CF5F9B" w:rsidRDefault="0025338A" w:rsidP="00B7239B">
            <w:pPr>
              <w:rPr>
                <w:noProof/>
              </w:rPr>
            </w:pPr>
            <w:r>
              <w:rPr>
                <w:noProof/>
              </w:rPr>
              <w:t>Identyfikator zgłoszenia obsługi oświadczeń odbiorcy, którego dotyczy odmowa</w:t>
            </w:r>
            <w:r w:rsidRPr="00CF5F9B">
              <w:rPr>
                <w:noProof/>
              </w:rPr>
              <w:t xml:space="preserve"> </w:t>
            </w:r>
          </w:p>
        </w:tc>
        <w:tc>
          <w:tcPr>
            <w:tcW w:w="2409" w:type="dxa"/>
            <w:noWrap/>
          </w:tcPr>
          <w:p w14:paraId="088E7AFB" w14:textId="77777777" w:rsidR="0025338A" w:rsidRPr="00CF5F9B" w:rsidRDefault="0025338A" w:rsidP="00B7239B">
            <w:pPr>
              <w:rPr>
                <w:noProof/>
              </w:rPr>
            </w:pPr>
            <w:r w:rsidRPr="00CF5F9B">
              <w:rPr>
                <w:noProof/>
              </w:rPr>
              <w:t xml:space="preserve"> </w:t>
            </w:r>
          </w:p>
        </w:tc>
        <w:tc>
          <w:tcPr>
            <w:tcW w:w="3119" w:type="dxa"/>
            <w:noWrap/>
          </w:tcPr>
          <w:p w14:paraId="5D10A2F5" w14:textId="77777777" w:rsidR="0025338A" w:rsidRPr="00CF5F9B" w:rsidRDefault="0025338A" w:rsidP="00B7239B">
            <w:pPr>
              <w:rPr>
                <w:noProof/>
              </w:rPr>
            </w:pPr>
            <w:r w:rsidRPr="00CF5F9B">
              <w:rPr>
                <w:noProof/>
              </w:rPr>
              <w:t xml:space="preserve"> </w:t>
            </w:r>
          </w:p>
        </w:tc>
      </w:tr>
      <w:tr w:rsidR="0025338A" w:rsidRPr="00CF5F9B" w14:paraId="07C2960D" w14:textId="77777777" w:rsidTr="0025338A">
        <w:trPr>
          <w:trHeight w:val="315"/>
        </w:trPr>
        <w:tc>
          <w:tcPr>
            <w:tcW w:w="704" w:type="dxa"/>
          </w:tcPr>
          <w:p w14:paraId="122BB022" w14:textId="77777777" w:rsidR="0025338A" w:rsidRPr="00CF5F9B" w:rsidRDefault="0025338A" w:rsidP="00B7239B">
            <w:pPr>
              <w:rPr>
                <w:noProof/>
              </w:rPr>
            </w:pPr>
          </w:p>
        </w:tc>
        <w:tc>
          <w:tcPr>
            <w:tcW w:w="992" w:type="dxa"/>
          </w:tcPr>
          <w:p w14:paraId="3110B1B7" w14:textId="77777777" w:rsidR="0025338A" w:rsidRPr="00CF5F9B" w:rsidRDefault="0025338A" w:rsidP="00B7239B">
            <w:pPr>
              <w:rPr>
                <w:noProof/>
              </w:rPr>
            </w:pPr>
          </w:p>
        </w:tc>
        <w:tc>
          <w:tcPr>
            <w:tcW w:w="851" w:type="dxa"/>
            <w:noWrap/>
          </w:tcPr>
          <w:p w14:paraId="687E7725" w14:textId="77777777" w:rsidR="0025338A" w:rsidRPr="00CF5F9B" w:rsidRDefault="0025338A" w:rsidP="00B7239B">
            <w:pPr>
              <w:rPr>
                <w:noProof/>
              </w:rPr>
            </w:pPr>
          </w:p>
        </w:tc>
        <w:tc>
          <w:tcPr>
            <w:tcW w:w="1417" w:type="dxa"/>
          </w:tcPr>
          <w:p w14:paraId="56ADB316" w14:textId="77777777" w:rsidR="0025338A" w:rsidRDefault="0025338A" w:rsidP="00B7239B">
            <w:pPr>
              <w:rPr>
                <w:noProof/>
              </w:rPr>
            </w:pPr>
            <w:r>
              <w:rPr>
                <w:noProof/>
              </w:rPr>
              <w:t>Id sprzedawcy</w:t>
            </w:r>
          </w:p>
        </w:tc>
        <w:tc>
          <w:tcPr>
            <w:tcW w:w="1276" w:type="dxa"/>
            <w:noWrap/>
          </w:tcPr>
          <w:p w14:paraId="60BC3B5E" w14:textId="77777777" w:rsidR="0025338A" w:rsidRDefault="0025338A" w:rsidP="00B7239B">
            <w:pPr>
              <w:rPr>
                <w:noProof/>
              </w:rPr>
            </w:pPr>
            <w:r>
              <w:rPr>
                <w:noProof/>
              </w:rPr>
              <w:t>znakowy</w:t>
            </w:r>
          </w:p>
        </w:tc>
        <w:tc>
          <w:tcPr>
            <w:tcW w:w="737" w:type="dxa"/>
          </w:tcPr>
          <w:p w14:paraId="303E5FF6" w14:textId="77777777" w:rsidR="0025338A" w:rsidRDefault="0025338A" w:rsidP="00B7239B">
            <w:pPr>
              <w:rPr>
                <w:noProof/>
              </w:rPr>
            </w:pPr>
            <w:r>
              <w:rPr>
                <w:noProof/>
              </w:rPr>
              <w:t>TAK</w:t>
            </w:r>
          </w:p>
        </w:tc>
        <w:tc>
          <w:tcPr>
            <w:tcW w:w="3629" w:type="dxa"/>
            <w:noWrap/>
          </w:tcPr>
          <w:p w14:paraId="63F43FE6" w14:textId="77777777" w:rsidR="0025338A" w:rsidRDefault="0025338A" w:rsidP="00B7239B">
            <w:pPr>
              <w:rPr>
                <w:noProof/>
              </w:rPr>
            </w:pPr>
            <w:r>
              <w:rPr>
                <w:noProof/>
              </w:rPr>
              <w:t>Numer identyfikacyjny sprzedawcy zgłaszającego obsługa oświadczeń odbiorcy</w:t>
            </w:r>
          </w:p>
        </w:tc>
        <w:tc>
          <w:tcPr>
            <w:tcW w:w="2409" w:type="dxa"/>
            <w:noWrap/>
          </w:tcPr>
          <w:p w14:paraId="2C444B19" w14:textId="77777777" w:rsidR="0025338A" w:rsidRPr="00CF5F9B" w:rsidRDefault="0025338A" w:rsidP="00B7239B">
            <w:pPr>
              <w:rPr>
                <w:noProof/>
              </w:rPr>
            </w:pPr>
          </w:p>
        </w:tc>
        <w:tc>
          <w:tcPr>
            <w:tcW w:w="3119" w:type="dxa"/>
            <w:noWrap/>
          </w:tcPr>
          <w:p w14:paraId="5301D12D" w14:textId="77777777" w:rsidR="0025338A" w:rsidRPr="00CF5F9B" w:rsidRDefault="0025338A" w:rsidP="00B7239B">
            <w:pPr>
              <w:rPr>
                <w:noProof/>
              </w:rPr>
            </w:pPr>
            <w:r w:rsidRPr="007A3FC8">
              <w:rPr>
                <w:noProof/>
              </w:rPr>
              <w:t>Identyfikator sprzedawcy nadany przez OSD</w:t>
            </w:r>
          </w:p>
        </w:tc>
      </w:tr>
      <w:tr w:rsidR="0025338A" w:rsidRPr="00CF5F9B" w14:paraId="0879B5FC" w14:textId="77777777" w:rsidTr="0025338A">
        <w:trPr>
          <w:trHeight w:val="315"/>
        </w:trPr>
        <w:tc>
          <w:tcPr>
            <w:tcW w:w="704" w:type="dxa"/>
          </w:tcPr>
          <w:p w14:paraId="4F031703" w14:textId="77777777" w:rsidR="0025338A" w:rsidRDefault="0025338A" w:rsidP="00B7239B">
            <w:pPr>
              <w:rPr>
                <w:noProof/>
              </w:rPr>
            </w:pPr>
            <w:r>
              <w:rPr>
                <w:noProof/>
              </w:rPr>
              <w:t>1.1</w:t>
            </w:r>
            <w:r w:rsidRPr="00CF5F9B">
              <w:rPr>
                <w:noProof/>
              </w:rPr>
              <w:t xml:space="preserve"> </w:t>
            </w:r>
          </w:p>
        </w:tc>
        <w:tc>
          <w:tcPr>
            <w:tcW w:w="992" w:type="dxa"/>
          </w:tcPr>
          <w:p w14:paraId="4496A0F6" w14:textId="77777777" w:rsidR="0025338A" w:rsidRPr="00CF5F9B" w:rsidRDefault="0025338A" w:rsidP="00B7239B">
            <w:pPr>
              <w:rPr>
                <w:noProof/>
              </w:rPr>
            </w:pPr>
            <w:r>
              <w:rPr>
                <w:noProof/>
              </w:rPr>
              <w:t>PPE</w:t>
            </w:r>
            <w:r w:rsidRPr="00CF5F9B">
              <w:rPr>
                <w:noProof/>
              </w:rPr>
              <w:t xml:space="preserve"> </w:t>
            </w:r>
          </w:p>
        </w:tc>
        <w:tc>
          <w:tcPr>
            <w:tcW w:w="851" w:type="dxa"/>
            <w:noWrap/>
          </w:tcPr>
          <w:p w14:paraId="61A9D329" w14:textId="77777777" w:rsidR="0025338A" w:rsidRPr="00CF5F9B" w:rsidRDefault="0025338A" w:rsidP="00B7239B">
            <w:pPr>
              <w:rPr>
                <w:noProof/>
              </w:rPr>
            </w:pPr>
            <w:r>
              <w:rPr>
                <w:noProof/>
              </w:rPr>
              <w:t>1</w:t>
            </w:r>
            <w:r w:rsidRPr="00CF5F9B">
              <w:rPr>
                <w:noProof/>
              </w:rPr>
              <w:t xml:space="preserve"> </w:t>
            </w:r>
          </w:p>
        </w:tc>
        <w:tc>
          <w:tcPr>
            <w:tcW w:w="1417" w:type="dxa"/>
          </w:tcPr>
          <w:p w14:paraId="4B16A4E9" w14:textId="77777777" w:rsidR="0025338A" w:rsidRPr="00CF5F9B" w:rsidRDefault="0025338A" w:rsidP="00B7239B">
            <w:pPr>
              <w:rPr>
                <w:noProof/>
              </w:rPr>
            </w:pPr>
            <w:r w:rsidRPr="00CF5F9B">
              <w:rPr>
                <w:noProof/>
              </w:rPr>
              <w:t xml:space="preserve"> </w:t>
            </w:r>
          </w:p>
        </w:tc>
        <w:tc>
          <w:tcPr>
            <w:tcW w:w="1276" w:type="dxa"/>
            <w:noWrap/>
          </w:tcPr>
          <w:p w14:paraId="3EC15064" w14:textId="77777777" w:rsidR="0025338A" w:rsidRPr="00CF5F9B" w:rsidRDefault="0025338A" w:rsidP="00B7239B">
            <w:pPr>
              <w:rPr>
                <w:noProof/>
              </w:rPr>
            </w:pPr>
            <w:r w:rsidRPr="00CF5F9B">
              <w:rPr>
                <w:noProof/>
              </w:rPr>
              <w:t xml:space="preserve"> </w:t>
            </w:r>
          </w:p>
        </w:tc>
        <w:tc>
          <w:tcPr>
            <w:tcW w:w="737" w:type="dxa"/>
          </w:tcPr>
          <w:p w14:paraId="1935ECB0" w14:textId="77777777" w:rsidR="0025338A" w:rsidRPr="00CF5F9B" w:rsidRDefault="0025338A" w:rsidP="00B7239B">
            <w:pPr>
              <w:rPr>
                <w:noProof/>
              </w:rPr>
            </w:pPr>
            <w:r w:rsidRPr="00CF5F9B">
              <w:rPr>
                <w:noProof/>
              </w:rPr>
              <w:t xml:space="preserve"> </w:t>
            </w:r>
          </w:p>
        </w:tc>
        <w:tc>
          <w:tcPr>
            <w:tcW w:w="3629" w:type="dxa"/>
            <w:noWrap/>
          </w:tcPr>
          <w:p w14:paraId="44C5E60B" w14:textId="77777777" w:rsidR="0025338A" w:rsidRPr="00CF5F9B" w:rsidRDefault="0025338A" w:rsidP="00B7239B">
            <w:pPr>
              <w:rPr>
                <w:noProof/>
              </w:rPr>
            </w:pPr>
            <w:r w:rsidRPr="00CF5F9B">
              <w:rPr>
                <w:noProof/>
              </w:rPr>
              <w:t xml:space="preserve"> </w:t>
            </w:r>
          </w:p>
        </w:tc>
        <w:tc>
          <w:tcPr>
            <w:tcW w:w="2409" w:type="dxa"/>
            <w:noWrap/>
          </w:tcPr>
          <w:p w14:paraId="7717001F" w14:textId="77777777" w:rsidR="0025338A" w:rsidRPr="00CF5F9B" w:rsidRDefault="0025338A" w:rsidP="00B7239B">
            <w:pPr>
              <w:rPr>
                <w:noProof/>
              </w:rPr>
            </w:pPr>
            <w:r w:rsidRPr="00CF5F9B">
              <w:rPr>
                <w:noProof/>
              </w:rPr>
              <w:t xml:space="preserve"> </w:t>
            </w:r>
          </w:p>
        </w:tc>
        <w:tc>
          <w:tcPr>
            <w:tcW w:w="3119" w:type="dxa"/>
            <w:noWrap/>
          </w:tcPr>
          <w:p w14:paraId="486C9415" w14:textId="77777777" w:rsidR="0025338A" w:rsidRPr="00CF5F9B" w:rsidRDefault="0025338A" w:rsidP="00B7239B">
            <w:pPr>
              <w:rPr>
                <w:noProof/>
              </w:rPr>
            </w:pPr>
            <w:r w:rsidRPr="00CF5F9B">
              <w:rPr>
                <w:noProof/>
              </w:rPr>
              <w:t xml:space="preserve"> </w:t>
            </w:r>
          </w:p>
        </w:tc>
      </w:tr>
      <w:tr w:rsidR="0025338A" w:rsidRPr="00CF5F9B" w14:paraId="3244C9F3" w14:textId="77777777" w:rsidTr="0025338A">
        <w:trPr>
          <w:trHeight w:val="315"/>
        </w:trPr>
        <w:tc>
          <w:tcPr>
            <w:tcW w:w="704" w:type="dxa"/>
          </w:tcPr>
          <w:p w14:paraId="40473B8B" w14:textId="77777777" w:rsidR="0025338A" w:rsidRDefault="0025338A" w:rsidP="00B7239B">
            <w:pPr>
              <w:rPr>
                <w:noProof/>
              </w:rPr>
            </w:pPr>
            <w:r w:rsidRPr="00CF5F9B">
              <w:rPr>
                <w:noProof/>
              </w:rPr>
              <w:t xml:space="preserve"> </w:t>
            </w:r>
          </w:p>
        </w:tc>
        <w:tc>
          <w:tcPr>
            <w:tcW w:w="992" w:type="dxa"/>
          </w:tcPr>
          <w:p w14:paraId="07C429C7" w14:textId="77777777" w:rsidR="0025338A" w:rsidRPr="00CF5F9B" w:rsidRDefault="0025338A" w:rsidP="00B7239B">
            <w:pPr>
              <w:rPr>
                <w:noProof/>
              </w:rPr>
            </w:pPr>
            <w:r w:rsidRPr="00CF5F9B">
              <w:rPr>
                <w:noProof/>
              </w:rPr>
              <w:t xml:space="preserve"> </w:t>
            </w:r>
          </w:p>
        </w:tc>
        <w:tc>
          <w:tcPr>
            <w:tcW w:w="851" w:type="dxa"/>
            <w:noWrap/>
          </w:tcPr>
          <w:p w14:paraId="0B836873" w14:textId="77777777" w:rsidR="0025338A" w:rsidRPr="00CF5F9B" w:rsidRDefault="0025338A" w:rsidP="00B7239B">
            <w:pPr>
              <w:rPr>
                <w:noProof/>
              </w:rPr>
            </w:pPr>
            <w:r w:rsidRPr="00CF5F9B">
              <w:rPr>
                <w:noProof/>
              </w:rPr>
              <w:t xml:space="preserve"> </w:t>
            </w:r>
          </w:p>
        </w:tc>
        <w:tc>
          <w:tcPr>
            <w:tcW w:w="1417" w:type="dxa"/>
          </w:tcPr>
          <w:p w14:paraId="4B4ABD3F" w14:textId="77777777" w:rsidR="0025338A" w:rsidRPr="00CF5F9B" w:rsidRDefault="0025338A" w:rsidP="00B7239B">
            <w:pPr>
              <w:rPr>
                <w:noProof/>
              </w:rPr>
            </w:pPr>
            <w:r>
              <w:rPr>
                <w:noProof/>
              </w:rPr>
              <w:t>Kod PPE</w:t>
            </w:r>
            <w:r w:rsidRPr="00CF5F9B">
              <w:rPr>
                <w:noProof/>
              </w:rPr>
              <w:t xml:space="preserve"> </w:t>
            </w:r>
          </w:p>
        </w:tc>
        <w:tc>
          <w:tcPr>
            <w:tcW w:w="1276" w:type="dxa"/>
            <w:noWrap/>
          </w:tcPr>
          <w:p w14:paraId="0D4AFFF1" w14:textId="77777777" w:rsidR="0025338A" w:rsidRPr="00CF5F9B" w:rsidRDefault="0025338A" w:rsidP="00B7239B">
            <w:pPr>
              <w:rPr>
                <w:noProof/>
              </w:rPr>
            </w:pPr>
            <w:r>
              <w:rPr>
                <w:noProof/>
              </w:rPr>
              <w:t>znakowy</w:t>
            </w:r>
            <w:r w:rsidRPr="00CF5F9B">
              <w:rPr>
                <w:noProof/>
              </w:rPr>
              <w:t xml:space="preserve"> </w:t>
            </w:r>
          </w:p>
        </w:tc>
        <w:tc>
          <w:tcPr>
            <w:tcW w:w="737" w:type="dxa"/>
          </w:tcPr>
          <w:p w14:paraId="1149832A"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C39A817" w14:textId="77777777" w:rsidR="0025338A" w:rsidRPr="00CF5F9B" w:rsidRDefault="0025338A" w:rsidP="00B7239B">
            <w:pPr>
              <w:rPr>
                <w:noProof/>
              </w:rPr>
            </w:pPr>
            <w:r>
              <w:rPr>
                <w:noProof/>
              </w:rPr>
              <w:t>Unikalny numer identyfikujący punkt poboru energii</w:t>
            </w:r>
            <w:r w:rsidRPr="00CF5F9B">
              <w:rPr>
                <w:noProof/>
              </w:rPr>
              <w:t xml:space="preserve"> </w:t>
            </w:r>
          </w:p>
        </w:tc>
        <w:tc>
          <w:tcPr>
            <w:tcW w:w="2409" w:type="dxa"/>
            <w:noWrap/>
          </w:tcPr>
          <w:p w14:paraId="5AF25F48" w14:textId="77777777" w:rsidR="0025338A" w:rsidRPr="00CF5F9B" w:rsidRDefault="0025338A" w:rsidP="00B7239B">
            <w:pPr>
              <w:rPr>
                <w:noProof/>
              </w:rPr>
            </w:pPr>
            <w:r w:rsidRPr="00CF5F9B">
              <w:rPr>
                <w:noProof/>
              </w:rPr>
              <w:t xml:space="preserve"> </w:t>
            </w:r>
          </w:p>
        </w:tc>
        <w:tc>
          <w:tcPr>
            <w:tcW w:w="3119" w:type="dxa"/>
            <w:noWrap/>
          </w:tcPr>
          <w:p w14:paraId="1F3E40B3" w14:textId="77777777" w:rsidR="0025338A" w:rsidRPr="00CF5F9B" w:rsidRDefault="0025338A" w:rsidP="00B7239B">
            <w:pPr>
              <w:rPr>
                <w:noProof/>
              </w:rPr>
            </w:pPr>
            <w:r w:rsidRPr="00CF5F9B">
              <w:rPr>
                <w:noProof/>
              </w:rPr>
              <w:t xml:space="preserve"> </w:t>
            </w:r>
          </w:p>
        </w:tc>
      </w:tr>
    </w:tbl>
    <w:p w14:paraId="357CB03F" w14:textId="77777777" w:rsidR="00C62567" w:rsidRDefault="00C62567" w:rsidP="00C62567">
      <w:pPr>
        <w:pStyle w:val="Styl2"/>
        <w:numPr>
          <w:ilvl w:val="0"/>
          <w:numId w:val="0"/>
        </w:numPr>
        <w:spacing w:after="240"/>
        <w:ind w:left="1429"/>
      </w:pPr>
    </w:p>
    <w:p w14:paraId="4BBAD1DB" w14:textId="0D9F046E" w:rsidR="0015161D" w:rsidRDefault="0015161D" w:rsidP="0015161D">
      <w:pPr>
        <w:pStyle w:val="Styl2"/>
        <w:spacing w:after="240"/>
      </w:pPr>
      <w:bookmarkStart w:id="206" w:name="_Toc158293323"/>
      <w:r>
        <w:t>Akceptacja obsługi oświadczeń odbiorcy</w:t>
      </w:r>
      <w:bookmarkEnd w:id="206"/>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2778"/>
        <w:gridCol w:w="3119"/>
      </w:tblGrid>
      <w:tr w:rsidR="00FC5432" w:rsidRPr="00E24D26" w14:paraId="52CDF349" w14:textId="77777777" w:rsidTr="00FC5432">
        <w:trPr>
          <w:trHeight w:val="315"/>
        </w:trPr>
        <w:tc>
          <w:tcPr>
            <w:tcW w:w="15134" w:type="dxa"/>
            <w:gridSpan w:val="9"/>
            <w:shd w:val="clear" w:color="auto" w:fill="A6A6A6" w:themeFill="background1" w:themeFillShade="A6"/>
          </w:tcPr>
          <w:p w14:paraId="01F5EE91" w14:textId="77777777" w:rsidR="00FC5432" w:rsidRPr="00E24D26" w:rsidRDefault="00FC5432" w:rsidP="00B275FF">
            <w:pPr>
              <w:pStyle w:val="tabelanaglowek"/>
              <w:framePr w:hSpace="0" w:wrap="auto" w:vAnchor="margin" w:yAlign="inline"/>
              <w:suppressOverlap w:val="0"/>
            </w:pPr>
            <w:r>
              <w:t xml:space="preserve">Atrybuty komunikatu Akceptacja obsługi oświadczeń odbiorcy </w:t>
            </w:r>
          </w:p>
        </w:tc>
      </w:tr>
      <w:tr w:rsidR="00FC5432" w:rsidRPr="00FA5573" w14:paraId="55722207" w14:textId="77777777" w:rsidTr="00FC5432">
        <w:trPr>
          <w:trHeight w:val="315"/>
        </w:trPr>
        <w:tc>
          <w:tcPr>
            <w:tcW w:w="704" w:type="dxa"/>
            <w:shd w:val="clear" w:color="auto" w:fill="A6A6A6" w:themeFill="background1" w:themeFillShade="A6"/>
          </w:tcPr>
          <w:p w14:paraId="41FB23B8" w14:textId="77777777" w:rsidR="00FC5432" w:rsidRDefault="00FC5432" w:rsidP="00B275FF">
            <w:pPr>
              <w:pStyle w:val="tabelanaglowek"/>
              <w:framePr w:hSpace="0" w:wrap="auto" w:vAnchor="margin" w:yAlign="inline"/>
              <w:suppressOverlap w:val="0"/>
            </w:pPr>
            <w:r>
              <w:t>Poziom</w:t>
            </w:r>
          </w:p>
          <w:p w14:paraId="5A961F69" w14:textId="77777777" w:rsidR="00FC5432" w:rsidRDefault="00FC5432"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C3FE99E" w14:textId="77777777" w:rsidR="00FC5432" w:rsidRDefault="00FC5432"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AF23082" w14:textId="77777777" w:rsidR="00FC5432" w:rsidRPr="00FA5573" w:rsidRDefault="00FC5432"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483BCA76" w14:textId="77777777" w:rsidR="00FC5432" w:rsidRDefault="00FC5432"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8D2E589" w14:textId="77777777" w:rsidR="00FC5432" w:rsidRPr="00FA5573" w:rsidRDefault="00FC5432"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0DBC9C5A" w14:textId="77777777" w:rsidR="00FC5432" w:rsidRDefault="00FC5432"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17C6EB89" w14:textId="77777777" w:rsidR="00FC5432" w:rsidRPr="00FA5573" w:rsidRDefault="00FC5432" w:rsidP="00B275FF">
            <w:pPr>
              <w:pStyle w:val="tabelanaglowek"/>
              <w:framePr w:hSpace="0" w:wrap="auto" w:vAnchor="margin" w:yAlign="inline"/>
              <w:suppressOverlap w:val="0"/>
            </w:pPr>
            <w:r>
              <w:t>Opis</w:t>
            </w:r>
          </w:p>
        </w:tc>
        <w:tc>
          <w:tcPr>
            <w:tcW w:w="2778" w:type="dxa"/>
            <w:shd w:val="clear" w:color="auto" w:fill="A6A6A6" w:themeFill="background1" w:themeFillShade="A6"/>
            <w:noWrap/>
            <w:hideMark/>
          </w:tcPr>
          <w:p w14:paraId="45469B25" w14:textId="77777777" w:rsidR="00FC5432" w:rsidRPr="00FA5573" w:rsidRDefault="00FC5432" w:rsidP="00B275FF">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40BAB302" w14:textId="77777777" w:rsidR="00FC5432" w:rsidRPr="00FA5573" w:rsidRDefault="00FC5432" w:rsidP="00B275FF">
            <w:pPr>
              <w:pStyle w:val="tabelanaglowek"/>
              <w:framePr w:hSpace="0" w:wrap="auto" w:vAnchor="margin" w:yAlign="inline"/>
              <w:suppressOverlap w:val="0"/>
            </w:pPr>
            <w:r>
              <w:t>Uwagi</w:t>
            </w:r>
          </w:p>
        </w:tc>
      </w:tr>
      <w:tr w:rsidR="00FC5432" w:rsidRPr="00CF5F9B" w14:paraId="467CC704" w14:textId="77777777" w:rsidTr="00FC5432">
        <w:trPr>
          <w:trHeight w:val="315"/>
        </w:trPr>
        <w:tc>
          <w:tcPr>
            <w:tcW w:w="704" w:type="dxa"/>
          </w:tcPr>
          <w:p w14:paraId="16903944" w14:textId="77777777" w:rsidR="00FC5432" w:rsidRDefault="00FC5432" w:rsidP="00B7239B">
            <w:pPr>
              <w:rPr>
                <w:noProof/>
              </w:rPr>
            </w:pPr>
            <w:r>
              <w:rPr>
                <w:noProof/>
              </w:rPr>
              <w:t>1</w:t>
            </w:r>
            <w:r w:rsidRPr="00CF5F9B">
              <w:rPr>
                <w:noProof/>
              </w:rPr>
              <w:t xml:space="preserve"> </w:t>
            </w:r>
          </w:p>
        </w:tc>
        <w:tc>
          <w:tcPr>
            <w:tcW w:w="992" w:type="dxa"/>
          </w:tcPr>
          <w:p w14:paraId="35F1AD8F" w14:textId="77777777" w:rsidR="00FC5432" w:rsidRPr="00CF5F9B" w:rsidRDefault="00FC5432" w:rsidP="00B7239B">
            <w:pPr>
              <w:rPr>
                <w:noProof/>
              </w:rPr>
            </w:pPr>
            <w:r>
              <w:rPr>
                <w:noProof/>
              </w:rPr>
              <w:t>Nagłówek</w:t>
            </w:r>
            <w:r w:rsidRPr="00CF5F9B">
              <w:rPr>
                <w:noProof/>
              </w:rPr>
              <w:t xml:space="preserve"> </w:t>
            </w:r>
          </w:p>
        </w:tc>
        <w:tc>
          <w:tcPr>
            <w:tcW w:w="851" w:type="dxa"/>
            <w:noWrap/>
          </w:tcPr>
          <w:p w14:paraId="139C2836" w14:textId="77777777" w:rsidR="00FC5432" w:rsidRPr="00CF5F9B" w:rsidRDefault="00FC5432" w:rsidP="00B7239B">
            <w:pPr>
              <w:rPr>
                <w:noProof/>
              </w:rPr>
            </w:pPr>
            <w:r>
              <w:rPr>
                <w:noProof/>
              </w:rPr>
              <w:t>1</w:t>
            </w:r>
            <w:r w:rsidRPr="00CF5F9B">
              <w:rPr>
                <w:noProof/>
              </w:rPr>
              <w:t xml:space="preserve"> </w:t>
            </w:r>
          </w:p>
        </w:tc>
        <w:tc>
          <w:tcPr>
            <w:tcW w:w="1417" w:type="dxa"/>
          </w:tcPr>
          <w:p w14:paraId="68BF4A40" w14:textId="77777777" w:rsidR="00FC5432" w:rsidRPr="00CF5F9B" w:rsidRDefault="00FC5432" w:rsidP="00B7239B">
            <w:pPr>
              <w:rPr>
                <w:noProof/>
              </w:rPr>
            </w:pPr>
            <w:r w:rsidRPr="00CF5F9B">
              <w:rPr>
                <w:noProof/>
              </w:rPr>
              <w:t xml:space="preserve"> </w:t>
            </w:r>
          </w:p>
        </w:tc>
        <w:tc>
          <w:tcPr>
            <w:tcW w:w="1276" w:type="dxa"/>
            <w:noWrap/>
          </w:tcPr>
          <w:p w14:paraId="0D9060A8" w14:textId="77777777" w:rsidR="00FC5432" w:rsidRPr="00CF5F9B" w:rsidRDefault="00FC5432" w:rsidP="00B7239B">
            <w:pPr>
              <w:rPr>
                <w:noProof/>
              </w:rPr>
            </w:pPr>
            <w:r w:rsidRPr="00CF5F9B">
              <w:rPr>
                <w:noProof/>
              </w:rPr>
              <w:t xml:space="preserve"> </w:t>
            </w:r>
          </w:p>
        </w:tc>
        <w:tc>
          <w:tcPr>
            <w:tcW w:w="737" w:type="dxa"/>
          </w:tcPr>
          <w:p w14:paraId="76D8B39E" w14:textId="77777777" w:rsidR="00FC5432" w:rsidRPr="00CF5F9B" w:rsidRDefault="00FC5432" w:rsidP="00B7239B">
            <w:pPr>
              <w:rPr>
                <w:noProof/>
              </w:rPr>
            </w:pPr>
            <w:r w:rsidRPr="00CF5F9B">
              <w:rPr>
                <w:noProof/>
              </w:rPr>
              <w:t xml:space="preserve"> </w:t>
            </w:r>
          </w:p>
        </w:tc>
        <w:tc>
          <w:tcPr>
            <w:tcW w:w="3260" w:type="dxa"/>
            <w:noWrap/>
          </w:tcPr>
          <w:p w14:paraId="726FA324" w14:textId="77777777" w:rsidR="00FC5432" w:rsidRPr="00CF5F9B" w:rsidRDefault="00FC5432" w:rsidP="00B7239B">
            <w:pPr>
              <w:rPr>
                <w:noProof/>
              </w:rPr>
            </w:pPr>
            <w:r w:rsidRPr="00CF5F9B">
              <w:rPr>
                <w:noProof/>
              </w:rPr>
              <w:t xml:space="preserve"> </w:t>
            </w:r>
          </w:p>
        </w:tc>
        <w:tc>
          <w:tcPr>
            <w:tcW w:w="2778" w:type="dxa"/>
            <w:noWrap/>
          </w:tcPr>
          <w:p w14:paraId="3FD287E6" w14:textId="77777777" w:rsidR="00FC5432" w:rsidRPr="00CF5F9B" w:rsidRDefault="00FC5432" w:rsidP="00B7239B">
            <w:pPr>
              <w:rPr>
                <w:noProof/>
              </w:rPr>
            </w:pPr>
            <w:r w:rsidRPr="00CF5F9B">
              <w:rPr>
                <w:noProof/>
              </w:rPr>
              <w:t xml:space="preserve"> </w:t>
            </w:r>
          </w:p>
        </w:tc>
        <w:tc>
          <w:tcPr>
            <w:tcW w:w="3119" w:type="dxa"/>
            <w:noWrap/>
          </w:tcPr>
          <w:p w14:paraId="0AB46B15" w14:textId="77777777" w:rsidR="00FC5432" w:rsidRPr="00CF5F9B" w:rsidRDefault="00FC5432" w:rsidP="00B7239B">
            <w:pPr>
              <w:rPr>
                <w:noProof/>
              </w:rPr>
            </w:pPr>
            <w:r w:rsidRPr="00CF5F9B">
              <w:rPr>
                <w:noProof/>
              </w:rPr>
              <w:t xml:space="preserve"> </w:t>
            </w:r>
          </w:p>
        </w:tc>
      </w:tr>
      <w:tr w:rsidR="00FC5432" w:rsidRPr="00CF5F9B" w14:paraId="3E7E9F22" w14:textId="77777777" w:rsidTr="00FC5432">
        <w:trPr>
          <w:trHeight w:val="315"/>
        </w:trPr>
        <w:tc>
          <w:tcPr>
            <w:tcW w:w="704" w:type="dxa"/>
          </w:tcPr>
          <w:p w14:paraId="3BEBBBBF" w14:textId="77777777" w:rsidR="00FC5432" w:rsidRDefault="00FC5432" w:rsidP="00B7239B">
            <w:pPr>
              <w:rPr>
                <w:noProof/>
              </w:rPr>
            </w:pPr>
            <w:r w:rsidRPr="00CF5F9B">
              <w:rPr>
                <w:noProof/>
              </w:rPr>
              <w:t xml:space="preserve"> </w:t>
            </w:r>
          </w:p>
        </w:tc>
        <w:tc>
          <w:tcPr>
            <w:tcW w:w="992" w:type="dxa"/>
          </w:tcPr>
          <w:p w14:paraId="5D8E5950" w14:textId="77777777" w:rsidR="00FC5432" w:rsidRPr="00CF5F9B" w:rsidRDefault="00FC5432" w:rsidP="00B7239B">
            <w:pPr>
              <w:rPr>
                <w:noProof/>
              </w:rPr>
            </w:pPr>
            <w:r w:rsidRPr="00CF5F9B">
              <w:rPr>
                <w:noProof/>
              </w:rPr>
              <w:t xml:space="preserve"> </w:t>
            </w:r>
          </w:p>
        </w:tc>
        <w:tc>
          <w:tcPr>
            <w:tcW w:w="851" w:type="dxa"/>
            <w:noWrap/>
          </w:tcPr>
          <w:p w14:paraId="3905447B" w14:textId="77777777" w:rsidR="00FC5432" w:rsidRPr="00CF5F9B" w:rsidRDefault="00FC5432" w:rsidP="00B7239B">
            <w:pPr>
              <w:rPr>
                <w:noProof/>
              </w:rPr>
            </w:pPr>
            <w:r w:rsidRPr="00CF5F9B">
              <w:rPr>
                <w:noProof/>
              </w:rPr>
              <w:t xml:space="preserve"> </w:t>
            </w:r>
          </w:p>
        </w:tc>
        <w:tc>
          <w:tcPr>
            <w:tcW w:w="1417" w:type="dxa"/>
          </w:tcPr>
          <w:p w14:paraId="1A20E42C" w14:textId="77777777" w:rsidR="00FC5432" w:rsidRPr="00CF5F9B" w:rsidRDefault="00FC5432" w:rsidP="00B7239B">
            <w:pPr>
              <w:rPr>
                <w:noProof/>
              </w:rPr>
            </w:pPr>
            <w:r>
              <w:rPr>
                <w:noProof/>
              </w:rPr>
              <w:t>Id transakcji</w:t>
            </w:r>
            <w:r w:rsidRPr="00CF5F9B">
              <w:rPr>
                <w:noProof/>
              </w:rPr>
              <w:t xml:space="preserve"> </w:t>
            </w:r>
          </w:p>
        </w:tc>
        <w:tc>
          <w:tcPr>
            <w:tcW w:w="1276" w:type="dxa"/>
            <w:noWrap/>
          </w:tcPr>
          <w:p w14:paraId="7ADE3C61" w14:textId="77777777" w:rsidR="00FC5432" w:rsidRPr="00CF5F9B" w:rsidRDefault="00FC5432" w:rsidP="00B7239B">
            <w:pPr>
              <w:rPr>
                <w:noProof/>
              </w:rPr>
            </w:pPr>
            <w:r>
              <w:rPr>
                <w:noProof/>
              </w:rPr>
              <w:t>znakowy</w:t>
            </w:r>
            <w:r w:rsidRPr="00CF5F9B">
              <w:rPr>
                <w:noProof/>
              </w:rPr>
              <w:t xml:space="preserve"> </w:t>
            </w:r>
          </w:p>
        </w:tc>
        <w:tc>
          <w:tcPr>
            <w:tcW w:w="737" w:type="dxa"/>
          </w:tcPr>
          <w:p w14:paraId="3ABF519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58AB0851" w14:textId="77777777" w:rsidR="00FC5432" w:rsidRPr="00CF5F9B" w:rsidRDefault="00FC5432" w:rsidP="00B7239B">
            <w:pPr>
              <w:rPr>
                <w:noProof/>
              </w:rPr>
            </w:pPr>
            <w:r w:rsidRPr="007A3FC8">
              <w:rPr>
                <w:noProof/>
              </w:rPr>
              <w:t>Unikalny identyfikator komunikatu</w:t>
            </w:r>
          </w:p>
        </w:tc>
        <w:tc>
          <w:tcPr>
            <w:tcW w:w="2778" w:type="dxa"/>
            <w:noWrap/>
          </w:tcPr>
          <w:p w14:paraId="346AF72C" w14:textId="77777777" w:rsidR="00FC5432" w:rsidRPr="00CF5F9B" w:rsidRDefault="00FC5432" w:rsidP="00B7239B">
            <w:pPr>
              <w:rPr>
                <w:noProof/>
              </w:rPr>
            </w:pPr>
            <w:r w:rsidRPr="00CF5F9B">
              <w:rPr>
                <w:noProof/>
              </w:rPr>
              <w:t xml:space="preserve"> </w:t>
            </w:r>
          </w:p>
        </w:tc>
        <w:tc>
          <w:tcPr>
            <w:tcW w:w="3119" w:type="dxa"/>
            <w:noWrap/>
          </w:tcPr>
          <w:p w14:paraId="06993478" w14:textId="77777777" w:rsidR="00FC5432" w:rsidRPr="00CF5F9B" w:rsidRDefault="00FC5432" w:rsidP="00B7239B">
            <w:pPr>
              <w:rPr>
                <w:noProof/>
              </w:rPr>
            </w:pPr>
            <w:r w:rsidRPr="00CF5F9B">
              <w:rPr>
                <w:noProof/>
              </w:rPr>
              <w:t xml:space="preserve"> </w:t>
            </w:r>
          </w:p>
        </w:tc>
      </w:tr>
      <w:tr w:rsidR="00FC5432" w:rsidRPr="00CF5F9B" w14:paraId="7C22AD34" w14:textId="77777777" w:rsidTr="00FC5432">
        <w:trPr>
          <w:trHeight w:val="315"/>
        </w:trPr>
        <w:tc>
          <w:tcPr>
            <w:tcW w:w="704" w:type="dxa"/>
          </w:tcPr>
          <w:p w14:paraId="1AABB664" w14:textId="77777777" w:rsidR="00FC5432" w:rsidRDefault="00FC5432" w:rsidP="00B7239B">
            <w:pPr>
              <w:rPr>
                <w:noProof/>
              </w:rPr>
            </w:pPr>
            <w:r w:rsidRPr="00CF5F9B">
              <w:rPr>
                <w:noProof/>
              </w:rPr>
              <w:t xml:space="preserve"> </w:t>
            </w:r>
          </w:p>
        </w:tc>
        <w:tc>
          <w:tcPr>
            <w:tcW w:w="992" w:type="dxa"/>
          </w:tcPr>
          <w:p w14:paraId="4880E867" w14:textId="77777777" w:rsidR="00FC5432" w:rsidRPr="00CF5F9B" w:rsidRDefault="00FC5432" w:rsidP="00B7239B">
            <w:pPr>
              <w:rPr>
                <w:noProof/>
              </w:rPr>
            </w:pPr>
            <w:r w:rsidRPr="00CF5F9B">
              <w:rPr>
                <w:noProof/>
              </w:rPr>
              <w:t xml:space="preserve"> </w:t>
            </w:r>
          </w:p>
        </w:tc>
        <w:tc>
          <w:tcPr>
            <w:tcW w:w="851" w:type="dxa"/>
            <w:noWrap/>
          </w:tcPr>
          <w:p w14:paraId="14609B9A" w14:textId="77777777" w:rsidR="00FC5432" w:rsidRPr="00CF5F9B" w:rsidRDefault="00FC5432" w:rsidP="00B7239B">
            <w:pPr>
              <w:rPr>
                <w:noProof/>
              </w:rPr>
            </w:pPr>
            <w:r w:rsidRPr="00CF5F9B">
              <w:rPr>
                <w:noProof/>
              </w:rPr>
              <w:t xml:space="preserve"> </w:t>
            </w:r>
          </w:p>
        </w:tc>
        <w:tc>
          <w:tcPr>
            <w:tcW w:w="1417" w:type="dxa"/>
          </w:tcPr>
          <w:p w14:paraId="593E10CD" w14:textId="77777777" w:rsidR="00FC5432" w:rsidRPr="00CF5F9B" w:rsidRDefault="00FC5432" w:rsidP="00B7239B">
            <w:pPr>
              <w:rPr>
                <w:noProof/>
              </w:rPr>
            </w:pPr>
            <w:r>
              <w:rPr>
                <w:noProof/>
              </w:rPr>
              <w:t>Id zgłoszenia</w:t>
            </w:r>
            <w:r w:rsidRPr="00CF5F9B">
              <w:rPr>
                <w:noProof/>
              </w:rPr>
              <w:t xml:space="preserve"> </w:t>
            </w:r>
          </w:p>
        </w:tc>
        <w:tc>
          <w:tcPr>
            <w:tcW w:w="1276" w:type="dxa"/>
            <w:noWrap/>
          </w:tcPr>
          <w:p w14:paraId="3D17689B" w14:textId="77777777" w:rsidR="00FC5432" w:rsidRPr="00CF5F9B" w:rsidRDefault="00FC5432" w:rsidP="00B7239B">
            <w:pPr>
              <w:rPr>
                <w:noProof/>
              </w:rPr>
            </w:pPr>
            <w:r>
              <w:rPr>
                <w:noProof/>
              </w:rPr>
              <w:t>znakowy</w:t>
            </w:r>
            <w:r w:rsidRPr="00CF5F9B">
              <w:rPr>
                <w:noProof/>
              </w:rPr>
              <w:t xml:space="preserve"> </w:t>
            </w:r>
          </w:p>
        </w:tc>
        <w:tc>
          <w:tcPr>
            <w:tcW w:w="737" w:type="dxa"/>
          </w:tcPr>
          <w:p w14:paraId="4614DDD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29908C81" w14:textId="77777777" w:rsidR="00FC5432" w:rsidRPr="00CF5F9B" w:rsidRDefault="00FC5432" w:rsidP="00B7239B">
            <w:pPr>
              <w:rPr>
                <w:noProof/>
              </w:rPr>
            </w:pPr>
            <w:r>
              <w:rPr>
                <w:noProof/>
              </w:rPr>
              <w:t>Identyfikator zgłoszenia, którego dotyczy akceptacja</w:t>
            </w:r>
            <w:r w:rsidRPr="00CF5F9B">
              <w:rPr>
                <w:noProof/>
              </w:rPr>
              <w:t xml:space="preserve"> </w:t>
            </w:r>
          </w:p>
        </w:tc>
        <w:tc>
          <w:tcPr>
            <w:tcW w:w="2778" w:type="dxa"/>
            <w:noWrap/>
          </w:tcPr>
          <w:p w14:paraId="296AF832" w14:textId="77777777" w:rsidR="00FC5432" w:rsidRPr="00CF5F9B" w:rsidRDefault="00FC5432" w:rsidP="00B7239B">
            <w:pPr>
              <w:rPr>
                <w:noProof/>
              </w:rPr>
            </w:pPr>
            <w:r w:rsidRPr="00CF5F9B">
              <w:rPr>
                <w:noProof/>
              </w:rPr>
              <w:t xml:space="preserve"> </w:t>
            </w:r>
          </w:p>
        </w:tc>
        <w:tc>
          <w:tcPr>
            <w:tcW w:w="3119" w:type="dxa"/>
            <w:noWrap/>
          </w:tcPr>
          <w:p w14:paraId="07C06D02" w14:textId="77777777" w:rsidR="00FC5432" w:rsidRPr="00CF5F9B" w:rsidRDefault="00FC5432" w:rsidP="00B7239B">
            <w:pPr>
              <w:rPr>
                <w:noProof/>
              </w:rPr>
            </w:pPr>
            <w:r w:rsidRPr="00CF5F9B">
              <w:rPr>
                <w:noProof/>
              </w:rPr>
              <w:t xml:space="preserve"> </w:t>
            </w:r>
          </w:p>
        </w:tc>
      </w:tr>
      <w:tr w:rsidR="00FC5432" w:rsidRPr="00CF5F9B" w14:paraId="04717A83" w14:textId="77777777" w:rsidTr="00FC5432">
        <w:trPr>
          <w:trHeight w:val="315"/>
        </w:trPr>
        <w:tc>
          <w:tcPr>
            <w:tcW w:w="704" w:type="dxa"/>
          </w:tcPr>
          <w:p w14:paraId="595BAF08" w14:textId="77777777" w:rsidR="00FC5432" w:rsidRPr="00CF5F9B" w:rsidRDefault="00FC5432" w:rsidP="00B7239B">
            <w:pPr>
              <w:rPr>
                <w:noProof/>
              </w:rPr>
            </w:pPr>
          </w:p>
        </w:tc>
        <w:tc>
          <w:tcPr>
            <w:tcW w:w="992" w:type="dxa"/>
          </w:tcPr>
          <w:p w14:paraId="2D56AB96" w14:textId="77777777" w:rsidR="00FC5432" w:rsidRPr="00CF5F9B" w:rsidRDefault="00FC5432" w:rsidP="00B7239B">
            <w:pPr>
              <w:rPr>
                <w:noProof/>
              </w:rPr>
            </w:pPr>
          </w:p>
        </w:tc>
        <w:tc>
          <w:tcPr>
            <w:tcW w:w="851" w:type="dxa"/>
            <w:noWrap/>
          </w:tcPr>
          <w:p w14:paraId="71015F9F" w14:textId="77777777" w:rsidR="00FC5432" w:rsidRPr="00CF5F9B" w:rsidRDefault="00FC5432" w:rsidP="00B7239B">
            <w:pPr>
              <w:rPr>
                <w:noProof/>
              </w:rPr>
            </w:pPr>
          </w:p>
        </w:tc>
        <w:tc>
          <w:tcPr>
            <w:tcW w:w="1417" w:type="dxa"/>
          </w:tcPr>
          <w:p w14:paraId="5CBE5790" w14:textId="77777777" w:rsidR="00FC5432" w:rsidRDefault="00FC5432" w:rsidP="00B7239B">
            <w:pPr>
              <w:rPr>
                <w:noProof/>
              </w:rPr>
            </w:pPr>
            <w:r>
              <w:rPr>
                <w:noProof/>
              </w:rPr>
              <w:t>Id sprzedawcy</w:t>
            </w:r>
          </w:p>
        </w:tc>
        <w:tc>
          <w:tcPr>
            <w:tcW w:w="1276" w:type="dxa"/>
            <w:noWrap/>
          </w:tcPr>
          <w:p w14:paraId="0D321272" w14:textId="77777777" w:rsidR="00FC5432" w:rsidRDefault="00FC5432" w:rsidP="00B7239B">
            <w:pPr>
              <w:rPr>
                <w:noProof/>
              </w:rPr>
            </w:pPr>
            <w:r>
              <w:rPr>
                <w:noProof/>
              </w:rPr>
              <w:t>znakowy</w:t>
            </w:r>
          </w:p>
        </w:tc>
        <w:tc>
          <w:tcPr>
            <w:tcW w:w="737" w:type="dxa"/>
          </w:tcPr>
          <w:p w14:paraId="54FA5ECD" w14:textId="77777777" w:rsidR="00FC5432" w:rsidRDefault="00FC5432" w:rsidP="00B7239B">
            <w:pPr>
              <w:rPr>
                <w:noProof/>
              </w:rPr>
            </w:pPr>
            <w:r>
              <w:rPr>
                <w:noProof/>
              </w:rPr>
              <w:t>TAK</w:t>
            </w:r>
          </w:p>
        </w:tc>
        <w:tc>
          <w:tcPr>
            <w:tcW w:w="3260" w:type="dxa"/>
            <w:noWrap/>
          </w:tcPr>
          <w:p w14:paraId="2413D1F0" w14:textId="77777777" w:rsidR="00FC5432" w:rsidRDefault="00FC5432" w:rsidP="00B7239B">
            <w:pPr>
              <w:rPr>
                <w:noProof/>
              </w:rPr>
            </w:pPr>
            <w:r>
              <w:rPr>
                <w:noProof/>
              </w:rPr>
              <w:t>Numer identyfikacyjny sprzedawcy zgłaszającego obsługa oświadczeń odbiorcy</w:t>
            </w:r>
          </w:p>
        </w:tc>
        <w:tc>
          <w:tcPr>
            <w:tcW w:w="2778" w:type="dxa"/>
            <w:noWrap/>
          </w:tcPr>
          <w:p w14:paraId="2769BA82" w14:textId="77777777" w:rsidR="00FC5432" w:rsidRPr="00CF5F9B" w:rsidRDefault="00FC5432" w:rsidP="00B7239B">
            <w:pPr>
              <w:rPr>
                <w:noProof/>
              </w:rPr>
            </w:pPr>
          </w:p>
        </w:tc>
        <w:tc>
          <w:tcPr>
            <w:tcW w:w="3119" w:type="dxa"/>
            <w:noWrap/>
          </w:tcPr>
          <w:p w14:paraId="1E24CA4C" w14:textId="77777777" w:rsidR="00FC5432" w:rsidRPr="00CF5F9B" w:rsidRDefault="00FC5432" w:rsidP="00B7239B">
            <w:pPr>
              <w:rPr>
                <w:noProof/>
              </w:rPr>
            </w:pPr>
            <w:r w:rsidRPr="007A3FC8">
              <w:rPr>
                <w:noProof/>
              </w:rPr>
              <w:t>Identyfikator sprzedawcy nadany przez OSD</w:t>
            </w:r>
          </w:p>
        </w:tc>
      </w:tr>
      <w:tr w:rsidR="00FC5432" w:rsidRPr="00CF5F9B" w14:paraId="6CFD71F9" w14:textId="77777777" w:rsidTr="00FC5432">
        <w:trPr>
          <w:trHeight w:val="315"/>
        </w:trPr>
        <w:tc>
          <w:tcPr>
            <w:tcW w:w="704" w:type="dxa"/>
          </w:tcPr>
          <w:p w14:paraId="1075B036" w14:textId="77777777" w:rsidR="00FC5432" w:rsidRDefault="00FC5432" w:rsidP="00B7239B">
            <w:pPr>
              <w:rPr>
                <w:noProof/>
              </w:rPr>
            </w:pPr>
            <w:r>
              <w:rPr>
                <w:noProof/>
              </w:rPr>
              <w:t>1.1</w:t>
            </w:r>
            <w:r w:rsidRPr="00CF5F9B">
              <w:rPr>
                <w:noProof/>
              </w:rPr>
              <w:t xml:space="preserve"> </w:t>
            </w:r>
          </w:p>
        </w:tc>
        <w:tc>
          <w:tcPr>
            <w:tcW w:w="992" w:type="dxa"/>
          </w:tcPr>
          <w:p w14:paraId="0DF5B913" w14:textId="77777777" w:rsidR="00FC5432" w:rsidRPr="00CF5F9B" w:rsidRDefault="00FC5432" w:rsidP="00B7239B">
            <w:pPr>
              <w:rPr>
                <w:noProof/>
              </w:rPr>
            </w:pPr>
            <w:r>
              <w:rPr>
                <w:noProof/>
              </w:rPr>
              <w:t>PPE</w:t>
            </w:r>
            <w:r w:rsidRPr="00CF5F9B">
              <w:rPr>
                <w:noProof/>
              </w:rPr>
              <w:t xml:space="preserve"> </w:t>
            </w:r>
          </w:p>
        </w:tc>
        <w:tc>
          <w:tcPr>
            <w:tcW w:w="851" w:type="dxa"/>
            <w:noWrap/>
          </w:tcPr>
          <w:p w14:paraId="26C9BCE2" w14:textId="77777777" w:rsidR="00FC5432" w:rsidRPr="00CF5F9B" w:rsidRDefault="00FC5432" w:rsidP="00B7239B">
            <w:pPr>
              <w:rPr>
                <w:noProof/>
              </w:rPr>
            </w:pPr>
            <w:r w:rsidRPr="00CF5F9B">
              <w:rPr>
                <w:noProof/>
              </w:rPr>
              <w:t xml:space="preserve"> </w:t>
            </w:r>
          </w:p>
        </w:tc>
        <w:tc>
          <w:tcPr>
            <w:tcW w:w="1417" w:type="dxa"/>
          </w:tcPr>
          <w:p w14:paraId="245FFFAC" w14:textId="77777777" w:rsidR="00FC5432" w:rsidRPr="00CF5F9B" w:rsidRDefault="00FC5432" w:rsidP="00B7239B">
            <w:pPr>
              <w:rPr>
                <w:noProof/>
              </w:rPr>
            </w:pPr>
            <w:r w:rsidRPr="00CF5F9B">
              <w:rPr>
                <w:noProof/>
              </w:rPr>
              <w:t xml:space="preserve"> </w:t>
            </w:r>
          </w:p>
        </w:tc>
        <w:tc>
          <w:tcPr>
            <w:tcW w:w="1276" w:type="dxa"/>
            <w:noWrap/>
          </w:tcPr>
          <w:p w14:paraId="11E02D99" w14:textId="77777777" w:rsidR="00FC5432" w:rsidRPr="00CF5F9B" w:rsidRDefault="00FC5432" w:rsidP="00B7239B">
            <w:pPr>
              <w:rPr>
                <w:noProof/>
              </w:rPr>
            </w:pPr>
            <w:r w:rsidRPr="00CF5F9B">
              <w:rPr>
                <w:noProof/>
              </w:rPr>
              <w:t xml:space="preserve"> </w:t>
            </w:r>
          </w:p>
        </w:tc>
        <w:tc>
          <w:tcPr>
            <w:tcW w:w="737" w:type="dxa"/>
          </w:tcPr>
          <w:p w14:paraId="6041FE54" w14:textId="77777777" w:rsidR="00FC5432" w:rsidRPr="00CF5F9B" w:rsidRDefault="00FC5432" w:rsidP="00B7239B">
            <w:pPr>
              <w:rPr>
                <w:noProof/>
              </w:rPr>
            </w:pPr>
            <w:r w:rsidRPr="00CF5F9B">
              <w:rPr>
                <w:noProof/>
              </w:rPr>
              <w:t xml:space="preserve"> </w:t>
            </w:r>
          </w:p>
        </w:tc>
        <w:tc>
          <w:tcPr>
            <w:tcW w:w="3260" w:type="dxa"/>
            <w:noWrap/>
          </w:tcPr>
          <w:p w14:paraId="5EC6BBBF" w14:textId="77777777" w:rsidR="00FC5432" w:rsidRPr="00CF5F9B" w:rsidRDefault="00FC5432" w:rsidP="00B7239B">
            <w:pPr>
              <w:rPr>
                <w:noProof/>
              </w:rPr>
            </w:pPr>
            <w:r w:rsidRPr="00CF5F9B">
              <w:rPr>
                <w:noProof/>
              </w:rPr>
              <w:t xml:space="preserve"> </w:t>
            </w:r>
          </w:p>
        </w:tc>
        <w:tc>
          <w:tcPr>
            <w:tcW w:w="2778" w:type="dxa"/>
            <w:noWrap/>
          </w:tcPr>
          <w:p w14:paraId="091D896C" w14:textId="77777777" w:rsidR="00FC5432" w:rsidRPr="00CF5F9B" w:rsidRDefault="00FC5432" w:rsidP="00B7239B">
            <w:pPr>
              <w:rPr>
                <w:noProof/>
              </w:rPr>
            </w:pPr>
            <w:r w:rsidRPr="00CF5F9B">
              <w:rPr>
                <w:noProof/>
              </w:rPr>
              <w:t xml:space="preserve"> </w:t>
            </w:r>
          </w:p>
        </w:tc>
        <w:tc>
          <w:tcPr>
            <w:tcW w:w="3119" w:type="dxa"/>
            <w:noWrap/>
          </w:tcPr>
          <w:p w14:paraId="4D2DB173" w14:textId="77777777" w:rsidR="00FC5432" w:rsidRPr="00CF5F9B" w:rsidRDefault="00FC5432" w:rsidP="00B7239B">
            <w:pPr>
              <w:rPr>
                <w:noProof/>
              </w:rPr>
            </w:pPr>
            <w:r w:rsidRPr="00CF5F9B">
              <w:rPr>
                <w:noProof/>
              </w:rPr>
              <w:t xml:space="preserve"> </w:t>
            </w:r>
          </w:p>
        </w:tc>
      </w:tr>
      <w:tr w:rsidR="00FC5432" w:rsidRPr="00CF5F9B" w14:paraId="0AEDB437" w14:textId="77777777" w:rsidTr="00FC5432">
        <w:trPr>
          <w:trHeight w:val="315"/>
        </w:trPr>
        <w:tc>
          <w:tcPr>
            <w:tcW w:w="704" w:type="dxa"/>
          </w:tcPr>
          <w:p w14:paraId="520A5E8F" w14:textId="77777777" w:rsidR="00FC5432" w:rsidRDefault="00FC5432" w:rsidP="00B7239B">
            <w:pPr>
              <w:rPr>
                <w:noProof/>
              </w:rPr>
            </w:pPr>
            <w:r w:rsidRPr="00CF5F9B">
              <w:rPr>
                <w:noProof/>
              </w:rPr>
              <w:t xml:space="preserve"> </w:t>
            </w:r>
          </w:p>
        </w:tc>
        <w:tc>
          <w:tcPr>
            <w:tcW w:w="992" w:type="dxa"/>
          </w:tcPr>
          <w:p w14:paraId="72DA6C96" w14:textId="77777777" w:rsidR="00FC5432" w:rsidRPr="00CF5F9B" w:rsidRDefault="00FC5432" w:rsidP="00B7239B">
            <w:pPr>
              <w:rPr>
                <w:noProof/>
              </w:rPr>
            </w:pPr>
            <w:r w:rsidRPr="00CF5F9B">
              <w:rPr>
                <w:noProof/>
              </w:rPr>
              <w:t xml:space="preserve"> </w:t>
            </w:r>
          </w:p>
        </w:tc>
        <w:tc>
          <w:tcPr>
            <w:tcW w:w="851" w:type="dxa"/>
            <w:noWrap/>
          </w:tcPr>
          <w:p w14:paraId="4084B220" w14:textId="77777777" w:rsidR="00FC5432" w:rsidRPr="00CF5F9B" w:rsidRDefault="00FC5432" w:rsidP="00B7239B">
            <w:pPr>
              <w:rPr>
                <w:noProof/>
              </w:rPr>
            </w:pPr>
            <w:r w:rsidRPr="00CF5F9B">
              <w:rPr>
                <w:noProof/>
              </w:rPr>
              <w:t xml:space="preserve"> </w:t>
            </w:r>
          </w:p>
        </w:tc>
        <w:tc>
          <w:tcPr>
            <w:tcW w:w="1417" w:type="dxa"/>
          </w:tcPr>
          <w:p w14:paraId="3DB24460" w14:textId="77777777" w:rsidR="00FC5432" w:rsidRPr="00CF5F9B" w:rsidRDefault="00FC5432" w:rsidP="00B7239B">
            <w:pPr>
              <w:rPr>
                <w:noProof/>
              </w:rPr>
            </w:pPr>
            <w:r>
              <w:rPr>
                <w:noProof/>
              </w:rPr>
              <w:t>Kod PPE</w:t>
            </w:r>
            <w:r w:rsidRPr="00CF5F9B">
              <w:rPr>
                <w:noProof/>
              </w:rPr>
              <w:t xml:space="preserve"> </w:t>
            </w:r>
          </w:p>
        </w:tc>
        <w:tc>
          <w:tcPr>
            <w:tcW w:w="1276" w:type="dxa"/>
            <w:noWrap/>
          </w:tcPr>
          <w:p w14:paraId="7AF5ED0A" w14:textId="77777777" w:rsidR="00FC5432" w:rsidRPr="00CF5F9B" w:rsidRDefault="00FC5432" w:rsidP="00B7239B">
            <w:pPr>
              <w:rPr>
                <w:noProof/>
              </w:rPr>
            </w:pPr>
            <w:r>
              <w:rPr>
                <w:noProof/>
              </w:rPr>
              <w:t>znakowy</w:t>
            </w:r>
            <w:r w:rsidRPr="00CF5F9B">
              <w:rPr>
                <w:noProof/>
              </w:rPr>
              <w:t xml:space="preserve"> </w:t>
            </w:r>
          </w:p>
        </w:tc>
        <w:tc>
          <w:tcPr>
            <w:tcW w:w="737" w:type="dxa"/>
          </w:tcPr>
          <w:p w14:paraId="4793947D" w14:textId="77777777" w:rsidR="00FC5432" w:rsidRPr="00CF5F9B" w:rsidRDefault="00FC5432" w:rsidP="00B7239B">
            <w:pPr>
              <w:rPr>
                <w:noProof/>
              </w:rPr>
            </w:pPr>
            <w:r>
              <w:rPr>
                <w:noProof/>
              </w:rPr>
              <w:t>TAK</w:t>
            </w:r>
            <w:r w:rsidRPr="00CF5F9B">
              <w:rPr>
                <w:noProof/>
              </w:rPr>
              <w:t xml:space="preserve"> </w:t>
            </w:r>
          </w:p>
        </w:tc>
        <w:tc>
          <w:tcPr>
            <w:tcW w:w="3260" w:type="dxa"/>
            <w:noWrap/>
          </w:tcPr>
          <w:p w14:paraId="03B462FE" w14:textId="77777777" w:rsidR="00FC5432" w:rsidRPr="00CF5F9B" w:rsidRDefault="00FC5432" w:rsidP="00B7239B">
            <w:pPr>
              <w:rPr>
                <w:noProof/>
              </w:rPr>
            </w:pPr>
            <w:r>
              <w:rPr>
                <w:noProof/>
              </w:rPr>
              <w:t>Unikalny numer identyfikujący punkt poboru energii</w:t>
            </w:r>
            <w:r w:rsidRPr="00CF5F9B">
              <w:rPr>
                <w:noProof/>
              </w:rPr>
              <w:t xml:space="preserve"> </w:t>
            </w:r>
          </w:p>
        </w:tc>
        <w:tc>
          <w:tcPr>
            <w:tcW w:w="2778" w:type="dxa"/>
            <w:noWrap/>
          </w:tcPr>
          <w:p w14:paraId="3A466D1C" w14:textId="77777777" w:rsidR="00FC5432" w:rsidRPr="00CF5F9B" w:rsidRDefault="00FC5432" w:rsidP="00B7239B">
            <w:pPr>
              <w:rPr>
                <w:noProof/>
              </w:rPr>
            </w:pPr>
            <w:r w:rsidRPr="00CF5F9B">
              <w:rPr>
                <w:noProof/>
              </w:rPr>
              <w:t xml:space="preserve"> </w:t>
            </w:r>
          </w:p>
        </w:tc>
        <w:tc>
          <w:tcPr>
            <w:tcW w:w="3119" w:type="dxa"/>
            <w:noWrap/>
          </w:tcPr>
          <w:p w14:paraId="3AD4A5E9" w14:textId="77777777" w:rsidR="00FC5432" w:rsidRPr="00CF5F9B" w:rsidRDefault="00FC5432" w:rsidP="00B7239B">
            <w:pPr>
              <w:rPr>
                <w:noProof/>
              </w:rPr>
            </w:pPr>
            <w:r w:rsidRPr="00CF5F9B">
              <w:rPr>
                <w:noProof/>
              </w:rPr>
              <w:t xml:space="preserve"> </w:t>
            </w:r>
          </w:p>
        </w:tc>
      </w:tr>
    </w:tbl>
    <w:p w14:paraId="14044E97" w14:textId="77777777" w:rsidR="0025338A" w:rsidRDefault="0025338A" w:rsidP="0025338A">
      <w:pPr>
        <w:pStyle w:val="Styl2"/>
        <w:numPr>
          <w:ilvl w:val="0"/>
          <w:numId w:val="0"/>
        </w:numPr>
        <w:spacing w:after="240"/>
        <w:ind w:left="1429"/>
      </w:pPr>
    </w:p>
    <w:p w14:paraId="342B8062" w14:textId="77777777" w:rsidR="0078540D" w:rsidRDefault="0078540D" w:rsidP="0078540D">
      <w:pPr>
        <w:pStyle w:val="Styl1"/>
        <w:numPr>
          <w:ilvl w:val="0"/>
          <w:numId w:val="0"/>
        </w:numPr>
        <w:spacing w:before="240" w:after="120"/>
        <w:ind w:left="1778"/>
      </w:pPr>
    </w:p>
    <w:p w14:paraId="330516F8" w14:textId="77777777" w:rsidR="003F0E05" w:rsidRDefault="003F0E05" w:rsidP="00FB565C">
      <w:pPr>
        <w:pStyle w:val="Styl1"/>
        <w:spacing w:before="240" w:after="120"/>
      </w:pPr>
      <w:bookmarkStart w:id="207" w:name="_Toc158293324"/>
      <w:r>
        <w:t xml:space="preserve">Dokumenty </w:t>
      </w:r>
      <w:r w:rsidR="002A4AB6">
        <w:t>publikowane</w:t>
      </w:r>
      <w:r>
        <w:t xml:space="preserve"> przez </w:t>
      </w:r>
      <w:bookmarkEnd w:id="189"/>
      <w:r>
        <w:t xml:space="preserve">Portal </w:t>
      </w:r>
      <w:r w:rsidR="000304A7">
        <w:t>Dostępowy Kontrahenta</w:t>
      </w:r>
      <w:bookmarkEnd w:id="207"/>
    </w:p>
    <w:p w14:paraId="654EE682" w14:textId="77777777" w:rsidR="003F0E05" w:rsidRDefault="003F0E05" w:rsidP="00FB565C">
      <w:pPr>
        <w:pStyle w:val="Styl3"/>
        <w:spacing w:before="240" w:after="120"/>
      </w:pPr>
      <w:bookmarkStart w:id="208" w:name="_Toc512506880"/>
      <w:bookmarkStart w:id="209" w:name="_Toc158293325"/>
      <w:r>
        <w:t>Dobowy Profil Zagregowany (DPZ)</w:t>
      </w:r>
      <w:bookmarkEnd w:id="208"/>
      <w:bookmarkEnd w:id="209"/>
    </w:p>
    <w:p w14:paraId="1EEDEED5" w14:textId="77777777" w:rsidR="003F0E05" w:rsidRDefault="003F0E05" w:rsidP="007B4BC0">
      <w:pPr>
        <w:pStyle w:val="Styl2"/>
        <w:spacing w:after="240"/>
      </w:pPr>
      <w:bookmarkStart w:id="210" w:name="_Toc512506881"/>
      <w:bookmarkStart w:id="211" w:name="_Toc158293326"/>
      <w:r>
        <w:t>Informacje ogólne</w:t>
      </w:r>
      <w:bookmarkEnd w:id="210"/>
      <w:bookmarkEnd w:id="211"/>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12" w:name="_Toc512506882"/>
      <w:bookmarkStart w:id="213" w:name="_Toc158293327"/>
      <w:r w:rsidRPr="009866F2">
        <w:t>Zastosowanie dokumentu</w:t>
      </w:r>
      <w:bookmarkEnd w:id="212"/>
      <w:bookmarkEnd w:id="213"/>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14" w:name="_Toc512506883"/>
      <w:bookmarkStart w:id="215" w:name="_Toc158293328"/>
      <w:r>
        <w:t>Opis formatu XML</w:t>
      </w:r>
      <w:bookmarkEnd w:id="214"/>
      <w:bookmarkEnd w:id="215"/>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DPZ/DPZk</w:t>
            </w:r>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r w:rsidRPr="007B4BC0">
              <w:rPr>
                <w:rFonts w:eastAsia="Arial Unicode MS" w:cs="Arial"/>
              </w:rPr>
              <w:t>date</w:t>
            </w:r>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 null,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 null,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 null,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r w:rsidRPr="007B4BC0">
              <w:rPr>
                <w:rFonts w:eastAsia="Arial Unicode MS" w:cs="Arial"/>
                <w:b/>
              </w:rPr>
              <w:t>kodMiejsca</w:t>
            </w:r>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Sekcja: EnergiaRzeczywistaKierunek</w:t>
            </w:r>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Sekcja: EnergiaRzeczywistaGodzinyKierunek</w:t>
            </w:r>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r w:rsidRPr="007B4BC0">
              <w:rPr>
                <w:rFonts w:eastAsia="Arial Unicode MS" w:cs="Arial"/>
                <w:b/>
              </w:rPr>
              <w:t>dtczas</w:t>
            </w:r>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r w:rsidRPr="007B4BC0">
              <w:rPr>
                <w:rFonts w:eastAsia="Arial Unicode MS" w:cs="Arial"/>
              </w:rPr>
              <w:t>date</w:t>
            </w:r>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r w:rsidRPr="007B4BC0">
              <w:rPr>
                <w:rFonts w:eastAsia="Arial Unicode MS" w:cs="Arial"/>
              </w:rPr>
              <w:t>decimal</w:t>
            </w:r>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lastRenderedPageBreak/>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16" w:name="_Toc512506884"/>
      <w:bookmarkStart w:id="217" w:name="_Toc158293329"/>
      <w:r>
        <w:t>Dane Dobowo-</w:t>
      </w:r>
      <w:r w:rsidR="00C048F3">
        <w:t>G</w:t>
      </w:r>
      <w:r>
        <w:t>odzinowe (DDG</w:t>
      </w:r>
      <w:r w:rsidR="00C849BE">
        <w:t>/DDG2</w:t>
      </w:r>
      <w:r>
        <w:t>)</w:t>
      </w:r>
      <w:bookmarkEnd w:id="216"/>
      <w:bookmarkEnd w:id="217"/>
    </w:p>
    <w:p w14:paraId="3EFC33D8" w14:textId="77777777" w:rsidR="003F0E05" w:rsidRDefault="003F0E05" w:rsidP="007B4BC0">
      <w:pPr>
        <w:pStyle w:val="Styl2"/>
        <w:spacing w:before="240" w:after="240"/>
      </w:pPr>
      <w:bookmarkStart w:id="218" w:name="_Toc512506885"/>
      <w:bookmarkStart w:id="219" w:name="_Toc158293330"/>
      <w:r>
        <w:t>Informacje ogólne</w:t>
      </w:r>
      <w:bookmarkEnd w:id="218"/>
      <w:bookmarkEnd w:id="219"/>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20" w:name="_Toc512506886"/>
      <w:bookmarkStart w:id="221" w:name="_Toc158293331"/>
      <w:r>
        <w:t>Zastosowanie dokumentu</w:t>
      </w:r>
      <w:bookmarkEnd w:id="220"/>
      <w:bookmarkEnd w:id="221"/>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22" w:name="_Toc512506887"/>
      <w:bookmarkStart w:id="223" w:name="_Toc158293332"/>
      <w:r>
        <w:t>Opis formatu XML</w:t>
      </w:r>
      <w:bookmarkEnd w:id="222"/>
      <w:r w:rsidR="00076D5F">
        <w:t xml:space="preserve"> DDG</w:t>
      </w:r>
      <w:bookmarkEnd w:id="223"/>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r w:rsidRPr="007B4BC0">
              <w:rPr>
                <w:rFonts w:eastAsia="Arial Unicode MS" w:cs="Arial"/>
              </w:rPr>
              <w:t>date</w:t>
            </w:r>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Tresc</w:t>
            </w:r>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DaneURD</w:t>
            </w:r>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r w:rsidRPr="007B4BC0">
              <w:rPr>
                <w:rFonts w:eastAsia="Arial Unicode MS" w:cs="Arial"/>
                <w:b/>
              </w:rPr>
              <w:t>kodURD</w:t>
            </w:r>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Sekcja: DanePPE</w:t>
            </w:r>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r w:rsidRPr="007B4BC0">
              <w:rPr>
                <w:rFonts w:eastAsia="Arial Unicode MS" w:cs="Arial"/>
                <w:b/>
              </w:rPr>
              <w:t>kodPPE</w:t>
            </w:r>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 xml:space="preserve">Kod Punktu Poboru Energii. W przypadku braku wyrażenia zgody przez Kontrahenta na publikację danych godzinowych, kod PPE zostanie ukryty przez przetworzenie go </w:t>
            </w:r>
            <w:r w:rsidRPr="007B4BC0">
              <w:rPr>
                <w:rFonts w:eastAsia="Arial Unicode MS" w:cs="Arial"/>
              </w:rPr>
              <w:lastRenderedPageBreak/>
              <w:t>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p w14:paraId="2E43FEF4" w14:textId="77777777" w:rsidR="003F0E05" w:rsidRPr="007B4BC0" w:rsidRDefault="003F0E05" w:rsidP="00616613">
            <w:pPr>
              <w:snapToGrid w:val="0"/>
              <w:jc w:val="center"/>
              <w:rPr>
                <w:rFonts w:eastAsia="Arial Unicode MS" w:cs="Arial"/>
              </w:rPr>
            </w:pP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Sekcja: EnergiaRzeczywistaKierunek</w:t>
            </w:r>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Sekcja: EnergiaRzeczywistaGodzinyKierunek</w:t>
            </w:r>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r w:rsidRPr="007B4BC0">
              <w:rPr>
                <w:rFonts w:eastAsia="Arial Unicode MS" w:cs="Arial"/>
                <w:b/>
              </w:rPr>
              <w:t>dtczas</w:t>
            </w:r>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r w:rsidRPr="007B4BC0">
              <w:rPr>
                <w:rFonts w:eastAsia="Arial Unicode MS" w:cs="Arial"/>
              </w:rPr>
              <w:t>date</w:t>
            </w:r>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r w:rsidRPr="007B4BC0">
              <w:rPr>
                <w:rFonts w:eastAsia="Arial Unicode MS" w:cs="Arial"/>
              </w:rPr>
              <w:t>decimal</w:t>
            </w:r>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24"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25" w:name="_Toc158293333"/>
      <w:r>
        <w:t>Opis formatu XML DDG2</w:t>
      </w:r>
      <w:bookmarkEnd w:id="225"/>
    </w:p>
    <w:tbl>
      <w:tblPr>
        <w:tblW w:w="9005" w:type="dxa"/>
        <w:tblInd w:w="595" w:type="dxa"/>
        <w:tblLayout w:type="fixed"/>
        <w:tblLook w:val="0000" w:firstRow="0" w:lastRow="0" w:firstColumn="0" w:lastColumn="0" w:noHBand="0" w:noVBand="0"/>
      </w:tblPr>
      <w:tblGrid>
        <w:gridCol w:w="2180"/>
        <w:gridCol w:w="4098"/>
        <w:gridCol w:w="272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typDokumentu</w:t>
            </w:r>
          </w:p>
        </w:tc>
        <w:tc>
          <w:tcPr>
            <w:tcW w:w="4111" w:type="dxa"/>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numerDokumentu</w:t>
            </w:r>
          </w:p>
        </w:tc>
        <w:tc>
          <w:tcPr>
            <w:tcW w:w="4111" w:type="dxa"/>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dataDokumentu</w:t>
            </w:r>
          </w:p>
        </w:tc>
        <w:tc>
          <w:tcPr>
            <w:tcW w:w="4111" w:type="dxa"/>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DateTime</w:t>
            </w:r>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lastRenderedPageBreak/>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nazwaSprzedawcy</w:t>
            </w:r>
          </w:p>
        </w:tc>
        <w:tc>
          <w:tcPr>
            <w:tcW w:w="4111" w:type="dxa"/>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kodSprzedawcy</w:t>
            </w:r>
          </w:p>
        </w:tc>
        <w:tc>
          <w:tcPr>
            <w:tcW w:w="4111" w:type="dxa"/>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kodURB</w:t>
            </w:r>
          </w:p>
        </w:tc>
        <w:tc>
          <w:tcPr>
            <w:tcW w:w="4111" w:type="dxa"/>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kodMDD</w:t>
            </w:r>
          </w:p>
        </w:tc>
        <w:tc>
          <w:tcPr>
            <w:tcW w:w="4111" w:type="dxa"/>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kodURD</w:t>
            </w:r>
          </w:p>
        </w:tc>
        <w:tc>
          <w:tcPr>
            <w:tcW w:w="4111" w:type="dxa"/>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kodPPE</w:t>
            </w:r>
          </w:p>
        </w:tc>
        <w:tc>
          <w:tcPr>
            <w:tcW w:w="4111" w:type="dxa"/>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ERk</w:t>
            </w:r>
          </w:p>
        </w:tc>
      </w:tr>
      <w:tr w:rsidR="00076D5F" w:rsidRPr="001C5738" w14:paraId="56857486" w14:textId="77777777" w:rsidTr="00076D5F">
        <w:tc>
          <w:tcPr>
            <w:tcW w:w="2187" w:type="dxa"/>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lastRenderedPageBreak/>
              <w:t>t</w:t>
            </w:r>
          </w:p>
        </w:tc>
        <w:tc>
          <w:tcPr>
            <w:tcW w:w="4111" w:type="dxa"/>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DateTime</w:t>
            </w:r>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2019-01-25T13:42:08+01:00</w:t>
            </w:r>
          </w:p>
          <w:p w14:paraId="507D49F7" w14:textId="1EC200D7" w:rsidR="00076D5F" w:rsidRPr="00867710" w:rsidRDefault="00076D5F" w:rsidP="00C737A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v</w:t>
            </w:r>
          </w:p>
        </w:tc>
        <w:tc>
          <w:tcPr>
            <w:tcW w:w="4111" w:type="dxa"/>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557C2F3" w14:textId="6F3F40F1" w:rsidR="00F2391D" w:rsidRDefault="00EE0B93" w:rsidP="00F2391D">
      <w:pPr>
        <w:pStyle w:val="Styl3"/>
        <w:numPr>
          <w:ilvl w:val="1"/>
          <w:numId w:val="28"/>
        </w:numPr>
        <w:spacing w:before="240"/>
      </w:pPr>
      <w:bookmarkStart w:id="226" w:name="_Toc83111548"/>
      <w:bookmarkStart w:id="227" w:name="_Toc93316944"/>
      <w:bookmarkStart w:id="228" w:name="_Toc158293334"/>
      <w:r>
        <w:t>Dane Dobowe</w:t>
      </w:r>
      <w:r w:rsidR="00F2391D">
        <w:t xml:space="preserve"> </w:t>
      </w:r>
      <w:r w:rsidR="00BD3486">
        <w:t xml:space="preserve">Prosumentów </w:t>
      </w:r>
      <w:r>
        <w:t>(DDP/DD</w:t>
      </w:r>
      <w:r w:rsidR="00F2391D">
        <w:t>PM)</w:t>
      </w:r>
      <w:bookmarkEnd w:id="228"/>
    </w:p>
    <w:p w14:paraId="62DE9488" w14:textId="77777777" w:rsidR="00F2391D" w:rsidRDefault="00F2391D" w:rsidP="0089064A">
      <w:pPr>
        <w:pStyle w:val="Styl2"/>
        <w:numPr>
          <w:ilvl w:val="2"/>
          <w:numId w:val="34"/>
        </w:numPr>
        <w:spacing w:before="240" w:after="240"/>
      </w:pPr>
      <w:bookmarkStart w:id="229" w:name="_Toc158293335"/>
      <w:r>
        <w:t>Informacje ogólne</w:t>
      </w:r>
      <w:bookmarkEnd w:id="229"/>
    </w:p>
    <w:bookmarkEnd w:id="226"/>
    <w:bookmarkEnd w:id="227"/>
    <w:p w14:paraId="0FF4FE59" w14:textId="77777777" w:rsidR="00F2391D" w:rsidRPr="00E302D7" w:rsidRDefault="00F2391D" w:rsidP="00F2391D"/>
    <w:tbl>
      <w:tblPr>
        <w:tblW w:w="0" w:type="auto"/>
        <w:tblInd w:w="534" w:type="dxa"/>
        <w:tblLayout w:type="fixed"/>
        <w:tblLook w:val="0000" w:firstRow="0" w:lastRow="0" w:firstColumn="0" w:lastColumn="0" w:noHBand="0" w:noVBand="0"/>
      </w:tblPr>
      <w:tblGrid>
        <w:gridCol w:w="1619"/>
        <w:gridCol w:w="7221"/>
      </w:tblGrid>
      <w:tr w:rsidR="00F2391D" w:rsidRPr="00CB2921" w14:paraId="3D5681A7" w14:textId="77777777" w:rsidTr="00F2391D">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44CE671C" w14:textId="77777777" w:rsidR="00F2391D" w:rsidRPr="007B4BC0" w:rsidRDefault="00F2391D" w:rsidP="00F2391D">
            <w:pPr>
              <w:snapToGrid w:val="0"/>
              <w:jc w:val="center"/>
              <w:rPr>
                <w:rFonts w:eastAsia="Arial Unicode MS" w:cs="Arial"/>
                <w:b/>
              </w:rPr>
            </w:pPr>
            <w:bookmarkStart w:id="230" w:name="_Hlk148691524"/>
            <w:r w:rsidRPr="00E302D7">
              <w:rPr>
                <w:rFonts w:ascii="Arial" w:eastAsia="Arial Unicode MS" w:hAnsi="Arial" w:cs="Arial"/>
                <w:b/>
                <w:color w:val="FFFFFF"/>
                <w:sz w:val="20"/>
                <w:szCs w:val="20"/>
              </w:rPr>
              <w:t>Metryka dokumentu</w:t>
            </w:r>
          </w:p>
        </w:tc>
      </w:tr>
      <w:tr w:rsidR="00F2391D" w:rsidRPr="009866F2" w14:paraId="25A56374" w14:textId="77777777" w:rsidTr="00F2391D">
        <w:tc>
          <w:tcPr>
            <w:tcW w:w="1619" w:type="dxa"/>
            <w:tcBorders>
              <w:left w:val="single" w:sz="4" w:space="0" w:color="808080"/>
              <w:bottom w:val="single" w:sz="4" w:space="0" w:color="808080"/>
            </w:tcBorders>
            <w:vAlign w:val="center"/>
          </w:tcPr>
          <w:p w14:paraId="3AB8AD66"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Nazwa dokumentu</w:t>
            </w:r>
          </w:p>
        </w:tc>
        <w:tc>
          <w:tcPr>
            <w:tcW w:w="7221" w:type="dxa"/>
            <w:tcBorders>
              <w:left w:val="single" w:sz="4" w:space="0" w:color="808080"/>
              <w:bottom w:val="single" w:sz="4" w:space="0" w:color="808080"/>
              <w:right w:val="single" w:sz="4" w:space="0" w:color="808080"/>
            </w:tcBorders>
            <w:vAlign w:val="center"/>
          </w:tcPr>
          <w:p w14:paraId="59E0F1B4" w14:textId="140F4EDA" w:rsidR="00F2391D" w:rsidRPr="00C737A9" w:rsidRDefault="00EE0B93"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Dobowe Dane Prosumentów</w:t>
            </w:r>
          </w:p>
        </w:tc>
      </w:tr>
      <w:tr w:rsidR="00F2391D" w:rsidRPr="009866F2" w14:paraId="6808AD78" w14:textId="77777777" w:rsidTr="00F2391D">
        <w:tc>
          <w:tcPr>
            <w:tcW w:w="1619" w:type="dxa"/>
            <w:tcBorders>
              <w:left w:val="single" w:sz="4" w:space="0" w:color="808080"/>
              <w:bottom w:val="single" w:sz="4" w:space="0" w:color="808080"/>
            </w:tcBorders>
            <w:vAlign w:val="center"/>
          </w:tcPr>
          <w:p w14:paraId="54E5238B"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Kod dokumentu</w:t>
            </w:r>
          </w:p>
        </w:tc>
        <w:tc>
          <w:tcPr>
            <w:tcW w:w="7221" w:type="dxa"/>
            <w:tcBorders>
              <w:left w:val="single" w:sz="4" w:space="0" w:color="808080"/>
              <w:bottom w:val="single" w:sz="4" w:space="0" w:color="808080"/>
              <w:right w:val="single" w:sz="4" w:space="0" w:color="808080"/>
            </w:tcBorders>
            <w:vAlign w:val="center"/>
          </w:tcPr>
          <w:p w14:paraId="7591737E" w14:textId="71B85116" w:rsidR="00F2391D" w:rsidRPr="00C737A9" w:rsidRDefault="00EE0B93"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DDP/DD</w:t>
            </w:r>
            <w:r w:rsidR="00F2391D" w:rsidRPr="00C737A9">
              <w:rPr>
                <w:rFonts w:asciiTheme="minorHAnsi" w:eastAsia="Arial Unicode MS" w:hAnsiTheme="minorHAnsi" w:cstheme="minorHAnsi"/>
              </w:rPr>
              <w:t>PM</w:t>
            </w:r>
          </w:p>
        </w:tc>
      </w:tr>
      <w:tr w:rsidR="00F2391D" w:rsidRPr="009866F2" w14:paraId="54930E8A" w14:textId="77777777" w:rsidTr="00F2391D">
        <w:tc>
          <w:tcPr>
            <w:tcW w:w="1619" w:type="dxa"/>
            <w:tcBorders>
              <w:left w:val="single" w:sz="4" w:space="0" w:color="808080"/>
              <w:bottom w:val="single" w:sz="4" w:space="0" w:color="808080"/>
            </w:tcBorders>
            <w:vAlign w:val="center"/>
          </w:tcPr>
          <w:p w14:paraId="2FF3C8CF"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Obsługiwane formaty</w:t>
            </w:r>
          </w:p>
        </w:tc>
        <w:tc>
          <w:tcPr>
            <w:tcW w:w="7221" w:type="dxa"/>
            <w:tcBorders>
              <w:left w:val="single" w:sz="4" w:space="0" w:color="808080"/>
              <w:bottom w:val="single" w:sz="4" w:space="0" w:color="808080"/>
              <w:right w:val="single" w:sz="4" w:space="0" w:color="808080"/>
            </w:tcBorders>
            <w:vAlign w:val="center"/>
          </w:tcPr>
          <w:p w14:paraId="366B7C79" w14:textId="77777777" w:rsidR="00F2391D" w:rsidRPr="00C737A9" w:rsidRDefault="00F2391D"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XML</w:t>
            </w:r>
          </w:p>
        </w:tc>
      </w:tr>
      <w:tr w:rsidR="00F2391D" w:rsidRPr="009866F2" w14:paraId="011BF4D6" w14:textId="77777777" w:rsidTr="00F2391D">
        <w:tc>
          <w:tcPr>
            <w:tcW w:w="1619" w:type="dxa"/>
            <w:tcBorders>
              <w:left w:val="single" w:sz="4" w:space="0" w:color="808080"/>
              <w:bottom w:val="single" w:sz="4" w:space="0" w:color="808080"/>
            </w:tcBorders>
            <w:vAlign w:val="center"/>
          </w:tcPr>
          <w:p w14:paraId="28A1A325"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Dotyczy</w:t>
            </w:r>
          </w:p>
        </w:tc>
        <w:tc>
          <w:tcPr>
            <w:tcW w:w="7221" w:type="dxa"/>
            <w:tcBorders>
              <w:left w:val="single" w:sz="4" w:space="0" w:color="808080"/>
              <w:bottom w:val="single" w:sz="4" w:space="0" w:color="808080"/>
              <w:right w:val="single" w:sz="4" w:space="0" w:color="808080"/>
            </w:tcBorders>
            <w:vAlign w:val="center"/>
          </w:tcPr>
          <w:p w14:paraId="5BFC8234" w14:textId="77777777" w:rsidR="00F2391D" w:rsidRPr="00C737A9" w:rsidRDefault="00F2391D"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Sprzedawca, Miejsce Dostarczania, PPE prosumentów</w:t>
            </w:r>
          </w:p>
        </w:tc>
      </w:tr>
      <w:tr w:rsidR="00F2391D" w:rsidRPr="009866F2" w14:paraId="46CC2492" w14:textId="77777777" w:rsidTr="00F2391D">
        <w:tc>
          <w:tcPr>
            <w:tcW w:w="1619" w:type="dxa"/>
            <w:tcBorders>
              <w:left w:val="single" w:sz="4" w:space="0" w:color="808080"/>
              <w:bottom w:val="single" w:sz="4" w:space="0" w:color="808080"/>
            </w:tcBorders>
            <w:vAlign w:val="center"/>
          </w:tcPr>
          <w:p w14:paraId="288C7775"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Nadawca</w:t>
            </w:r>
          </w:p>
        </w:tc>
        <w:tc>
          <w:tcPr>
            <w:tcW w:w="7221" w:type="dxa"/>
            <w:tcBorders>
              <w:left w:val="single" w:sz="4" w:space="0" w:color="808080"/>
              <w:bottom w:val="single" w:sz="4" w:space="0" w:color="808080"/>
              <w:right w:val="single" w:sz="4" w:space="0" w:color="808080"/>
            </w:tcBorders>
            <w:vAlign w:val="center"/>
          </w:tcPr>
          <w:p w14:paraId="2FCF8272" w14:textId="77777777" w:rsidR="00F2391D" w:rsidRPr="00C737A9" w:rsidRDefault="00F2391D"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OSD</w:t>
            </w:r>
          </w:p>
        </w:tc>
      </w:tr>
      <w:tr w:rsidR="00F2391D" w:rsidRPr="009866F2" w14:paraId="36D4CD43" w14:textId="77777777" w:rsidTr="00F2391D">
        <w:tc>
          <w:tcPr>
            <w:tcW w:w="1619" w:type="dxa"/>
            <w:tcBorders>
              <w:left w:val="single" w:sz="4" w:space="0" w:color="808080"/>
              <w:bottom w:val="single" w:sz="4" w:space="0" w:color="808080"/>
            </w:tcBorders>
            <w:vAlign w:val="center"/>
          </w:tcPr>
          <w:p w14:paraId="20A3CC5F"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Odbiorca</w:t>
            </w:r>
          </w:p>
        </w:tc>
        <w:tc>
          <w:tcPr>
            <w:tcW w:w="7221" w:type="dxa"/>
            <w:tcBorders>
              <w:left w:val="single" w:sz="4" w:space="0" w:color="808080"/>
              <w:bottom w:val="single" w:sz="4" w:space="0" w:color="808080"/>
              <w:right w:val="single" w:sz="4" w:space="0" w:color="808080"/>
            </w:tcBorders>
            <w:vAlign w:val="center"/>
          </w:tcPr>
          <w:p w14:paraId="46E413B4" w14:textId="77777777" w:rsidR="00F2391D" w:rsidRPr="00C737A9" w:rsidRDefault="00F2391D"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Sprzedawca</w:t>
            </w:r>
          </w:p>
        </w:tc>
      </w:tr>
      <w:bookmarkEnd w:id="230"/>
    </w:tbl>
    <w:p w14:paraId="1CD35A42" w14:textId="77777777" w:rsidR="00F2391D" w:rsidRDefault="00F2391D" w:rsidP="00F2391D"/>
    <w:p w14:paraId="733A646C" w14:textId="634A1297" w:rsidR="00F2391D" w:rsidRPr="00947D36" w:rsidRDefault="00F2391D" w:rsidP="0089064A">
      <w:pPr>
        <w:pStyle w:val="Styl2"/>
        <w:numPr>
          <w:ilvl w:val="2"/>
          <w:numId w:val="34"/>
        </w:numPr>
        <w:spacing w:before="240" w:after="240"/>
      </w:pPr>
      <w:bookmarkStart w:id="231" w:name="_Toc158293336"/>
      <w:r w:rsidRPr="00947D36">
        <w:t>Zastosowanie dokumentu</w:t>
      </w:r>
      <w:bookmarkEnd w:id="231"/>
    </w:p>
    <w:p w14:paraId="222B8A42" w14:textId="77777777" w:rsidR="00F2391D" w:rsidRPr="00E302D7" w:rsidRDefault="00F2391D" w:rsidP="00F2391D"/>
    <w:p w14:paraId="7B63C5BD" w14:textId="1CFA81C6" w:rsidR="00F2391D" w:rsidRPr="00500E77" w:rsidRDefault="00EE0B93" w:rsidP="00F2391D">
      <w:pPr>
        <w:pStyle w:val="Tekstpodstawowy"/>
        <w:rPr>
          <w:rFonts w:asciiTheme="minorHAnsi" w:eastAsiaTheme="minorHAnsi" w:hAnsiTheme="minorHAnsi" w:cstheme="minorHAnsi"/>
          <w:sz w:val="22"/>
          <w:lang w:eastAsia="en-US"/>
        </w:rPr>
      </w:pPr>
      <w:r>
        <w:rPr>
          <w:rFonts w:asciiTheme="minorHAnsi" w:eastAsiaTheme="minorHAnsi" w:hAnsiTheme="minorHAnsi" w:cstheme="minorHAnsi"/>
          <w:sz w:val="22"/>
          <w:lang w:eastAsia="en-US"/>
        </w:rPr>
        <w:t>Dokument DDP/DD</w:t>
      </w:r>
      <w:r w:rsidR="00F2391D" w:rsidRPr="00500E77">
        <w:rPr>
          <w:rFonts w:asciiTheme="minorHAnsi" w:eastAsiaTheme="minorHAnsi" w:hAnsiTheme="minorHAnsi" w:cstheme="minorHAnsi"/>
          <w:sz w:val="22"/>
          <w:lang w:eastAsia="en-US"/>
        </w:rPr>
        <w:t>PM przekazywany jest przez OSD wszystkim Sprzedawcom realizującym umowy sprzedaży energii URD będących prosumentami przyłączonymi do sieci ENERGA-OPERATOR SA. Dokument jest dokumentem dobowym i zawiera informacje o energii odnawialnej przed sumarycznym bilansowaniem i po sumarycznym bilansowaniu ilości energii elektrycznej wprowadzonej do i pobranej z sieci dystrybucyjnej elektroenergetycznej, zarejestrowanej uprzednio przez liczniki zdalnego odczytu dla poszczególnych PPE należących do danego Sprzedaw</w:t>
      </w:r>
      <w:r>
        <w:rPr>
          <w:rFonts w:asciiTheme="minorHAnsi" w:eastAsiaTheme="minorHAnsi" w:hAnsiTheme="minorHAnsi" w:cstheme="minorHAnsi"/>
          <w:sz w:val="22"/>
          <w:lang w:eastAsia="en-US"/>
        </w:rPr>
        <w:t>cy, w rozbiciu dobowym (godzinowym lub 15 minutowym)</w:t>
      </w:r>
      <w:r w:rsidR="00F2391D" w:rsidRPr="00500E77">
        <w:rPr>
          <w:rFonts w:asciiTheme="minorHAnsi" w:eastAsiaTheme="minorHAnsi" w:hAnsiTheme="minorHAnsi" w:cstheme="minorHAnsi"/>
          <w:sz w:val="22"/>
          <w:lang w:eastAsia="en-US"/>
        </w:rPr>
        <w:t xml:space="preserve">. </w:t>
      </w:r>
    </w:p>
    <w:p w14:paraId="326CBA97" w14:textId="78537234"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 xml:space="preserve">Dokument DDP jest publikowany w dobie n za doby handlowe dla których zostały zapisane/zaktualizowane dane w systemie pomiarowym OSD w dobie n-1, gdzie n to doba bieżąca. </w:t>
      </w:r>
    </w:p>
    <w:p w14:paraId="103EF0C0" w14:textId="34513C40"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DDPM jest publikowany  w miesiącu m za doby handlowe miesiąca m-1 gdzie miesiąc m to miesiąc bieżący oraz w trybach korekt miesięcznych m-2, m-4 i m-12.</w:t>
      </w:r>
    </w:p>
    <w:p w14:paraId="59A6AA93" w14:textId="50678F45" w:rsidR="00500E77" w:rsidRPr="00500E77" w:rsidRDefault="00500E77" w:rsidP="00500E77">
      <w:pPr>
        <w:pStyle w:val="tekstpodstawowy0"/>
        <w:ind w:left="199" w:firstLine="708"/>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DDP/DDPM zawiera statusy dla każdej wartości</w:t>
      </w:r>
      <w:r w:rsidR="00EE0B93">
        <w:rPr>
          <w:rFonts w:asciiTheme="minorHAnsi" w:hAnsiTheme="minorHAnsi" w:cstheme="minorHAnsi"/>
          <w:sz w:val="22"/>
          <w:szCs w:val="22"/>
          <w:lang w:val="pl-PL"/>
        </w:rPr>
        <w:t>.</w:t>
      </w:r>
    </w:p>
    <w:p w14:paraId="69EAA569" w14:textId="4F33CAB3"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W przypadku zmiany danych lub statusu danej w dokumencie DDPM już wysłanym, zostanie  wysłany w kolejnym trybie korekt miesięcznych dokument DDPM zawierający wszystkie dane dobow</w:t>
      </w:r>
      <w:r w:rsidR="00EE0B93">
        <w:rPr>
          <w:rFonts w:asciiTheme="minorHAnsi" w:hAnsiTheme="minorHAnsi" w:cstheme="minorHAnsi"/>
          <w:sz w:val="22"/>
          <w:szCs w:val="22"/>
          <w:lang w:val="pl-PL"/>
        </w:rPr>
        <w:t>e</w:t>
      </w:r>
      <w:r w:rsidRPr="00500E77">
        <w:rPr>
          <w:rFonts w:asciiTheme="minorHAnsi" w:hAnsiTheme="minorHAnsi" w:cstheme="minorHAnsi"/>
          <w:sz w:val="22"/>
          <w:szCs w:val="22"/>
          <w:lang w:val="pl-PL"/>
        </w:rPr>
        <w:t xml:space="preserve"> za daną dobę dla wszystkich PPE aktualnie przypisanych do MDD.</w:t>
      </w:r>
    </w:p>
    <w:p w14:paraId="08302D8E" w14:textId="77777777" w:rsidR="00500E77" w:rsidRDefault="00500E77" w:rsidP="00F2391D">
      <w:pPr>
        <w:pStyle w:val="Tekstpodstawowy"/>
        <w:rPr>
          <w:rFonts w:ascii="Calibri" w:eastAsiaTheme="minorHAnsi" w:hAnsi="Calibri"/>
          <w:sz w:val="22"/>
          <w:lang w:eastAsia="en-US"/>
        </w:rPr>
      </w:pPr>
    </w:p>
    <w:p w14:paraId="3DD35275" w14:textId="285C11A4" w:rsidR="00F2391D" w:rsidRDefault="00EE0B93" w:rsidP="0089064A">
      <w:pPr>
        <w:pStyle w:val="Styl2"/>
        <w:numPr>
          <w:ilvl w:val="2"/>
          <w:numId w:val="34"/>
        </w:numPr>
        <w:spacing w:before="240" w:after="240"/>
      </w:pPr>
      <w:bookmarkStart w:id="232" w:name="_Toc158293337"/>
      <w:r>
        <w:t>Opis formatu XML DDP/DD</w:t>
      </w:r>
      <w:r w:rsidR="00F2391D">
        <w:t>PM</w:t>
      </w:r>
      <w:bookmarkEnd w:id="232"/>
    </w:p>
    <w:p w14:paraId="2BCD94D7" w14:textId="535DC6A0" w:rsidR="00753450" w:rsidRDefault="00753450" w:rsidP="00753450">
      <w:pPr>
        <w:pStyle w:val="Styl2"/>
        <w:numPr>
          <w:ilvl w:val="0"/>
          <w:numId w:val="0"/>
        </w:numPr>
        <w:ind w:left="1712"/>
      </w:pPr>
    </w:p>
    <w:tbl>
      <w:tblPr>
        <w:tblW w:w="9005" w:type="dxa"/>
        <w:tblInd w:w="218" w:type="dxa"/>
        <w:tblLayout w:type="fixed"/>
        <w:tblLook w:val="0000" w:firstRow="0" w:lastRow="0" w:firstColumn="0" w:lastColumn="0" w:noHBand="0" w:noVBand="0"/>
      </w:tblPr>
      <w:tblGrid>
        <w:gridCol w:w="2158"/>
        <w:gridCol w:w="4111"/>
        <w:gridCol w:w="2736"/>
      </w:tblGrid>
      <w:tr w:rsidR="00753450" w:rsidRPr="00753450" w14:paraId="358C5BCC" w14:textId="77777777" w:rsidTr="00753450">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5A61C4BE"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Kod pola</w:t>
            </w:r>
          </w:p>
        </w:tc>
        <w:tc>
          <w:tcPr>
            <w:tcW w:w="4111" w:type="dxa"/>
            <w:tcBorders>
              <w:top w:val="single" w:sz="4" w:space="0" w:color="808080"/>
              <w:left w:val="single" w:sz="4" w:space="0" w:color="808080"/>
              <w:bottom w:val="single" w:sz="4" w:space="0" w:color="808080"/>
            </w:tcBorders>
            <w:shd w:val="clear" w:color="auto" w:fill="5B9BD5"/>
            <w:vAlign w:val="center"/>
          </w:tcPr>
          <w:p w14:paraId="73C586A3"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Nazwa pola</w:t>
            </w:r>
          </w:p>
        </w:tc>
        <w:tc>
          <w:tcPr>
            <w:tcW w:w="2736"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7BCAFE57"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 xml:space="preserve"> Opis pola</w:t>
            </w:r>
          </w:p>
        </w:tc>
      </w:tr>
      <w:tr w:rsidR="00753450" w:rsidRPr="00753450" w14:paraId="7A6117C6" w14:textId="77777777" w:rsidTr="00753450">
        <w:trPr>
          <w:trHeight w:val="396"/>
        </w:trPr>
        <w:tc>
          <w:tcPr>
            <w:tcW w:w="9005" w:type="dxa"/>
            <w:gridSpan w:val="3"/>
            <w:tcBorders>
              <w:left w:val="single" w:sz="4" w:space="0" w:color="808080"/>
              <w:right w:val="single" w:sz="4" w:space="0" w:color="808080"/>
            </w:tcBorders>
            <w:shd w:val="clear" w:color="auto" w:fill="2E74B5"/>
            <w:vAlign w:val="center"/>
          </w:tcPr>
          <w:p w14:paraId="64AA7540" w14:textId="77777777" w:rsidR="00753450" w:rsidRPr="00753450" w:rsidRDefault="00753450" w:rsidP="00753450">
            <w:pPr>
              <w:suppressAutoHyphens/>
              <w:snapToGrid w:val="0"/>
              <w:spacing w:after="60"/>
              <w:jc w:val="center"/>
              <w:rPr>
                <w:rFonts w:ascii="Arial" w:eastAsia="Arial Unicode MS" w:hAnsi="Arial" w:cs="Arial"/>
                <w:sz w:val="18"/>
                <w:szCs w:val="18"/>
                <w:lang w:eastAsia="ar-SA"/>
              </w:rPr>
            </w:pPr>
            <w:r w:rsidRPr="00753450">
              <w:rPr>
                <w:rFonts w:ascii="Arial" w:eastAsia="Arial Unicode MS" w:hAnsi="Arial" w:cs="Arial"/>
                <w:color w:val="FFFFFF"/>
                <w:sz w:val="18"/>
                <w:szCs w:val="18"/>
                <w:lang w:eastAsia="ar-SA"/>
              </w:rPr>
              <w:t>Sekcja: Dokument</w:t>
            </w:r>
          </w:p>
        </w:tc>
      </w:tr>
      <w:tr w:rsidR="00753450" w:rsidRPr="00753450" w14:paraId="3D30AB03" w14:textId="77777777" w:rsidTr="00753450">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79DA0CF9"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Nagłówek</w:t>
            </w:r>
          </w:p>
        </w:tc>
      </w:tr>
      <w:tr w:rsidR="00753450" w:rsidRPr="00753450" w14:paraId="5DA311D4" w14:textId="77777777" w:rsidTr="00753450">
        <w:tc>
          <w:tcPr>
            <w:tcW w:w="2158" w:type="dxa"/>
            <w:tcBorders>
              <w:left w:val="single" w:sz="4" w:space="0" w:color="808080"/>
              <w:bottom w:val="single" w:sz="4" w:space="0" w:color="808080"/>
            </w:tcBorders>
            <w:vAlign w:val="center"/>
          </w:tcPr>
          <w:p w14:paraId="0F1D63FD"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typDokumentu</w:t>
            </w:r>
          </w:p>
        </w:tc>
        <w:tc>
          <w:tcPr>
            <w:tcW w:w="4111" w:type="dxa"/>
            <w:tcBorders>
              <w:left w:val="single" w:sz="4" w:space="0" w:color="808080"/>
              <w:bottom w:val="single" w:sz="4" w:space="0" w:color="808080"/>
            </w:tcBorders>
            <w:vAlign w:val="center"/>
          </w:tcPr>
          <w:p w14:paraId="7591A8D7" w14:textId="7E80A598"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Typ dokumentu DDP/DDPM</w:t>
            </w:r>
          </w:p>
        </w:tc>
        <w:tc>
          <w:tcPr>
            <w:tcW w:w="2736" w:type="dxa"/>
            <w:tcBorders>
              <w:left w:val="single" w:sz="4" w:space="0" w:color="808080"/>
              <w:bottom w:val="single" w:sz="4" w:space="0" w:color="808080"/>
              <w:right w:val="single" w:sz="4" w:space="0" w:color="808080"/>
            </w:tcBorders>
            <w:vAlign w:val="center"/>
          </w:tcPr>
          <w:p w14:paraId="70072854"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znakowe [10]</w:t>
            </w:r>
          </w:p>
        </w:tc>
      </w:tr>
      <w:tr w:rsidR="00753450" w:rsidRPr="00753450" w14:paraId="361807A7" w14:textId="77777777" w:rsidTr="00753450">
        <w:tc>
          <w:tcPr>
            <w:tcW w:w="2158" w:type="dxa"/>
            <w:tcBorders>
              <w:left w:val="single" w:sz="4" w:space="0" w:color="808080"/>
              <w:bottom w:val="single" w:sz="4" w:space="0" w:color="808080"/>
            </w:tcBorders>
            <w:vAlign w:val="center"/>
          </w:tcPr>
          <w:p w14:paraId="53EFE0D5"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numerDokumentu</w:t>
            </w:r>
          </w:p>
        </w:tc>
        <w:tc>
          <w:tcPr>
            <w:tcW w:w="4111" w:type="dxa"/>
            <w:tcBorders>
              <w:left w:val="single" w:sz="4" w:space="0" w:color="808080"/>
              <w:bottom w:val="single" w:sz="4" w:space="0" w:color="808080"/>
            </w:tcBorders>
            <w:vAlign w:val="center"/>
          </w:tcPr>
          <w:p w14:paraId="34913E05" w14:textId="2B09408E"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Numer dokumentu DDP/DDPM</w:t>
            </w:r>
          </w:p>
        </w:tc>
        <w:tc>
          <w:tcPr>
            <w:tcW w:w="2736" w:type="dxa"/>
            <w:tcBorders>
              <w:left w:val="single" w:sz="4" w:space="0" w:color="808080"/>
              <w:bottom w:val="single" w:sz="4" w:space="0" w:color="808080"/>
              <w:right w:val="single" w:sz="4" w:space="0" w:color="808080"/>
            </w:tcBorders>
            <w:vAlign w:val="center"/>
          </w:tcPr>
          <w:p w14:paraId="43051C35"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znakowe [50]</w:t>
            </w:r>
          </w:p>
        </w:tc>
      </w:tr>
      <w:tr w:rsidR="00753450" w:rsidRPr="00753450" w14:paraId="0F4FC077" w14:textId="77777777" w:rsidTr="00753450">
        <w:tc>
          <w:tcPr>
            <w:tcW w:w="2158" w:type="dxa"/>
            <w:tcBorders>
              <w:left w:val="single" w:sz="4" w:space="0" w:color="808080"/>
              <w:bottom w:val="single" w:sz="4" w:space="0" w:color="808080"/>
            </w:tcBorders>
            <w:vAlign w:val="center"/>
          </w:tcPr>
          <w:p w14:paraId="52EA68CF"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dataDokumentu</w:t>
            </w:r>
          </w:p>
        </w:tc>
        <w:tc>
          <w:tcPr>
            <w:tcW w:w="4111" w:type="dxa"/>
            <w:tcBorders>
              <w:left w:val="single" w:sz="4" w:space="0" w:color="808080"/>
              <w:bottom w:val="single" w:sz="4" w:space="0" w:color="808080"/>
            </w:tcBorders>
            <w:vAlign w:val="center"/>
          </w:tcPr>
          <w:p w14:paraId="05C3B08F" w14:textId="6628C18D"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Data utworzenia dokumentu DDP/DDPM</w:t>
            </w:r>
          </w:p>
        </w:tc>
        <w:tc>
          <w:tcPr>
            <w:tcW w:w="2736" w:type="dxa"/>
            <w:tcBorders>
              <w:left w:val="single" w:sz="4" w:space="0" w:color="808080"/>
              <w:bottom w:val="single" w:sz="4" w:space="0" w:color="808080"/>
              <w:right w:val="single" w:sz="4" w:space="0" w:color="808080"/>
            </w:tcBorders>
            <w:vAlign w:val="center"/>
          </w:tcPr>
          <w:p w14:paraId="3F590BE1"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DateTime</w:t>
            </w:r>
          </w:p>
          <w:p w14:paraId="56299DD7"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p>
          <w:p w14:paraId="1599188D"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lastRenderedPageBreak/>
              <w:t>Np. data 2019-01-25 13:42:08:</w:t>
            </w:r>
          </w:p>
          <w:p w14:paraId="2D4F8BBA"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w czasie lokalnym Polski:</w:t>
            </w:r>
          </w:p>
          <w:p w14:paraId="5FB02261"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2019-01-25T13:42:08+01:00</w:t>
            </w:r>
          </w:p>
          <w:p w14:paraId="0323CBD8"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w UTC: 2019-01-25T12:42:08Z</w:t>
            </w:r>
          </w:p>
        </w:tc>
      </w:tr>
      <w:tr w:rsidR="00753450" w:rsidRPr="00753450" w14:paraId="11073507" w14:textId="77777777" w:rsidTr="00753450">
        <w:tc>
          <w:tcPr>
            <w:tcW w:w="2158" w:type="dxa"/>
            <w:tcBorders>
              <w:left w:val="single" w:sz="4" w:space="0" w:color="808080"/>
              <w:bottom w:val="single" w:sz="4" w:space="0" w:color="808080"/>
            </w:tcBorders>
            <w:vAlign w:val="center"/>
          </w:tcPr>
          <w:p w14:paraId="0197420B"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nazwaSprzedawcy</w:t>
            </w:r>
          </w:p>
        </w:tc>
        <w:tc>
          <w:tcPr>
            <w:tcW w:w="4111" w:type="dxa"/>
            <w:tcBorders>
              <w:left w:val="single" w:sz="4" w:space="0" w:color="808080"/>
              <w:bottom w:val="single" w:sz="4" w:space="0" w:color="808080"/>
            </w:tcBorders>
            <w:vAlign w:val="center"/>
          </w:tcPr>
          <w:p w14:paraId="22CD5BF1"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3B4CEC04"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znakowe [200]</w:t>
            </w:r>
          </w:p>
        </w:tc>
      </w:tr>
      <w:tr w:rsidR="00753450" w:rsidRPr="00753450" w14:paraId="256AE0EF" w14:textId="77777777" w:rsidTr="00753450">
        <w:tc>
          <w:tcPr>
            <w:tcW w:w="2158" w:type="dxa"/>
            <w:tcBorders>
              <w:left w:val="single" w:sz="4" w:space="0" w:color="808080"/>
              <w:bottom w:val="single" w:sz="4" w:space="0" w:color="auto"/>
            </w:tcBorders>
            <w:vAlign w:val="center"/>
          </w:tcPr>
          <w:p w14:paraId="5C8A07FC"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kodSprzedawcy</w:t>
            </w:r>
          </w:p>
        </w:tc>
        <w:tc>
          <w:tcPr>
            <w:tcW w:w="4111" w:type="dxa"/>
            <w:tcBorders>
              <w:left w:val="single" w:sz="4" w:space="0" w:color="808080"/>
              <w:bottom w:val="single" w:sz="4" w:space="0" w:color="auto"/>
            </w:tcBorders>
            <w:vAlign w:val="center"/>
          </w:tcPr>
          <w:p w14:paraId="36614276"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4C3F82A2"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sprzedawcy w formacie</w:t>
            </w:r>
          </w:p>
          <w:p w14:paraId="36F66419" w14:textId="039D0152" w:rsidR="00753450" w:rsidRPr="00C737A9" w:rsidRDefault="00753450" w:rsidP="00C737A9">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AAAA_AAAA_A_9999</w:t>
            </w:r>
          </w:p>
        </w:tc>
      </w:tr>
      <w:tr w:rsidR="00753450" w:rsidRPr="00753450" w14:paraId="40EC1455"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044001A"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kodURB</w:t>
            </w:r>
          </w:p>
        </w:tc>
        <w:tc>
          <w:tcPr>
            <w:tcW w:w="4111" w:type="dxa"/>
            <w:tcBorders>
              <w:top w:val="single" w:sz="4" w:space="0" w:color="auto"/>
              <w:left w:val="single" w:sz="4" w:space="0" w:color="auto"/>
              <w:bottom w:val="single" w:sz="4" w:space="0" w:color="auto"/>
              <w:right w:val="single" w:sz="4" w:space="0" w:color="auto"/>
            </w:tcBorders>
            <w:vAlign w:val="center"/>
          </w:tcPr>
          <w:p w14:paraId="1BC49FAB"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612E1BC4"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uczestnika w formacie UR_AAAA_9999</w:t>
            </w:r>
          </w:p>
        </w:tc>
      </w:tr>
      <w:tr w:rsidR="00753450" w:rsidRPr="00753450" w14:paraId="71C457D7"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3BD4CA76"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kodMDD</w:t>
            </w:r>
          </w:p>
        </w:tc>
        <w:tc>
          <w:tcPr>
            <w:tcW w:w="4111" w:type="dxa"/>
            <w:tcBorders>
              <w:top w:val="single" w:sz="4" w:space="0" w:color="auto"/>
              <w:left w:val="single" w:sz="4" w:space="0" w:color="auto"/>
              <w:bottom w:val="single" w:sz="4" w:space="0" w:color="auto"/>
              <w:right w:val="single" w:sz="4" w:space="0" w:color="auto"/>
            </w:tcBorders>
            <w:vAlign w:val="center"/>
          </w:tcPr>
          <w:p w14:paraId="6D67D294"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43065D12"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miejsca dostarczania w formacie</w:t>
            </w:r>
          </w:p>
          <w:p w14:paraId="662D4531"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MDD_AAAA_A9_AAAA</w:t>
            </w:r>
          </w:p>
        </w:tc>
      </w:tr>
      <w:tr w:rsidR="00753450" w:rsidRPr="00753450" w14:paraId="23E80D58"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46ADAA7"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okresAgregacji</w:t>
            </w:r>
          </w:p>
        </w:tc>
        <w:tc>
          <w:tcPr>
            <w:tcW w:w="4111" w:type="dxa"/>
            <w:tcBorders>
              <w:top w:val="single" w:sz="4" w:space="0" w:color="auto"/>
              <w:left w:val="single" w:sz="4" w:space="0" w:color="auto"/>
              <w:bottom w:val="single" w:sz="4" w:space="0" w:color="auto"/>
              <w:right w:val="single" w:sz="4" w:space="0" w:color="auto"/>
            </w:tcBorders>
            <w:vAlign w:val="center"/>
          </w:tcPr>
          <w:p w14:paraId="625302C5"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Okres agregacji danych (rozdzielczość serii danych)</w:t>
            </w:r>
          </w:p>
        </w:tc>
        <w:tc>
          <w:tcPr>
            <w:tcW w:w="2736" w:type="dxa"/>
            <w:tcBorders>
              <w:top w:val="single" w:sz="4" w:space="0" w:color="auto"/>
              <w:left w:val="single" w:sz="4" w:space="0" w:color="auto"/>
              <w:bottom w:val="single" w:sz="4" w:space="0" w:color="auto"/>
              <w:right w:val="single" w:sz="4" w:space="0" w:color="auto"/>
            </w:tcBorders>
            <w:vAlign w:val="center"/>
          </w:tcPr>
          <w:p w14:paraId="259E320F"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znakowe [2]</w:t>
            </w:r>
          </w:p>
          <w:p w14:paraId="40F331E8"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{15,60}</w:t>
            </w:r>
          </w:p>
          <w:p w14:paraId="4CCE5D8F"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Gdzie: 15 – okres agregacji piętnastominutowy; 60 – okres agregacji godzinowy</w:t>
            </w:r>
          </w:p>
        </w:tc>
      </w:tr>
      <w:tr w:rsidR="00753450" w:rsidRPr="00753450" w14:paraId="037DD682"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1854AD02"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Treść</w:t>
            </w:r>
          </w:p>
        </w:tc>
      </w:tr>
      <w:tr w:rsidR="00753450" w:rsidRPr="00753450" w14:paraId="0CE496A4"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CC2E5"/>
            <w:vAlign w:val="center"/>
          </w:tcPr>
          <w:p w14:paraId="0D9AF639"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URD</w:t>
            </w:r>
          </w:p>
        </w:tc>
      </w:tr>
      <w:tr w:rsidR="00753450" w:rsidRPr="00753450" w14:paraId="3CB078C4" w14:textId="77777777" w:rsidTr="00753450">
        <w:tc>
          <w:tcPr>
            <w:tcW w:w="2158" w:type="dxa"/>
            <w:tcBorders>
              <w:left w:val="single" w:sz="4" w:space="0" w:color="808080"/>
              <w:bottom w:val="single" w:sz="4" w:space="0" w:color="808080"/>
            </w:tcBorders>
            <w:vAlign w:val="center"/>
          </w:tcPr>
          <w:p w14:paraId="3873D251"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b/>
                <w:color w:val="1F4E79"/>
                <w:lang w:eastAsia="ar-SA"/>
              </w:rPr>
              <w:t>kodURD</w:t>
            </w:r>
          </w:p>
        </w:tc>
        <w:tc>
          <w:tcPr>
            <w:tcW w:w="4111" w:type="dxa"/>
            <w:tcBorders>
              <w:left w:val="single" w:sz="4" w:space="0" w:color="808080"/>
              <w:bottom w:val="single" w:sz="4" w:space="0" w:color="808080"/>
            </w:tcBorders>
            <w:vAlign w:val="center"/>
          </w:tcPr>
          <w:p w14:paraId="4E5844DE"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Uczestnika Rynku Detalicznego</w:t>
            </w:r>
          </w:p>
        </w:tc>
        <w:tc>
          <w:tcPr>
            <w:tcW w:w="2736" w:type="dxa"/>
            <w:tcBorders>
              <w:left w:val="single" w:sz="4" w:space="0" w:color="808080"/>
              <w:bottom w:val="single" w:sz="4" w:space="0" w:color="808080"/>
              <w:right w:val="single" w:sz="4" w:space="0" w:color="808080"/>
            </w:tcBorders>
            <w:vAlign w:val="center"/>
          </w:tcPr>
          <w:p w14:paraId="2B56D184"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NIP lub PESEL</w:t>
            </w:r>
          </w:p>
        </w:tc>
      </w:tr>
      <w:tr w:rsidR="00753450" w:rsidRPr="00753450" w14:paraId="3177ED6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5915B970" w14:textId="77777777" w:rsidR="00753450" w:rsidRPr="00753450" w:rsidRDefault="00753450" w:rsidP="00753450">
            <w:pPr>
              <w:suppressAutoHyphens/>
              <w:snapToGrid w:val="0"/>
              <w:spacing w:after="60"/>
              <w:jc w:val="center"/>
              <w:rPr>
                <w:rFonts w:ascii="Arial" w:eastAsia="Arial Unicode MS" w:hAnsi="Arial" w:cs="Arial"/>
                <w:sz w:val="18"/>
                <w:szCs w:val="16"/>
                <w:lang w:eastAsia="ar-SA"/>
              </w:rPr>
            </w:pPr>
            <w:r w:rsidRPr="00753450">
              <w:rPr>
                <w:rFonts w:ascii="Arial" w:eastAsia="Arial Unicode MS" w:hAnsi="Arial" w:cs="Arial"/>
                <w:color w:val="FFFFFF"/>
                <w:sz w:val="18"/>
                <w:szCs w:val="16"/>
                <w:lang w:eastAsia="ar-SA"/>
              </w:rPr>
              <w:t>Sekcja: PPE</w:t>
            </w:r>
          </w:p>
        </w:tc>
      </w:tr>
      <w:tr w:rsidR="00753450" w:rsidRPr="00753450" w14:paraId="26B83CA9" w14:textId="77777777" w:rsidTr="00753450">
        <w:tc>
          <w:tcPr>
            <w:tcW w:w="2158" w:type="dxa"/>
            <w:tcBorders>
              <w:left w:val="single" w:sz="4" w:space="0" w:color="808080"/>
              <w:bottom w:val="single" w:sz="4" w:space="0" w:color="808080"/>
            </w:tcBorders>
            <w:vAlign w:val="center"/>
          </w:tcPr>
          <w:p w14:paraId="60DB81F3"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kodPPE</w:t>
            </w:r>
          </w:p>
        </w:tc>
        <w:tc>
          <w:tcPr>
            <w:tcW w:w="4111" w:type="dxa"/>
            <w:tcBorders>
              <w:left w:val="single" w:sz="4" w:space="0" w:color="808080"/>
              <w:bottom w:val="single" w:sz="4" w:space="0" w:color="808080"/>
            </w:tcBorders>
            <w:vAlign w:val="center"/>
          </w:tcPr>
          <w:p w14:paraId="601538F1"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xml:space="preserve">Kod Punktu Poboru Energii. W przypadku braku wyrażenia zgody przez Kontrahenta na publikację danych godzinowych, kod PPE zostanie ukryty przez przetworzenie go </w:t>
            </w:r>
            <w:r w:rsidRPr="00C737A9">
              <w:rPr>
                <w:rFonts w:asciiTheme="minorHAnsi" w:eastAsia="Arial Unicode MS" w:hAnsiTheme="minorHAnsi" w:cstheme="minorHAnsi"/>
                <w:lang w:eastAsia="ar-SA"/>
              </w:rPr>
              <w:lastRenderedPageBreak/>
              <w:t>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29366472"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lastRenderedPageBreak/>
              <w:t>Pole znakowe [19]</w:t>
            </w:r>
          </w:p>
        </w:tc>
      </w:tr>
      <w:tr w:rsidR="00753450" w:rsidRPr="00753450" w14:paraId="5072F18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04FBF1AB" w14:textId="77777777" w:rsidR="00753450" w:rsidRPr="00C737A9" w:rsidRDefault="00753450" w:rsidP="00753450">
            <w:pPr>
              <w:suppressAutoHyphens/>
              <w:snapToGrid w:val="0"/>
              <w:spacing w:after="60"/>
              <w:jc w:val="center"/>
              <w:rPr>
                <w:rFonts w:asciiTheme="minorHAnsi" w:eastAsia="Arial Unicode MS" w:hAnsiTheme="minorHAnsi" w:cstheme="minorHAnsi"/>
                <w:color w:val="FFFFFF"/>
                <w:lang w:eastAsia="ar-SA"/>
              </w:rPr>
            </w:pPr>
            <w:r w:rsidRPr="00C737A9">
              <w:rPr>
                <w:rFonts w:asciiTheme="minorHAnsi" w:eastAsia="Arial Unicode MS" w:hAnsiTheme="minorHAnsi" w:cstheme="minorHAnsi"/>
                <w:color w:val="FFFFFF"/>
                <w:lang w:eastAsia="ar-SA"/>
              </w:rPr>
              <w:t>Sekcja: ER</w:t>
            </w:r>
          </w:p>
        </w:tc>
      </w:tr>
      <w:tr w:rsidR="00753450" w:rsidRPr="00753450" w14:paraId="3C2217DA" w14:textId="77777777" w:rsidTr="00753450">
        <w:tc>
          <w:tcPr>
            <w:tcW w:w="2158" w:type="dxa"/>
            <w:tcBorders>
              <w:left w:val="single" w:sz="4" w:space="0" w:color="808080"/>
              <w:bottom w:val="single" w:sz="4" w:space="0" w:color="808080"/>
            </w:tcBorders>
            <w:vAlign w:val="center"/>
          </w:tcPr>
          <w:p w14:paraId="64A8C206"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b/>
                <w:color w:val="1F4E79"/>
                <w:lang w:eastAsia="ar-SA"/>
              </w:rPr>
              <w:t>t</w:t>
            </w:r>
          </w:p>
        </w:tc>
        <w:tc>
          <w:tcPr>
            <w:tcW w:w="4111" w:type="dxa"/>
            <w:tcBorders>
              <w:left w:val="single" w:sz="4" w:space="0" w:color="808080"/>
              <w:bottom w:val="single" w:sz="4" w:space="0" w:color="808080"/>
            </w:tcBorders>
            <w:vAlign w:val="center"/>
          </w:tcPr>
          <w:p w14:paraId="3928554B"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Data i czas, której dotyczą dane</w:t>
            </w:r>
          </w:p>
        </w:tc>
        <w:tc>
          <w:tcPr>
            <w:tcW w:w="2736" w:type="dxa"/>
            <w:tcBorders>
              <w:left w:val="single" w:sz="4" w:space="0" w:color="808080"/>
              <w:bottom w:val="single" w:sz="4" w:space="0" w:color="808080"/>
              <w:right w:val="single" w:sz="4" w:space="0" w:color="808080"/>
            </w:tcBorders>
            <w:vAlign w:val="center"/>
          </w:tcPr>
          <w:p w14:paraId="5B5CF46A"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DateTime</w:t>
            </w:r>
          </w:p>
          <w:p w14:paraId="1FEB4F82"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Np. data 2019-01-25 13:42:08:</w:t>
            </w:r>
          </w:p>
          <w:p w14:paraId="2155EA19"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w czasie lokalnym Polski:</w:t>
            </w:r>
          </w:p>
          <w:p w14:paraId="78027993"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2019-01-25T13:42:08+01:00</w:t>
            </w:r>
          </w:p>
          <w:p w14:paraId="7DEE5AE6" w14:textId="188363EC" w:rsidR="00753450" w:rsidRPr="00C737A9" w:rsidRDefault="00753450" w:rsidP="00C737A9">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w UTC: 2019-01-25T12:42:08Z</w:t>
            </w:r>
          </w:p>
        </w:tc>
      </w:tr>
      <w:tr w:rsidR="00753450" w:rsidRPr="00753450" w14:paraId="101C79E6" w14:textId="77777777" w:rsidTr="00753450">
        <w:trPr>
          <w:trHeight w:val="201"/>
        </w:trPr>
        <w:tc>
          <w:tcPr>
            <w:tcW w:w="2158" w:type="dxa"/>
            <w:tcBorders>
              <w:left w:val="single" w:sz="4" w:space="0" w:color="808080"/>
              <w:bottom w:val="single" w:sz="4" w:space="0" w:color="808080"/>
            </w:tcBorders>
            <w:vAlign w:val="center"/>
          </w:tcPr>
          <w:p w14:paraId="02F9C810"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Epv</w:t>
            </w:r>
          </w:p>
        </w:tc>
        <w:tc>
          <w:tcPr>
            <w:tcW w:w="4111" w:type="dxa"/>
            <w:tcBorders>
              <w:left w:val="single" w:sz="4" w:space="0" w:color="808080"/>
              <w:bottom w:val="single" w:sz="4" w:space="0" w:color="808080"/>
            </w:tcBorders>
            <w:vAlign w:val="center"/>
          </w:tcPr>
          <w:p w14:paraId="437CB453"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Ilość energii pobranej z sieci OSD, wyrażona w [kWh]</w:t>
            </w:r>
          </w:p>
        </w:tc>
        <w:tc>
          <w:tcPr>
            <w:tcW w:w="2736" w:type="dxa"/>
            <w:tcBorders>
              <w:left w:val="single" w:sz="4" w:space="0" w:color="808080"/>
              <w:bottom w:val="single" w:sz="4" w:space="0" w:color="808080"/>
              <w:right w:val="single" w:sz="4" w:space="0" w:color="808080"/>
            </w:tcBorders>
            <w:vAlign w:val="center"/>
          </w:tcPr>
          <w:p w14:paraId="221EBBEF"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[12.6]</w:t>
            </w:r>
          </w:p>
        </w:tc>
      </w:tr>
      <w:tr w:rsidR="00753450" w:rsidRPr="00753450" w14:paraId="6E6BE85B" w14:textId="77777777" w:rsidTr="00753450">
        <w:tc>
          <w:tcPr>
            <w:tcW w:w="2158" w:type="dxa"/>
            <w:tcBorders>
              <w:top w:val="single" w:sz="4" w:space="0" w:color="808080"/>
              <w:left w:val="single" w:sz="4" w:space="0" w:color="808080"/>
              <w:bottom w:val="single" w:sz="4" w:space="0" w:color="808080"/>
            </w:tcBorders>
            <w:vAlign w:val="center"/>
          </w:tcPr>
          <w:p w14:paraId="2F7D1744"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Eps</w:t>
            </w:r>
          </w:p>
        </w:tc>
        <w:tc>
          <w:tcPr>
            <w:tcW w:w="4111" w:type="dxa"/>
            <w:tcBorders>
              <w:top w:val="single" w:sz="4" w:space="0" w:color="808080"/>
              <w:left w:val="single" w:sz="4" w:space="0" w:color="808080"/>
              <w:bottom w:val="single" w:sz="4" w:space="0" w:color="808080"/>
            </w:tcBorders>
            <w:vAlign w:val="center"/>
          </w:tcPr>
          <w:p w14:paraId="6CF253B5"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Status pomiaru dla energii pobranej z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278235F3"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w:t>
            </w:r>
          </w:p>
          <w:p w14:paraId="495C7408"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{0,1,2}</w:t>
            </w:r>
          </w:p>
          <w:p w14:paraId="7ADC3F0E"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Gdzie 0 – poprawne, 1 – zaburzone, 2 – brak danych</w:t>
            </w:r>
          </w:p>
        </w:tc>
      </w:tr>
      <w:tr w:rsidR="00753450" w:rsidRPr="00753450" w14:paraId="65B1FF0D"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3CBDD708"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Ewv</w:t>
            </w:r>
          </w:p>
        </w:tc>
        <w:tc>
          <w:tcPr>
            <w:tcW w:w="4111" w:type="dxa"/>
            <w:tcBorders>
              <w:top w:val="single" w:sz="4" w:space="0" w:color="808080"/>
              <w:left w:val="single" w:sz="4" w:space="0" w:color="808080"/>
              <w:bottom w:val="single" w:sz="4" w:space="0" w:color="808080"/>
              <w:right w:val="single" w:sz="4" w:space="0" w:color="808080"/>
            </w:tcBorders>
            <w:vAlign w:val="center"/>
          </w:tcPr>
          <w:p w14:paraId="59EF1E01"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Ilość energii wprowadzonej do sieci OSD, wyrażona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455EECDF"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[12.6]</w:t>
            </w:r>
          </w:p>
        </w:tc>
      </w:tr>
      <w:tr w:rsidR="00753450" w:rsidRPr="00753450" w14:paraId="5D828A07"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8927FF8"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Ews</w:t>
            </w:r>
          </w:p>
        </w:tc>
        <w:tc>
          <w:tcPr>
            <w:tcW w:w="4111" w:type="dxa"/>
            <w:tcBorders>
              <w:top w:val="single" w:sz="4" w:space="0" w:color="808080"/>
              <w:left w:val="single" w:sz="4" w:space="0" w:color="808080"/>
              <w:bottom w:val="single" w:sz="4" w:space="0" w:color="808080"/>
              <w:right w:val="single" w:sz="4" w:space="0" w:color="808080"/>
            </w:tcBorders>
            <w:vAlign w:val="center"/>
          </w:tcPr>
          <w:p w14:paraId="27443CAA"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Status pomiaru dla energii wprowadzonej do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7FD80B10"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w:t>
            </w:r>
          </w:p>
          <w:p w14:paraId="1E2D65B1"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{0,1,2}</w:t>
            </w:r>
          </w:p>
          <w:p w14:paraId="4EA2FAF6"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Gdzie 0 – poprawne, 1 – zaburzone, 2 – brak danych</w:t>
            </w:r>
          </w:p>
        </w:tc>
      </w:tr>
      <w:tr w:rsidR="00753450" w:rsidRPr="00753450" w14:paraId="7F23E706"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3F62680"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Ebv</w:t>
            </w:r>
          </w:p>
        </w:tc>
        <w:tc>
          <w:tcPr>
            <w:tcW w:w="4111" w:type="dxa"/>
            <w:tcBorders>
              <w:top w:val="single" w:sz="4" w:space="0" w:color="808080"/>
              <w:left w:val="single" w:sz="4" w:space="0" w:color="808080"/>
              <w:bottom w:val="single" w:sz="4" w:space="0" w:color="808080"/>
              <w:right w:val="single" w:sz="4" w:space="0" w:color="808080"/>
            </w:tcBorders>
            <w:vAlign w:val="center"/>
          </w:tcPr>
          <w:p w14:paraId="452FF549"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Saldo energii (bilans), wyrażone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5BE1C3DD"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[12.6]</w:t>
            </w:r>
          </w:p>
        </w:tc>
      </w:tr>
      <w:tr w:rsidR="00753450" w:rsidRPr="00753450" w14:paraId="2FB88B2A"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1F62C70B"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r w:rsidRPr="00C737A9">
              <w:rPr>
                <w:rFonts w:asciiTheme="minorHAnsi" w:eastAsia="Arial Unicode MS" w:hAnsiTheme="minorHAnsi" w:cstheme="minorHAnsi"/>
                <w:b/>
                <w:color w:val="1F4E79"/>
                <w:lang w:eastAsia="ar-SA"/>
              </w:rPr>
              <w:t>Ebs</w:t>
            </w:r>
          </w:p>
        </w:tc>
        <w:tc>
          <w:tcPr>
            <w:tcW w:w="4111" w:type="dxa"/>
            <w:tcBorders>
              <w:top w:val="single" w:sz="4" w:space="0" w:color="808080"/>
              <w:left w:val="single" w:sz="4" w:space="0" w:color="808080"/>
              <w:bottom w:val="single" w:sz="4" w:space="0" w:color="808080"/>
              <w:right w:val="single" w:sz="4" w:space="0" w:color="808080"/>
            </w:tcBorders>
            <w:vAlign w:val="center"/>
          </w:tcPr>
          <w:p w14:paraId="2B7AC032"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Status pomiaru dla salda energii</w:t>
            </w:r>
          </w:p>
        </w:tc>
        <w:tc>
          <w:tcPr>
            <w:tcW w:w="2736" w:type="dxa"/>
            <w:tcBorders>
              <w:top w:val="single" w:sz="4" w:space="0" w:color="808080"/>
              <w:left w:val="single" w:sz="4" w:space="0" w:color="808080"/>
              <w:bottom w:val="single" w:sz="4" w:space="0" w:color="808080"/>
              <w:right w:val="single" w:sz="4" w:space="0" w:color="808080"/>
            </w:tcBorders>
            <w:vAlign w:val="center"/>
          </w:tcPr>
          <w:p w14:paraId="1F2C17C8"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w:t>
            </w:r>
          </w:p>
          <w:p w14:paraId="7999106B"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{0,1,2}</w:t>
            </w:r>
          </w:p>
          <w:p w14:paraId="0017E4FE"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Gdzie: 0 – poprawne, 1 – zaburzone, 2 – brak danych</w:t>
            </w:r>
          </w:p>
        </w:tc>
      </w:tr>
    </w:tbl>
    <w:p w14:paraId="4F99C8C9" w14:textId="77777777" w:rsidR="00753450" w:rsidRDefault="00753450" w:rsidP="00753450">
      <w:pPr>
        <w:pStyle w:val="Styl2"/>
        <w:numPr>
          <w:ilvl w:val="0"/>
          <w:numId w:val="0"/>
        </w:numPr>
        <w:ind w:left="1712"/>
      </w:pPr>
    </w:p>
    <w:p w14:paraId="03A4E707" w14:textId="77777777" w:rsidR="00753450" w:rsidRDefault="00753450" w:rsidP="00753450">
      <w:pPr>
        <w:pStyle w:val="Styl2"/>
        <w:numPr>
          <w:ilvl w:val="0"/>
          <w:numId w:val="0"/>
        </w:numPr>
        <w:ind w:left="1712"/>
      </w:pPr>
    </w:p>
    <w:p w14:paraId="762F88A5" w14:textId="77777777" w:rsidR="00F2391D" w:rsidRDefault="00F2391D" w:rsidP="009361CE">
      <w:pPr>
        <w:pStyle w:val="Styl3"/>
        <w:numPr>
          <w:ilvl w:val="0"/>
          <w:numId w:val="0"/>
        </w:numPr>
        <w:spacing w:after="240"/>
        <w:ind w:left="1211"/>
      </w:pPr>
    </w:p>
    <w:p w14:paraId="10AA0022" w14:textId="76C72B04" w:rsidR="003F0E05" w:rsidRDefault="002B57E4" w:rsidP="002D7396">
      <w:pPr>
        <w:pStyle w:val="Styl3"/>
        <w:numPr>
          <w:ilvl w:val="1"/>
          <w:numId w:val="28"/>
        </w:numPr>
        <w:spacing w:before="240"/>
      </w:pPr>
      <w:bookmarkStart w:id="233" w:name="_Toc158293338"/>
      <w:r>
        <w:t xml:space="preserve">Dane Dobowe </w:t>
      </w:r>
      <w:r w:rsidR="00D50E18">
        <w:t>Prosumenta Zbiorowego</w:t>
      </w:r>
      <w:r w:rsidR="003F0E05">
        <w:t xml:space="preserve"> (</w:t>
      </w:r>
      <w:r w:rsidR="00D50E18">
        <w:t>DDPZ/DDPZM</w:t>
      </w:r>
      <w:r w:rsidR="003F0E05">
        <w:t>)</w:t>
      </w:r>
      <w:bookmarkEnd w:id="224"/>
      <w:bookmarkEnd w:id="233"/>
    </w:p>
    <w:p w14:paraId="1A96AAF4" w14:textId="77777777" w:rsidR="00D50E18" w:rsidRDefault="003F0E05" w:rsidP="0089064A">
      <w:pPr>
        <w:pStyle w:val="Styl2"/>
        <w:numPr>
          <w:ilvl w:val="2"/>
          <w:numId w:val="35"/>
        </w:numPr>
        <w:spacing w:before="240" w:after="240"/>
      </w:pPr>
      <w:bookmarkStart w:id="234" w:name="_Toc512506889"/>
      <w:bookmarkStart w:id="235" w:name="_Toc158293339"/>
      <w:r>
        <w:t>Informacje ogólne</w:t>
      </w:r>
      <w:bookmarkEnd w:id="234"/>
      <w:bookmarkEnd w:id="235"/>
    </w:p>
    <w:tbl>
      <w:tblPr>
        <w:tblW w:w="8840" w:type="dxa"/>
        <w:tblInd w:w="534" w:type="dxa"/>
        <w:tblLayout w:type="fixed"/>
        <w:tblLook w:val="0000" w:firstRow="0" w:lastRow="0" w:firstColumn="0" w:lastColumn="0" w:noHBand="0" w:noVBand="0"/>
      </w:tblPr>
      <w:tblGrid>
        <w:gridCol w:w="1619"/>
        <w:gridCol w:w="7221"/>
      </w:tblGrid>
      <w:tr w:rsidR="00C737A9" w:rsidRPr="007B4BC0" w14:paraId="65CB3633" w14:textId="77777777" w:rsidTr="00C737A9">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199E37B1" w14:textId="77777777" w:rsidR="00C737A9" w:rsidRPr="007B4BC0" w:rsidRDefault="00C737A9" w:rsidP="004858CF">
            <w:pPr>
              <w:snapToGrid w:val="0"/>
              <w:jc w:val="center"/>
              <w:rPr>
                <w:rFonts w:eastAsia="Arial Unicode MS" w:cs="Arial"/>
                <w:b/>
              </w:rPr>
            </w:pPr>
            <w:bookmarkStart w:id="236" w:name="_Toc512506890"/>
            <w:r w:rsidRPr="00E302D7">
              <w:rPr>
                <w:rFonts w:ascii="Arial" w:eastAsia="Arial Unicode MS" w:hAnsi="Arial" w:cs="Arial"/>
                <w:b/>
                <w:color w:val="FFFFFF"/>
                <w:sz w:val="20"/>
                <w:szCs w:val="20"/>
              </w:rPr>
              <w:t>Metryka dokumentu</w:t>
            </w:r>
          </w:p>
        </w:tc>
      </w:tr>
      <w:tr w:rsidR="00C737A9" w:rsidRPr="00C737A9" w14:paraId="270FAF57" w14:textId="77777777" w:rsidTr="00C737A9">
        <w:tc>
          <w:tcPr>
            <w:tcW w:w="1619" w:type="dxa"/>
            <w:tcBorders>
              <w:left w:val="single" w:sz="4" w:space="0" w:color="808080"/>
              <w:bottom w:val="single" w:sz="4" w:space="0" w:color="808080"/>
            </w:tcBorders>
            <w:vAlign w:val="center"/>
          </w:tcPr>
          <w:p w14:paraId="3FEB2582" w14:textId="77777777" w:rsidR="00C737A9" w:rsidRPr="00C737A9" w:rsidRDefault="00C737A9" w:rsidP="004858CF">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Nazwa dokumentu</w:t>
            </w:r>
          </w:p>
        </w:tc>
        <w:tc>
          <w:tcPr>
            <w:tcW w:w="7221" w:type="dxa"/>
            <w:tcBorders>
              <w:left w:val="single" w:sz="4" w:space="0" w:color="808080"/>
              <w:bottom w:val="single" w:sz="4" w:space="0" w:color="808080"/>
              <w:right w:val="single" w:sz="4" w:space="0" w:color="808080"/>
            </w:tcBorders>
            <w:vAlign w:val="center"/>
          </w:tcPr>
          <w:p w14:paraId="3B0AC40B" w14:textId="61B933BB" w:rsidR="00C737A9" w:rsidRPr="00C737A9" w:rsidRDefault="00C737A9" w:rsidP="004858CF">
            <w:pPr>
              <w:snapToGrid w:val="0"/>
              <w:rPr>
                <w:rFonts w:asciiTheme="minorHAnsi" w:eastAsia="Arial Unicode MS" w:hAnsiTheme="minorHAnsi" w:cstheme="minorHAnsi"/>
              </w:rPr>
            </w:pPr>
            <w:r w:rsidRPr="00C737A9">
              <w:rPr>
                <w:rFonts w:asciiTheme="minorHAnsi" w:eastAsia="Arial Unicode MS" w:hAnsiTheme="minorHAnsi" w:cstheme="minorHAnsi"/>
              </w:rPr>
              <w:t xml:space="preserve">Dobowe Dane </w:t>
            </w:r>
            <w:r>
              <w:rPr>
                <w:rFonts w:eastAsia="Arial Unicode MS" w:cs="Arial"/>
              </w:rPr>
              <w:t>Prosumenta Zbiorowego</w:t>
            </w:r>
          </w:p>
        </w:tc>
      </w:tr>
      <w:tr w:rsidR="00C737A9" w:rsidRPr="00C737A9" w14:paraId="597A229D" w14:textId="77777777" w:rsidTr="00C737A9">
        <w:tc>
          <w:tcPr>
            <w:tcW w:w="1619" w:type="dxa"/>
            <w:tcBorders>
              <w:left w:val="single" w:sz="4" w:space="0" w:color="808080"/>
              <w:bottom w:val="single" w:sz="4" w:space="0" w:color="808080"/>
            </w:tcBorders>
            <w:vAlign w:val="center"/>
          </w:tcPr>
          <w:p w14:paraId="1FC6722D" w14:textId="77777777" w:rsidR="00C737A9" w:rsidRPr="00C737A9" w:rsidRDefault="00C737A9" w:rsidP="004858CF">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Kod dokumentu</w:t>
            </w:r>
          </w:p>
        </w:tc>
        <w:tc>
          <w:tcPr>
            <w:tcW w:w="7221" w:type="dxa"/>
            <w:tcBorders>
              <w:left w:val="single" w:sz="4" w:space="0" w:color="808080"/>
              <w:bottom w:val="single" w:sz="4" w:space="0" w:color="808080"/>
              <w:right w:val="single" w:sz="4" w:space="0" w:color="808080"/>
            </w:tcBorders>
            <w:vAlign w:val="center"/>
          </w:tcPr>
          <w:p w14:paraId="1B16EC76" w14:textId="320389F7" w:rsidR="00C737A9" w:rsidRPr="00C737A9" w:rsidRDefault="00C737A9" w:rsidP="004858CF">
            <w:pPr>
              <w:snapToGrid w:val="0"/>
              <w:rPr>
                <w:rFonts w:asciiTheme="minorHAnsi" w:eastAsia="Arial Unicode MS" w:hAnsiTheme="minorHAnsi" w:cstheme="minorHAnsi"/>
              </w:rPr>
            </w:pPr>
            <w:r>
              <w:rPr>
                <w:rFonts w:eastAsia="Arial Unicode MS" w:cs="Arial"/>
              </w:rPr>
              <w:t>DDPZ/DDPZM</w:t>
            </w:r>
          </w:p>
        </w:tc>
      </w:tr>
      <w:tr w:rsidR="00C737A9" w:rsidRPr="00C737A9" w14:paraId="5BCA6EE0" w14:textId="77777777" w:rsidTr="00C737A9">
        <w:tc>
          <w:tcPr>
            <w:tcW w:w="1619" w:type="dxa"/>
            <w:tcBorders>
              <w:left w:val="single" w:sz="4" w:space="0" w:color="808080"/>
              <w:bottom w:val="single" w:sz="4" w:space="0" w:color="808080"/>
            </w:tcBorders>
            <w:vAlign w:val="center"/>
          </w:tcPr>
          <w:p w14:paraId="3D8EC045" w14:textId="77777777" w:rsidR="00C737A9" w:rsidRPr="00C737A9" w:rsidRDefault="00C737A9" w:rsidP="004858CF">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Obsługiwane formaty</w:t>
            </w:r>
          </w:p>
        </w:tc>
        <w:tc>
          <w:tcPr>
            <w:tcW w:w="7221" w:type="dxa"/>
            <w:tcBorders>
              <w:left w:val="single" w:sz="4" w:space="0" w:color="808080"/>
              <w:bottom w:val="single" w:sz="4" w:space="0" w:color="808080"/>
              <w:right w:val="single" w:sz="4" w:space="0" w:color="808080"/>
            </w:tcBorders>
            <w:vAlign w:val="center"/>
          </w:tcPr>
          <w:p w14:paraId="2872EBBD" w14:textId="77777777" w:rsidR="00C737A9" w:rsidRPr="00C737A9" w:rsidRDefault="00C737A9" w:rsidP="004858CF">
            <w:pPr>
              <w:snapToGrid w:val="0"/>
              <w:rPr>
                <w:rFonts w:asciiTheme="minorHAnsi" w:eastAsia="Arial Unicode MS" w:hAnsiTheme="minorHAnsi" w:cstheme="minorHAnsi"/>
              </w:rPr>
            </w:pPr>
            <w:r w:rsidRPr="00C737A9">
              <w:rPr>
                <w:rFonts w:asciiTheme="minorHAnsi" w:eastAsia="Arial Unicode MS" w:hAnsiTheme="minorHAnsi" w:cstheme="minorHAnsi"/>
              </w:rPr>
              <w:t>XML</w:t>
            </w:r>
          </w:p>
        </w:tc>
      </w:tr>
      <w:tr w:rsidR="00C737A9" w:rsidRPr="00C737A9" w14:paraId="6CBE47A4" w14:textId="77777777" w:rsidTr="00C737A9">
        <w:tc>
          <w:tcPr>
            <w:tcW w:w="1619" w:type="dxa"/>
            <w:tcBorders>
              <w:left w:val="single" w:sz="4" w:space="0" w:color="808080"/>
              <w:bottom w:val="single" w:sz="4" w:space="0" w:color="808080"/>
            </w:tcBorders>
            <w:vAlign w:val="center"/>
          </w:tcPr>
          <w:p w14:paraId="000C7094" w14:textId="77777777" w:rsidR="00C737A9" w:rsidRPr="00C737A9" w:rsidRDefault="00C737A9" w:rsidP="004858CF">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Dotyczy</w:t>
            </w:r>
          </w:p>
        </w:tc>
        <w:tc>
          <w:tcPr>
            <w:tcW w:w="7221" w:type="dxa"/>
            <w:tcBorders>
              <w:left w:val="single" w:sz="4" w:space="0" w:color="808080"/>
              <w:bottom w:val="single" w:sz="4" w:space="0" w:color="808080"/>
              <w:right w:val="single" w:sz="4" w:space="0" w:color="808080"/>
            </w:tcBorders>
            <w:vAlign w:val="center"/>
          </w:tcPr>
          <w:p w14:paraId="78479223" w14:textId="41DE0F92" w:rsidR="00C737A9" w:rsidRPr="00C737A9" w:rsidRDefault="00C737A9" w:rsidP="004858CF">
            <w:pPr>
              <w:snapToGrid w:val="0"/>
              <w:rPr>
                <w:rFonts w:asciiTheme="minorHAnsi" w:eastAsia="Arial Unicode MS" w:hAnsiTheme="minorHAnsi" w:cstheme="minorHAnsi"/>
              </w:rPr>
            </w:pPr>
            <w:r w:rsidRPr="00C737A9">
              <w:rPr>
                <w:rFonts w:asciiTheme="minorHAnsi" w:eastAsia="Arial Unicode MS" w:hAnsiTheme="minorHAnsi" w:cstheme="minorHAnsi"/>
              </w:rPr>
              <w:t>Sprzedawca, Miejsce Dostarczania, PPE prosumentów</w:t>
            </w:r>
            <w:r>
              <w:rPr>
                <w:rFonts w:asciiTheme="minorHAnsi" w:eastAsia="Arial Unicode MS" w:hAnsiTheme="minorHAnsi" w:cstheme="minorHAnsi"/>
              </w:rPr>
              <w:t xml:space="preserve"> zbiorowych</w:t>
            </w:r>
          </w:p>
        </w:tc>
      </w:tr>
      <w:tr w:rsidR="00C737A9" w:rsidRPr="00C737A9" w14:paraId="471AE87F" w14:textId="77777777" w:rsidTr="00C737A9">
        <w:tc>
          <w:tcPr>
            <w:tcW w:w="1619" w:type="dxa"/>
            <w:tcBorders>
              <w:left w:val="single" w:sz="4" w:space="0" w:color="808080"/>
              <w:bottom w:val="single" w:sz="4" w:space="0" w:color="808080"/>
            </w:tcBorders>
            <w:vAlign w:val="center"/>
          </w:tcPr>
          <w:p w14:paraId="5ACF6107" w14:textId="77777777" w:rsidR="00C737A9" w:rsidRPr="00C737A9" w:rsidRDefault="00C737A9" w:rsidP="004858CF">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Nadawca</w:t>
            </w:r>
          </w:p>
        </w:tc>
        <w:tc>
          <w:tcPr>
            <w:tcW w:w="7221" w:type="dxa"/>
            <w:tcBorders>
              <w:left w:val="single" w:sz="4" w:space="0" w:color="808080"/>
              <w:bottom w:val="single" w:sz="4" w:space="0" w:color="808080"/>
              <w:right w:val="single" w:sz="4" w:space="0" w:color="808080"/>
            </w:tcBorders>
            <w:vAlign w:val="center"/>
          </w:tcPr>
          <w:p w14:paraId="60CA2C86" w14:textId="77777777" w:rsidR="00C737A9" w:rsidRPr="00C737A9" w:rsidRDefault="00C737A9" w:rsidP="004858CF">
            <w:pPr>
              <w:snapToGrid w:val="0"/>
              <w:rPr>
                <w:rFonts w:asciiTheme="minorHAnsi" w:eastAsia="Arial Unicode MS" w:hAnsiTheme="minorHAnsi" w:cstheme="minorHAnsi"/>
              </w:rPr>
            </w:pPr>
            <w:r w:rsidRPr="00C737A9">
              <w:rPr>
                <w:rFonts w:asciiTheme="minorHAnsi" w:eastAsia="Arial Unicode MS" w:hAnsiTheme="minorHAnsi" w:cstheme="minorHAnsi"/>
              </w:rPr>
              <w:t>OSD</w:t>
            </w:r>
          </w:p>
        </w:tc>
      </w:tr>
      <w:tr w:rsidR="00C737A9" w:rsidRPr="00C737A9" w14:paraId="6F7E42DF" w14:textId="77777777" w:rsidTr="00C737A9">
        <w:tc>
          <w:tcPr>
            <w:tcW w:w="1619" w:type="dxa"/>
            <w:tcBorders>
              <w:left w:val="single" w:sz="4" w:space="0" w:color="808080"/>
              <w:bottom w:val="single" w:sz="4" w:space="0" w:color="808080"/>
            </w:tcBorders>
            <w:vAlign w:val="center"/>
          </w:tcPr>
          <w:p w14:paraId="6E56257A" w14:textId="77777777" w:rsidR="00C737A9" w:rsidRPr="00C737A9" w:rsidRDefault="00C737A9" w:rsidP="004858CF">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Odbiorca</w:t>
            </w:r>
          </w:p>
        </w:tc>
        <w:tc>
          <w:tcPr>
            <w:tcW w:w="7221" w:type="dxa"/>
            <w:tcBorders>
              <w:left w:val="single" w:sz="4" w:space="0" w:color="808080"/>
              <w:bottom w:val="single" w:sz="4" w:space="0" w:color="808080"/>
              <w:right w:val="single" w:sz="4" w:space="0" w:color="808080"/>
            </w:tcBorders>
            <w:vAlign w:val="center"/>
          </w:tcPr>
          <w:p w14:paraId="79E8B540" w14:textId="77777777" w:rsidR="00C737A9" w:rsidRPr="00C737A9" w:rsidRDefault="00C737A9" w:rsidP="004858CF">
            <w:pPr>
              <w:snapToGrid w:val="0"/>
              <w:rPr>
                <w:rFonts w:asciiTheme="minorHAnsi" w:eastAsia="Arial Unicode MS" w:hAnsiTheme="minorHAnsi" w:cstheme="minorHAnsi"/>
              </w:rPr>
            </w:pPr>
            <w:r w:rsidRPr="00C737A9">
              <w:rPr>
                <w:rFonts w:asciiTheme="minorHAnsi" w:eastAsia="Arial Unicode MS" w:hAnsiTheme="minorHAnsi" w:cstheme="minorHAnsi"/>
              </w:rPr>
              <w:t>Sprzedawca</w:t>
            </w:r>
          </w:p>
        </w:tc>
      </w:tr>
    </w:tbl>
    <w:p w14:paraId="3F0D96B9" w14:textId="77777777" w:rsidR="00A26590" w:rsidRDefault="00A26590" w:rsidP="00654B7F">
      <w:pPr>
        <w:pStyle w:val="Styl2"/>
        <w:numPr>
          <w:ilvl w:val="0"/>
          <w:numId w:val="0"/>
        </w:numPr>
        <w:spacing w:before="240" w:after="240"/>
        <w:ind w:left="1712"/>
      </w:pPr>
    </w:p>
    <w:p w14:paraId="33C63C9A" w14:textId="36EA5A3C" w:rsidR="003F0E05" w:rsidRDefault="003F0E05" w:rsidP="0089064A">
      <w:pPr>
        <w:pStyle w:val="Styl2"/>
        <w:numPr>
          <w:ilvl w:val="2"/>
          <w:numId w:val="35"/>
        </w:numPr>
        <w:spacing w:before="240" w:after="240"/>
      </w:pPr>
      <w:bookmarkStart w:id="237" w:name="_Toc158293340"/>
      <w:r>
        <w:t>Zastosowanie dokumentu</w:t>
      </w:r>
      <w:bookmarkEnd w:id="236"/>
      <w:bookmarkEnd w:id="237"/>
    </w:p>
    <w:p w14:paraId="15EA8EEC" w14:textId="77777777" w:rsidR="00D50E18" w:rsidRPr="00654B7F" w:rsidRDefault="00D50E18" w:rsidP="00654B7F">
      <w:pPr>
        <w:pStyle w:val="Tekstpodstawowy"/>
        <w:ind w:left="0"/>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sz w:val="22"/>
          <w:lang w:eastAsia="en-US"/>
        </w:rPr>
        <w:t xml:space="preserve">Dokument DDPZ/DDPZM przekazywany jest przez OSD wszystkim Sprzedawcom realizującym umowy sprzedaży </w:t>
      </w:r>
      <w:r w:rsidRPr="00654B7F">
        <w:rPr>
          <w:rFonts w:asciiTheme="minorHAnsi" w:eastAsiaTheme="minorHAnsi" w:hAnsiTheme="minorHAnsi" w:cstheme="minorHAnsi"/>
          <w:color w:val="000000" w:themeColor="text1"/>
          <w:sz w:val="22"/>
          <w:lang w:eastAsia="en-US"/>
        </w:rPr>
        <w:t>energii URD będących prosumentami zbiorowymi przyłączonymi do sieci ENERGA-OPERATOR SA. Dokument zawiera informacje o ilości energii wytworzonej w instalacji prosumenta zbiorowego oraz pobranej z sieci dystrybucyjnej elektroenergetycznej  dla poszczególnych PPE należących do danego Sprzedawcy, w rozbiciu dobowo–godzinowym.</w:t>
      </w:r>
    </w:p>
    <w:p w14:paraId="62799F91" w14:textId="77777777" w:rsidR="00D50E18" w:rsidRPr="00654B7F" w:rsidRDefault="00D50E18" w:rsidP="0089064A">
      <w:pPr>
        <w:pStyle w:val="Tekstpodstawowy"/>
        <w:numPr>
          <w:ilvl w:val="0"/>
          <w:numId w:val="38"/>
        </w:numPr>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color w:val="000000" w:themeColor="text1"/>
          <w:sz w:val="22"/>
          <w:lang w:eastAsia="en-US"/>
        </w:rPr>
        <w:t>Dokument DDPZ jest dokumentem dobowym publikowanym w dobie n, za doby handlowe dla których zostały zapisane/zaktualizowane dane w systemie pomiarowym OSD w dobie n-1, gdzie n to doba bieżąca.</w:t>
      </w:r>
    </w:p>
    <w:p w14:paraId="6EEB617A" w14:textId="77777777" w:rsidR="00D50E18" w:rsidRPr="00654B7F" w:rsidRDefault="00D50E18" w:rsidP="0089064A">
      <w:pPr>
        <w:pStyle w:val="Tekstpodstawowy"/>
        <w:numPr>
          <w:ilvl w:val="0"/>
          <w:numId w:val="38"/>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Dokument DDPZM jest publikowany  w miesiącu m za doby handlowe miesiąca m-1 gdzie miesiąc m to miesiąc bieżący, oraz w trybach korekt miesięcznych m-2, m-4 i m-12.</w:t>
      </w:r>
    </w:p>
    <w:p w14:paraId="5707836C" w14:textId="77777777" w:rsidR="00D50E18" w:rsidRPr="00654B7F" w:rsidRDefault="00D50E18" w:rsidP="0089064A">
      <w:pPr>
        <w:pStyle w:val="Tekstpodstawowy"/>
        <w:numPr>
          <w:ilvl w:val="0"/>
          <w:numId w:val="38"/>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 xml:space="preserve">Dokument DDPZ/DDPZM zawiera statusy dla każdej wartości godzinowej. </w:t>
      </w:r>
    </w:p>
    <w:p w14:paraId="27EF2750" w14:textId="3788741B" w:rsidR="00D50E18" w:rsidRPr="00654B7F" w:rsidRDefault="00D50E18" w:rsidP="0089064A">
      <w:pPr>
        <w:pStyle w:val="Tekstpodstawowy"/>
        <w:numPr>
          <w:ilvl w:val="0"/>
          <w:numId w:val="38"/>
        </w:numPr>
        <w:rPr>
          <w:rFonts w:ascii="Calibri" w:eastAsiaTheme="minorHAnsi" w:hAnsi="Calibri" w:cs="Times New Roman"/>
          <w:sz w:val="22"/>
          <w:lang w:eastAsia="en-US"/>
        </w:rPr>
      </w:pPr>
      <w:r w:rsidRPr="00654B7F">
        <w:rPr>
          <w:rFonts w:asciiTheme="minorHAnsi" w:hAnsiTheme="minorHAnsi" w:cstheme="minorHAnsi"/>
          <w:sz w:val="22"/>
        </w:rPr>
        <w:lastRenderedPageBreak/>
        <w:t>W przypadku zmiany danych lub statusu danej w dokumencie DDPZM już wysłanym, zostanie  wysłany w kolejnym trybie korekt miesięcznych dokument DDPZM zawierający wszystkie dane dobowo–godzinowe za daną dobę dla wszystkich PPE aktualnie przypisanych do MDD.</w:t>
      </w:r>
    </w:p>
    <w:p w14:paraId="3CFFB3B1" w14:textId="04AD19AD" w:rsidR="00D50E18" w:rsidRPr="00021439" w:rsidRDefault="00A26590" w:rsidP="00654B7F">
      <w:pPr>
        <w:pStyle w:val="Styl2"/>
        <w:numPr>
          <w:ilvl w:val="0"/>
          <w:numId w:val="0"/>
        </w:numPr>
        <w:spacing w:after="240"/>
        <w:ind w:left="1429" w:hanging="720"/>
      </w:pPr>
      <w:bookmarkStart w:id="238" w:name="_Toc158293341"/>
      <w:r w:rsidRPr="00654B7F">
        <w:rPr>
          <w:u w:val="none"/>
        </w:rPr>
        <w:t>8.4.3</w:t>
      </w:r>
      <w:r>
        <w:rPr>
          <w:u w:val="none"/>
        </w:rPr>
        <w:tab/>
      </w:r>
      <w:r w:rsidR="00D50E18" w:rsidRPr="00A26590">
        <w:t>Opis</w:t>
      </w:r>
      <w:r w:rsidR="00D50E18">
        <w:t xml:space="preserve"> formatu XML</w:t>
      </w:r>
      <w:bookmarkEnd w:id="238"/>
    </w:p>
    <w:p w14:paraId="08DAEEFA" w14:textId="77777777" w:rsidR="00D50E18" w:rsidRPr="00654B7F" w:rsidRDefault="00D50E18" w:rsidP="00654B7F">
      <w:pPr>
        <w:pStyle w:val="Tekstpodstawowy"/>
        <w:ind w:left="720"/>
        <w:rPr>
          <w:rFonts w:ascii="Calibri" w:eastAsiaTheme="minorHAnsi" w:hAnsi="Calibri" w:cs="Times New Roman"/>
          <w:sz w:val="22"/>
          <w:lang w:eastAsia="en-US"/>
        </w:rPr>
      </w:pPr>
    </w:p>
    <w:tbl>
      <w:tblPr>
        <w:tblW w:w="3291" w:type="pct"/>
        <w:tblLook w:val="0000" w:firstRow="0" w:lastRow="0" w:firstColumn="0" w:lastColumn="0" w:noHBand="0" w:noVBand="0"/>
      </w:tblPr>
      <w:tblGrid>
        <w:gridCol w:w="1940"/>
        <w:gridCol w:w="3384"/>
        <w:gridCol w:w="1625"/>
        <w:gridCol w:w="2261"/>
      </w:tblGrid>
      <w:tr w:rsidR="00A26590" w14:paraId="37EE2586" w14:textId="77777777" w:rsidTr="00654B7F">
        <w:trPr>
          <w:trHeight w:val="504"/>
        </w:trPr>
        <w:tc>
          <w:tcPr>
            <w:tcW w:w="1305" w:type="pct"/>
            <w:tcBorders>
              <w:top w:val="single" w:sz="4" w:space="0" w:color="808080"/>
              <w:left w:val="single" w:sz="4" w:space="0" w:color="808080"/>
              <w:bottom w:val="single" w:sz="4" w:space="0" w:color="808080"/>
            </w:tcBorders>
            <w:shd w:val="clear" w:color="auto" w:fill="5B9BD5"/>
            <w:vAlign w:val="center"/>
          </w:tcPr>
          <w:p w14:paraId="2AA22D64"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Kod pola</w:t>
            </w:r>
          </w:p>
        </w:tc>
        <w:tc>
          <w:tcPr>
            <w:tcW w:w="2089" w:type="pct"/>
            <w:tcBorders>
              <w:top w:val="single" w:sz="4" w:space="0" w:color="808080"/>
              <w:left w:val="single" w:sz="4" w:space="0" w:color="808080"/>
              <w:bottom w:val="single" w:sz="4" w:space="0" w:color="808080"/>
            </w:tcBorders>
            <w:shd w:val="clear" w:color="auto" w:fill="5B9BD5"/>
            <w:vAlign w:val="center"/>
          </w:tcPr>
          <w:p w14:paraId="2AB4316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Nazwa </w:t>
            </w:r>
            <w:r>
              <w:rPr>
                <w:rFonts w:eastAsia="Arial Unicode MS" w:cs="Arial"/>
                <w:b/>
                <w:color w:val="FFFFFF"/>
              </w:rPr>
              <w:t>p</w:t>
            </w:r>
            <w:r w:rsidRPr="0022793A">
              <w:rPr>
                <w:rFonts w:eastAsia="Arial Unicode MS" w:cs="Arial"/>
                <w:b/>
                <w:color w:val="FFFFFF"/>
              </w:rPr>
              <w:t>ola</w:t>
            </w:r>
          </w:p>
        </w:tc>
        <w:tc>
          <w:tcPr>
            <w:tcW w:w="1134" w:type="pct"/>
            <w:tcBorders>
              <w:top w:val="single" w:sz="4" w:space="0" w:color="808080"/>
              <w:left w:val="single" w:sz="4" w:space="0" w:color="808080"/>
              <w:bottom w:val="single" w:sz="4" w:space="0" w:color="808080"/>
            </w:tcBorders>
            <w:shd w:val="clear" w:color="auto" w:fill="5B9BD5"/>
            <w:vAlign w:val="center"/>
          </w:tcPr>
          <w:p w14:paraId="5DD89269" w14:textId="77777777" w:rsidR="00A26590" w:rsidRPr="0022793A" w:rsidRDefault="00A26590" w:rsidP="00B7239B">
            <w:pPr>
              <w:snapToGrid w:val="0"/>
              <w:jc w:val="center"/>
              <w:rPr>
                <w:rFonts w:eastAsia="Arial Unicode MS" w:cs="Arial"/>
                <w:b/>
                <w:color w:val="FFFFFF"/>
              </w:rPr>
            </w:pPr>
            <w:r>
              <w:rPr>
                <w:rFonts w:eastAsia="Arial Unicode MS" w:cs="Arial"/>
                <w:b/>
                <w:color w:val="FFFFFF"/>
              </w:rPr>
              <w:t>Czy obowiązkowe</w:t>
            </w:r>
          </w:p>
        </w:tc>
        <w:tc>
          <w:tcPr>
            <w:tcW w:w="472" w:type="pct"/>
            <w:tcBorders>
              <w:top w:val="single" w:sz="4" w:space="0" w:color="808080"/>
              <w:left w:val="single" w:sz="4" w:space="0" w:color="808080"/>
              <w:bottom w:val="single" w:sz="4" w:space="0" w:color="808080"/>
              <w:right w:val="single" w:sz="4" w:space="0" w:color="808080"/>
            </w:tcBorders>
            <w:shd w:val="clear" w:color="auto" w:fill="5B9BD5"/>
            <w:vAlign w:val="center"/>
          </w:tcPr>
          <w:p w14:paraId="5875BD5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 Opis pola</w:t>
            </w:r>
          </w:p>
        </w:tc>
      </w:tr>
      <w:tr w:rsidR="00A26590" w14:paraId="2F050B02" w14:textId="77777777" w:rsidTr="00654B7F">
        <w:trPr>
          <w:trHeight w:val="396"/>
        </w:trPr>
        <w:tc>
          <w:tcPr>
            <w:tcW w:w="5000" w:type="pct"/>
            <w:gridSpan w:val="4"/>
            <w:tcBorders>
              <w:left w:val="single" w:sz="4" w:space="0" w:color="808080"/>
              <w:right w:val="single" w:sz="4" w:space="0" w:color="808080"/>
            </w:tcBorders>
            <w:shd w:val="clear" w:color="auto" w:fill="365F91" w:themeFill="accent1" w:themeFillShade="BF"/>
            <w:vAlign w:val="center"/>
          </w:tcPr>
          <w:p w14:paraId="46225AE0" w14:textId="77777777" w:rsidR="00A26590" w:rsidRPr="0022793A" w:rsidRDefault="00A26590" w:rsidP="00B7239B">
            <w:pPr>
              <w:snapToGrid w:val="0"/>
              <w:jc w:val="center"/>
              <w:rPr>
                <w:rFonts w:eastAsia="Arial Unicode MS" w:cs="Arial"/>
                <w:sz w:val="18"/>
                <w:szCs w:val="18"/>
              </w:rPr>
            </w:pPr>
            <w:r w:rsidRPr="0022793A">
              <w:rPr>
                <w:rFonts w:eastAsia="Arial Unicode MS" w:cs="Arial"/>
                <w:color w:val="FFFFFF" w:themeColor="background1"/>
                <w:sz w:val="18"/>
                <w:szCs w:val="18"/>
              </w:rPr>
              <w:t>Sekcja: Dokument</w:t>
            </w:r>
          </w:p>
        </w:tc>
      </w:tr>
      <w:tr w:rsidR="00A26590" w:rsidRPr="0022793A" w14:paraId="399C94A1" w14:textId="77777777" w:rsidTr="00654B7F">
        <w:trPr>
          <w:trHeight w:val="230"/>
        </w:trPr>
        <w:tc>
          <w:tcPr>
            <w:tcW w:w="5000" w:type="pct"/>
            <w:gridSpan w:val="4"/>
            <w:tcBorders>
              <w:left w:val="single" w:sz="4" w:space="0" w:color="808080"/>
              <w:bottom w:val="single" w:sz="4" w:space="0" w:color="808080"/>
              <w:right w:val="single" w:sz="4" w:space="0" w:color="808080"/>
            </w:tcBorders>
            <w:shd w:val="clear" w:color="auto" w:fill="5B9BD5"/>
          </w:tcPr>
          <w:p w14:paraId="6F841813" w14:textId="77777777" w:rsidR="00A26590" w:rsidRPr="0022793A" w:rsidRDefault="00A26590" w:rsidP="00B7239B">
            <w:pPr>
              <w:snapToGrid w:val="0"/>
              <w:jc w:val="center"/>
              <w:rPr>
                <w:rFonts w:eastAsia="Arial Unicode MS" w:cs="Arial"/>
                <w:color w:val="FFFFFF"/>
                <w:sz w:val="18"/>
                <w:szCs w:val="16"/>
              </w:rPr>
            </w:pPr>
            <w:r w:rsidRPr="0022793A">
              <w:rPr>
                <w:rFonts w:eastAsia="Arial Unicode MS" w:cs="Arial"/>
                <w:color w:val="FFFFFF"/>
                <w:sz w:val="18"/>
                <w:szCs w:val="16"/>
              </w:rPr>
              <w:t>Sekcja:  Nagłówek</w:t>
            </w:r>
          </w:p>
        </w:tc>
      </w:tr>
      <w:tr w:rsidR="00A26590" w:rsidRPr="001C5738" w14:paraId="01401658" w14:textId="77777777" w:rsidTr="00654B7F">
        <w:tc>
          <w:tcPr>
            <w:tcW w:w="1305" w:type="pct"/>
            <w:tcBorders>
              <w:left w:val="single" w:sz="4" w:space="0" w:color="808080"/>
              <w:bottom w:val="single" w:sz="4" w:space="0" w:color="808080"/>
            </w:tcBorders>
            <w:vAlign w:val="center"/>
          </w:tcPr>
          <w:p w14:paraId="46FEA48D"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typDokumentu</w:t>
            </w:r>
          </w:p>
        </w:tc>
        <w:tc>
          <w:tcPr>
            <w:tcW w:w="2089" w:type="pct"/>
            <w:tcBorders>
              <w:left w:val="single" w:sz="4" w:space="0" w:color="808080"/>
              <w:bottom w:val="single" w:sz="4" w:space="0" w:color="808080"/>
            </w:tcBorders>
            <w:vAlign w:val="center"/>
          </w:tcPr>
          <w:p w14:paraId="31FB9AAD" w14:textId="77777777" w:rsidR="00A26590" w:rsidRPr="00945D36" w:rsidRDefault="00A26590" w:rsidP="00B7239B">
            <w:pPr>
              <w:snapToGrid w:val="0"/>
              <w:rPr>
                <w:rFonts w:eastAsia="Arial Unicode MS" w:cs="Arial"/>
              </w:rPr>
            </w:pPr>
            <w:r w:rsidRPr="00945D36">
              <w:rPr>
                <w:rFonts w:eastAsia="Arial Unicode MS" w:cs="Arial"/>
              </w:rPr>
              <w:t>Typ dokumentu DDPZ/DDPZM</w:t>
            </w:r>
          </w:p>
        </w:tc>
        <w:tc>
          <w:tcPr>
            <w:tcW w:w="1134" w:type="pct"/>
            <w:tcBorders>
              <w:left w:val="single" w:sz="4" w:space="0" w:color="808080"/>
              <w:bottom w:val="single" w:sz="4" w:space="0" w:color="808080"/>
            </w:tcBorders>
          </w:tcPr>
          <w:p w14:paraId="1C69B671"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1E88CD7E" w14:textId="77777777" w:rsidR="00A26590" w:rsidRPr="00945D36" w:rsidRDefault="00A26590" w:rsidP="00B7239B">
            <w:pPr>
              <w:snapToGrid w:val="0"/>
              <w:jc w:val="center"/>
              <w:rPr>
                <w:rFonts w:eastAsia="Arial Unicode MS" w:cs="Arial"/>
              </w:rPr>
            </w:pPr>
            <w:r w:rsidRPr="00945D36">
              <w:rPr>
                <w:rFonts w:eastAsia="Arial Unicode MS" w:cs="Arial"/>
              </w:rPr>
              <w:t>pole znakowe [10]</w:t>
            </w:r>
          </w:p>
        </w:tc>
      </w:tr>
      <w:tr w:rsidR="00A26590" w:rsidRPr="001C5738" w14:paraId="29FCF55D" w14:textId="77777777" w:rsidTr="00654B7F">
        <w:tc>
          <w:tcPr>
            <w:tcW w:w="1305" w:type="pct"/>
            <w:tcBorders>
              <w:left w:val="single" w:sz="4" w:space="0" w:color="808080"/>
              <w:bottom w:val="single" w:sz="4" w:space="0" w:color="808080"/>
            </w:tcBorders>
            <w:vAlign w:val="center"/>
          </w:tcPr>
          <w:p w14:paraId="12A5F0F5"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numerDokumentu</w:t>
            </w:r>
          </w:p>
        </w:tc>
        <w:tc>
          <w:tcPr>
            <w:tcW w:w="2089" w:type="pct"/>
            <w:tcBorders>
              <w:left w:val="single" w:sz="4" w:space="0" w:color="808080"/>
              <w:bottom w:val="single" w:sz="4" w:space="0" w:color="808080"/>
            </w:tcBorders>
            <w:vAlign w:val="center"/>
          </w:tcPr>
          <w:p w14:paraId="0319A952" w14:textId="77777777" w:rsidR="00A26590" w:rsidRPr="00945D36" w:rsidRDefault="00A26590" w:rsidP="00B7239B">
            <w:pPr>
              <w:snapToGrid w:val="0"/>
              <w:rPr>
                <w:rFonts w:eastAsia="Arial Unicode MS" w:cs="Arial"/>
              </w:rPr>
            </w:pPr>
            <w:r w:rsidRPr="00945D36">
              <w:rPr>
                <w:rFonts w:eastAsia="Arial Unicode MS" w:cs="Arial"/>
              </w:rPr>
              <w:t>Numer dokumentu DDPZ/DDPZM</w:t>
            </w:r>
          </w:p>
        </w:tc>
        <w:tc>
          <w:tcPr>
            <w:tcW w:w="1134" w:type="pct"/>
            <w:tcBorders>
              <w:left w:val="single" w:sz="4" w:space="0" w:color="808080"/>
              <w:bottom w:val="single" w:sz="4" w:space="0" w:color="808080"/>
            </w:tcBorders>
          </w:tcPr>
          <w:p w14:paraId="0A816441"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20EFC8F4" w14:textId="77777777" w:rsidR="00A26590" w:rsidRPr="00945D36" w:rsidRDefault="00A26590" w:rsidP="00B7239B">
            <w:pPr>
              <w:snapToGrid w:val="0"/>
              <w:jc w:val="center"/>
              <w:rPr>
                <w:rFonts w:eastAsia="Arial Unicode MS" w:cs="Arial"/>
              </w:rPr>
            </w:pPr>
            <w:r w:rsidRPr="00945D36">
              <w:rPr>
                <w:rFonts w:eastAsia="Arial Unicode MS" w:cs="Arial"/>
              </w:rPr>
              <w:t>pole znakowe [50]</w:t>
            </w:r>
          </w:p>
        </w:tc>
      </w:tr>
      <w:tr w:rsidR="00A26590" w:rsidRPr="007637E5" w14:paraId="7C549C24" w14:textId="77777777" w:rsidTr="00654B7F">
        <w:tc>
          <w:tcPr>
            <w:tcW w:w="1305" w:type="pct"/>
            <w:tcBorders>
              <w:left w:val="single" w:sz="4" w:space="0" w:color="808080"/>
              <w:bottom w:val="single" w:sz="4" w:space="0" w:color="808080"/>
            </w:tcBorders>
            <w:vAlign w:val="center"/>
          </w:tcPr>
          <w:p w14:paraId="685DB09F"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dataDokumentu</w:t>
            </w:r>
          </w:p>
        </w:tc>
        <w:tc>
          <w:tcPr>
            <w:tcW w:w="2089" w:type="pct"/>
            <w:tcBorders>
              <w:left w:val="single" w:sz="4" w:space="0" w:color="808080"/>
              <w:bottom w:val="single" w:sz="4" w:space="0" w:color="808080"/>
            </w:tcBorders>
            <w:vAlign w:val="center"/>
          </w:tcPr>
          <w:p w14:paraId="6D4DBAAC" w14:textId="77777777" w:rsidR="00A26590" w:rsidRPr="00945D36" w:rsidRDefault="00A26590" w:rsidP="00B7239B">
            <w:pPr>
              <w:snapToGrid w:val="0"/>
              <w:rPr>
                <w:rFonts w:eastAsia="Arial Unicode MS" w:cs="Arial"/>
              </w:rPr>
            </w:pPr>
            <w:r w:rsidRPr="00945D36">
              <w:rPr>
                <w:rFonts w:eastAsia="Arial Unicode MS" w:cs="Arial"/>
              </w:rPr>
              <w:t>Data utworzenia dokumentu DDPZ/DDPZM</w:t>
            </w:r>
          </w:p>
        </w:tc>
        <w:tc>
          <w:tcPr>
            <w:tcW w:w="1134" w:type="pct"/>
            <w:tcBorders>
              <w:left w:val="single" w:sz="4" w:space="0" w:color="808080"/>
              <w:bottom w:val="single" w:sz="4" w:space="0" w:color="808080"/>
            </w:tcBorders>
          </w:tcPr>
          <w:p w14:paraId="59FF3C70"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2FBE7A84" w14:textId="77777777" w:rsidR="00A26590" w:rsidRPr="00945D36" w:rsidRDefault="00A26590" w:rsidP="00B7239B">
            <w:pPr>
              <w:snapToGrid w:val="0"/>
              <w:jc w:val="center"/>
              <w:rPr>
                <w:rFonts w:eastAsia="Arial Unicode MS" w:cs="Arial"/>
              </w:rPr>
            </w:pPr>
            <w:r w:rsidRPr="00945D36">
              <w:rPr>
                <w:rFonts w:eastAsia="Arial Unicode MS" w:cs="Arial"/>
              </w:rPr>
              <w:t>DateTime</w:t>
            </w:r>
          </w:p>
          <w:p w14:paraId="396EEE06" w14:textId="77777777" w:rsidR="00A26590" w:rsidRPr="00945D36" w:rsidRDefault="00A26590" w:rsidP="00B7239B">
            <w:pPr>
              <w:snapToGrid w:val="0"/>
              <w:jc w:val="center"/>
              <w:rPr>
                <w:rFonts w:eastAsia="Arial Unicode MS" w:cs="Arial"/>
              </w:rPr>
            </w:pPr>
          </w:p>
          <w:p w14:paraId="6FAE2E60"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Np. data 2019-01-25 13:42:08:</w:t>
            </w:r>
          </w:p>
          <w:p w14:paraId="0835FCAF"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 w czasie lokalnym Polski:</w:t>
            </w:r>
          </w:p>
          <w:p w14:paraId="1A2B76F4"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2019-01-25T13:42:08+01:00</w:t>
            </w:r>
          </w:p>
          <w:p w14:paraId="107F3D05"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 w UTC: 2019-01-25T12:42:08Z</w:t>
            </w:r>
          </w:p>
        </w:tc>
      </w:tr>
      <w:tr w:rsidR="00A26590" w:rsidRPr="001C5738" w14:paraId="4FA534A0" w14:textId="77777777" w:rsidTr="00654B7F">
        <w:tc>
          <w:tcPr>
            <w:tcW w:w="1305" w:type="pct"/>
            <w:tcBorders>
              <w:left w:val="single" w:sz="4" w:space="0" w:color="808080"/>
              <w:bottom w:val="single" w:sz="4" w:space="0" w:color="808080"/>
            </w:tcBorders>
            <w:vAlign w:val="center"/>
          </w:tcPr>
          <w:p w14:paraId="54F6FB2D"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nazwaSprzedawcy</w:t>
            </w:r>
          </w:p>
        </w:tc>
        <w:tc>
          <w:tcPr>
            <w:tcW w:w="2089" w:type="pct"/>
            <w:tcBorders>
              <w:left w:val="single" w:sz="4" w:space="0" w:color="808080"/>
              <w:bottom w:val="single" w:sz="4" w:space="0" w:color="808080"/>
            </w:tcBorders>
            <w:vAlign w:val="center"/>
          </w:tcPr>
          <w:p w14:paraId="220ECEFB" w14:textId="77777777" w:rsidR="00A26590" w:rsidRPr="00945D36" w:rsidRDefault="00A26590" w:rsidP="00B7239B">
            <w:pPr>
              <w:snapToGrid w:val="0"/>
              <w:rPr>
                <w:rFonts w:eastAsia="Arial Unicode MS" w:cs="Arial"/>
              </w:rPr>
            </w:pPr>
            <w:r w:rsidRPr="00945D36">
              <w:rPr>
                <w:rFonts w:eastAsia="Arial Unicode MS" w:cs="Arial"/>
              </w:rPr>
              <w:t>Nazwa Sprzedawcy, którego dotyczy dokument</w:t>
            </w:r>
          </w:p>
        </w:tc>
        <w:tc>
          <w:tcPr>
            <w:tcW w:w="1134" w:type="pct"/>
            <w:tcBorders>
              <w:left w:val="single" w:sz="4" w:space="0" w:color="808080"/>
              <w:bottom w:val="single" w:sz="4" w:space="0" w:color="808080"/>
            </w:tcBorders>
          </w:tcPr>
          <w:p w14:paraId="2D2740A9"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55E86630" w14:textId="77777777" w:rsidR="00A26590" w:rsidRPr="00945D36" w:rsidRDefault="00A26590" w:rsidP="00B7239B">
            <w:pPr>
              <w:snapToGrid w:val="0"/>
              <w:jc w:val="center"/>
              <w:rPr>
                <w:rFonts w:eastAsia="Arial Unicode MS" w:cs="Arial"/>
              </w:rPr>
            </w:pPr>
            <w:r w:rsidRPr="00945D36">
              <w:rPr>
                <w:rFonts w:eastAsia="Arial Unicode MS" w:cs="Arial"/>
              </w:rPr>
              <w:t>pole znakowe [200]</w:t>
            </w:r>
          </w:p>
        </w:tc>
      </w:tr>
      <w:tr w:rsidR="00A26590" w:rsidRPr="001C5738" w14:paraId="5D249608" w14:textId="77777777" w:rsidTr="00654B7F">
        <w:tc>
          <w:tcPr>
            <w:tcW w:w="1305" w:type="pct"/>
            <w:tcBorders>
              <w:left w:val="single" w:sz="4" w:space="0" w:color="808080"/>
              <w:bottom w:val="single" w:sz="4" w:space="0" w:color="auto"/>
            </w:tcBorders>
            <w:vAlign w:val="center"/>
          </w:tcPr>
          <w:p w14:paraId="0FE0BB44"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kodSprzedawcy</w:t>
            </w:r>
          </w:p>
        </w:tc>
        <w:tc>
          <w:tcPr>
            <w:tcW w:w="2089" w:type="pct"/>
            <w:tcBorders>
              <w:left w:val="single" w:sz="4" w:space="0" w:color="808080"/>
              <w:bottom w:val="single" w:sz="4" w:space="0" w:color="auto"/>
            </w:tcBorders>
            <w:vAlign w:val="center"/>
          </w:tcPr>
          <w:p w14:paraId="3B7CCAB6" w14:textId="77777777" w:rsidR="00A26590" w:rsidRPr="00945D36" w:rsidRDefault="00A26590" w:rsidP="00B7239B">
            <w:pPr>
              <w:snapToGrid w:val="0"/>
              <w:rPr>
                <w:rFonts w:eastAsia="Arial Unicode MS" w:cs="Arial"/>
              </w:rPr>
            </w:pPr>
            <w:r w:rsidRPr="00945D36">
              <w:rPr>
                <w:rFonts w:eastAsia="Arial Unicode MS" w:cs="Arial"/>
              </w:rPr>
              <w:t>Kod Sprzedawcy, którego dotyczy dokument</w:t>
            </w:r>
          </w:p>
        </w:tc>
        <w:tc>
          <w:tcPr>
            <w:tcW w:w="1134" w:type="pct"/>
            <w:tcBorders>
              <w:left w:val="single" w:sz="4" w:space="0" w:color="808080"/>
              <w:bottom w:val="single" w:sz="4" w:space="0" w:color="auto"/>
            </w:tcBorders>
          </w:tcPr>
          <w:p w14:paraId="3D798BFF"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auto"/>
              <w:right w:val="single" w:sz="4" w:space="0" w:color="808080"/>
            </w:tcBorders>
            <w:vAlign w:val="center"/>
          </w:tcPr>
          <w:p w14:paraId="7AFC9458" w14:textId="77777777" w:rsidR="00A26590" w:rsidRPr="00945D36" w:rsidRDefault="00A26590" w:rsidP="00B7239B">
            <w:pPr>
              <w:snapToGrid w:val="0"/>
              <w:jc w:val="center"/>
              <w:rPr>
                <w:rFonts w:eastAsia="Arial Unicode MS" w:cs="Arial"/>
              </w:rPr>
            </w:pPr>
            <w:r w:rsidRPr="00945D36">
              <w:rPr>
                <w:rFonts w:eastAsia="Arial Unicode MS" w:cs="Arial"/>
              </w:rPr>
              <w:t>kod sprzedawcy w formacie</w:t>
            </w:r>
          </w:p>
          <w:p w14:paraId="46D3E496" w14:textId="77777777" w:rsidR="00A26590" w:rsidRPr="00945D36" w:rsidRDefault="00A26590" w:rsidP="00B7239B">
            <w:pPr>
              <w:snapToGrid w:val="0"/>
              <w:jc w:val="center"/>
              <w:rPr>
                <w:rFonts w:eastAsia="Arial Unicode MS" w:cs="Arial"/>
              </w:rPr>
            </w:pPr>
            <w:r w:rsidRPr="00945D36">
              <w:rPr>
                <w:rFonts w:eastAsia="Arial Unicode MS" w:cs="Arial"/>
              </w:rPr>
              <w:t>AAAA_AAAA_A_9999</w:t>
            </w:r>
          </w:p>
          <w:p w14:paraId="49F528A1" w14:textId="77777777" w:rsidR="00A26590" w:rsidRPr="00945D36" w:rsidRDefault="00A26590" w:rsidP="00B7239B">
            <w:pPr>
              <w:snapToGrid w:val="0"/>
              <w:jc w:val="center"/>
              <w:rPr>
                <w:rFonts w:eastAsia="Arial Unicode MS" w:cs="Arial"/>
              </w:rPr>
            </w:pPr>
          </w:p>
        </w:tc>
      </w:tr>
      <w:tr w:rsidR="00A26590" w:rsidRPr="001C5738" w14:paraId="06432AE4"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F9CA02C"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kodMDD</w:t>
            </w:r>
          </w:p>
        </w:tc>
        <w:tc>
          <w:tcPr>
            <w:tcW w:w="2089" w:type="pct"/>
            <w:tcBorders>
              <w:top w:val="single" w:sz="4" w:space="0" w:color="auto"/>
              <w:left w:val="single" w:sz="4" w:space="0" w:color="auto"/>
              <w:bottom w:val="single" w:sz="4" w:space="0" w:color="auto"/>
              <w:right w:val="single" w:sz="4" w:space="0" w:color="auto"/>
            </w:tcBorders>
            <w:vAlign w:val="center"/>
          </w:tcPr>
          <w:p w14:paraId="16B9AE13" w14:textId="77777777" w:rsidR="00A26590" w:rsidRPr="00945D36" w:rsidRDefault="00A26590" w:rsidP="00B7239B">
            <w:pPr>
              <w:snapToGrid w:val="0"/>
              <w:rPr>
                <w:rFonts w:eastAsia="Arial Unicode MS" w:cs="Arial"/>
              </w:rPr>
            </w:pPr>
            <w:r w:rsidRPr="00945D36">
              <w:rPr>
                <w:rFonts w:eastAsia="Arial Unicode MS" w:cs="Arial"/>
              </w:rPr>
              <w:t>Kod Miejsca Dostarczania, którego dotyczy dokument</w:t>
            </w:r>
          </w:p>
        </w:tc>
        <w:tc>
          <w:tcPr>
            <w:tcW w:w="1134" w:type="pct"/>
            <w:tcBorders>
              <w:top w:val="single" w:sz="4" w:space="0" w:color="auto"/>
              <w:left w:val="single" w:sz="4" w:space="0" w:color="auto"/>
              <w:bottom w:val="single" w:sz="4" w:space="0" w:color="auto"/>
              <w:right w:val="single" w:sz="4" w:space="0" w:color="auto"/>
            </w:tcBorders>
          </w:tcPr>
          <w:p w14:paraId="6C57CC91"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auto"/>
              <w:bottom w:val="single" w:sz="4" w:space="0" w:color="auto"/>
              <w:right w:val="single" w:sz="4" w:space="0" w:color="auto"/>
            </w:tcBorders>
            <w:vAlign w:val="center"/>
          </w:tcPr>
          <w:p w14:paraId="7F4FC351" w14:textId="77777777" w:rsidR="00A26590" w:rsidRPr="00945D36" w:rsidRDefault="00A26590" w:rsidP="00B7239B">
            <w:pPr>
              <w:snapToGrid w:val="0"/>
              <w:jc w:val="center"/>
              <w:rPr>
                <w:rFonts w:eastAsia="Arial Unicode MS" w:cs="Arial"/>
              </w:rPr>
            </w:pPr>
            <w:r w:rsidRPr="00945D36">
              <w:rPr>
                <w:rFonts w:eastAsia="Arial Unicode MS" w:cs="Arial"/>
              </w:rPr>
              <w:t>Kod miejsca dostarczania w formacie</w:t>
            </w:r>
          </w:p>
          <w:p w14:paraId="32050951" w14:textId="77777777" w:rsidR="00A26590" w:rsidRPr="00945D36" w:rsidRDefault="00A26590" w:rsidP="00B7239B">
            <w:pPr>
              <w:snapToGrid w:val="0"/>
              <w:jc w:val="center"/>
              <w:rPr>
                <w:rFonts w:eastAsia="Arial Unicode MS" w:cs="Arial"/>
              </w:rPr>
            </w:pPr>
            <w:r w:rsidRPr="00945D36">
              <w:rPr>
                <w:rFonts w:eastAsia="Arial Unicode MS" w:cs="Arial"/>
              </w:rPr>
              <w:t>MDD_AAAA_A9_AAAA</w:t>
            </w:r>
          </w:p>
        </w:tc>
      </w:tr>
      <w:tr w:rsidR="00A26590" w:rsidRPr="001C5738" w14:paraId="1FE0B32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9D124B9"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lastRenderedPageBreak/>
              <w:t>kodURB</w:t>
            </w:r>
          </w:p>
        </w:tc>
        <w:tc>
          <w:tcPr>
            <w:tcW w:w="2089" w:type="pct"/>
            <w:tcBorders>
              <w:top w:val="single" w:sz="4" w:space="0" w:color="auto"/>
              <w:left w:val="single" w:sz="4" w:space="0" w:color="auto"/>
              <w:bottom w:val="single" w:sz="4" w:space="0" w:color="auto"/>
              <w:right w:val="single" w:sz="4" w:space="0" w:color="auto"/>
            </w:tcBorders>
            <w:vAlign w:val="center"/>
          </w:tcPr>
          <w:p w14:paraId="477ABA61" w14:textId="77777777" w:rsidR="00A26590" w:rsidRPr="00945D36" w:rsidRDefault="00A26590" w:rsidP="00B7239B">
            <w:pPr>
              <w:snapToGrid w:val="0"/>
              <w:rPr>
                <w:rFonts w:eastAsia="Arial Unicode MS" w:cs="Arial"/>
              </w:rPr>
            </w:pPr>
            <w:r w:rsidRPr="00945D36">
              <w:rPr>
                <w:rFonts w:eastAsia="Arial Unicode MS" w:cs="Arial"/>
              </w:rPr>
              <w:t>Kod Uczestnika Rynku Bilansującego</w:t>
            </w:r>
          </w:p>
        </w:tc>
        <w:tc>
          <w:tcPr>
            <w:tcW w:w="1134" w:type="pct"/>
            <w:tcBorders>
              <w:top w:val="single" w:sz="4" w:space="0" w:color="auto"/>
              <w:left w:val="single" w:sz="4" w:space="0" w:color="auto"/>
              <w:bottom w:val="single" w:sz="4" w:space="0" w:color="auto"/>
              <w:right w:val="single" w:sz="4" w:space="0" w:color="auto"/>
            </w:tcBorders>
          </w:tcPr>
          <w:p w14:paraId="4A4CE7AA"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auto"/>
              <w:bottom w:val="single" w:sz="4" w:space="0" w:color="auto"/>
              <w:right w:val="single" w:sz="4" w:space="0" w:color="auto"/>
            </w:tcBorders>
            <w:vAlign w:val="center"/>
          </w:tcPr>
          <w:p w14:paraId="03604917" w14:textId="77777777" w:rsidR="00A26590" w:rsidRPr="00945D36" w:rsidRDefault="00A26590" w:rsidP="00B7239B">
            <w:pPr>
              <w:snapToGrid w:val="0"/>
              <w:jc w:val="center"/>
              <w:rPr>
                <w:rFonts w:eastAsia="Arial Unicode MS" w:cs="Arial"/>
              </w:rPr>
            </w:pPr>
            <w:r w:rsidRPr="00945D36">
              <w:rPr>
                <w:rFonts w:eastAsia="Arial Unicode MS" w:cs="Arial"/>
              </w:rPr>
              <w:t>kod uczestnika w formacie UR_AAAA_9999</w:t>
            </w:r>
          </w:p>
        </w:tc>
      </w:tr>
      <w:tr w:rsidR="00A26590" w:rsidRPr="001C5738" w14:paraId="5F61E65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0A4590B3"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okresAgregacji</w:t>
            </w:r>
          </w:p>
        </w:tc>
        <w:tc>
          <w:tcPr>
            <w:tcW w:w="2089" w:type="pct"/>
            <w:tcBorders>
              <w:top w:val="single" w:sz="4" w:space="0" w:color="auto"/>
              <w:left w:val="single" w:sz="4" w:space="0" w:color="auto"/>
              <w:bottom w:val="single" w:sz="4" w:space="0" w:color="auto"/>
              <w:right w:val="single" w:sz="4" w:space="0" w:color="auto"/>
            </w:tcBorders>
            <w:vAlign w:val="center"/>
          </w:tcPr>
          <w:p w14:paraId="29CCD8FA" w14:textId="77777777" w:rsidR="00A26590" w:rsidRPr="00945D36" w:rsidRDefault="00A26590" w:rsidP="00B7239B">
            <w:pPr>
              <w:snapToGrid w:val="0"/>
              <w:rPr>
                <w:rFonts w:eastAsia="Arial Unicode MS" w:cs="Arial"/>
              </w:rPr>
            </w:pPr>
            <w:r w:rsidRPr="00945D36">
              <w:rPr>
                <w:rFonts w:eastAsia="Arial Unicode MS" w:cs="Arial"/>
              </w:rPr>
              <w:t>Okres agregacji danych (rozdzielczość serii danych)</w:t>
            </w:r>
          </w:p>
        </w:tc>
        <w:tc>
          <w:tcPr>
            <w:tcW w:w="1134" w:type="pct"/>
            <w:tcBorders>
              <w:top w:val="single" w:sz="4" w:space="0" w:color="auto"/>
              <w:left w:val="single" w:sz="4" w:space="0" w:color="auto"/>
              <w:bottom w:val="single" w:sz="4" w:space="0" w:color="auto"/>
              <w:right w:val="single" w:sz="4" w:space="0" w:color="auto"/>
            </w:tcBorders>
          </w:tcPr>
          <w:p w14:paraId="32ACC045"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auto"/>
              <w:bottom w:val="single" w:sz="4" w:space="0" w:color="auto"/>
              <w:right w:val="single" w:sz="4" w:space="0" w:color="auto"/>
            </w:tcBorders>
            <w:vAlign w:val="center"/>
          </w:tcPr>
          <w:p w14:paraId="2858DB8D" w14:textId="77777777" w:rsidR="00A26590" w:rsidRPr="00945D36" w:rsidRDefault="00A26590" w:rsidP="00B7239B">
            <w:pPr>
              <w:snapToGrid w:val="0"/>
              <w:jc w:val="center"/>
              <w:rPr>
                <w:rFonts w:eastAsia="Arial Unicode MS" w:cs="Arial"/>
              </w:rPr>
            </w:pPr>
            <w:r w:rsidRPr="00945D36">
              <w:rPr>
                <w:rFonts w:eastAsia="Arial Unicode MS" w:cs="Arial"/>
              </w:rPr>
              <w:t>Pole znakowe [2]</w:t>
            </w:r>
          </w:p>
          <w:p w14:paraId="73EB8ACF" w14:textId="77777777" w:rsidR="00A26590" w:rsidRPr="00945D36" w:rsidRDefault="00A26590" w:rsidP="00B7239B">
            <w:pPr>
              <w:snapToGrid w:val="0"/>
              <w:jc w:val="center"/>
              <w:rPr>
                <w:rFonts w:eastAsia="Arial Unicode MS" w:cs="Arial"/>
              </w:rPr>
            </w:pPr>
            <w:r w:rsidRPr="00945D36">
              <w:rPr>
                <w:rFonts w:eastAsia="Arial Unicode MS" w:cs="Arial"/>
              </w:rPr>
              <w:t>{15,60}</w:t>
            </w:r>
          </w:p>
          <w:p w14:paraId="2E391831" w14:textId="77777777" w:rsidR="00A26590" w:rsidRPr="00945D36" w:rsidRDefault="00A26590" w:rsidP="00B7239B">
            <w:pPr>
              <w:snapToGrid w:val="0"/>
              <w:jc w:val="center"/>
              <w:rPr>
                <w:rFonts w:eastAsia="Arial Unicode MS" w:cs="Arial"/>
              </w:rPr>
            </w:pPr>
            <w:r w:rsidRPr="00945D36">
              <w:rPr>
                <w:rFonts w:eastAsia="Arial Unicode MS" w:cs="Arial"/>
              </w:rPr>
              <w:t>Gdzie: 15 – okres agregacji piętnastominutowy; 60 – okres agregacji godzinowy</w:t>
            </w:r>
          </w:p>
        </w:tc>
      </w:tr>
      <w:tr w:rsidR="00A26590" w:rsidRPr="001C5738" w14:paraId="1474DF74" w14:textId="77777777" w:rsidTr="00654B7F">
        <w:trPr>
          <w:trHeight w:val="13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5B9BD5"/>
          </w:tcPr>
          <w:p w14:paraId="49CE8FF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sz w:val="18"/>
                <w:szCs w:val="18"/>
              </w:rPr>
              <w:t>Sekcja: Treść</w:t>
            </w:r>
          </w:p>
        </w:tc>
      </w:tr>
      <w:tr w:rsidR="00A26590" w:rsidRPr="001C5738" w14:paraId="2720055B"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62AD22E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themeColor="background1"/>
                <w:sz w:val="18"/>
                <w:szCs w:val="16"/>
              </w:rPr>
              <w:t xml:space="preserve">Sekcja: </w:t>
            </w:r>
            <w:r>
              <w:rPr>
                <w:rFonts w:eastAsia="Arial Unicode MS" w:cs="Arial"/>
                <w:color w:val="FFFFFF" w:themeColor="background1"/>
                <w:sz w:val="18"/>
                <w:szCs w:val="16"/>
              </w:rPr>
              <w:t>Obiekt</w:t>
            </w:r>
          </w:p>
        </w:tc>
      </w:tr>
      <w:tr w:rsidR="00A26590" w:rsidRPr="001C5738" w14:paraId="251F7EF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27A31F4" w14:textId="77777777" w:rsidR="00A26590" w:rsidRPr="00945D36" w:rsidRDefault="00A26590" w:rsidP="00B7239B">
            <w:pPr>
              <w:snapToGrid w:val="0"/>
              <w:rPr>
                <w:rFonts w:eastAsia="Arial Unicode MS" w:cs="Arial"/>
                <w:color w:val="FFFFFF" w:themeColor="background1"/>
              </w:rPr>
            </w:pPr>
            <w:r w:rsidRPr="00945D36">
              <w:rPr>
                <w:rFonts w:eastAsia="Arial Unicode MS" w:cs="Arial"/>
                <w:b/>
                <w:color w:val="1F4E79"/>
              </w:rPr>
              <w:t>kodOb</w:t>
            </w:r>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74DB1276" w14:textId="77777777" w:rsidR="00A26590" w:rsidRPr="00945D36" w:rsidRDefault="00A26590" w:rsidP="00B7239B">
            <w:pPr>
              <w:snapToGrid w:val="0"/>
              <w:rPr>
                <w:rFonts w:eastAsia="Arial Unicode MS" w:cs="Arial"/>
              </w:rPr>
            </w:pPr>
            <w:r w:rsidRPr="00945D36">
              <w:rPr>
                <w:rFonts w:eastAsia="Arial Unicode MS" w:cs="Arial"/>
              </w:rPr>
              <w:t>Kod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3603B3F"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DCD9575" w14:textId="77777777" w:rsidR="00A26590" w:rsidRPr="00945D36" w:rsidRDefault="00A26590" w:rsidP="00B7239B">
            <w:pPr>
              <w:snapToGrid w:val="0"/>
              <w:jc w:val="center"/>
              <w:rPr>
                <w:rFonts w:eastAsia="Arial Unicode MS" w:cs="Arial"/>
              </w:rPr>
            </w:pPr>
            <w:r w:rsidRPr="00945D36">
              <w:rPr>
                <w:rFonts w:eastAsia="Arial Unicode MS" w:cs="Arial"/>
              </w:rPr>
              <w:t>Pole znakowe [16]</w:t>
            </w:r>
          </w:p>
          <w:p w14:paraId="02EBA4D7" w14:textId="77777777" w:rsidR="00A26590" w:rsidRPr="00945D36" w:rsidRDefault="00A26590" w:rsidP="00B7239B">
            <w:pPr>
              <w:snapToGrid w:val="0"/>
              <w:jc w:val="center"/>
              <w:rPr>
                <w:rFonts w:eastAsia="Arial Unicode MS" w:cs="Arial"/>
              </w:rPr>
            </w:pPr>
            <w:r w:rsidRPr="00945D36">
              <w:rPr>
                <w:rFonts w:eastAsia="Arial Unicode MS" w:cs="Arial"/>
              </w:rPr>
              <w:t>Kodowanie EIC</w:t>
            </w:r>
          </w:p>
        </w:tc>
      </w:tr>
      <w:tr w:rsidR="00A26590" w:rsidRPr="001C5738" w14:paraId="1747FA2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45749D6"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typOb</w:t>
            </w:r>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3B881BD" w14:textId="77777777" w:rsidR="00A26590" w:rsidRPr="00945D36" w:rsidRDefault="00A26590" w:rsidP="00B7239B">
            <w:pPr>
              <w:snapToGrid w:val="0"/>
              <w:rPr>
                <w:rFonts w:eastAsia="Arial Unicode MS" w:cs="Arial"/>
              </w:rPr>
            </w:pPr>
            <w:r w:rsidRPr="00945D36">
              <w:rPr>
                <w:rFonts w:eastAsia="Arial Unicode MS" w:cs="Arial"/>
              </w:rPr>
              <w:t>Typ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8561830"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59EAABD3" w14:textId="77777777" w:rsidR="00A26590" w:rsidRPr="00945D36" w:rsidRDefault="00A26590" w:rsidP="00B7239B">
            <w:pPr>
              <w:snapToGrid w:val="0"/>
              <w:jc w:val="center"/>
              <w:rPr>
                <w:rFonts w:eastAsia="Arial Unicode MS" w:cs="Arial"/>
              </w:rPr>
            </w:pPr>
            <w:r w:rsidRPr="00945D36">
              <w:rPr>
                <w:rFonts w:eastAsia="Arial Unicode MS" w:cs="Arial"/>
              </w:rPr>
              <w:t>Pole znakowe [6]</w:t>
            </w:r>
          </w:p>
          <w:p w14:paraId="1ACE94F2" w14:textId="77777777" w:rsidR="00A26590" w:rsidRPr="00945D36" w:rsidRDefault="00A26590" w:rsidP="00B7239B">
            <w:pPr>
              <w:snapToGrid w:val="0"/>
              <w:jc w:val="center"/>
              <w:rPr>
                <w:rFonts w:eastAsia="Arial Unicode MS" w:cs="Arial"/>
              </w:rPr>
            </w:pPr>
            <w:r w:rsidRPr="00945D36">
              <w:rPr>
                <w:rFonts w:eastAsia="Arial Unicode MS" w:cs="Arial"/>
              </w:rPr>
              <w:t>{CK0256}</w:t>
            </w:r>
          </w:p>
          <w:p w14:paraId="0234D2D9" w14:textId="77777777" w:rsidR="00A26590" w:rsidRPr="00945D36" w:rsidRDefault="00A26590" w:rsidP="00B7239B">
            <w:pPr>
              <w:snapToGrid w:val="0"/>
              <w:jc w:val="center"/>
              <w:rPr>
                <w:rFonts w:eastAsia="Arial Unicode MS" w:cs="Arial"/>
              </w:rPr>
            </w:pPr>
            <w:r w:rsidRPr="00945D36">
              <w:rPr>
                <w:rFonts w:eastAsia="Arial Unicode MS" w:cs="Arial"/>
              </w:rPr>
              <w:t>Gdzie:</w:t>
            </w:r>
          </w:p>
          <w:p w14:paraId="3F897485" w14:textId="77777777" w:rsidR="00A26590" w:rsidRPr="00945D36" w:rsidRDefault="00A26590" w:rsidP="00B7239B">
            <w:pPr>
              <w:snapToGrid w:val="0"/>
              <w:jc w:val="center"/>
              <w:rPr>
                <w:rFonts w:eastAsia="Arial Unicode MS" w:cs="Arial"/>
              </w:rPr>
            </w:pPr>
            <w:r w:rsidRPr="00945D36">
              <w:rPr>
                <w:rFonts w:eastAsia="Arial Unicode MS" w:cs="Arial"/>
              </w:rPr>
              <w:t>CK0256 - Wspólnota prosumencka</w:t>
            </w:r>
          </w:p>
        </w:tc>
      </w:tr>
      <w:tr w:rsidR="00A26590" w:rsidRPr="001C5738" w14:paraId="5522550B"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F552B06"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rodzajOb</w:t>
            </w:r>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1605222" w14:textId="77777777" w:rsidR="00A26590" w:rsidRPr="00945D36" w:rsidRDefault="00A26590" w:rsidP="00B7239B">
            <w:pPr>
              <w:snapToGrid w:val="0"/>
              <w:rPr>
                <w:rFonts w:eastAsia="Arial Unicode MS" w:cs="Arial"/>
              </w:rPr>
            </w:pPr>
            <w:r w:rsidRPr="00945D36">
              <w:rPr>
                <w:rFonts w:eastAsia="Arial Unicode MS" w:cs="Arial"/>
              </w:rPr>
              <w:t>Rodzaj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273BAABC"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711B39B" w14:textId="77777777" w:rsidR="00A26590" w:rsidRPr="00945D36" w:rsidRDefault="00A26590" w:rsidP="00B7239B">
            <w:pPr>
              <w:snapToGrid w:val="0"/>
              <w:jc w:val="center"/>
              <w:rPr>
                <w:rFonts w:eastAsia="Arial Unicode MS" w:cs="Arial"/>
              </w:rPr>
            </w:pPr>
            <w:r w:rsidRPr="00945D36">
              <w:rPr>
                <w:rFonts w:eastAsia="Arial Unicode MS" w:cs="Arial"/>
              </w:rPr>
              <w:t>Pole znakowe [6]</w:t>
            </w:r>
          </w:p>
          <w:p w14:paraId="3D241BD3" w14:textId="77777777" w:rsidR="00A26590" w:rsidRPr="00945D36" w:rsidRDefault="00A26590" w:rsidP="00B7239B">
            <w:pPr>
              <w:snapToGrid w:val="0"/>
              <w:jc w:val="center"/>
              <w:rPr>
                <w:rFonts w:eastAsia="Arial Unicode MS" w:cs="Arial"/>
              </w:rPr>
            </w:pPr>
            <w:r w:rsidRPr="00945D36">
              <w:rPr>
                <w:rFonts w:eastAsia="Arial Unicode MS" w:cs="Arial"/>
              </w:rPr>
              <w:t>{CK0152, CK0153}</w:t>
            </w:r>
          </w:p>
          <w:p w14:paraId="2D4C3150" w14:textId="77777777" w:rsidR="00A26590" w:rsidRPr="00945D36" w:rsidRDefault="00A26590" w:rsidP="00B7239B">
            <w:pPr>
              <w:snapToGrid w:val="0"/>
              <w:jc w:val="center"/>
              <w:rPr>
                <w:rFonts w:eastAsia="Arial Unicode MS" w:cs="Arial"/>
              </w:rPr>
            </w:pPr>
            <w:r w:rsidRPr="00945D36">
              <w:rPr>
                <w:rFonts w:eastAsia="Arial Unicode MS" w:cs="Arial"/>
              </w:rPr>
              <w:t>Gdzie:</w:t>
            </w:r>
          </w:p>
          <w:p w14:paraId="5F0CA4B9" w14:textId="77777777" w:rsidR="00A26590" w:rsidRPr="00945D36" w:rsidRDefault="00A26590" w:rsidP="00B7239B">
            <w:pPr>
              <w:snapToGrid w:val="0"/>
              <w:jc w:val="center"/>
              <w:rPr>
                <w:rFonts w:eastAsia="Arial Unicode MS" w:cs="Arial"/>
              </w:rPr>
            </w:pPr>
            <w:r w:rsidRPr="00945D36">
              <w:rPr>
                <w:rFonts w:eastAsia="Arial Unicode MS" w:cs="Arial"/>
              </w:rPr>
              <w:t>CK0152 - Prosument zbiorowy</w:t>
            </w:r>
          </w:p>
          <w:p w14:paraId="0318452C" w14:textId="77777777" w:rsidR="00A26590" w:rsidRPr="00945D36" w:rsidRDefault="00A26590" w:rsidP="00B7239B">
            <w:pPr>
              <w:snapToGrid w:val="0"/>
              <w:jc w:val="center"/>
              <w:rPr>
                <w:rFonts w:eastAsia="Arial Unicode MS" w:cs="Arial"/>
              </w:rPr>
            </w:pPr>
            <w:r w:rsidRPr="00945D36">
              <w:rPr>
                <w:rFonts w:eastAsia="Arial Unicode MS" w:cs="Arial"/>
              </w:rPr>
              <w:t>CK0153 - Prosument wirtualny</w:t>
            </w:r>
          </w:p>
        </w:tc>
      </w:tr>
      <w:tr w:rsidR="00A26590" w:rsidRPr="001C5738" w14:paraId="30E1675A"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21255959" w14:textId="77777777" w:rsidR="00A26590" w:rsidRPr="00356FFB" w:rsidRDefault="00A26590" w:rsidP="00B7239B">
            <w:pPr>
              <w:snapToGrid w:val="0"/>
              <w:jc w:val="center"/>
              <w:rPr>
                <w:rFonts w:eastAsia="Arial Unicode MS" w:cs="Arial"/>
                <w:color w:val="FFFFFF"/>
                <w:sz w:val="18"/>
                <w:szCs w:val="18"/>
              </w:rPr>
            </w:pPr>
            <w:r w:rsidRPr="00356FFB">
              <w:rPr>
                <w:rFonts w:eastAsia="Arial Unicode MS" w:cs="Arial"/>
                <w:color w:val="FFFFFF"/>
                <w:sz w:val="18"/>
                <w:szCs w:val="18"/>
              </w:rPr>
              <w:t>Sekcja: URD</w:t>
            </w:r>
          </w:p>
        </w:tc>
      </w:tr>
      <w:tr w:rsidR="00A26590" w:rsidRPr="00945D36" w14:paraId="5CE249B7" w14:textId="77777777" w:rsidTr="00654B7F">
        <w:tc>
          <w:tcPr>
            <w:tcW w:w="1305" w:type="pct"/>
            <w:tcBorders>
              <w:left w:val="single" w:sz="4" w:space="0" w:color="808080"/>
              <w:bottom w:val="single" w:sz="4" w:space="0" w:color="808080"/>
            </w:tcBorders>
            <w:vAlign w:val="center"/>
          </w:tcPr>
          <w:p w14:paraId="5246AE21" w14:textId="77777777" w:rsidR="00A26590" w:rsidRPr="00945D36" w:rsidRDefault="00A26590" w:rsidP="00B7239B">
            <w:pPr>
              <w:snapToGrid w:val="0"/>
              <w:rPr>
                <w:rFonts w:eastAsia="Arial Unicode MS" w:cs="Arial"/>
              </w:rPr>
            </w:pPr>
            <w:r w:rsidRPr="00945D36">
              <w:rPr>
                <w:rFonts w:eastAsia="Arial Unicode MS" w:cs="Arial"/>
                <w:b/>
                <w:color w:val="1F4E79"/>
              </w:rPr>
              <w:t>kodURD</w:t>
            </w:r>
          </w:p>
        </w:tc>
        <w:tc>
          <w:tcPr>
            <w:tcW w:w="2089" w:type="pct"/>
            <w:tcBorders>
              <w:left w:val="single" w:sz="4" w:space="0" w:color="808080"/>
              <w:bottom w:val="single" w:sz="4" w:space="0" w:color="808080"/>
            </w:tcBorders>
            <w:vAlign w:val="center"/>
          </w:tcPr>
          <w:p w14:paraId="7C92F7EF" w14:textId="77777777" w:rsidR="00A26590" w:rsidRPr="00945D36" w:rsidRDefault="00A26590" w:rsidP="00B7239B">
            <w:pPr>
              <w:snapToGrid w:val="0"/>
              <w:rPr>
                <w:rFonts w:eastAsia="Arial Unicode MS" w:cs="Arial"/>
              </w:rPr>
            </w:pPr>
            <w:r w:rsidRPr="00945D36">
              <w:rPr>
                <w:rFonts w:eastAsia="Arial Unicode MS" w:cs="Arial"/>
              </w:rPr>
              <w:t>Kod Uczestnika Rynku Detalicznego</w:t>
            </w:r>
          </w:p>
        </w:tc>
        <w:tc>
          <w:tcPr>
            <w:tcW w:w="1134" w:type="pct"/>
            <w:tcBorders>
              <w:left w:val="single" w:sz="4" w:space="0" w:color="808080"/>
              <w:bottom w:val="single" w:sz="4" w:space="0" w:color="808080"/>
            </w:tcBorders>
          </w:tcPr>
          <w:p w14:paraId="2D3E84C3"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5277E6E9" w14:textId="77777777" w:rsidR="00A26590" w:rsidRPr="00945D36" w:rsidRDefault="00A26590" w:rsidP="00B7239B">
            <w:pPr>
              <w:snapToGrid w:val="0"/>
              <w:jc w:val="center"/>
              <w:rPr>
                <w:rFonts w:eastAsia="Arial Unicode MS" w:cs="Arial"/>
              </w:rPr>
            </w:pPr>
            <w:r w:rsidRPr="00945D36">
              <w:rPr>
                <w:rFonts w:eastAsia="Arial Unicode MS" w:cs="Arial"/>
              </w:rPr>
              <w:t>NIP lub PESEL</w:t>
            </w:r>
          </w:p>
        </w:tc>
      </w:tr>
      <w:tr w:rsidR="00A26590" w:rsidRPr="001C5738" w14:paraId="6AC27706"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7032DFD9"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PPE</w:t>
            </w:r>
          </w:p>
        </w:tc>
      </w:tr>
      <w:tr w:rsidR="00A26590" w:rsidRPr="001C5738" w14:paraId="5CA03E10" w14:textId="77777777" w:rsidTr="00654B7F">
        <w:tc>
          <w:tcPr>
            <w:tcW w:w="1305" w:type="pct"/>
            <w:tcBorders>
              <w:left w:val="single" w:sz="4" w:space="0" w:color="808080"/>
              <w:bottom w:val="single" w:sz="4" w:space="0" w:color="808080"/>
            </w:tcBorders>
            <w:vAlign w:val="center"/>
          </w:tcPr>
          <w:p w14:paraId="415D104C"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kodPPE</w:t>
            </w:r>
          </w:p>
        </w:tc>
        <w:tc>
          <w:tcPr>
            <w:tcW w:w="2089" w:type="pct"/>
            <w:tcBorders>
              <w:left w:val="single" w:sz="4" w:space="0" w:color="808080"/>
              <w:bottom w:val="single" w:sz="4" w:space="0" w:color="808080"/>
            </w:tcBorders>
            <w:vAlign w:val="center"/>
          </w:tcPr>
          <w:p w14:paraId="2A471BC3" w14:textId="77777777" w:rsidR="00A26590" w:rsidRPr="00945D36" w:rsidRDefault="00A26590" w:rsidP="00B7239B">
            <w:pPr>
              <w:snapToGrid w:val="0"/>
              <w:rPr>
                <w:rFonts w:eastAsia="Arial Unicode MS" w:cs="Arial"/>
              </w:rPr>
            </w:pPr>
            <w:r w:rsidRPr="00945D36">
              <w:rPr>
                <w:rFonts w:eastAsia="Arial Unicode MS" w:cs="Arial"/>
              </w:rPr>
              <w:t xml:space="preserve">Kod Punktu Poboru Energii. </w:t>
            </w:r>
          </w:p>
          <w:p w14:paraId="0500CDC0" w14:textId="77777777" w:rsidR="00A26590" w:rsidRPr="00945D36" w:rsidRDefault="00A26590" w:rsidP="00B7239B">
            <w:pPr>
              <w:snapToGrid w:val="0"/>
              <w:rPr>
                <w:rFonts w:eastAsia="Arial Unicode MS" w:cs="Arial"/>
              </w:rPr>
            </w:pPr>
            <w:r w:rsidRPr="00945D36">
              <w:rPr>
                <w:rFonts w:eastAsia="Arial Unicode MS" w:cs="Arial"/>
              </w:rPr>
              <w:t xml:space="preserve">W przypadku braku wyrażenia zgody przez Kontrahenta na publikację danych godzinowych, kod PPE zostanie ukryty przez </w:t>
            </w:r>
            <w:r w:rsidRPr="00945D36">
              <w:rPr>
                <w:rFonts w:eastAsia="Arial Unicode MS" w:cs="Arial"/>
              </w:rPr>
              <w:lastRenderedPageBreak/>
              <w:t>przetworzenie go algorytmem lub jego zastąpienie stałą wartością.</w:t>
            </w:r>
          </w:p>
        </w:tc>
        <w:tc>
          <w:tcPr>
            <w:tcW w:w="1134" w:type="pct"/>
            <w:tcBorders>
              <w:left w:val="single" w:sz="4" w:space="0" w:color="808080"/>
              <w:bottom w:val="single" w:sz="4" w:space="0" w:color="808080"/>
            </w:tcBorders>
          </w:tcPr>
          <w:p w14:paraId="0AE20449" w14:textId="77777777" w:rsidR="00A26590" w:rsidRPr="00945D36" w:rsidRDefault="00A26590" w:rsidP="00B7239B">
            <w:pPr>
              <w:snapToGrid w:val="0"/>
              <w:jc w:val="center"/>
              <w:rPr>
                <w:rFonts w:eastAsia="Arial Unicode MS" w:cs="Arial"/>
              </w:rPr>
            </w:pPr>
            <w:r w:rsidRPr="00945D36">
              <w:rPr>
                <w:rFonts w:eastAsia="Arial Unicode MS" w:cs="Arial"/>
              </w:rPr>
              <w:lastRenderedPageBreak/>
              <w:t>Tak</w:t>
            </w:r>
          </w:p>
        </w:tc>
        <w:tc>
          <w:tcPr>
            <w:tcW w:w="472" w:type="pct"/>
            <w:tcBorders>
              <w:left w:val="single" w:sz="4" w:space="0" w:color="808080"/>
              <w:bottom w:val="single" w:sz="4" w:space="0" w:color="808080"/>
              <w:right w:val="single" w:sz="4" w:space="0" w:color="808080"/>
            </w:tcBorders>
            <w:vAlign w:val="center"/>
          </w:tcPr>
          <w:p w14:paraId="1BCB2D94" w14:textId="77777777" w:rsidR="00A26590" w:rsidRPr="00945D36" w:rsidRDefault="00A26590" w:rsidP="00B7239B">
            <w:pPr>
              <w:snapToGrid w:val="0"/>
              <w:jc w:val="center"/>
              <w:rPr>
                <w:rFonts w:eastAsia="Arial Unicode MS" w:cs="Arial"/>
              </w:rPr>
            </w:pPr>
            <w:r w:rsidRPr="00945D36">
              <w:rPr>
                <w:rFonts w:eastAsia="Arial Unicode MS" w:cs="Arial"/>
              </w:rPr>
              <w:t>Pole znakowe [19]</w:t>
            </w:r>
          </w:p>
        </w:tc>
      </w:tr>
      <w:tr w:rsidR="00A26590" w:rsidRPr="001C5738" w14:paraId="75499419" w14:textId="77777777" w:rsidTr="00654B7F">
        <w:tc>
          <w:tcPr>
            <w:tcW w:w="1305" w:type="pct"/>
            <w:tcBorders>
              <w:left w:val="single" w:sz="4" w:space="0" w:color="808080"/>
              <w:bottom w:val="single" w:sz="4" w:space="0" w:color="808080"/>
            </w:tcBorders>
            <w:vAlign w:val="center"/>
          </w:tcPr>
          <w:p w14:paraId="0A79C79A"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typPPE</w:t>
            </w:r>
          </w:p>
        </w:tc>
        <w:tc>
          <w:tcPr>
            <w:tcW w:w="2089" w:type="pct"/>
            <w:tcBorders>
              <w:left w:val="single" w:sz="4" w:space="0" w:color="808080"/>
              <w:bottom w:val="single" w:sz="4" w:space="0" w:color="808080"/>
            </w:tcBorders>
            <w:vAlign w:val="center"/>
          </w:tcPr>
          <w:p w14:paraId="7CEB25F9" w14:textId="77777777" w:rsidR="00A26590" w:rsidRPr="00945D36" w:rsidRDefault="00A26590" w:rsidP="00B7239B">
            <w:pPr>
              <w:snapToGrid w:val="0"/>
              <w:rPr>
                <w:rFonts w:eastAsia="Arial Unicode MS" w:cs="Arial"/>
              </w:rPr>
            </w:pPr>
            <w:r w:rsidRPr="00945D36">
              <w:rPr>
                <w:rFonts w:eastAsia="Arial Unicode MS" w:cs="Arial"/>
              </w:rPr>
              <w:t>Typ rozliczenia umowy w PPE</w:t>
            </w:r>
          </w:p>
        </w:tc>
        <w:tc>
          <w:tcPr>
            <w:tcW w:w="1134" w:type="pct"/>
            <w:tcBorders>
              <w:left w:val="single" w:sz="4" w:space="0" w:color="808080"/>
              <w:bottom w:val="single" w:sz="4" w:space="0" w:color="808080"/>
            </w:tcBorders>
          </w:tcPr>
          <w:p w14:paraId="641CC926"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3F5DB536" w14:textId="77777777" w:rsidR="00A26590" w:rsidRPr="00945D36" w:rsidRDefault="00A26590" w:rsidP="00B7239B">
            <w:pPr>
              <w:snapToGrid w:val="0"/>
              <w:jc w:val="center"/>
              <w:rPr>
                <w:rFonts w:eastAsia="Arial Unicode MS" w:cs="Arial"/>
              </w:rPr>
            </w:pPr>
            <w:r w:rsidRPr="00945D36">
              <w:rPr>
                <w:rFonts w:eastAsia="Arial Unicode MS" w:cs="Arial"/>
              </w:rPr>
              <w:t>Pole znakowe [3]</w:t>
            </w:r>
          </w:p>
          <w:p w14:paraId="08FD9C82" w14:textId="77777777" w:rsidR="00A26590" w:rsidRPr="00945D36" w:rsidRDefault="00A26590" w:rsidP="00B7239B">
            <w:pPr>
              <w:snapToGrid w:val="0"/>
              <w:jc w:val="center"/>
              <w:rPr>
                <w:rFonts w:eastAsia="Arial Unicode MS" w:cs="Arial"/>
              </w:rPr>
            </w:pPr>
            <w:r w:rsidRPr="00945D36">
              <w:rPr>
                <w:rFonts w:eastAsia="Arial Unicode MS" w:cs="Arial"/>
              </w:rPr>
              <w:t>{ODB, PRO}</w:t>
            </w:r>
          </w:p>
          <w:p w14:paraId="0469CA12" w14:textId="77777777" w:rsidR="00A26590" w:rsidRPr="00945D36" w:rsidRDefault="00A26590" w:rsidP="00B7239B">
            <w:pPr>
              <w:snapToGrid w:val="0"/>
              <w:jc w:val="center"/>
              <w:rPr>
                <w:rFonts w:eastAsia="Arial Unicode MS" w:cs="Arial"/>
              </w:rPr>
            </w:pPr>
            <w:r w:rsidRPr="00945D36">
              <w:rPr>
                <w:rFonts w:eastAsia="Arial Unicode MS" w:cs="Arial"/>
              </w:rPr>
              <w:t>Gdzie</w:t>
            </w:r>
          </w:p>
          <w:p w14:paraId="6979D9C5" w14:textId="77777777" w:rsidR="00A26590" w:rsidRPr="00945D36" w:rsidRDefault="00A26590" w:rsidP="00B7239B">
            <w:pPr>
              <w:snapToGrid w:val="0"/>
              <w:jc w:val="center"/>
              <w:rPr>
                <w:rFonts w:eastAsia="Arial Unicode MS" w:cs="Arial"/>
              </w:rPr>
            </w:pPr>
            <w:r w:rsidRPr="00945D36">
              <w:rPr>
                <w:rFonts w:eastAsia="Arial Unicode MS" w:cs="Arial"/>
              </w:rPr>
              <w:t>ODB- odbiorca,</w:t>
            </w:r>
          </w:p>
          <w:p w14:paraId="02A4547B" w14:textId="77777777" w:rsidR="00A26590" w:rsidRPr="00945D36" w:rsidRDefault="00A26590" w:rsidP="00B7239B">
            <w:pPr>
              <w:snapToGrid w:val="0"/>
              <w:jc w:val="center"/>
              <w:rPr>
                <w:rFonts w:eastAsia="Arial Unicode MS" w:cs="Arial"/>
              </w:rPr>
            </w:pPr>
            <w:r w:rsidRPr="00945D36">
              <w:rPr>
                <w:rFonts w:eastAsia="Arial Unicode MS" w:cs="Arial"/>
              </w:rPr>
              <w:t>PRO - prosument</w:t>
            </w:r>
          </w:p>
        </w:tc>
      </w:tr>
      <w:tr w:rsidR="00A26590" w:rsidRPr="001C5738" w14:paraId="0AAED32E" w14:textId="77777777" w:rsidTr="00654B7F">
        <w:tc>
          <w:tcPr>
            <w:tcW w:w="1305" w:type="pct"/>
            <w:tcBorders>
              <w:left w:val="single" w:sz="4" w:space="0" w:color="808080"/>
              <w:bottom w:val="single" w:sz="4" w:space="0" w:color="808080"/>
            </w:tcBorders>
            <w:vAlign w:val="center"/>
          </w:tcPr>
          <w:p w14:paraId="22C383BD"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Udzial</w:t>
            </w:r>
          </w:p>
        </w:tc>
        <w:tc>
          <w:tcPr>
            <w:tcW w:w="2089" w:type="pct"/>
            <w:tcBorders>
              <w:left w:val="single" w:sz="4" w:space="0" w:color="808080"/>
              <w:bottom w:val="single" w:sz="4" w:space="0" w:color="808080"/>
            </w:tcBorders>
            <w:vAlign w:val="center"/>
          </w:tcPr>
          <w:p w14:paraId="41A1AF6B" w14:textId="77777777" w:rsidR="00A26590" w:rsidRPr="00945D36" w:rsidRDefault="00A26590" w:rsidP="00B7239B">
            <w:pPr>
              <w:snapToGrid w:val="0"/>
              <w:rPr>
                <w:rFonts w:eastAsia="Arial Unicode MS" w:cs="Arial"/>
              </w:rPr>
            </w:pPr>
            <w:r w:rsidRPr="00945D36">
              <w:rPr>
                <w:rFonts w:eastAsia="Arial Unicode MS" w:cs="Arial"/>
              </w:rPr>
              <w:t>Udział PPE</w:t>
            </w:r>
          </w:p>
          <w:p w14:paraId="72D379D4" w14:textId="77777777" w:rsidR="00A26590" w:rsidRPr="00945D36" w:rsidRDefault="00A26590" w:rsidP="00B7239B">
            <w:pPr>
              <w:snapToGrid w:val="0"/>
              <w:rPr>
                <w:rFonts w:eastAsia="Arial Unicode MS" w:cs="Arial"/>
              </w:rPr>
            </w:pPr>
            <w:r w:rsidRPr="00945D36">
              <w:rPr>
                <w:rFonts w:eastAsia="Arial Unicode MS" w:cs="Arial"/>
              </w:rPr>
              <w:t>w wytwarzaniu energii odnawialnej w instalacji prosumenta zbiorowego energii odnawialnej wyrażony w procentach</w:t>
            </w:r>
          </w:p>
        </w:tc>
        <w:tc>
          <w:tcPr>
            <w:tcW w:w="1134" w:type="pct"/>
            <w:tcBorders>
              <w:left w:val="single" w:sz="4" w:space="0" w:color="808080"/>
              <w:bottom w:val="single" w:sz="4" w:space="0" w:color="808080"/>
            </w:tcBorders>
          </w:tcPr>
          <w:p w14:paraId="35F5B1AD"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2DAE16D6" w14:textId="77777777" w:rsidR="00A26590" w:rsidRPr="00945D36" w:rsidRDefault="00A26590" w:rsidP="00B7239B">
            <w:pPr>
              <w:snapToGrid w:val="0"/>
              <w:jc w:val="center"/>
              <w:rPr>
                <w:rFonts w:eastAsia="Arial Unicode MS" w:cs="Arial"/>
              </w:rPr>
            </w:pPr>
            <w:r w:rsidRPr="00945D36">
              <w:rPr>
                <w:rFonts w:eastAsia="Arial Unicode MS" w:cs="Arial"/>
              </w:rPr>
              <w:t>Pole numeryczne [3.5]</w:t>
            </w:r>
          </w:p>
        </w:tc>
      </w:tr>
      <w:tr w:rsidR="00A26590" w:rsidRPr="001C5738" w14:paraId="1A364EB4" w14:textId="77777777" w:rsidTr="00654B7F">
        <w:tc>
          <w:tcPr>
            <w:tcW w:w="1305" w:type="pct"/>
            <w:tcBorders>
              <w:left w:val="single" w:sz="4" w:space="0" w:color="808080"/>
              <w:bottom w:val="single" w:sz="4" w:space="0" w:color="808080"/>
            </w:tcBorders>
            <w:vAlign w:val="center"/>
          </w:tcPr>
          <w:p w14:paraId="6FE85177"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udzialwMocy</w:t>
            </w:r>
          </w:p>
        </w:tc>
        <w:tc>
          <w:tcPr>
            <w:tcW w:w="2089" w:type="pct"/>
            <w:tcBorders>
              <w:left w:val="single" w:sz="4" w:space="0" w:color="808080"/>
              <w:bottom w:val="single" w:sz="4" w:space="0" w:color="808080"/>
            </w:tcBorders>
            <w:vAlign w:val="center"/>
          </w:tcPr>
          <w:p w14:paraId="3E8A468E" w14:textId="77777777" w:rsidR="00A26590" w:rsidRPr="00945D36" w:rsidRDefault="00A26590" w:rsidP="00B7239B">
            <w:pPr>
              <w:snapToGrid w:val="0"/>
              <w:rPr>
                <w:rFonts w:eastAsia="Arial Unicode MS" w:cs="Arial"/>
              </w:rPr>
            </w:pPr>
            <w:r w:rsidRPr="00945D36">
              <w:rPr>
                <w:rFonts w:eastAsia="Arial Unicode MS" w:cs="Arial"/>
              </w:rPr>
              <w:t>Udział w mocy [kW]</w:t>
            </w:r>
          </w:p>
        </w:tc>
        <w:tc>
          <w:tcPr>
            <w:tcW w:w="1134" w:type="pct"/>
            <w:tcBorders>
              <w:left w:val="single" w:sz="4" w:space="0" w:color="808080"/>
              <w:bottom w:val="single" w:sz="4" w:space="0" w:color="808080"/>
            </w:tcBorders>
          </w:tcPr>
          <w:p w14:paraId="59C18708"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706628C0" w14:textId="77777777" w:rsidR="00A26590" w:rsidRPr="00945D36" w:rsidRDefault="00A26590" w:rsidP="00B7239B">
            <w:pPr>
              <w:snapToGrid w:val="0"/>
              <w:jc w:val="center"/>
              <w:rPr>
                <w:rFonts w:eastAsia="Arial Unicode MS" w:cs="Arial"/>
              </w:rPr>
            </w:pPr>
            <w:r w:rsidRPr="00945D36">
              <w:rPr>
                <w:rFonts w:eastAsia="Arial Unicode MS" w:cs="Arial"/>
              </w:rPr>
              <w:t>Pole numeryczne [12.5]</w:t>
            </w:r>
          </w:p>
        </w:tc>
      </w:tr>
      <w:tr w:rsidR="00A26590" w:rsidRPr="001C5738" w14:paraId="3DD3E83B"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30761A18"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ER</w:t>
            </w:r>
          </w:p>
        </w:tc>
      </w:tr>
      <w:tr w:rsidR="00A26590" w:rsidRPr="009A2649" w14:paraId="1FC0F9CC" w14:textId="77777777" w:rsidTr="00654B7F">
        <w:tc>
          <w:tcPr>
            <w:tcW w:w="1305" w:type="pct"/>
            <w:tcBorders>
              <w:left w:val="single" w:sz="4" w:space="0" w:color="808080"/>
              <w:bottom w:val="single" w:sz="4" w:space="0" w:color="808080"/>
            </w:tcBorders>
            <w:vAlign w:val="center"/>
          </w:tcPr>
          <w:p w14:paraId="0580ED4A" w14:textId="77777777" w:rsidR="00A26590" w:rsidRPr="00945D36" w:rsidRDefault="00A26590" w:rsidP="00B7239B">
            <w:pPr>
              <w:snapToGrid w:val="0"/>
              <w:rPr>
                <w:rFonts w:eastAsia="Arial Unicode MS" w:cs="Arial"/>
              </w:rPr>
            </w:pPr>
            <w:r w:rsidRPr="00945D36">
              <w:rPr>
                <w:rFonts w:eastAsia="Arial Unicode MS" w:cs="Arial"/>
                <w:b/>
                <w:color w:val="1F4E79"/>
              </w:rPr>
              <w:t>t</w:t>
            </w:r>
          </w:p>
        </w:tc>
        <w:tc>
          <w:tcPr>
            <w:tcW w:w="2089" w:type="pct"/>
            <w:tcBorders>
              <w:left w:val="single" w:sz="4" w:space="0" w:color="808080"/>
              <w:bottom w:val="single" w:sz="4" w:space="0" w:color="808080"/>
            </w:tcBorders>
            <w:vAlign w:val="center"/>
          </w:tcPr>
          <w:p w14:paraId="3E1BD8CB" w14:textId="77777777" w:rsidR="00A26590" w:rsidRPr="00945D36" w:rsidRDefault="00A26590" w:rsidP="00B7239B">
            <w:pPr>
              <w:snapToGrid w:val="0"/>
              <w:rPr>
                <w:rFonts w:eastAsia="Arial Unicode MS" w:cs="Arial"/>
              </w:rPr>
            </w:pPr>
            <w:r w:rsidRPr="00945D36">
              <w:rPr>
                <w:rFonts w:eastAsia="Arial Unicode MS" w:cs="Arial"/>
              </w:rPr>
              <w:t>Data i czas, której dotyczą dane</w:t>
            </w:r>
          </w:p>
        </w:tc>
        <w:tc>
          <w:tcPr>
            <w:tcW w:w="1134" w:type="pct"/>
            <w:tcBorders>
              <w:left w:val="single" w:sz="4" w:space="0" w:color="808080"/>
              <w:bottom w:val="single" w:sz="4" w:space="0" w:color="808080"/>
            </w:tcBorders>
          </w:tcPr>
          <w:p w14:paraId="4D58C454"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6170A986" w14:textId="77777777" w:rsidR="00A26590" w:rsidRPr="00945D36" w:rsidRDefault="00A26590" w:rsidP="00B7239B">
            <w:pPr>
              <w:snapToGrid w:val="0"/>
              <w:jc w:val="center"/>
              <w:rPr>
                <w:rFonts w:eastAsia="Arial Unicode MS" w:cs="Arial"/>
              </w:rPr>
            </w:pPr>
            <w:r w:rsidRPr="00945D36">
              <w:rPr>
                <w:rFonts w:eastAsia="Arial Unicode MS" w:cs="Arial"/>
              </w:rPr>
              <w:t>DateTime</w:t>
            </w:r>
          </w:p>
          <w:p w14:paraId="3A245FCF" w14:textId="77777777" w:rsidR="00A26590" w:rsidRPr="00945D36" w:rsidRDefault="00A26590" w:rsidP="00B7239B">
            <w:pPr>
              <w:snapToGrid w:val="0"/>
              <w:jc w:val="center"/>
              <w:rPr>
                <w:rFonts w:eastAsia="Arial Unicode MS" w:cs="Arial"/>
              </w:rPr>
            </w:pPr>
          </w:p>
          <w:p w14:paraId="207C51C8"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Np. data 2019-01-25 13:42:08:</w:t>
            </w:r>
          </w:p>
          <w:p w14:paraId="09A52675" w14:textId="7CC2CFDD" w:rsidR="00A26590" w:rsidRPr="00945D36" w:rsidRDefault="00A26590" w:rsidP="00945D36">
            <w:pPr>
              <w:autoSpaceDE w:val="0"/>
              <w:autoSpaceDN w:val="0"/>
              <w:spacing w:before="40" w:after="40"/>
              <w:jc w:val="center"/>
              <w:rPr>
                <w:rFonts w:eastAsia="Arial Unicode MS" w:cs="Arial"/>
              </w:rPr>
            </w:pPr>
            <w:r w:rsidRPr="00945D36">
              <w:rPr>
                <w:rFonts w:eastAsia="Arial Unicode MS" w:cs="Arial"/>
              </w:rPr>
              <w:t>w UTC: 2019-01-25T12:42:08Z</w:t>
            </w:r>
          </w:p>
        </w:tc>
      </w:tr>
      <w:tr w:rsidR="00A26590" w:rsidRPr="001C5738" w14:paraId="73B812A8" w14:textId="77777777" w:rsidTr="00654B7F">
        <w:trPr>
          <w:trHeight w:val="201"/>
        </w:trPr>
        <w:tc>
          <w:tcPr>
            <w:tcW w:w="1305" w:type="pct"/>
            <w:tcBorders>
              <w:left w:val="single" w:sz="4" w:space="0" w:color="808080"/>
              <w:bottom w:val="single" w:sz="4" w:space="0" w:color="808080"/>
            </w:tcBorders>
            <w:vAlign w:val="center"/>
          </w:tcPr>
          <w:p w14:paraId="493BCFCA"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Epv</w:t>
            </w:r>
          </w:p>
        </w:tc>
        <w:tc>
          <w:tcPr>
            <w:tcW w:w="2089" w:type="pct"/>
            <w:tcBorders>
              <w:left w:val="single" w:sz="4" w:space="0" w:color="808080"/>
              <w:bottom w:val="single" w:sz="4" w:space="0" w:color="808080"/>
            </w:tcBorders>
            <w:vAlign w:val="center"/>
          </w:tcPr>
          <w:p w14:paraId="169F5991" w14:textId="77777777" w:rsidR="00A26590" w:rsidRPr="00945D36" w:rsidRDefault="00A26590" w:rsidP="00B7239B">
            <w:pPr>
              <w:snapToGrid w:val="0"/>
              <w:rPr>
                <w:rFonts w:eastAsia="Arial Unicode MS" w:cs="Arial"/>
              </w:rPr>
            </w:pPr>
            <w:r w:rsidRPr="00945D36">
              <w:rPr>
                <w:rFonts w:eastAsia="Arial Unicode MS" w:cs="Arial"/>
              </w:rPr>
              <w:t>Ilość energii pobranej z sieci OSD, wyrażona w [kWh]</w:t>
            </w:r>
          </w:p>
        </w:tc>
        <w:tc>
          <w:tcPr>
            <w:tcW w:w="1134" w:type="pct"/>
            <w:tcBorders>
              <w:left w:val="single" w:sz="4" w:space="0" w:color="808080"/>
              <w:bottom w:val="single" w:sz="4" w:space="0" w:color="808080"/>
            </w:tcBorders>
          </w:tcPr>
          <w:p w14:paraId="7A3BD9B4"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651BB9E9"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tc>
      </w:tr>
      <w:tr w:rsidR="00A26590" w:rsidRPr="001C5738" w14:paraId="54053BEC" w14:textId="77777777" w:rsidTr="00654B7F">
        <w:tc>
          <w:tcPr>
            <w:tcW w:w="1305" w:type="pct"/>
            <w:tcBorders>
              <w:top w:val="single" w:sz="4" w:space="0" w:color="808080"/>
              <w:left w:val="single" w:sz="4" w:space="0" w:color="808080"/>
              <w:bottom w:val="single" w:sz="4" w:space="0" w:color="808080"/>
            </w:tcBorders>
            <w:vAlign w:val="center"/>
          </w:tcPr>
          <w:p w14:paraId="77B0B043"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Eps</w:t>
            </w:r>
          </w:p>
        </w:tc>
        <w:tc>
          <w:tcPr>
            <w:tcW w:w="2089" w:type="pct"/>
            <w:tcBorders>
              <w:top w:val="single" w:sz="4" w:space="0" w:color="808080"/>
              <w:left w:val="single" w:sz="4" w:space="0" w:color="808080"/>
              <w:bottom w:val="single" w:sz="4" w:space="0" w:color="808080"/>
            </w:tcBorders>
            <w:vAlign w:val="center"/>
          </w:tcPr>
          <w:p w14:paraId="5066F6A5" w14:textId="77777777" w:rsidR="00A26590" w:rsidRPr="00945D36" w:rsidRDefault="00A26590" w:rsidP="00B7239B">
            <w:pPr>
              <w:snapToGrid w:val="0"/>
              <w:rPr>
                <w:rFonts w:eastAsia="Arial Unicode MS" w:cs="Arial"/>
              </w:rPr>
            </w:pPr>
            <w:r w:rsidRPr="00945D36">
              <w:rPr>
                <w:rFonts w:eastAsia="Arial Unicode MS" w:cs="Arial"/>
              </w:rPr>
              <w:t>Status pomiaru dla energii pobranej z sieci OSD</w:t>
            </w:r>
          </w:p>
        </w:tc>
        <w:tc>
          <w:tcPr>
            <w:tcW w:w="1134" w:type="pct"/>
            <w:tcBorders>
              <w:top w:val="single" w:sz="4" w:space="0" w:color="808080"/>
              <w:left w:val="single" w:sz="4" w:space="0" w:color="808080"/>
              <w:bottom w:val="single" w:sz="4" w:space="0" w:color="808080"/>
            </w:tcBorders>
          </w:tcPr>
          <w:p w14:paraId="1910FEF8"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808080"/>
              <w:left w:val="single" w:sz="4" w:space="0" w:color="808080"/>
              <w:bottom w:val="single" w:sz="4" w:space="0" w:color="808080"/>
              <w:right w:val="single" w:sz="4" w:space="0" w:color="808080"/>
            </w:tcBorders>
            <w:vAlign w:val="center"/>
          </w:tcPr>
          <w:p w14:paraId="3C124091"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2343D7AA"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7CB55831"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tc>
      </w:tr>
      <w:tr w:rsidR="00A26590" w:rsidRPr="001C5738" w14:paraId="6AD12BBE"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67D8AAC4"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Ewv</w:t>
            </w:r>
          </w:p>
        </w:tc>
        <w:tc>
          <w:tcPr>
            <w:tcW w:w="2089" w:type="pct"/>
            <w:tcBorders>
              <w:top w:val="single" w:sz="4" w:space="0" w:color="808080"/>
              <w:left w:val="single" w:sz="4" w:space="0" w:color="808080"/>
              <w:bottom w:val="single" w:sz="4" w:space="0" w:color="808080"/>
              <w:right w:val="single" w:sz="4" w:space="0" w:color="808080"/>
            </w:tcBorders>
            <w:vAlign w:val="center"/>
          </w:tcPr>
          <w:p w14:paraId="7E1C1FD4" w14:textId="77777777" w:rsidR="00A26590" w:rsidRPr="00945D36" w:rsidRDefault="00A26590" w:rsidP="00B7239B">
            <w:pPr>
              <w:snapToGrid w:val="0"/>
              <w:rPr>
                <w:rFonts w:eastAsia="Arial Unicode MS" w:cs="Arial"/>
              </w:rPr>
            </w:pPr>
            <w:r w:rsidRPr="00945D36">
              <w:rPr>
                <w:rFonts w:eastAsia="Arial Unicode MS" w:cs="Arial"/>
              </w:rPr>
              <w:t>Ilość energii wprowadzonej do sieci OSD, wyrażona w [kWh]</w:t>
            </w:r>
          </w:p>
        </w:tc>
        <w:tc>
          <w:tcPr>
            <w:tcW w:w="1134" w:type="pct"/>
            <w:tcBorders>
              <w:top w:val="single" w:sz="4" w:space="0" w:color="808080"/>
              <w:left w:val="single" w:sz="4" w:space="0" w:color="808080"/>
              <w:bottom w:val="single" w:sz="4" w:space="0" w:color="808080"/>
              <w:right w:val="single" w:sz="4" w:space="0" w:color="808080"/>
            </w:tcBorders>
          </w:tcPr>
          <w:p w14:paraId="17FE072C"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65DFE8"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p w14:paraId="6A4B6E3E" w14:textId="77777777" w:rsidR="00A26590" w:rsidRPr="00945D36" w:rsidRDefault="00A26590" w:rsidP="00B7239B">
            <w:pPr>
              <w:snapToGrid w:val="0"/>
              <w:jc w:val="center"/>
              <w:rPr>
                <w:rFonts w:eastAsia="Arial Unicode MS" w:cs="Arial"/>
              </w:rPr>
            </w:pPr>
            <w:r w:rsidRPr="00945D36">
              <w:rPr>
                <w:rFonts w:eastAsia="Arial Unicode MS" w:cs="Arial"/>
              </w:rPr>
              <w:t>Pole pomijane dla typPPE=”ODB”</w:t>
            </w:r>
          </w:p>
        </w:tc>
      </w:tr>
      <w:tr w:rsidR="00A26590" w:rsidRPr="001C5738" w14:paraId="427BC43F"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5881573"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lastRenderedPageBreak/>
              <w:t>Ews</w:t>
            </w:r>
          </w:p>
        </w:tc>
        <w:tc>
          <w:tcPr>
            <w:tcW w:w="2089" w:type="pct"/>
            <w:tcBorders>
              <w:top w:val="single" w:sz="4" w:space="0" w:color="808080"/>
              <w:left w:val="single" w:sz="4" w:space="0" w:color="808080"/>
              <w:bottom w:val="single" w:sz="4" w:space="0" w:color="808080"/>
              <w:right w:val="single" w:sz="4" w:space="0" w:color="808080"/>
            </w:tcBorders>
            <w:vAlign w:val="center"/>
          </w:tcPr>
          <w:p w14:paraId="00ABDFAE" w14:textId="77777777" w:rsidR="00A26590" w:rsidRPr="00945D36" w:rsidRDefault="00A26590" w:rsidP="00B7239B">
            <w:pPr>
              <w:snapToGrid w:val="0"/>
              <w:rPr>
                <w:rFonts w:eastAsia="Arial Unicode MS" w:cs="Arial"/>
              </w:rPr>
            </w:pPr>
            <w:r w:rsidRPr="00945D36">
              <w:rPr>
                <w:rFonts w:eastAsia="Arial Unicode MS" w:cs="Arial"/>
              </w:rPr>
              <w:t>Status pomiaru dla energii wprowadzonej do sieci OSD</w:t>
            </w:r>
          </w:p>
        </w:tc>
        <w:tc>
          <w:tcPr>
            <w:tcW w:w="1134" w:type="pct"/>
            <w:tcBorders>
              <w:top w:val="single" w:sz="4" w:space="0" w:color="808080"/>
              <w:left w:val="single" w:sz="4" w:space="0" w:color="808080"/>
              <w:bottom w:val="single" w:sz="4" w:space="0" w:color="808080"/>
              <w:right w:val="single" w:sz="4" w:space="0" w:color="808080"/>
            </w:tcBorders>
          </w:tcPr>
          <w:p w14:paraId="5CB0D646"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1920E3"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6A0F6128"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6B0F1A50"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p w14:paraId="3D7166A6" w14:textId="77777777" w:rsidR="00A26590" w:rsidRPr="00945D36" w:rsidRDefault="00A26590" w:rsidP="00B7239B">
            <w:pPr>
              <w:snapToGrid w:val="0"/>
              <w:jc w:val="center"/>
              <w:rPr>
                <w:rFonts w:eastAsia="Arial Unicode MS" w:cs="Arial"/>
              </w:rPr>
            </w:pPr>
            <w:r w:rsidRPr="00945D36">
              <w:rPr>
                <w:rFonts w:eastAsia="Arial Unicode MS" w:cs="Arial"/>
              </w:rPr>
              <w:t>Pole pomijane dla typPPE=”ODB”</w:t>
            </w:r>
          </w:p>
        </w:tc>
      </w:tr>
      <w:tr w:rsidR="00A26590" w:rsidRPr="001C5738" w14:paraId="33899BFA"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21248BD7"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Ebv</w:t>
            </w:r>
          </w:p>
        </w:tc>
        <w:tc>
          <w:tcPr>
            <w:tcW w:w="2089" w:type="pct"/>
            <w:tcBorders>
              <w:top w:val="single" w:sz="4" w:space="0" w:color="808080"/>
              <w:left w:val="single" w:sz="4" w:space="0" w:color="808080"/>
              <w:bottom w:val="single" w:sz="4" w:space="0" w:color="808080"/>
              <w:right w:val="single" w:sz="4" w:space="0" w:color="808080"/>
            </w:tcBorders>
            <w:vAlign w:val="center"/>
          </w:tcPr>
          <w:p w14:paraId="1215809D" w14:textId="77777777" w:rsidR="00A26590" w:rsidRPr="00945D36" w:rsidRDefault="00A26590" w:rsidP="00B7239B">
            <w:pPr>
              <w:snapToGrid w:val="0"/>
              <w:rPr>
                <w:rFonts w:eastAsia="Arial Unicode MS" w:cs="Arial"/>
              </w:rPr>
            </w:pPr>
            <w:r w:rsidRPr="00945D36">
              <w:rPr>
                <w:rFonts w:eastAsia="Arial Unicode MS" w:cs="Arial"/>
              </w:rPr>
              <w:t>Saldo energii (bilans), wyrażone w [kWh]</w:t>
            </w:r>
          </w:p>
        </w:tc>
        <w:tc>
          <w:tcPr>
            <w:tcW w:w="1134" w:type="pct"/>
            <w:tcBorders>
              <w:top w:val="single" w:sz="4" w:space="0" w:color="808080"/>
              <w:left w:val="single" w:sz="4" w:space="0" w:color="808080"/>
              <w:bottom w:val="single" w:sz="4" w:space="0" w:color="808080"/>
              <w:right w:val="single" w:sz="4" w:space="0" w:color="808080"/>
            </w:tcBorders>
          </w:tcPr>
          <w:p w14:paraId="5DF3C1C7"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6B5DD8B7"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p w14:paraId="0A4FD421" w14:textId="77777777" w:rsidR="00A26590" w:rsidRPr="00945D36" w:rsidRDefault="00A26590" w:rsidP="00B7239B">
            <w:pPr>
              <w:snapToGrid w:val="0"/>
              <w:jc w:val="center"/>
              <w:rPr>
                <w:rFonts w:eastAsia="Arial Unicode MS" w:cs="Arial"/>
              </w:rPr>
            </w:pPr>
            <w:r w:rsidRPr="00945D36">
              <w:rPr>
                <w:rFonts w:eastAsia="Arial Unicode MS" w:cs="Arial"/>
              </w:rPr>
              <w:t>Pole pomijane dla typPPE=”ODB”</w:t>
            </w:r>
          </w:p>
        </w:tc>
      </w:tr>
      <w:tr w:rsidR="00A26590" w:rsidRPr="001C5738" w14:paraId="32D013D3"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31A32E"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Ebs</w:t>
            </w:r>
          </w:p>
        </w:tc>
        <w:tc>
          <w:tcPr>
            <w:tcW w:w="2089" w:type="pct"/>
            <w:tcBorders>
              <w:top w:val="single" w:sz="4" w:space="0" w:color="808080"/>
              <w:left w:val="single" w:sz="4" w:space="0" w:color="808080"/>
              <w:bottom w:val="single" w:sz="4" w:space="0" w:color="808080"/>
              <w:right w:val="single" w:sz="4" w:space="0" w:color="808080"/>
            </w:tcBorders>
            <w:vAlign w:val="center"/>
          </w:tcPr>
          <w:p w14:paraId="284E01FD" w14:textId="77777777" w:rsidR="00A26590" w:rsidRPr="00945D36" w:rsidRDefault="00A26590" w:rsidP="00B7239B">
            <w:pPr>
              <w:snapToGrid w:val="0"/>
              <w:rPr>
                <w:rFonts w:eastAsia="Arial Unicode MS" w:cs="Arial"/>
              </w:rPr>
            </w:pPr>
            <w:r w:rsidRPr="00945D36">
              <w:rPr>
                <w:rFonts w:eastAsia="Arial Unicode MS" w:cs="Arial"/>
              </w:rPr>
              <w:t>Status pomiaru dla salda energii</w:t>
            </w:r>
          </w:p>
        </w:tc>
        <w:tc>
          <w:tcPr>
            <w:tcW w:w="1134" w:type="pct"/>
            <w:tcBorders>
              <w:top w:val="single" w:sz="4" w:space="0" w:color="808080"/>
              <w:left w:val="single" w:sz="4" w:space="0" w:color="808080"/>
              <w:bottom w:val="single" w:sz="4" w:space="0" w:color="808080"/>
              <w:right w:val="single" w:sz="4" w:space="0" w:color="808080"/>
            </w:tcBorders>
          </w:tcPr>
          <w:p w14:paraId="53AF1E6D"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02F1B6F"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2A3C3104"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62312910"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p w14:paraId="13014566" w14:textId="77777777" w:rsidR="00A26590" w:rsidRPr="00945D36" w:rsidRDefault="00A26590" w:rsidP="00B7239B">
            <w:pPr>
              <w:snapToGrid w:val="0"/>
              <w:jc w:val="center"/>
              <w:rPr>
                <w:rFonts w:eastAsia="Arial Unicode MS" w:cs="Arial"/>
              </w:rPr>
            </w:pPr>
            <w:r w:rsidRPr="00945D36">
              <w:rPr>
                <w:rFonts w:eastAsia="Arial Unicode MS" w:cs="Arial"/>
              </w:rPr>
              <w:t>Pole pomijane dla typPPE=”ODB”</w:t>
            </w:r>
          </w:p>
        </w:tc>
      </w:tr>
      <w:tr w:rsidR="00A26590" w:rsidRPr="001C5738" w14:paraId="1C2CB9F2"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3956136"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Euv</w:t>
            </w:r>
          </w:p>
        </w:tc>
        <w:tc>
          <w:tcPr>
            <w:tcW w:w="2089" w:type="pct"/>
            <w:tcBorders>
              <w:top w:val="single" w:sz="4" w:space="0" w:color="808080"/>
              <w:left w:val="single" w:sz="4" w:space="0" w:color="808080"/>
              <w:bottom w:val="single" w:sz="4" w:space="0" w:color="808080"/>
              <w:right w:val="single" w:sz="4" w:space="0" w:color="808080"/>
            </w:tcBorders>
            <w:vAlign w:val="center"/>
          </w:tcPr>
          <w:p w14:paraId="44BF5379" w14:textId="77777777" w:rsidR="00A26590" w:rsidRPr="00945D36" w:rsidRDefault="00A26590" w:rsidP="00B7239B">
            <w:pPr>
              <w:snapToGrid w:val="0"/>
              <w:rPr>
                <w:rFonts w:eastAsia="Arial Unicode MS" w:cs="Arial"/>
              </w:rPr>
            </w:pPr>
            <w:r w:rsidRPr="00945D36">
              <w:rPr>
                <w:rFonts w:eastAsia="Arial Unicode MS" w:cs="Arial"/>
              </w:rPr>
              <w:t>Ilość energii z udziału [kWh]</w:t>
            </w:r>
          </w:p>
        </w:tc>
        <w:tc>
          <w:tcPr>
            <w:tcW w:w="1134" w:type="pct"/>
            <w:tcBorders>
              <w:top w:val="single" w:sz="4" w:space="0" w:color="808080"/>
              <w:left w:val="single" w:sz="4" w:space="0" w:color="808080"/>
              <w:bottom w:val="single" w:sz="4" w:space="0" w:color="808080"/>
              <w:right w:val="single" w:sz="4" w:space="0" w:color="808080"/>
            </w:tcBorders>
          </w:tcPr>
          <w:p w14:paraId="7AF2105C"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336A9D99"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tc>
      </w:tr>
      <w:tr w:rsidR="00A26590" w:rsidRPr="001C5738" w14:paraId="137D1CE9"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AE637B3"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Eus</w:t>
            </w:r>
          </w:p>
        </w:tc>
        <w:tc>
          <w:tcPr>
            <w:tcW w:w="2089" w:type="pct"/>
            <w:tcBorders>
              <w:top w:val="single" w:sz="4" w:space="0" w:color="808080"/>
              <w:left w:val="single" w:sz="4" w:space="0" w:color="808080"/>
              <w:bottom w:val="single" w:sz="4" w:space="0" w:color="808080"/>
              <w:right w:val="single" w:sz="4" w:space="0" w:color="808080"/>
            </w:tcBorders>
            <w:vAlign w:val="center"/>
          </w:tcPr>
          <w:p w14:paraId="6CF3D678" w14:textId="77777777" w:rsidR="00A26590" w:rsidRPr="00945D36" w:rsidRDefault="00A26590" w:rsidP="00B7239B">
            <w:pPr>
              <w:snapToGrid w:val="0"/>
              <w:rPr>
                <w:rFonts w:eastAsia="Arial Unicode MS" w:cs="Arial"/>
              </w:rPr>
            </w:pPr>
            <w:r w:rsidRPr="00945D36">
              <w:rPr>
                <w:rFonts w:eastAsia="Arial Unicode MS" w:cs="Arial"/>
              </w:rPr>
              <w:t>Status pomiaru udziału</w:t>
            </w:r>
          </w:p>
        </w:tc>
        <w:tc>
          <w:tcPr>
            <w:tcW w:w="1134" w:type="pct"/>
            <w:tcBorders>
              <w:top w:val="single" w:sz="4" w:space="0" w:color="808080"/>
              <w:left w:val="single" w:sz="4" w:space="0" w:color="808080"/>
              <w:bottom w:val="single" w:sz="4" w:space="0" w:color="808080"/>
              <w:right w:val="single" w:sz="4" w:space="0" w:color="808080"/>
            </w:tcBorders>
          </w:tcPr>
          <w:p w14:paraId="6177B0F4"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47CC681E"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07C31AD2"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62E8AE8C"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tc>
      </w:tr>
      <w:tr w:rsidR="00A26590" w:rsidRPr="001C5738" w14:paraId="2DB5D2FC"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CAC746"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Ebuv</w:t>
            </w:r>
          </w:p>
        </w:tc>
        <w:tc>
          <w:tcPr>
            <w:tcW w:w="2089" w:type="pct"/>
            <w:tcBorders>
              <w:top w:val="single" w:sz="4" w:space="0" w:color="808080"/>
              <w:left w:val="single" w:sz="4" w:space="0" w:color="808080"/>
              <w:bottom w:val="single" w:sz="4" w:space="0" w:color="808080"/>
              <w:right w:val="single" w:sz="4" w:space="0" w:color="808080"/>
            </w:tcBorders>
            <w:vAlign w:val="center"/>
          </w:tcPr>
          <w:p w14:paraId="1B4B9DDA" w14:textId="77777777" w:rsidR="00A26590" w:rsidRPr="00945D36" w:rsidRDefault="00A26590" w:rsidP="00B7239B">
            <w:pPr>
              <w:snapToGrid w:val="0"/>
              <w:rPr>
                <w:rFonts w:eastAsia="Arial Unicode MS" w:cs="Arial"/>
              </w:rPr>
            </w:pPr>
            <w:r w:rsidRPr="00945D36">
              <w:rPr>
                <w:rFonts w:eastAsia="Arial Unicode MS" w:cs="Arial"/>
              </w:rPr>
              <w:t>Saldo energii [kWh]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EF36A5E"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1B447E81"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tc>
      </w:tr>
      <w:tr w:rsidR="00A26590" w:rsidRPr="001C5738" w14:paraId="7CD2D4C6"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336BE943" w14:textId="77777777" w:rsidR="00A26590" w:rsidRPr="00945D36" w:rsidRDefault="00A26590" w:rsidP="00B7239B">
            <w:pPr>
              <w:snapToGrid w:val="0"/>
              <w:rPr>
                <w:rFonts w:eastAsia="Arial Unicode MS" w:cs="Arial"/>
                <w:b/>
                <w:color w:val="1F4E79"/>
              </w:rPr>
            </w:pPr>
            <w:r w:rsidRPr="00945D36">
              <w:rPr>
                <w:rFonts w:eastAsia="Arial Unicode MS" w:cs="Arial"/>
                <w:b/>
                <w:color w:val="1F4E79"/>
              </w:rPr>
              <w:t>Ebus</w:t>
            </w:r>
          </w:p>
        </w:tc>
        <w:tc>
          <w:tcPr>
            <w:tcW w:w="2089" w:type="pct"/>
            <w:tcBorders>
              <w:top w:val="single" w:sz="4" w:space="0" w:color="808080"/>
              <w:left w:val="single" w:sz="4" w:space="0" w:color="808080"/>
              <w:bottom w:val="single" w:sz="4" w:space="0" w:color="808080"/>
              <w:right w:val="single" w:sz="4" w:space="0" w:color="808080"/>
            </w:tcBorders>
            <w:vAlign w:val="center"/>
          </w:tcPr>
          <w:p w14:paraId="4DE06F67" w14:textId="77777777" w:rsidR="00A26590" w:rsidRPr="00945D36" w:rsidRDefault="00A26590" w:rsidP="00B7239B">
            <w:pPr>
              <w:snapToGrid w:val="0"/>
              <w:rPr>
                <w:rFonts w:eastAsia="Arial Unicode MS" w:cs="Arial"/>
              </w:rPr>
            </w:pPr>
            <w:r w:rsidRPr="00945D36">
              <w:rPr>
                <w:rFonts w:eastAsia="Arial Unicode MS" w:cs="Arial"/>
              </w:rPr>
              <w:t>Status pomiaru dla salda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61EA7DF"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511AED9A"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111A13C0"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30746852"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tc>
      </w:tr>
    </w:tbl>
    <w:p w14:paraId="3F39989B" w14:textId="77777777" w:rsidR="00A26590" w:rsidRDefault="00A26590" w:rsidP="00A26590">
      <w:pPr>
        <w:pStyle w:val="Default"/>
        <w:rPr>
          <w:rFonts w:asciiTheme="minorHAnsi" w:hAnsiTheme="minorHAnsi" w:cstheme="minorHAnsi"/>
          <w:color w:val="auto"/>
          <w:sz w:val="22"/>
          <w:szCs w:val="22"/>
        </w:rPr>
      </w:pPr>
    </w:p>
    <w:p w14:paraId="1FA042B5" w14:textId="77777777" w:rsidR="00A26590" w:rsidRPr="004313CB" w:rsidRDefault="00A26590" w:rsidP="00A26590">
      <w:pPr>
        <w:pStyle w:val="Default"/>
        <w:rPr>
          <w:color w:val="auto"/>
          <w:sz w:val="20"/>
          <w:szCs w:val="20"/>
        </w:rPr>
      </w:pPr>
      <w:r w:rsidRPr="004313CB">
        <w:rPr>
          <w:color w:val="auto"/>
          <w:sz w:val="20"/>
          <w:szCs w:val="20"/>
        </w:rPr>
        <w:lastRenderedPageBreak/>
        <w:t xml:space="preserve">W kolumnie opis pola powyższej tabeli podany został wymagany format danych: </w:t>
      </w:r>
    </w:p>
    <w:p w14:paraId="622BEFC5" w14:textId="77777777" w:rsidR="00A26590" w:rsidRPr="004313CB" w:rsidRDefault="00A26590" w:rsidP="00A26590">
      <w:pPr>
        <w:pStyle w:val="Default"/>
        <w:rPr>
          <w:color w:val="auto"/>
          <w:sz w:val="20"/>
          <w:szCs w:val="20"/>
        </w:rPr>
      </w:pPr>
      <w:r w:rsidRPr="004313CB">
        <w:rPr>
          <w:color w:val="auto"/>
          <w:sz w:val="20"/>
          <w:szCs w:val="20"/>
        </w:rPr>
        <w:t>- pole znakowe [n] – oznacza łańcuch znaków o maksymalnej dopuszczalnej długości n znaków,</w:t>
      </w:r>
    </w:p>
    <w:p w14:paraId="4A9A467C" w14:textId="77777777" w:rsidR="00A26590" w:rsidRPr="004313CB" w:rsidRDefault="00A26590" w:rsidP="00A26590">
      <w:pPr>
        <w:pStyle w:val="Default"/>
        <w:rPr>
          <w:color w:val="auto"/>
          <w:sz w:val="20"/>
          <w:szCs w:val="20"/>
        </w:rPr>
      </w:pPr>
      <w:r w:rsidRPr="004313CB">
        <w:rPr>
          <w:color w:val="auto"/>
          <w:sz w:val="20"/>
          <w:szCs w:val="20"/>
        </w:rPr>
        <w:t>- {n} – przedstawia zbiór, wraz z jego dziedziną, np. {T,N},</w:t>
      </w:r>
    </w:p>
    <w:p w14:paraId="1B8EEECC" w14:textId="77777777" w:rsidR="00A26590" w:rsidRPr="004313CB" w:rsidRDefault="00A26590" w:rsidP="00A26590">
      <w:pPr>
        <w:pStyle w:val="Default"/>
        <w:rPr>
          <w:color w:val="auto"/>
          <w:sz w:val="20"/>
          <w:szCs w:val="20"/>
        </w:rPr>
      </w:pPr>
      <w:r w:rsidRPr="004313CB">
        <w:rPr>
          <w:color w:val="auto"/>
          <w:sz w:val="20"/>
          <w:szCs w:val="20"/>
        </w:rPr>
        <w:t>- pole numeryczne [n.m] – w danym polu mogą pojawić się liczby o dopuszczalnej liczbie cyfr n, separatorem dziesiętnym jest kropka, po kropce natomiast występuje m cyfr części dziesiętnej,</w:t>
      </w:r>
    </w:p>
    <w:p w14:paraId="556BC33A" w14:textId="77777777" w:rsidR="00A26590" w:rsidRPr="004313CB" w:rsidRDefault="00A26590" w:rsidP="00A26590">
      <w:pPr>
        <w:pStyle w:val="Default"/>
        <w:rPr>
          <w:color w:val="auto"/>
          <w:sz w:val="20"/>
          <w:szCs w:val="20"/>
        </w:rPr>
      </w:pPr>
      <w:r w:rsidRPr="004313CB">
        <w:rPr>
          <w:color w:val="auto"/>
          <w:sz w:val="20"/>
          <w:szCs w:val="20"/>
        </w:rPr>
        <w:t>- pole numeryczne [n] – oznacza liczbę całkowitą o dopuszczalnej liczbie cyfr n,</w:t>
      </w:r>
    </w:p>
    <w:p w14:paraId="222D6DFA" w14:textId="77777777" w:rsidR="00A26590" w:rsidRPr="004313CB" w:rsidRDefault="00A26590" w:rsidP="00A26590">
      <w:pPr>
        <w:pStyle w:val="Default"/>
        <w:rPr>
          <w:color w:val="auto"/>
          <w:sz w:val="20"/>
          <w:szCs w:val="20"/>
        </w:rPr>
      </w:pPr>
      <w:r w:rsidRPr="004313CB">
        <w:rPr>
          <w:color w:val="auto"/>
          <w:sz w:val="20"/>
          <w:szCs w:val="20"/>
        </w:rPr>
        <w:t xml:space="preserve">- maski kodów – oznaczają szablony formatów dla pól, gdzie: </w:t>
      </w:r>
    </w:p>
    <w:p w14:paraId="43E0C47F" w14:textId="77777777" w:rsidR="00A26590" w:rsidRPr="004313CB" w:rsidRDefault="00A26590" w:rsidP="00A26590">
      <w:pPr>
        <w:pStyle w:val="Default"/>
        <w:rPr>
          <w:color w:val="auto"/>
          <w:sz w:val="20"/>
          <w:szCs w:val="20"/>
        </w:rPr>
      </w:pPr>
      <w:r w:rsidRPr="004313CB">
        <w:rPr>
          <w:color w:val="auto"/>
          <w:sz w:val="20"/>
          <w:szCs w:val="20"/>
        </w:rPr>
        <w:t>A – oznacza dowolny znak alfanumeryczny ze zbioru [A-Z], 9 – oznacza dowolny znak alfanumeryczny ze zbioru [0-9] (znak ’_’ oznacza podkreślenie, znak ’.’ oznacza kropkę, znak ’-’ oznacza myślnik, znak ‘ ‘ oznacza spację),</w:t>
      </w:r>
    </w:p>
    <w:p w14:paraId="20DF0A37" w14:textId="77777777" w:rsidR="00A26590" w:rsidRPr="004313CB" w:rsidRDefault="00A26590" w:rsidP="00A26590">
      <w:pPr>
        <w:pStyle w:val="Default"/>
        <w:rPr>
          <w:color w:val="auto"/>
          <w:sz w:val="20"/>
          <w:szCs w:val="20"/>
        </w:rPr>
      </w:pPr>
      <w:r w:rsidRPr="004313CB">
        <w:rPr>
          <w:color w:val="auto"/>
          <w:sz w:val="20"/>
          <w:szCs w:val="20"/>
        </w:rPr>
        <w:t xml:space="preserve">- MDD_AAAA_A9_AAAA - szablon formatu dla kodu Miejsca Dostarczania, </w:t>
      </w:r>
    </w:p>
    <w:p w14:paraId="27979DCC" w14:textId="77777777" w:rsidR="00A26590" w:rsidRPr="004313CB" w:rsidRDefault="00A26590" w:rsidP="00A26590">
      <w:pPr>
        <w:pStyle w:val="Default"/>
        <w:rPr>
          <w:color w:val="auto"/>
          <w:sz w:val="20"/>
          <w:szCs w:val="20"/>
        </w:rPr>
      </w:pPr>
      <w:r w:rsidRPr="004313CB">
        <w:rPr>
          <w:color w:val="auto"/>
          <w:sz w:val="20"/>
          <w:szCs w:val="20"/>
        </w:rPr>
        <w:t>- UR_AAAA_9999 - szablon formatu dla kodu Uczestnika Rynku.</w:t>
      </w:r>
    </w:p>
    <w:p w14:paraId="7E8D6F53" w14:textId="3F0821F5" w:rsidR="00A26590" w:rsidRDefault="00A26590" w:rsidP="00A26590">
      <w:pPr>
        <w:pStyle w:val="Default"/>
        <w:rPr>
          <w:color w:val="auto"/>
          <w:sz w:val="20"/>
          <w:szCs w:val="20"/>
        </w:rPr>
      </w:pPr>
    </w:p>
    <w:p w14:paraId="1CEB34AB" w14:textId="10D36887" w:rsidR="00F50DB6" w:rsidRDefault="00F50DB6" w:rsidP="0089064A">
      <w:pPr>
        <w:pStyle w:val="Styl3"/>
        <w:numPr>
          <w:ilvl w:val="1"/>
          <w:numId w:val="35"/>
        </w:numPr>
        <w:spacing w:before="240"/>
      </w:pPr>
      <w:bookmarkStart w:id="239" w:name="_Toc158293342"/>
      <w:r>
        <w:t>Udostępnienie Danych Pomiarowych (UDPM / UDPMk)</w:t>
      </w:r>
      <w:bookmarkEnd w:id="239"/>
    </w:p>
    <w:p w14:paraId="679B122C" w14:textId="77777777" w:rsidR="00A4144D" w:rsidRDefault="00A4144D" w:rsidP="0089064A">
      <w:pPr>
        <w:pStyle w:val="Styl2"/>
        <w:numPr>
          <w:ilvl w:val="2"/>
          <w:numId w:val="35"/>
        </w:numPr>
        <w:spacing w:before="240" w:after="240"/>
      </w:pPr>
      <w:bookmarkStart w:id="240" w:name="_Toc158293343"/>
      <w:r>
        <w:t>Informacje ogólne</w:t>
      </w:r>
      <w:bookmarkEnd w:id="240"/>
    </w:p>
    <w:tbl>
      <w:tblPr>
        <w:tblW w:w="0" w:type="auto"/>
        <w:tblInd w:w="675" w:type="dxa"/>
        <w:tblLayout w:type="fixed"/>
        <w:tblLook w:val="0000" w:firstRow="0" w:lastRow="0" w:firstColumn="0" w:lastColumn="0" w:noHBand="0" w:noVBand="0"/>
      </w:tblPr>
      <w:tblGrid>
        <w:gridCol w:w="1619"/>
        <w:gridCol w:w="7221"/>
      </w:tblGrid>
      <w:tr w:rsidR="00A4144D" w:rsidRPr="00CB2921" w14:paraId="1849D11A" w14:textId="77777777" w:rsidTr="00B7239B">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3150411" w14:textId="77777777" w:rsidR="00A4144D" w:rsidRPr="007B4BC0" w:rsidRDefault="00A4144D" w:rsidP="00B7239B">
            <w:pPr>
              <w:snapToGrid w:val="0"/>
              <w:jc w:val="center"/>
              <w:rPr>
                <w:rFonts w:eastAsia="Arial Unicode MS" w:cs="Arial"/>
                <w:b/>
              </w:rPr>
            </w:pPr>
            <w:r w:rsidRPr="007B4BC0">
              <w:rPr>
                <w:rFonts w:eastAsia="Arial Unicode MS" w:cs="Arial"/>
                <w:b/>
              </w:rPr>
              <w:t>Metryka dokumentu</w:t>
            </w:r>
          </w:p>
        </w:tc>
      </w:tr>
      <w:tr w:rsidR="00A4144D" w:rsidRPr="00EE3484" w14:paraId="5AC4558C" w14:textId="77777777" w:rsidTr="00B7239B">
        <w:tc>
          <w:tcPr>
            <w:tcW w:w="1619" w:type="dxa"/>
            <w:tcBorders>
              <w:left w:val="single" w:sz="4" w:space="0" w:color="808080"/>
              <w:bottom w:val="single" w:sz="4" w:space="0" w:color="808080"/>
            </w:tcBorders>
            <w:vAlign w:val="center"/>
          </w:tcPr>
          <w:p w14:paraId="62E78C83" w14:textId="77777777" w:rsidR="00A4144D" w:rsidRPr="007B4BC0" w:rsidRDefault="00A4144D" w:rsidP="00B7239B">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8067506" w14:textId="77777777" w:rsidR="00A4144D" w:rsidRPr="00CB2921" w:rsidRDefault="00A4144D" w:rsidP="00B7239B">
            <w:pPr>
              <w:snapToGrid w:val="0"/>
              <w:rPr>
                <w:rFonts w:eastAsia="Arial Unicode MS" w:cs="Arial"/>
              </w:rPr>
            </w:pPr>
            <w:r w:rsidRPr="00CB2921">
              <w:rPr>
                <w:rFonts w:eastAsia="Arial Unicode MS" w:cs="Arial"/>
              </w:rPr>
              <w:t>Udostępnienie Danych Pomiarowych</w:t>
            </w:r>
          </w:p>
        </w:tc>
      </w:tr>
      <w:tr w:rsidR="00A4144D" w:rsidRPr="00EE3484" w14:paraId="499B4041" w14:textId="77777777" w:rsidTr="00B7239B">
        <w:tc>
          <w:tcPr>
            <w:tcW w:w="1619" w:type="dxa"/>
            <w:tcBorders>
              <w:left w:val="single" w:sz="4" w:space="0" w:color="808080"/>
              <w:bottom w:val="single" w:sz="4" w:space="0" w:color="808080"/>
            </w:tcBorders>
            <w:vAlign w:val="center"/>
          </w:tcPr>
          <w:p w14:paraId="3912CB0E" w14:textId="77777777" w:rsidR="00A4144D" w:rsidRPr="007B4BC0" w:rsidRDefault="00A4144D" w:rsidP="00B7239B">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104A0D8" w14:textId="77777777" w:rsidR="00A4144D" w:rsidRPr="00CB2921" w:rsidRDefault="00A4144D" w:rsidP="00B7239B">
            <w:pPr>
              <w:snapToGrid w:val="0"/>
              <w:rPr>
                <w:rFonts w:eastAsia="Arial Unicode MS" w:cs="Arial"/>
              </w:rPr>
            </w:pPr>
            <w:r w:rsidRPr="00CB2921">
              <w:rPr>
                <w:rFonts w:eastAsia="Arial Unicode MS" w:cs="Arial"/>
              </w:rPr>
              <w:t>UDPM / UDPMk</w:t>
            </w:r>
          </w:p>
        </w:tc>
      </w:tr>
      <w:tr w:rsidR="00A4144D" w:rsidRPr="00EE3484" w14:paraId="7DA01C0D" w14:textId="77777777" w:rsidTr="00B7239B">
        <w:tc>
          <w:tcPr>
            <w:tcW w:w="1619" w:type="dxa"/>
            <w:tcBorders>
              <w:left w:val="single" w:sz="4" w:space="0" w:color="808080"/>
              <w:bottom w:val="single" w:sz="4" w:space="0" w:color="808080"/>
            </w:tcBorders>
            <w:vAlign w:val="center"/>
          </w:tcPr>
          <w:p w14:paraId="63FCE9E2" w14:textId="77777777" w:rsidR="00A4144D" w:rsidRPr="007B4BC0" w:rsidRDefault="00A4144D" w:rsidP="00B7239B">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8A56EFF" w14:textId="77777777" w:rsidR="00A4144D" w:rsidRPr="00CB2921" w:rsidRDefault="00A4144D" w:rsidP="00B7239B">
            <w:pPr>
              <w:snapToGrid w:val="0"/>
              <w:rPr>
                <w:rFonts w:eastAsia="Arial Unicode MS" w:cs="Arial"/>
              </w:rPr>
            </w:pPr>
            <w:r w:rsidRPr="00CB2921">
              <w:rPr>
                <w:rFonts w:eastAsia="Arial Unicode MS" w:cs="Arial"/>
              </w:rPr>
              <w:t>XML</w:t>
            </w:r>
          </w:p>
        </w:tc>
      </w:tr>
      <w:tr w:rsidR="00A4144D" w:rsidRPr="00EE3484" w14:paraId="020E3026" w14:textId="77777777" w:rsidTr="00B7239B">
        <w:tc>
          <w:tcPr>
            <w:tcW w:w="1619" w:type="dxa"/>
            <w:tcBorders>
              <w:left w:val="single" w:sz="4" w:space="0" w:color="808080"/>
              <w:bottom w:val="single" w:sz="4" w:space="0" w:color="808080"/>
            </w:tcBorders>
            <w:vAlign w:val="center"/>
          </w:tcPr>
          <w:p w14:paraId="026122D3" w14:textId="77777777" w:rsidR="00A4144D" w:rsidRPr="007B4BC0" w:rsidRDefault="00A4144D" w:rsidP="00B7239B">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6381B51E" w14:textId="77777777" w:rsidR="00A4144D" w:rsidRPr="007B4BC0" w:rsidRDefault="00A4144D" w:rsidP="00B7239B">
            <w:pPr>
              <w:snapToGrid w:val="0"/>
              <w:rPr>
                <w:rFonts w:eastAsia="Arial Unicode MS" w:cs="Arial"/>
              </w:rPr>
            </w:pPr>
            <w:r w:rsidRPr="007B4BC0">
              <w:rPr>
                <w:rFonts w:eastAsia="Arial Unicode MS" w:cs="Arial"/>
              </w:rPr>
              <w:t>Sprzedawca, Miejsce Dostarczania</w:t>
            </w:r>
          </w:p>
        </w:tc>
      </w:tr>
      <w:tr w:rsidR="00A4144D" w:rsidRPr="00EE3484" w14:paraId="0FE9245C" w14:textId="77777777" w:rsidTr="00B7239B">
        <w:trPr>
          <w:trHeight w:val="58"/>
        </w:trPr>
        <w:tc>
          <w:tcPr>
            <w:tcW w:w="1619" w:type="dxa"/>
            <w:tcBorders>
              <w:left w:val="single" w:sz="4" w:space="0" w:color="808080"/>
              <w:bottom w:val="single" w:sz="4" w:space="0" w:color="808080"/>
            </w:tcBorders>
            <w:vAlign w:val="center"/>
          </w:tcPr>
          <w:p w14:paraId="7559C9AA" w14:textId="77777777" w:rsidR="00A4144D" w:rsidRPr="007B4BC0" w:rsidRDefault="00A4144D" w:rsidP="00B7239B">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109A70E1" w14:textId="77777777" w:rsidR="00A4144D" w:rsidRPr="00CB2921" w:rsidRDefault="00A4144D" w:rsidP="00B7239B">
            <w:pPr>
              <w:snapToGrid w:val="0"/>
              <w:rPr>
                <w:rFonts w:eastAsia="Arial Unicode MS" w:cs="Arial"/>
              </w:rPr>
            </w:pPr>
            <w:r w:rsidRPr="00CB2921">
              <w:rPr>
                <w:rFonts w:eastAsia="Arial Unicode MS" w:cs="Arial"/>
              </w:rPr>
              <w:t>OSD</w:t>
            </w:r>
          </w:p>
        </w:tc>
      </w:tr>
      <w:tr w:rsidR="00A4144D" w:rsidRPr="00EE3484" w14:paraId="57B0F47C" w14:textId="77777777" w:rsidTr="00B7239B">
        <w:tc>
          <w:tcPr>
            <w:tcW w:w="1619" w:type="dxa"/>
            <w:tcBorders>
              <w:left w:val="single" w:sz="4" w:space="0" w:color="808080"/>
              <w:bottom w:val="single" w:sz="4" w:space="0" w:color="808080"/>
            </w:tcBorders>
            <w:vAlign w:val="center"/>
          </w:tcPr>
          <w:p w14:paraId="7E248EDF" w14:textId="77777777" w:rsidR="00A4144D" w:rsidRPr="007B4BC0" w:rsidRDefault="00A4144D" w:rsidP="00B7239B">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B89FCB8" w14:textId="77777777" w:rsidR="00A4144D" w:rsidRPr="00CB2921" w:rsidRDefault="00A4144D" w:rsidP="00B7239B">
            <w:pPr>
              <w:snapToGrid w:val="0"/>
              <w:rPr>
                <w:rFonts w:eastAsia="Arial Unicode MS" w:cs="Arial"/>
              </w:rPr>
            </w:pPr>
            <w:r w:rsidRPr="00CB2921">
              <w:rPr>
                <w:rFonts w:eastAsia="Arial Unicode MS" w:cs="Arial"/>
              </w:rPr>
              <w:t>Sprzedawca</w:t>
            </w:r>
          </w:p>
        </w:tc>
      </w:tr>
    </w:tbl>
    <w:p w14:paraId="3AA02A7D" w14:textId="77777777" w:rsidR="00A4144D" w:rsidRDefault="00A4144D" w:rsidP="0089064A">
      <w:pPr>
        <w:pStyle w:val="Styl2"/>
        <w:numPr>
          <w:ilvl w:val="2"/>
          <w:numId w:val="35"/>
        </w:numPr>
        <w:spacing w:before="240" w:after="240"/>
      </w:pPr>
      <w:bookmarkStart w:id="241" w:name="_Toc158293344"/>
      <w:r>
        <w:t>Zastosowanie dokumentu</w:t>
      </w:r>
      <w:bookmarkEnd w:id="241"/>
    </w:p>
    <w:p w14:paraId="360B82C1" w14:textId="77777777" w:rsidR="00F50DB6" w:rsidRPr="004313CB" w:rsidRDefault="00F50DB6" w:rsidP="00A26590">
      <w:pPr>
        <w:pStyle w:val="Default"/>
        <w:rPr>
          <w:color w:val="auto"/>
          <w:sz w:val="20"/>
          <w:szCs w:val="20"/>
        </w:rPr>
      </w:pPr>
    </w:p>
    <w:p w14:paraId="735E55DB"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Dokumenty UDPM/UDPMk są dokumentami miesięcznymi zawierającymi wskazania bieżące z miesiąca, którego dokument dotyczy. </w:t>
      </w:r>
    </w:p>
    <w:p w14:paraId="05109BFD"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Dokument UDPM zawiera dane odbiorców i wytwórców z umowami rozdzielonymi, natomiast UDPMk odbiorców, prosumentów i wytwórców z umowami kompleksowymi. Zawartość informacyjna oraz struktura obu tych dokumentów jest identyczna.</w:t>
      </w:r>
    </w:p>
    <w:p w14:paraId="693CDBE6"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 UDPM/UDPMk:</w:t>
      </w:r>
    </w:p>
    <w:p w14:paraId="5ECD0016"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dokumencie UDPM oraz UDPMk są prezentowane wszystkie wskazania odczytane przez Inkasenta, wyszacowane oraz odczytane zdalnie w danym okresie biznesowym;</w:t>
      </w:r>
    </w:p>
    <w:p w14:paraId="79893DA8"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t>W</w:t>
      </w:r>
      <w:r w:rsidRPr="00291C59">
        <w:rPr>
          <w:rFonts w:ascii="Calibri" w:eastAsiaTheme="minorHAnsi" w:hAnsi="Calibri" w:cs="Times New Roman"/>
          <w:sz w:val="22"/>
          <w:lang w:eastAsia="en-US"/>
        </w:rPr>
        <w:t xml:space="preserve">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10F44ED"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61D40B57"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14:paraId="1EC4013E"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 i UDPMk nie są publikowane wskazania liczników pochodzące z liczników z rejestrów sumacyjnych,</w:t>
      </w:r>
    </w:p>
    <w:p w14:paraId="60706BEE" w14:textId="0DF4338C"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Dodatkowo w dokumencie UDPM i UDPMk podawane jest zużycie z uwzględnieniem strat procentowych</w:t>
      </w:r>
      <w:r w:rsidR="00751F90">
        <w:rPr>
          <w:rFonts w:ascii="Calibri" w:eastAsiaTheme="minorHAnsi" w:hAnsi="Calibri" w:cs="Times New Roman"/>
          <w:sz w:val="22"/>
          <w:lang w:eastAsia="en-US"/>
        </w:rPr>
        <w:t xml:space="preserve"> </w:t>
      </w:r>
      <w:r w:rsidR="00751F90" w:rsidRPr="004B717F">
        <w:rPr>
          <w:rFonts w:ascii="Calibri" w:eastAsiaTheme="minorHAnsi" w:hAnsi="Calibri" w:cs="Times New Roman"/>
          <w:sz w:val="22"/>
          <w:lang w:eastAsia="en-US"/>
        </w:rPr>
        <w:t>lub strat mierzonych</w:t>
      </w:r>
      <w:r w:rsidRPr="004B717F">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Jeśli starty procentowe </w:t>
      </w:r>
      <w:r w:rsidR="00751F90" w:rsidRPr="004B717F">
        <w:rPr>
          <w:rFonts w:ascii="Calibri" w:eastAsiaTheme="minorHAnsi" w:hAnsi="Calibri" w:cs="Times New Roman"/>
          <w:sz w:val="22"/>
          <w:lang w:eastAsia="en-US"/>
        </w:rPr>
        <w:t xml:space="preserve">lub straty mierzone </w:t>
      </w:r>
      <w:r w:rsidRPr="00291C59">
        <w:rPr>
          <w:rFonts w:ascii="Calibri" w:eastAsiaTheme="minorHAnsi" w:hAnsi="Calibri" w:cs="Times New Roman"/>
          <w:sz w:val="22"/>
          <w:lang w:eastAsia="en-US"/>
        </w:rPr>
        <w:t>nie występują przy rozliczeniu usługi dystrybucyjnej to wartości w kolumnie zużycie i kolumnie zużycie z uwzględnieniem strat są sobie równe.</w:t>
      </w:r>
    </w:p>
    <w:p w14:paraId="53E98371"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UDPM/UDPMk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rsidP="0089064A">
      <w:pPr>
        <w:pStyle w:val="Styl2"/>
        <w:numPr>
          <w:ilvl w:val="2"/>
          <w:numId w:val="35"/>
        </w:numPr>
        <w:spacing w:after="240"/>
      </w:pPr>
      <w:bookmarkStart w:id="242" w:name="_Toc324936233"/>
      <w:bookmarkStart w:id="243" w:name="_Toc368578098"/>
      <w:bookmarkStart w:id="244" w:name="_Toc385336381"/>
      <w:bookmarkStart w:id="245" w:name="_Toc512506891"/>
      <w:bookmarkStart w:id="246" w:name="_Toc158293345"/>
      <w:r>
        <w:t>Opis formatu XML</w:t>
      </w:r>
      <w:bookmarkEnd w:id="242"/>
      <w:bookmarkEnd w:id="243"/>
      <w:bookmarkEnd w:id="244"/>
      <w:bookmarkEnd w:id="245"/>
      <w:bookmarkEnd w:id="246"/>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lastRenderedPageBreak/>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Typ dokumentu: UDPM lub UDPMk</w:t>
            </w:r>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UDPM/UDPMk</w:t>
            </w:r>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r w:rsidRPr="00CB2921">
              <w:rPr>
                <w:rFonts w:eastAsia="Arial Unicode MS" w:cs="Arial"/>
              </w:rPr>
              <w:t xml:space="preserve">date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r w:rsidRPr="007B4BC0">
              <w:rPr>
                <w:rFonts w:eastAsia="Arial Unicode MS" w:cs="Arial"/>
                <w:b/>
              </w:rPr>
              <w:t>kodPPE</w:t>
            </w:r>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r w:rsidRPr="007B4BC0">
              <w:rPr>
                <w:rFonts w:eastAsia="Arial Unicode MS" w:cs="Arial"/>
                <w:b/>
              </w:rPr>
              <w:t>N</w:t>
            </w:r>
            <w:r w:rsidR="003F0E05" w:rsidRPr="007B4BC0">
              <w:rPr>
                <w:rFonts w:eastAsia="Arial Unicode MS" w:cs="Arial"/>
                <w:b/>
              </w:rPr>
              <w:t>rLicznika</w:t>
            </w:r>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r w:rsidRPr="007B4BC0">
              <w:rPr>
                <w:rFonts w:eastAsia="Arial Unicode MS" w:cs="Arial"/>
                <w:b/>
              </w:rPr>
              <w:t>kodOT</w:t>
            </w:r>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r w:rsidRPr="00CB2921">
              <w:rPr>
                <w:rFonts w:eastAsia="Arial Unicode MS" w:cs="Arial"/>
              </w:rPr>
              <w:t>KodOT</w:t>
            </w:r>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r w:rsidRPr="007B4BC0">
              <w:rPr>
                <w:rFonts w:eastAsia="Arial Unicode MS" w:cs="Arial"/>
                <w:b/>
              </w:rPr>
              <w:t>kodOTP</w:t>
            </w:r>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r w:rsidRPr="00CB2921">
              <w:rPr>
                <w:rFonts w:eastAsia="Arial Unicode MS" w:cs="Arial"/>
              </w:rPr>
              <w:t>KodOT</w:t>
            </w:r>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r w:rsidRPr="007B4BC0">
              <w:rPr>
                <w:rFonts w:eastAsia="Arial Unicode MS" w:cs="Arial"/>
                <w:b/>
              </w:rPr>
              <w:t>okresRozliczeniowyOd</w:t>
            </w:r>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r w:rsidRPr="00CB2921">
              <w:rPr>
                <w:rFonts w:eastAsia="Arial Unicode MS" w:cs="Arial"/>
              </w:rPr>
              <w:t>date</w:t>
            </w:r>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r w:rsidRPr="007B4BC0">
              <w:rPr>
                <w:rFonts w:eastAsia="Arial Unicode MS" w:cs="Arial"/>
                <w:b/>
              </w:rPr>
              <w:t>okresRozliczeniowyDo</w:t>
            </w:r>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r w:rsidRPr="00CB2921">
              <w:rPr>
                <w:rFonts w:eastAsia="Arial Unicode MS" w:cs="Arial"/>
              </w:rPr>
              <w:t>date</w:t>
            </w:r>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r w:rsidRPr="007B4BC0">
              <w:rPr>
                <w:rFonts w:eastAsia="Arial Unicode MS" w:cs="Arial"/>
                <w:b/>
              </w:rPr>
              <w:lastRenderedPageBreak/>
              <w:t>obis</w:t>
            </w:r>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r w:rsidRPr="007B4BC0">
              <w:rPr>
                <w:rFonts w:eastAsia="Arial Unicode MS" w:cs="Arial"/>
                <w:b/>
              </w:rPr>
              <w:t>rozklad</w:t>
            </w:r>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r w:rsidRPr="007B4BC0">
              <w:rPr>
                <w:rFonts w:eastAsia="Arial Unicode MS" w:cs="Arial"/>
                <w:b/>
              </w:rPr>
              <w:t>wskazaniePoprzednie</w:t>
            </w:r>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r w:rsidRPr="007B4BC0">
              <w:rPr>
                <w:rFonts w:eastAsia="Arial Unicode MS" w:cs="Arial"/>
                <w:b/>
              </w:rPr>
              <w:t>wskazanieBiezace</w:t>
            </w:r>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r w:rsidRPr="007B4BC0">
              <w:rPr>
                <w:rFonts w:eastAsia="Arial Unicode MS" w:cs="Arial"/>
                <w:b/>
              </w:rPr>
              <w:t>mnozna</w:t>
            </w:r>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r w:rsidRPr="007B4BC0">
              <w:rPr>
                <w:rFonts w:eastAsia="Arial Unicode MS" w:cs="Arial"/>
                <w:b/>
              </w:rPr>
              <w:t>zuzycie_Pmax</w:t>
            </w:r>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r w:rsidRPr="007B4BC0">
              <w:rPr>
                <w:rFonts w:eastAsia="Arial Unicode MS" w:cs="Arial"/>
                <w:b/>
              </w:rPr>
              <w:t>strataProcent</w:t>
            </w:r>
          </w:p>
        </w:tc>
        <w:tc>
          <w:tcPr>
            <w:tcW w:w="4536" w:type="dxa"/>
            <w:tcBorders>
              <w:left w:val="single" w:sz="4" w:space="0" w:color="808080"/>
              <w:bottom w:val="single" w:sz="4" w:space="0" w:color="808080"/>
            </w:tcBorders>
          </w:tcPr>
          <w:p w14:paraId="69BEBEC2" w14:textId="021FFE2F" w:rsidR="003F0E05" w:rsidRPr="00CB2921" w:rsidRDefault="003B5AB0" w:rsidP="00616613">
            <w:pPr>
              <w:snapToGrid w:val="0"/>
              <w:rPr>
                <w:rFonts w:eastAsia="Arial Unicode MS" w:cs="Arial"/>
              </w:rPr>
            </w:pPr>
            <w:r w:rsidRPr="004B717F">
              <w:rPr>
                <w:rFonts w:eastAsia="Arial Unicode MS" w:cs="Arial"/>
              </w:rPr>
              <w:t>Współczynnik procentowy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B5AB0" w:rsidRPr="00252539" w14:paraId="7F3FD648" w14:textId="77777777" w:rsidTr="00F35728">
        <w:tc>
          <w:tcPr>
            <w:tcW w:w="2612" w:type="dxa"/>
            <w:tcBorders>
              <w:left w:val="single" w:sz="4" w:space="0" w:color="808080"/>
              <w:bottom w:val="single" w:sz="4" w:space="0" w:color="808080"/>
            </w:tcBorders>
          </w:tcPr>
          <w:p w14:paraId="3E45C054" w14:textId="675FE47A" w:rsidR="003B5AB0" w:rsidRPr="004B717F" w:rsidRDefault="003B5AB0" w:rsidP="00616613">
            <w:pPr>
              <w:snapToGrid w:val="0"/>
              <w:rPr>
                <w:rFonts w:eastAsia="Arial Unicode MS" w:cs="Arial"/>
                <w:b/>
              </w:rPr>
            </w:pPr>
            <w:r w:rsidRPr="004B717F">
              <w:rPr>
                <w:rFonts w:eastAsia="Arial Unicode MS" w:cs="Arial"/>
                <w:b/>
              </w:rPr>
              <w:t>strataZuzycia</w:t>
            </w:r>
          </w:p>
        </w:tc>
        <w:tc>
          <w:tcPr>
            <w:tcW w:w="4536" w:type="dxa"/>
            <w:tcBorders>
              <w:left w:val="single" w:sz="4" w:space="0" w:color="808080"/>
              <w:bottom w:val="single" w:sz="4" w:space="0" w:color="808080"/>
            </w:tcBorders>
          </w:tcPr>
          <w:p w14:paraId="14F0209F" w14:textId="7BB3E304" w:rsidR="003B5AB0" w:rsidRPr="004B717F" w:rsidRDefault="003B5AB0" w:rsidP="00616613">
            <w:pPr>
              <w:snapToGrid w:val="0"/>
              <w:rPr>
                <w:rFonts w:eastAsia="Arial Unicode MS" w:cs="Arial"/>
              </w:rPr>
            </w:pPr>
            <w:r w:rsidRPr="004B717F">
              <w:rPr>
                <w:rFonts w:eastAsia="Arial Unicode MS" w:cs="Arial"/>
                <w:bCs/>
              </w:rPr>
              <w:t>Wartość zużycia strat mierzonych [kWh]</w:t>
            </w:r>
          </w:p>
        </w:tc>
        <w:tc>
          <w:tcPr>
            <w:tcW w:w="2159" w:type="dxa"/>
            <w:tcBorders>
              <w:left w:val="single" w:sz="4" w:space="0" w:color="808080"/>
              <w:bottom w:val="single" w:sz="4" w:space="0" w:color="808080"/>
              <w:right w:val="single" w:sz="4" w:space="0" w:color="808080"/>
            </w:tcBorders>
            <w:vAlign w:val="center"/>
          </w:tcPr>
          <w:p w14:paraId="5B203FE3" w14:textId="11027A14" w:rsidR="003B5AB0" w:rsidRPr="004B717F" w:rsidRDefault="003B5AB0" w:rsidP="00616613">
            <w:pPr>
              <w:snapToGrid w:val="0"/>
              <w:jc w:val="center"/>
              <w:rPr>
                <w:rFonts w:eastAsia="Arial Unicode MS" w:cs="Arial"/>
              </w:rPr>
            </w:pPr>
            <w:r w:rsidRPr="004B717F">
              <w:rPr>
                <w:rFonts w:eastAsia="Arial Unicode MS" w:cs="Arial"/>
              </w:rPr>
              <w:t>decimal</w:t>
            </w:r>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4B717F" w:rsidRDefault="003F0E05" w:rsidP="00616613">
            <w:pPr>
              <w:snapToGrid w:val="0"/>
              <w:rPr>
                <w:rFonts w:eastAsia="Arial Unicode MS" w:cs="Arial"/>
                <w:b/>
              </w:rPr>
            </w:pPr>
            <w:r w:rsidRPr="004B717F">
              <w:rPr>
                <w:rFonts w:eastAsia="Arial Unicode MS" w:cs="Arial"/>
                <w:b/>
              </w:rPr>
              <w:t>zuzycieZUwzglednieniemStrat</w:t>
            </w:r>
          </w:p>
        </w:tc>
        <w:tc>
          <w:tcPr>
            <w:tcW w:w="4536" w:type="dxa"/>
            <w:tcBorders>
              <w:left w:val="single" w:sz="4" w:space="0" w:color="808080"/>
              <w:bottom w:val="single" w:sz="4" w:space="0" w:color="808080"/>
            </w:tcBorders>
          </w:tcPr>
          <w:p w14:paraId="05A3ABB3" w14:textId="309C97E8" w:rsidR="003F0E05" w:rsidRPr="004B717F" w:rsidRDefault="003B5AB0" w:rsidP="00616613">
            <w:pPr>
              <w:snapToGrid w:val="0"/>
              <w:rPr>
                <w:rFonts w:eastAsia="Arial Unicode MS" w:cs="Arial"/>
              </w:rPr>
            </w:pPr>
            <w:r w:rsidRPr="004B717F">
              <w:rPr>
                <w:rFonts w:eastAsia="Arial Unicode MS" w:cs="Arial"/>
              </w:rPr>
              <w:t xml:space="preserve">Wartość zużycia energii elektrycznej </w:t>
            </w:r>
            <w:r w:rsidRPr="004B717F">
              <w:t>z uwzględnieniem współczynnika strat procentowych lub wartości zużycia strat mierzonych [kWh]</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4B717F" w:rsidRDefault="003F0E05" w:rsidP="00616613">
            <w:pPr>
              <w:snapToGrid w:val="0"/>
              <w:jc w:val="center"/>
              <w:rPr>
                <w:rFonts w:eastAsia="Arial Unicode MS" w:cs="Arial"/>
              </w:rPr>
            </w:pPr>
            <w:r w:rsidRPr="004B717F">
              <w:rPr>
                <w:rFonts w:eastAsia="Arial Unicode MS" w:cs="Arial"/>
              </w:rPr>
              <w:t>decimal</w:t>
            </w:r>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r w:rsidRPr="007B4BC0">
              <w:rPr>
                <w:rFonts w:eastAsia="Arial Unicode MS" w:cs="Arial"/>
                <w:b/>
              </w:rPr>
              <w:t>korektaZuzycia</w:t>
            </w:r>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r w:rsidRPr="007B4BC0">
              <w:rPr>
                <w:rFonts w:eastAsia="Arial Unicode MS" w:cs="Arial"/>
                <w:b/>
              </w:rPr>
              <w:t>statusWskazania</w:t>
            </w:r>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4F12B99F" w:rsidR="003F0E05" w:rsidRDefault="003F0E05" w:rsidP="003F0E05">
      <w:pPr>
        <w:rPr>
          <w:rFonts w:eastAsia="Arial Unicode MS"/>
        </w:rPr>
      </w:pPr>
    </w:p>
    <w:p w14:paraId="34360E78" w14:textId="31A40B28" w:rsidR="00DF6652" w:rsidRPr="00EA5F8A" w:rsidRDefault="00DF6652" w:rsidP="0089064A">
      <w:pPr>
        <w:pStyle w:val="Styl3"/>
        <w:numPr>
          <w:ilvl w:val="1"/>
          <w:numId w:val="35"/>
        </w:numPr>
        <w:spacing w:before="240"/>
      </w:pPr>
      <w:bookmarkStart w:id="247" w:name="_Toc131396645"/>
      <w:bookmarkStart w:id="248" w:name="_Toc158293346"/>
      <w:r w:rsidRPr="00EA5F8A">
        <w:t>Dane Dobowe (profilowe) Członków Spółdzielni (DDS)</w:t>
      </w:r>
      <w:bookmarkEnd w:id="247"/>
      <w:bookmarkEnd w:id="248"/>
      <w:r w:rsidRPr="00EA5F8A">
        <w:t xml:space="preserve"> </w:t>
      </w:r>
    </w:p>
    <w:p w14:paraId="18D5DEC6" w14:textId="77777777" w:rsidR="00DF6652" w:rsidRPr="00EA5F8A" w:rsidRDefault="00DF6652" w:rsidP="00DF6652">
      <w:pPr>
        <w:pStyle w:val="Styl3"/>
        <w:numPr>
          <w:ilvl w:val="0"/>
          <w:numId w:val="0"/>
        </w:numPr>
        <w:spacing w:before="240"/>
        <w:ind w:left="496"/>
        <w:rPr>
          <w:lang w:eastAsia="pl-PL"/>
        </w:rPr>
      </w:pPr>
    </w:p>
    <w:p w14:paraId="5FD008DA" w14:textId="77777777" w:rsidR="00DF6652" w:rsidRPr="00EA5F8A" w:rsidRDefault="00DF6652" w:rsidP="0089064A">
      <w:pPr>
        <w:pStyle w:val="Styl2"/>
        <w:numPr>
          <w:ilvl w:val="2"/>
          <w:numId w:val="35"/>
        </w:numPr>
        <w:spacing w:before="240" w:after="240"/>
      </w:pPr>
      <w:bookmarkStart w:id="249" w:name="_Toc131396646"/>
      <w:bookmarkStart w:id="250" w:name="_Toc158293347"/>
      <w:r w:rsidRPr="00EA5F8A">
        <w:t>Informacje ogólne</w:t>
      </w:r>
      <w:bookmarkEnd w:id="249"/>
      <w:bookmarkEnd w:id="250"/>
    </w:p>
    <w:tbl>
      <w:tblPr>
        <w:tblW w:w="0" w:type="auto"/>
        <w:tblInd w:w="208" w:type="dxa"/>
        <w:tblCellMar>
          <w:left w:w="0" w:type="dxa"/>
          <w:right w:w="0" w:type="dxa"/>
        </w:tblCellMar>
        <w:tblLook w:val="04A0" w:firstRow="1" w:lastRow="0" w:firstColumn="1" w:lastColumn="0" w:noHBand="0" w:noVBand="1"/>
      </w:tblPr>
      <w:tblGrid>
        <w:gridCol w:w="1619"/>
        <w:gridCol w:w="7221"/>
      </w:tblGrid>
      <w:tr w:rsidR="00DF6652" w14:paraId="05659A81" w14:textId="77777777" w:rsidTr="00DF6652">
        <w:trPr>
          <w:trHeight w:val="504"/>
        </w:trPr>
        <w:tc>
          <w:tcPr>
            <w:tcW w:w="8840" w:type="dxa"/>
            <w:gridSpan w:val="2"/>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4AF07281" w14:textId="77777777" w:rsidR="00DF6652" w:rsidRDefault="00DF6652">
            <w:pPr>
              <w:snapToGrid w:val="0"/>
              <w:jc w:val="center"/>
              <w:rPr>
                <w:b/>
                <w:bCs/>
                <w:color w:val="FFFFFF"/>
                <w:sz w:val="16"/>
                <w:szCs w:val="16"/>
              </w:rPr>
            </w:pPr>
            <w:r>
              <w:rPr>
                <w:b/>
                <w:bCs/>
                <w:color w:val="FFFFFF"/>
                <w:sz w:val="16"/>
                <w:szCs w:val="16"/>
              </w:rPr>
              <w:t>Metryka dokumentu</w:t>
            </w:r>
          </w:p>
        </w:tc>
      </w:tr>
      <w:tr w:rsidR="00DF6652" w14:paraId="6BF95BFB"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5E4FFF6"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lastRenderedPageBreak/>
              <w:t>Nazwa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D3C4394"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Dane Dobowe (profilowe) Członków Spółdzielni</w:t>
            </w:r>
          </w:p>
        </w:tc>
      </w:tr>
      <w:tr w:rsidR="00DF6652" w14:paraId="0E4A1568"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84A9681"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Kod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07CC97A"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DDS</w:t>
            </w:r>
          </w:p>
        </w:tc>
      </w:tr>
      <w:tr w:rsidR="00DF6652" w14:paraId="315CC759"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B23E037"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Obsługiwane formaty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A5D88FB"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XML</w:t>
            </w:r>
          </w:p>
        </w:tc>
      </w:tr>
      <w:tr w:rsidR="00DF6652" w14:paraId="62F946A4"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F5863B8"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Dotyczy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CF66123"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 Miejsce Dostarczania Spółdzielni, PPE członków spółdzielni</w:t>
            </w:r>
          </w:p>
        </w:tc>
      </w:tr>
      <w:tr w:rsidR="00DF6652" w14:paraId="2B9A7F06"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017F3FF"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Nadawca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1F83F21"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OSD</w:t>
            </w:r>
          </w:p>
        </w:tc>
      </w:tr>
      <w:tr w:rsidR="00DF6652" w14:paraId="5CC6DCAC"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107DF33"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Odbiorca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0A8617"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w:t>
            </w:r>
          </w:p>
        </w:tc>
      </w:tr>
    </w:tbl>
    <w:p w14:paraId="540C94CA" w14:textId="77777777" w:rsidR="00DF6652" w:rsidRPr="00EA5F8A" w:rsidRDefault="00DF6652" w:rsidP="0089064A">
      <w:pPr>
        <w:pStyle w:val="Styl2"/>
        <w:numPr>
          <w:ilvl w:val="2"/>
          <w:numId w:val="35"/>
        </w:numPr>
        <w:spacing w:before="240" w:after="240"/>
      </w:pPr>
      <w:bookmarkStart w:id="251" w:name="_Toc131396647"/>
      <w:bookmarkStart w:id="252" w:name="_Toc158293348"/>
      <w:r w:rsidRPr="00EA5F8A">
        <w:t>Zastosowanie Dokumentu</w:t>
      </w:r>
      <w:bookmarkEnd w:id="251"/>
      <w:bookmarkEnd w:id="252"/>
    </w:p>
    <w:p w14:paraId="01B4EF37"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 xml:space="preserve">Dokument DDS przekazywany jest przez OSD wszystkim Sprzedawcom realizującym umowy sprzedaży energii URD będących członkami spółdzielni przyłączonymi do sieci ENERGA-OPERATOR SA. </w:t>
      </w:r>
    </w:p>
    <w:p w14:paraId="1549BEB1"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Dokument jest dokumentem dobowym w którym OSD przekazuje sprzedawcy dane pomiarowe obejmujące ilości energii elektrycznej wprowadzonej do jego sieci dystrybucyjnej i z tej sieci pobranej, przez wszystkich wytwórców i odbiorców energii elektrycznej spółdzielni energetycznej przed i po sumarycznym jej bilansowaniu z wszystkich faz (saldo).</w:t>
      </w:r>
    </w:p>
    <w:p w14:paraId="49253823"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Dokument DDS jest publikowany w dobie n za doby handlowe dla których zostały zapisane/zaktualizowane dane w systemie pomiarowym OSD w dobie n-1, gdzie n to doba bieżąca. Dane publikowane są w podziale na dedykowane MDD (Miejsce Dostarczania) dla pojedynczej spółdzielni energetycznej.</w:t>
      </w:r>
    </w:p>
    <w:p w14:paraId="33E76B29" w14:textId="77777777" w:rsidR="00DF6652" w:rsidRPr="00EA5F8A" w:rsidRDefault="00DF6652" w:rsidP="00DF6652">
      <w:pPr>
        <w:pStyle w:val="Tekstpodstawowy"/>
        <w:ind w:left="480"/>
        <w:rPr>
          <w:szCs w:val="24"/>
        </w:rPr>
      </w:pPr>
      <w:r w:rsidRPr="00EA5F8A">
        <w:rPr>
          <w:rFonts w:ascii="Calibri" w:hAnsi="Calibri" w:cs="Calibri"/>
          <w:sz w:val="22"/>
        </w:rPr>
        <w:t>Dokument DDS zawiera statusy dla każdej wartości profilowej</w:t>
      </w:r>
      <w:r w:rsidRPr="00EA5F8A">
        <w:t>.</w:t>
      </w:r>
    </w:p>
    <w:p w14:paraId="5006D292" w14:textId="77777777" w:rsidR="00DF6652" w:rsidRPr="00EA5F8A" w:rsidRDefault="00DF6652" w:rsidP="00DF6652">
      <w:pPr>
        <w:pStyle w:val="Tekstpodstawowy"/>
        <w:ind w:left="480"/>
      </w:pPr>
    </w:p>
    <w:p w14:paraId="30C8FA3D" w14:textId="061A05E7" w:rsidR="00DF6652" w:rsidRPr="00EA5F8A" w:rsidRDefault="00DF6652" w:rsidP="0089064A">
      <w:pPr>
        <w:pStyle w:val="Styl2"/>
        <w:numPr>
          <w:ilvl w:val="2"/>
          <w:numId w:val="35"/>
        </w:numPr>
        <w:spacing w:before="240" w:after="240"/>
      </w:pPr>
      <w:bookmarkStart w:id="253" w:name="_Toc158293349"/>
      <w:r w:rsidRPr="00EA5F8A">
        <w:t>Opis formatu XML dla D</w:t>
      </w:r>
      <w:r w:rsidR="00BB041E" w:rsidRPr="00EA5F8A">
        <w:t>D</w:t>
      </w:r>
      <w:r w:rsidRPr="00EA5F8A">
        <w:t>S</w:t>
      </w:r>
      <w:bookmarkEnd w:id="253"/>
    </w:p>
    <w:tbl>
      <w:tblPr>
        <w:tblW w:w="9840" w:type="dxa"/>
        <w:tblInd w:w="218" w:type="dxa"/>
        <w:tblCellMar>
          <w:left w:w="0" w:type="dxa"/>
          <w:right w:w="0" w:type="dxa"/>
        </w:tblCellMar>
        <w:tblLook w:val="04A0" w:firstRow="1" w:lastRow="0" w:firstColumn="1" w:lastColumn="0" w:noHBand="0" w:noVBand="1"/>
      </w:tblPr>
      <w:tblGrid>
        <w:gridCol w:w="2157"/>
        <w:gridCol w:w="3288"/>
        <w:gridCol w:w="1560"/>
        <w:gridCol w:w="2835"/>
      </w:tblGrid>
      <w:tr w:rsidR="00DF6652" w14:paraId="703F9897" w14:textId="77777777" w:rsidTr="00DF6652">
        <w:trPr>
          <w:trHeight w:val="504"/>
        </w:trPr>
        <w:tc>
          <w:tcPr>
            <w:tcW w:w="2158"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2934CFC7"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Kod pola</w:t>
            </w:r>
          </w:p>
        </w:tc>
        <w:tc>
          <w:tcPr>
            <w:tcW w:w="3289"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6A13C20F"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Nazwa pola</w:t>
            </w:r>
          </w:p>
        </w:tc>
        <w:tc>
          <w:tcPr>
            <w:tcW w:w="1560"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hideMark/>
          </w:tcPr>
          <w:p w14:paraId="13089F34"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Czy obowiązkowe</w:t>
            </w:r>
          </w:p>
        </w:tc>
        <w:tc>
          <w:tcPr>
            <w:tcW w:w="2835" w:type="dxa"/>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4CD05AFE"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Opis pola</w:t>
            </w:r>
          </w:p>
        </w:tc>
      </w:tr>
      <w:tr w:rsidR="00DF6652" w14:paraId="39BD17DC" w14:textId="77777777" w:rsidTr="00DF6652">
        <w:trPr>
          <w:trHeight w:val="396"/>
        </w:trPr>
        <w:tc>
          <w:tcPr>
            <w:tcW w:w="9842" w:type="dxa"/>
            <w:gridSpan w:val="4"/>
            <w:tcBorders>
              <w:top w:val="nil"/>
              <w:left w:val="single" w:sz="8" w:space="0" w:color="808080"/>
              <w:bottom w:val="nil"/>
              <w:right w:val="single" w:sz="8" w:space="0" w:color="808080"/>
            </w:tcBorders>
            <w:shd w:val="clear" w:color="auto" w:fill="2F5496"/>
            <w:tcMar>
              <w:top w:w="0" w:type="dxa"/>
              <w:left w:w="108" w:type="dxa"/>
              <w:bottom w:w="0" w:type="dxa"/>
              <w:right w:w="108" w:type="dxa"/>
            </w:tcMar>
            <w:hideMark/>
          </w:tcPr>
          <w:p w14:paraId="52CDBC49" w14:textId="77777777" w:rsidR="00DF6652" w:rsidRDefault="00DF6652">
            <w:pPr>
              <w:snapToGrid w:val="0"/>
              <w:spacing w:after="60"/>
              <w:jc w:val="center"/>
              <w:rPr>
                <w:rFonts w:cs="Calibri"/>
                <w:sz w:val="18"/>
                <w:szCs w:val="18"/>
              </w:rPr>
            </w:pPr>
            <w:r>
              <w:rPr>
                <w:rFonts w:ascii="Arial" w:hAnsi="Arial" w:cs="Arial"/>
                <w:color w:val="FFFFFF"/>
                <w:sz w:val="18"/>
                <w:szCs w:val="18"/>
                <w:lang w:eastAsia="ar-SA"/>
              </w:rPr>
              <w:t>Sekcja: Dokument</w:t>
            </w:r>
          </w:p>
        </w:tc>
      </w:tr>
      <w:tr w:rsidR="00DF6652" w14:paraId="5CF14CEC" w14:textId="77777777" w:rsidTr="00DF6652">
        <w:trPr>
          <w:trHeight w:val="355"/>
        </w:trPr>
        <w:tc>
          <w:tcPr>
            <w:tcW w:w="9842" w:type="dxa"/>
            <w:gridSpan w:val="4"/>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hideMark/>
          </w:tcPr>
          <w:p w14:paraId="26491682" w14:textId="77777777" w:rsidR="00DF6652" w:rsidRDefault="00DF6652">
            <w:pPr>
              <w:snapToGrid w:val="0"/>
              <w:spacing w:after="60"/>
              <w:jc w:val="center"/>
              <w:rPr>
                <w:color w:val="FFFFFF"/>
                <w:sz w:val="18"/>
                <w:szCs w:val="18"/>
              </w:rPr>
            </w:pPr>
            <w:r>
              <w:rPr>
                <w:rFonts w:ascii="Arial" w:hAnsi="Arial" w:cs="Arial"/>
                <w:color w:val="FFFFFF"/>
                <w:sz w:val="18"/>
                <w:szCs w:val="18"/>
                <w:lang w:eastAsia="ar-SA"/>
              </w:rPr>
              <w:t>Sekcja:  Nagłówek</w:t>
            </w:r>
          </w:p>
        </w:tc>
      </w:tr>
      <w:tr w:rsidR="00DF6652" w14:paraId="3798A928"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020CF74"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typDokumentu</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5C3672F"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Typ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645A724E"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CDFFA7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[10]</w:t>
            </w:r>
          </w:p>
        </w:tc>
      </w:tr>
      <w:tr w:rsidR="00DF6652" w14:paraId="58150022"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69E3C2B"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numerDokumentu</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F773941"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Numer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0BDC415E"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BC462F5"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[50]</w:t>
            </w:r>
          </w:p>
        </w:tc>
      </w:tr>
      <w:tr w:rsidR="00DF6652" w14:paraId="24EB97E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8B2FBDB"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lastRenderedPageBreak/>
              <w:t>dataDokumentu</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74E2CA"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Data utworzenia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302D3E3E"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52B9A8B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DateTime</w:t>
            </w:r>
          </w:p>
          <w:p w14:paraId="378A464E" w14:textId="77777777" w:rsidR="00DF6652" w:rsidRPr="00945D36" w:rsidRDefault="00DF6652">
            <w:pPr>
              <w:snapToGrid w:val="0"/>
              <w:spacing w:after="60"/>
              <w:jc w:val="both"/>
              <w:rPr>
                <w:rFonts w:asciiTheme="minorHAnsi" w:hAnsiTheme="minorHAnsi" w:cstheme="minorHAnsi"/>
                <w:lang w:eastAsia="ar-SA"/>
              </w:rPr>
            </w:pPr>
          </w:p>
          <w:p w14:paraId="4EB7DF4C"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Np. data 2019-01-25 13:42:08:</w:t>
            </w:r>
          </w:p>
          <w:p w14:paraId="7EFE52F4"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 w czasie lokalnym Polski:</w:t>
            </w:r>
          </w:p>
          <w:p w14:paraId="7DC14D81"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2019-01-25T13:42:08+01:00</w:t>
            </w:r>
          </w:p>
          <w:p w14:paraId="7BC7393B"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 w UTC: 2019-01-25T12:42:08Z</w:t>
            </w:r>
          </w:p>
        </w:tc>
      </w:tr>
      <w:tr w:rsidR="00DF6652" w14:paraId="730DC72F"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D2E478F"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nazwaSprzedawcy</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37C3B52"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Nazwa Sprzedawcy, którego dotyczy dokument</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7FFCBB16"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DA2366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[200]</w:t>
            </w:r>
          </w:p>
        </w:tc>
      </w:tr>
      <w:tr w:rsidR="00DF6652" w14:paraId="60A9C5E9" w14:textId="77777777" w:rsidTr="00DF6652">
        <w:tc>
          <w:tcPr>
            <w:tcW w:w="2158"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729F57FF"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kodSprzedawcy</w:t>
            </w:r>
          </w:p>
        </w:tc>
        <w:tc>
          <w:tcPr>
            <w:tcW w:w="3289"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65FFD0A3"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Sprzedawcy, którego dotyczy dokument</w:t>
            </w:r>
          </w:p>
        </w:tc>
        <w:tc>
          <w:tcPr>
            <w:tcW w:w="1560" w:type="dxa"/>
            <w:tcBorders>
              <w:top w:val="nil"/>
              <w:left w:val="single" w:sz="8" w:space="0" w:color="808080"/>
              <w:bottom w:val="single" w:sz="8" w:space="0" w:color="auto"/>
              <w:right w:val="nil"/>
            </w:tcBorders>
            <w:tcMar>
              <w:top w:w="0" w:type="dxa"/>
              <w:left w:w="108" w:type="dxa"/>
              <w:bottom w:w="0" w:type="dxa"/>
              <w:right w:w="108" w:type="dxa"/>
            </w:tcMar>
            <w:hideMark/>
          </w:tcPr>
          <w:p w14:paraId="21F3F8EC"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auto"/>
              <w:right w:val="single" w:sz="8" w:space="0" w:color="808080"/>
            </w:tcBorders>
            <w:tcMar>
              <w:top w:w="0" w:type="dxa"/>
              <w:left w:w="108" w:type="dxa"/>
              <w:bottom w:w="0" w:type="dxa"/>
              <w:right w:w="108" w:type="dxa"/>
            </w:tcMar>
            <w:vAlign w:val="center"/>
          </w:tcPr>
          <w:p w14:paraId="27A14B4E"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sprzedawcy w formacie</w:t>
            </w:r>
          </w:p>
          <w:p w14:paraId="71D2B371"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AAAA_AAAA_A_9999</w:t>
            </w:r>
          </w:p>
          <w:p w14:paraId="3B3AFA86" w14:textId="77777777" w:rsidR="00DF6652" w:rsidRPr="00945D36" w:rsidRDefault="00DF6652">
            <w:pPr>
              <w:snapToGrid w:val="0"/>
              <w:spacing w:after="60"/>
              <w:jc w:val="both"/>
              <w:rPr>
                <w:rFonts w:asciiTheme="minorHAnsi" w:hAnsiTheme="minorHAnsi" w:cstheme="minorHAnsi"/>
                <w:lang w:eastAsia="ar-SA"/>
              </w:rPr>
            </w:pPr>
          </w:p>
        </w:tc>
      </w:tr>
      <w:tr w:rsidR="00DF6652" w14:paraId="6E541749"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A76AD"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kodURB</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7AE6D"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Uczestnika Rynku Bilansującego</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EFB74E0"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F70B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uczestnika w formacie UR_AAAA_9999</w:t>
            </w:r>
          </w:p>
        </w:tc>
      </w:tr>
      <w:tr w:rsidR="00DF6652" w14:paraId="61675D53"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0E40A2"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nazwaSpoldzielni</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25D1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Nazwa Spółdzielni</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0D4A3E2F"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404A1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[200]</w:t>
            </w:r>
          </w:p>
        </w:tc>
      </w:tr>
      <w:tr w:rsidR="00DF6652" w14:paraId="46654C48"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74147D"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kodSpoldzielni</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2E95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Spółdzielni</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EFF421D"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84E9F"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[16]</w:t>
            </w:r>
          </w:p>
          <w:p w14:paraId="4B0CD572"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Kodowanie EIC</w:t>
            </w:r>
          </w:p>
        </w:tc>
      </w:tr>
      <w:tr w:rsidR="00DF6652" w14:paraId="2483E318"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C519B"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kodMDD</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36CE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Miejsca Dostarczania Spółdzielni, którego dotyczy dokument</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7B64365"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4533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miejsca dostarczania w formacie</w:t>
            </w:r>
          </w:p>
          <w:p w14:paraId="7639DA9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MDD_AAAA_S1_XXXX</w:t>
            </w:r>
          </w:p>
        </w:tc>
      </w:tr>
      <w:tr w:rsidR="00DF6652" w14:paraId="2F916C56"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ABDC84"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okresAgregacji</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7BB20"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Okres agregacji danych (rozdzielczość serii danych)</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6312882D"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F001C"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[2]</w:t>
            </w:r>
          </w:p>
          <w:p w14:paraId="49B4233D"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{15,60}</w:t>
            </w:r>
          </w:p>
          <w:p w14:paraId="1EB8B8AC"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Gdzie: 15 – okres agregacji piętnastominutowy; 60 – okres agregacji godzinowy</w:t>
            </w:r>
          </w:p>
        </w:tc>
      </w:tr>
      <w:tr w:rsidR="00DF6652" w14:paraId="0DCC1E8A" w14:textId="77777777" w:rsidTr="00DF6652">
        <w:trPr>
          <w:trHeight w:val="309"/>
        </w:trPr>
        <w:tc>
          <w:tcPr>
            <w:tcW w:w="9842" w:type="dxa"/>
            <w:gridSpan w:val="4"/>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hideMark/>
          </w:tcPr>
          <w:p w14:paraId="78F5EE83" w14:textId="77777777" w:rsidR="00DF6652" w:rsidRDefault="00DF6652">
            <w:pPr>
              <w:snapToGrid w:val="0"/>
              <w:spacing w:after="60"/>
              <w:jc w:val="center"/>
              <w:rPr>
                <w:rFonts w:cs="Calibri"/>
                <w:color w:val="FFFFFF"/>
                <w:sz w:val="18"/>
                <w:szCs w:val="18"/>
              </w:rPr>
            </w:pPr>
            <w:r>
              <w:rPr>
                <w:rFonts w:ascii="Arial" w:hAnsi="Arial" w:cs="Arial"/>
                <w:color w:val="FFFFFF"/>
                <w:sz w:val="18"/>
                <w:szCs w:val="18"/>
                <w:lang w:eastAsia="ar-SA"/>
              </w:rPr>
              <w:t>Sekcja: Treść</w:t>
            </w:r>
          </w:p>
        </w:tc>
      </w:tr>
      <w:tr w:rsidR="00DF6652" w14:paraId="54DD344A" w14:textId="77777777" w:rsidTr="00DF6652">
        <w:trPr>
          <w:trHeight w:val="309"/>
        </w:trPr>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6ABC4CDA" w14:textId="77777777" w:rsidR="00DF6652" w:rsidRDefault="00DF6652">
            <w:pPr>
              <w:snapToGrid w:val="0"/>
              <w:spacing w:after="60"/>
              <w:jc w:val="center"/>
              <w:rPr>
                <w:rFonts w:ascii="Arial" w:hAnsi="Arial" w:cs="Arial"/>
                <w:color w:val="FFFFFF"/>
                <w:sz w:val="18"/>
                <w:szCs w:val="18"/>
                <w:lang w:eastAsia="ar-SA"/>
              </w:rPr>
            </w:pPr>
            <w:r>
              <w:rPr>
                <w:rFonts w:ascii="Arial" w:hAnsi="Arial" w:cs="Arial"/>
                <w:color w:val="FFFFFF"/>
                <w:sz w:val="18"/>
                <w:szCs w:val="18"/>
                <w:lang w:eastAsia="ar-SA"/>
              </w:rPr>
              <w:t>Sekcja: URD</w:t>
            </w:r>
          </w:p>
        </w:tc>
      </w:tr>
      <w:tr w:rsidR="00DF6652" w14:paraId="3E1D514B"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2BE6B4" w14:textId="77777777" w:rsidR="00DF6652" w:rsidRPr="00945D36" w:rsidRDefault="00DF6652">
            <w:pPr>
              <w:snapToGrid w:val="0"/>
              <w:spacing w:after="60"/>
              <w:jc w:val="both"/>
              <w:rPr>
                <w:rFonts w:asciiTheme="minorHAnsi" w:hAnsiTheme="minorHAnsi" w:cstheme="minorHAnsi"/>
              </w:rPr>
            </w:pPr>
            <w:r w:rsidRPr="00945D36">
              <w:rPr>
                <w:rFonts w:asciiTheme="minorHAnsi" w:hAnsiTheme="minorHAnsi" w:cstheme="minorHAnsi"/>
                <w:b/>
                <w:bCs/>
                <w:color w:val="1F4E79"/>
                <w:lang w:eastAsia="ar-SA"/>
              </w:rPr>
              <w:lastRenderedPageBreak/>
              <w:t>kodURD</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03E6FD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Uczestnika Rynku Detalicznego</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36556CE3"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3F1BE2"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NIP lub PESEL</w:t>
            </w:r>
          </w:p>
        </w:tc>
      </w:tr>
      <w:tr w:rsidR="00DF6652" w14:paraId="5D824361" w14:textId="77777777" w:rsidTr="00DF6652">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05C479D3" w14:textId="77777777" w:rsidR="00DF6652" w:rsidRDefault="00DF6652">
            <w:pPr>
              <w:snapToGrid w:val="0"/>
              <w:spacing w:after="60"/>
              <w:jc w:val="center"/>
              <w:rPr>
                <w:rFonts w:cs="Calibri"/>
                <w:sz w:val="18"/>
                <w:szCs w:val="18"/>
              </w:rPr>
            </w:pPr>
            <w:r>
              <w:rPr>
                <w:rFonts w:ascii="Arial" w:hAnsi="Arial" w:cs="Arial"/>
                <w:color w:val="FFFFFF"/>
                <w:sz w:val="18"/>
                <w:szCs w:val="18"/>
                <w:lang w:eastAsia="ar-SA"/>
              </w:rPr>
              <w:t>Sekcja</w:t>
            </w:r>
            <w:r>
              <w:rPr>
                <w:color w:val="FFFFFF"/>
                <w:sz w:val="18"/>
                <w:szCs w:val="18"/>
              </w:rPr>
              <w:t>: PPE</w:t>
            </w:r>
          </w:p>
        </w:tc>
      </w:tr>
      <w:tr w:rsidR="00DF6652" w14:paraId="30A8F94F"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95FD520" w14:textId="77777777" w:rsidR="00DF6652" w:rsidRPr="00945D36" w:rsidRDefault="00DF6652">
            <w:pPr>
              <w:snapToGrid w:val="0"/>
              <w:spacing w:after="60"/>
              <w:jc w:val="both"/>
              <w:rPr>
                <w:rFonts w:asciiTheme="minorHAnsi" w:hAnsiTheme="minorHAnsi" w:cstheme="minorHAnsi"/>
                <w:b/>
                <w:bCs/>
                <w:color w:val="1F4E79"/>
              </w:rPr>
            </w:pPr>
            <w:r w:rsidRPr="00945D36">
              <w:rPr>
                <w:rFonts w:asciiTheme="minorHAnsi" w:hAnsiTheme="minorHAnsi" w:cstheme="minorHAnsi"/>
                <w:b/>
                <w:bCs/>
                <w:color w:val="1F4E79"/>
                <w:lang w:eastAsia="ar-SA"/>
              </w:rPr>
              <w:t>kodPPE</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C801441"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Punktu Poboru Energii</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7895BD1A"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3849731"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[19]</w:t>
            </w:r>
          </w:p>
        </w:tc>
      </w:tr>
      <w:tr w:rsidR="00DF6652" w14:paraId="5849D5D9" w14:textId="77777777" w:rsidTr="00DF6652">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5D71229D" w14:textId="77777777" w:rsidR="00DF6652" w:rsidRDefault="00DF6652">
            <w:pPr>
              <w:snapToGrid w:val="0"/>
              <w:spacing w:after="60"/>
              <w:jc w:val="center"/>
              <w:rPr>
                <w:rFonts w:cs="Calibri"/>
                <w:color w:val="FFFFFF"/>
                <w:sz w:val="18"/>
                <w:szCs w:val="18"/>
              </w:rPr>
            </w:pPr>
            <w:r>
              <w:rPr>
                <w:rFonts w:ascii="Arial" w:hAnsi="Arial" w:cs="Arial"/>
                <w:color w:val="FFFFFF"/>
                <w:sz w:val="18"/>
                <w:szCs w:val="18"/>
                <w:lang w:eastAsia="ar-SA"/>
              </w:rPr>
              <w:t>Sekcja: ER</w:t>
            </w:r>
          </w:p>
        </w:tc>
      </w:tr>
      <w:tr w:rsidR="00DF6652" w14:paraId="7E152D20"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39DC67E"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t</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6D48F62"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Data i czas, której dotyczą dane</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538DAAF8"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CE4DC6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DateTime</w:t>
            </w:r>
          </w:p>
          <w:p w14:paraId="72E88CB2" w14:textId="77777777" w:rsidR="00DF6652" w:rsidRPr="00945D36" w:rsidRDefault="00DF6652">
            <w:pPr>
              <w:snapToGrid w:val="0"/>
              <w:spacing w:after="60"/>
              <w:jc w:val="both"/>
              <w:rPr>
                <w:rFonts w:asciiTheme="minorHAnsi" w:hAnsiTheme="minorHAnsi" w:cstheme="minorHAnsi"/>
                <w:lang w:eastAsia="ar-SA"/>
              </w:rPr>
            </w:pPr>
          </w:p>
          <w:p w14:paraId="5E6A7FE0"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Np. data 2019-01-25 13:42:08:</w:t>
            </w:r>
          </w:p>
          <w:p w14:paraId="36B88DEA"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 w czasie lokalnym Polski:</w:t>
            </w:r>
          </w:p>
          <w:p w14:paraId="6129262B"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2019-01-25T13:42:08+01:00</w:t>
            </w:r>
          </w:p>
          <w:p w14:paraId="02AA2980"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 w UTC: 2019-01-25T12:42:08Z</w:t>
            </w:r>
          </w:p>
          <w:p w14:paraId="5506B9DD" w14:textId="77777777" w:rsidR="00DF6652" w:rsidRPr="00945D36" w:rsidRDefault="00DF6652">
            <w:pPr>
              <w:snapToGrid w:val="0"/>
              <w:spacing w:after="60"/>
              <w:jc w:val="both"/>
              <w:rPr>
                <w:rFonts w:asciiTheme="minorHAnsi" w:hAnsiTheme="minorHAnsi" w:cstheme="minorHAnsi"/>
                <w:lang w:eastAsia="ar-SA"/>
              </w:rPr>
            </w:pPr>
          </w:p>
        </w:tc>
      </w:tr>
      <w:tr w:rsidR="00DF6652" w14:paraId="6608D21D" w14:textId="77777777" w:rsidTr="00DF6652">
        <w:trPr>
          <w:trHeight w:val="201"/>
        </w:trPr>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0D710D4E"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Epv</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18135F"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Ilość energii pobranej z sieci OSD, wyrażona w [kWh]</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47ABF987"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909DF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[12.6]</w:t>
            </w:r>
          </w:p>
        </w:tc>
      </w:tr>
      <w:tr w:rsidR="00DF6652" w14:paraId="171ABD6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B718403"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Eps</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CE2735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Status pomiaru dla energii pobranej z sieci OSD</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26704519"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C179E2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w:t>
            </w:r>
          </w:p>
          <w:p w14:paraId="711B48B5"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{0,1,2}</w:t>
            </w:r>
          </w:p>
          <w:p w14:paraId="3EC14256"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Gdzie 0 – poprawne, 1 – zaburzone, 2 – brak danych</w:t>
            </w:r>
          </w:p>
        </w:tc>
      </w:tr>
      <w:tr w:rsidR="00DF6652" w14:paraId="54A53D7A"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7DFE76F"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Ewv</w:t>
            </w:r>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BE8C2D"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Ilość energii wprowadzonej do sieci OSD, wyrażona w [kWh]</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2014881F"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Nie</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EB6C4B5"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[12.6]</w:t>
            </w:r>
          </w:p>
        </w:tc>
      </w:tr>
      <w:tr w:rsidR="00DF6652" w14:paraId="7FD35055"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2345679"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Ews</w:t>
            </w:r>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E6420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Status pomiaru dla energii wprowadzonej do sieci OSD</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78804A8D"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 xml:space="preserve">Nie </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CB90A04"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w:t>
            </w:r>
          </w:p>
          <w:p w14:paraId="11C232F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{0,1,2}</w:t>
            </w:r>
          </w:p>
          <w:p w14:paraId="6229FCC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Gdzie 0 – poprawne, 1 – zaburzone, 2 – brak danych</w:t>
            </w:r>
          </w:p>
        </w:tc>
      </w:tr>
      <w:tr w:rsidR="00DF6652" w14:paraId="768E9F76"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8BDB840"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Ebv</w:t>
            </w:r>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1525454"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Saldo energii (bilans), wyrażone w [kWh]</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5E79F5A0"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7D0F689"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[12.6]</w:t>
            </w:r>
          </w:p>
        </w:tc>
      </w:tr>
      <w:tr w:rsidR="00DF6652" w14:paraId="69E8842C"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8886CD3"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lastRenderedPageBreak/>
              <w:t>Ebs</w:t>
            </w:r>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4C3B75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Status pomiaru dla salda energii</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635D5287"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E3401A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w:t>
            </w:r>
          </w:p>
          <w:p w14:paraId="7C3019C3"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{0,1,2}</w:t>
            </w:r>
          </w:p>
          <w:p w14:paraId="5C595396"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Gdzie: 0 – poprawne, 1 – zaburzone, 2 – brak danych</w:t>
            </w:r>
          </w:p>
        </w:tc>
      </w:tr>
    </w:tbl>
    <w:p w14:paraId="18236E4B" w14:textId="77777777" w:rsidR="00DF6652" w:rsidRPr="00EA5F8A" w:rsidRDefault="00DF6652" w:rsidP="00945D36">
      <w:pPr>
        <w:pStyle w:val="Tekstpodstawowy"/>
        <w:spacing w:before="0" w:after="0"/>
        <w:ind w:left="0"/>
        <w:rPr>
          <w:rFonts w:ascii="Calibri" w:eastAsiaTheme="minorHAnsi" w:hAnsi="Calibri" w:cs="Calibri"/>
          <w:sz w:val="22"/>
        </w:rPr>
      </w:pPr>
      <w:r w:rsidRPr="00EA5F8A">
        <w:rPr>
          <w:rFonts w:ascii="Calibri" w:hAnsi="Calibri" w:cs="Calibri"/>
          <w:sz w:val="22"/>
        </w:rPr>
        <w:t xml:space="preserve">W kolumnie opis pola powyższej tabeli podany został wymagany format danych: </w:t>
      </w:r>
    </w:p>
    <w:p w14:paraId="224AF2B6"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pole znakowe [n] – oznacza łańcuch znaków o maksymalnej dopuszczalnej długości n znaków,</w:t>
      </w:r>
    </w:p>
    <w:p w14:paraId="304E0430"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{n} – przedstawia zbiór, wraz z jego dziedziną, np. {T,N},</w:t>
      </w:r>
    </w:p>
    <w:p w14:paraId="3C0377A2"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pole numeryczne [n.m] – w danym polu mogą pojawić się liczby o dopuszczalnej liczbie cyfr n, separatorem dziesiętnym jest kropka, po kropce natomiast występuje m cyfr części dziesiętnej,</w:t>
      </w:r>
    </w:p>
    <w:p w14:paraId="6C1165A7"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pole numeryczne [n] – oznacza liczbę całkowitą o dopuszczalnej liczbie cyfr n,</w:t>
      </w:r>
    </w:p>
    <w:p w14:paraId="7275B5C5"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xml:space="preserve">- maski kodów – oznaczają szablony formatów dla pól, gdzie: </w:t>
      </w:r>
    </w:p>
    <w:p w14:paraId="28CB3B62"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A – oznacza dowolny znak alfanumeryczny ze zbioru [A-Z], 9 – oznacza dowolny znak alfanumeryczny ze zbioru [0-9], X– oznacza dowolny znak alfanumeryczny ze zbioru [A-Z] lub [0-9] (znak ’_’ oznacza podkreślenie, znak ’.’ oznacza kropkę, znak ’-’ oznacza myślnik, znak ‘ ‘ oznacza spację),</w:t>
      </w:r>
    </w:p>
    <w:p w14:paraId="17B1D8F9"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xml:space="preserve">- MDD_AAAA_S1_XXXX - szablon formatu dla kodu Miejsca Dostarczania Spółdzielni, </w:t>
      </w:r>
    </w:p>
    <w:p w14:paraId="1CDD8F0B"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UR_AAAA_9999 - szablon formatu dla kodu Uczestnika Rynku.</w:t>
      </w:r>
    </w:p>
    <w:p w14:paraId="7AC55084"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Ilość znaków podawana w kolumnie Opis pola oznacza maksymalnie dopuszczaną ilość znaków.</w:t>
      </w:r>
    </w:p>
    <w:p w14:paraId="514323DD" w14:textId="77777777" w:rsidR="00DF6652" w:rsidRPr="00EA5F8A" w:rsidRDefault="00DF6652" w:rsidP="00DF6652">
      <w:pPr>
        <w:autoSpaceDE w:val="0"/>
        <w:autoSpaceDN w:val="0"/>
        <w:ind w:left="360"/>
        <w:rPr>
          <w:rFonts w:ascii="Consolas" w:hAnsi="Consolas" w:cs="Calibri"/>
          <w:sz w:val="20"/>
          <w:szCs w:val="20"/>
        </w:rPr>
      </w:pPr>
      <w:r w:rsidRPr="00EA5F8A">
        <w:rPr>
          <w:rFonts w:ascii="Consolas" w:hAnsi="Consolas"/>
          <w:sz w:val="20"/>
          <w:szCs w:val="20"/>
        </w:rPr>
        <w:t>                            </w:t>
      </w:r>
      <w:r w:rsidRPr="0013609C">
        <w:rPr>
          <w:rFonts w:ascii="Consolas" w:hAnsi="Consolas"/>
          <w:sz w:val="20"/>
          <w:szCs w:val="20"/>
        </w:rPr>
        <w:t xml:space="preserve">             </w:t>
      </w:r>
    </w:p>
    <w:p w14:paraId="17C3A89C" w14:textId="7D4CD186" w:rsidR="00DF6652" w:rsidRPr="00EA5F8A" w:rsidRDefault="00DF6652" w:rsidP="0089064A">
      <w:pPr>
        <w:pStyle w:val="Styl3"/>
        <w:numPr>
          <w:ilvl w:val="1"/>
          <w:numId w:val="35"/>
        </w:numPr>
        <w:spacing w:before="240"/>
      </w:pPr>
      <w:bookmarkStart w:id="254" w:name="_Toc131396648"/>
      <w:bookmarkStart w:id="255" w:name="_Toc158293350"/>
      <w:r w:rsidRPr="00EA5F8A">
        <w:t>Dobowy Profil Zagregowany członków Spółdzielni (DPZS)</w:t>
      </w:r>
      <w:bookmarkEnd w:id="254"/>
      <w:bookmarkEnd w:id="255"/>
      <w:r w:rsidR="00644167" w:rsidRPr="00EA5F8A">
        <w:t xml:space="preserve"> </w:t>
      </w:r>
    </w:p>
    <w:p w14:paraId="48281B8C" w14:textId="77777777" w:rsidR="00DF6652" w:rsidRPr="00EA5F8A" w:rsidRDefault="00DF6652" w:rsidP="00DF6652">
      <w:pPr>
        <w:pStyle w:val="Styl3"/>
        <w:numPr>
          <w:ilvl w:val="0"/>
          <w:numId w:val="0"/>
        </w:numPr>
        <w:spacing w:before="240"/>
        <w:ind w:left="976"/>
      </w:pPr>
    </w:p>
    <w:p w14:paraId="45B5B083" w14:textId="7A9A8398" w:rsidR="00DF6652" w:rsidRPr="00EA5F8A" w:rsidRDefault="00DF6652" w:rsidP="0089064A">
      <w:pPr>
        <w:pStyle w:val="Styl2"/>
        <w:numPr>
          <w:ilvl w:val="2"/>
          <w:numId w:val="35"/>
        </w:numPr>
        <w:spacing w:before="240" w:after="240"/>
      </w:pPr>
      <w:bookmarkStart w:id="256" w:name="_Toc131396649"/>
      <w:bookmarkStart w:id="257" w:name="_Toc158293351"/>
      <w:r w:rsidRPr="00EA5F8A">
        <w:t>Informacje ogólne</w:t>
      </w:r>
      <w:bookmarkEnd w:id="256"/>
      <w:bookmarkEnd w:id="257"/>
    </w:p>
    <w:p w14:paraId="66416595" w14:textId="77777777" w:rsidR="00DF6652" w:rsidRDefault="00DF6652" w:rsidP="00DF6652">
      <w:pPr>
        <w:pStyle w:val="Styl3"/>
        <w:numPr>
          <w:ilvl w:val="0"/>
          <w:numId w:val="0"/>
        </w:numPr>
        <w:spacing w:before="240"/>
        <w:ind w:left="1211" w:hanging="360"/>
      </w:pPr>
    </w:p>
    <w:tbl>
      <w:tblPr>
        <w:tblW w:w="0" w:type="auto"/>
        <w:tblInd w:w="208" w:type="dxa"/>
        <w:tblCellMar>
          <w:left w:w="0" w:type="dxa"/>
          <w:right w:w="0" w:type="dxa"/>
        </w:tblCellMar>
        <w:tblLook w:val="04A0" w:firstRow="1" w:lastRow="0" w:firstColumn="1" w:lastColumn="0" w:noHBand="0" w:noVBand="1"/>
      </w:tblPr>
      <w:tblGrid>
        <w:gridCol w:w="1619"/>
        <w:gridCol w:w="7221"/>
      </w:tblGrid>
      <w:tr w:rsidR="00DF6652" w14:paraId="1F1FD8C6" w14:textId="77777777" w:rsidTr="00DF6652">
        <w:trPr>
          <w:trHeight w:val="504"/>
        </w:trPr>
        <w:tc>
          <w:tcPr>
            <w:tcW w:w="8840" w:type="dxa"/>
            <w:gridSpan w:val="2"/>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75E2F6B8" w14:textId="77777777" w:rsidR="00DF6652" w:rsidRDefault="00DF6652">
            <w:pPr>
              <w:snapToGrid w:val="0"/>
              <w:jc w:val="center"/>
              <w:rPr>
                <w:b/>
                <w:bCs/>
                <w:color w:val="FFFFFF"/>
                <w:sz w:val="16"/>
                <w:szCs w:val="16"/>
              </w:rPr>
            </w:pPr>
            <w:r>
              <w:rPr>
                <w:b/>
                <w:bCs/>
                <w:color w:val="FFFFFF"/>
                <w:sz w:val="16"/>
                <w:szCs w:val="16"/>
              </w:rPr>
              <w:t>Metryka dokumentu</w:t>
            </w:r>
          </w:p>
        </w:tc>
      </w:tr>
      <w:tr w:rsidR="00DF6652" w14:paraId="64B33907"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3CBD503"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Nazwa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DB78697"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Dobowy Profil Zagregowany Członków Spółdzielni</w:t>
            </w:r>
          </w:p>
        </w:tc>
      </w:tr>
      <w:tr w:rsidR="00DF6652" w14:paraId="772A6347"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A9FAA24"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Kod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A4F16CB"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DPZS</w:t>
            </w:r>
          </w:p>
        </w:tc>
      </w:tr>
      <w:tr w:rsidR="00DF6652" w14:paraId="5E8B232B"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02F8C76"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lastRenderedPageBreak/>
              <w:t>Obsługiwane formaty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2C5379"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XML</w:t>
            </w:r>
          </w:p>
        </w:tc>
      </w:tr>
      <w:tr w:rsidR="00DF6652" w14:paraId="30B5DA99"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AD11D23"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Dotyczy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3578C7F"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Sprzedawca, Miejsce Dostarczania Spółdzielni, PPE członków spółdzielni</w:t>
            </w:r>
          </w:p>
        </w:tc>
      </w:tr>
      <w:tr w:rsidR="00DF6652" w14:paraId="7F12EEF0"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B900017"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Nadawca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E604A65"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OSD</w:t>
            </w:r>
          </w:p>
        </w:tc>
      </w:tr>
      <w:tr w:rsidR="00DF6652" w14:paraId="08562451"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4655CE9"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Odbiorca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FAA0388"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Sprzedawca</w:t>
            </w:r>
          </w:p>
        </w:tc>
      </w:tr>
    </w:tbl>
    <w:p w14:paraId="6BBBFBD5" w14:textId="77777777" w:rsidR="00DF6652" w:rsidRDefault="00DF6652" w:rsidP="00DF6652">
      <w:pPr>
        <w:pStyle w:val="Styl3"/>
        <w:numPr>
          <w:ilvl w:val="0"/>
          <w:numId w:val="0"/>
        </w:numPr>
        <w:spacing w:before="240"/>
        <w:ind w:left="1211" w:hanging="360"/>
        <w:rPr>
          <w:rFonts w:cs="Calibri"/>
        </w:rPr>
      </w:pPr>
    </w:p>
    <w:p w14:paraId="25B9145D" w14:textId="5A648C99" w:rsidR="00DF6652" w:rsidRPr="00EA5F8A" w:rsidRDefault="00DF6652" w:rsidP="0089064A">
      <w:pPr>
        <w:pStyle w:val="Styl2"/>
        <w:numPr>
          <w:ilvl w:val="2"/>
          <w:numId w:val="35"/>
        </w:numPr>
        <w:spacing w:before="240" w:after="240"/>
      </w:pPr>
      <w:bookmarkStart w:id="258" w:name="_Toc131396650"/>
      <w:bookmarkStart w:id="259" w:name="_Toc158293352"/>
      <w:r w:rsidRPr="00EA5F8A">
        <w:t>Zastosowanie Dokumentu</w:t>
      </w:r>
      <w:bookmarkEnd w:id="258"/>
      <w:bookmarkEnd w:id="259"/>
    </w:p>
    <w:p w14:paraId="1A2117F1"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 xml:space="preserve">Dokument DPZS przekazywany jest przez OSD wszystkim Sprzedawcom realizującym umowy sprzedaży energii URD będących członkami spółdzielni przyłączonymi do sieci ENERGA-OPERATOR SA. </w:t>
      </w:r>
    </w:p>
    <w:p w14:paraId="02A027AF"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Dokument jest dokumentem dobowym, w którym OSD przekazuje sprzedawcy dane pomiarowe obejmujące zsumowane ilości energii elektrycznej wprowadzonej do jego sieci dystrybucyjnej i z tej sieci pobranej, przez wszystkich wytwórców i odbiorców energii elektrycznej spółdzielni energetycznej oraz saldo.</w:t>
      </w:r>
    </w:p>
    <w:p w14:paraId="551F21B7"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Dokument zagregowany DPZS jest publikowany w dobie n za doby handlowe, dla których zostały zapisane/zaktualizowane dane w systemie pomiarowym OSD w dobie n-1 dla co najmniej jednego PPE członka spółdzielni, gdzie n to doba bieżąca. Dane publikowane są w podziale na dedykowane MDD (Miejsce Dostarczania) dla pojedynczej spółdzielni energetycznej.</w:t>
      </w:r>
    </w:p>
    <w:p w14:paraId="265D4BB7" w14:textId="77777777" w:rsidR="00DF6652" w:rsidRPr="00EA5F8A" w:rsidRDefault="00DF6652" w:rsidP="00DF6652">
      <w:pPr>
        <w:pStyle w:val="Tekstpodstawowy"/>
        <w:ind w:left="480"/>
        <w:rPr>
          <w:szCs w:val="24"/>
        </w:rPr>
      </w:pPr>
      <w:r w:rsidRPr="00EA5F8A">
        <w:rPr>
          <w:rFonts w:ascii="Calibri" w:hAnsi="Calibri" w:cs="Calibri"/>
          <w:sz w:val="22"/>
        </w:rPr>
        <w:t>Dokument DPZS zawiera statusy dla każdej wartości profilowej i komplet 23,24 lub 25 zużyć godzinowych.</w:t>
      </w:r>
    </w:p>
    <w:p w14:paraId="642E7AFA" w14:textId="77777777" w:rsidR="00DF6652" w:rsidRPr="00EA5F8A" w:rsidRDefault="00DF6652" w:rsidP="00DF6652">
      <w:pPr>
        <w:pStyle w:val="Tekstpodstawowy"/>
        <w:ind w:left="0"/>
      </w:pPr>
    </w:p>
    <w:p w14:paraId="6630BE4E" w14:textId="08D6007E" w:rsidR="00DF6652" w:rsidRPr="00EA5F8A" w:rsidRDefault="00DF6652" w:rsidP="0089064A">
      <w:pPr>
        <w:pStyle w:val="Styl2"/>
        <w:numPr>
          <w:ilvl w:val="2"/>
          <w:numId w:val="35"/>
        </w:numPr>
        <w:spacing w:before="240" w:after="240"/>
      </w:pPr>
      <w:bookmarkStart w:id="260" w:name="_Toc131396651"/>
      <w:bookmarkStart w:id="261" w:name="_Toc158293353"/>
      <w:r w:rsidRPr="00EA5F8A">
        <w:t>Opis formatu XML dla DPZS</w:t>
      </w:r>
      <w:bookmarkEnd w:id="260"/>
      <w:bookmarkEnd w:id="261"/>
    </w:p>
    <w:p w14:paraId="7701AF58" w14:textId="77777777" w:rsidR="00DF6652" w:rsidRDefault="00DF6652" w:rsidP="00DF6652">
      <w:pPr>
        <w:pStyle w:val="Styl3"/>
        <w:numPr>
          <w:ilvl w:val="0"/>
          <w:numId w:val="0"/>
        </w:numPr>
        <w:spacing w:before="240"/>
        <w:ind w:left="1211" w:hanging="360"/>
      </w:pPr>
    </w:p>
    <w:tbl>
      <w:tblPr>
        <w:tblW w:w="9000" w:type="dxa"/>
        <w:tblInd w:w="218" w:type="dxa"/>
        <w:tblCellMar>
          <w:left w:w="0" w:type="dxa"/>
          <w:right w:w="0" w:type="dxa"/>
        </w:tblCellMar>
        <w:tblLook w:val="04A0" w:firstRow="1" w:lastRow="0" w:firstColumn="1" w:lastColumn="0" w:noHBand="0" w:noVBand="1"/>
      </w:tblPr>
      <w:tblGrid>
        <w:gridCol w:w="2158"/>
        <w:gridCol w:w="4107"/>
        <w:gridCol w:w="2735"/>
      </w:tblGrid>
      <w:tr w:rsidR="00DF6652" w14:paraId="5FA7EBB8" w14:textId="77777777" w:rsidTr="00DF6652">
        <w:trPr>
          <w:trHeight w:val="504"/>
        </w:trPr>
        <w:tc>
          <w:tcPr>
            <w:tcW w:w="2158"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16B0AA39" w14:textId="77777777" w:rsidR="00DF6652" w:rsidRDefault="00DF6652" w:rsidP="0089064A">
            <w:pPr>
              <w:pStyle w:val="Akapitzlist"/>
              <w:numPr>
                <w:ilvl w:val="0"/>
                <w:numId w:val="39"/>
              </w:numPr>
              <w:snapToGrid w:val="0"/>
              <w:spacing w:after="60"/>
              <w:jc w:val="center"/>
              <w:rPr>
                <w:rFonts w:ascii="Arial" w:hAnsi="Arial" w:cs="Arial"/>
                <w:b/>
                <w:bCs/>
                <w:color w:val="FFFFFF"/>
                <w:lang w:eastAsia="ar-SA"/>
              </w:rPr>
            </w:pPr>
            <w:r>
              <w:rPr>
                <w:rFonts w:ascii="Arial" w:hAnsi="Arial" w:cs="Arial"/>
                <w:b/>
                <w:bCs/>
                <w:color w:val="FFFFFF"/>
                <w:lang w:eastAsia="ar-SA"/>
              </w:rPr>
              <w:t>Kod pola</w:t>
            </w:r>
          </w:p>
        </w:tc>
        <w:tc>
          <w:tcPr>
            <w:tcW w:w="4111"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127F0BE0"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Nazwa pola</w:t>
            </w:r>
          </w:p>
        </w:tc>
        <w:tc>
          <w:tcPr>
            <w:tcW w:w="2736" w:type="dxa"/>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2EF74893"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Opis pola</w:t>
            </w:r>
          </w:p>
        </w:tc>
      </w:tr>
      <w:tr w:rsidR="00DF6652" w14:paraId="62799BA1" w14:textId="77777777" w:rsidTr="00DF6652">
        <w:trPr>
          <w:trHeight w:val="396"/>
        </w:trPr>
        <w:tc>
          <w:tcPr>
            <w:tcW w:w="9005" w:type="dxa"/>
            <w:gridSpan w:val="3"/>
            <w:tcBorders>
              <w:top w:val="nil"/>
              <w:left w:val="single" w:sz="8" w:space="0" w:color="808080"/>
              <w:bottom w:val="nil"/>
              <w:right w:val="single" w:sz="8" w:space="0" w:color="808080"/>
            </w:tcBorders>
            <w:shd w:val="clear" w:color="auto" w:fill="2F5496"/>
            <w:tcMar>
              <w:top w:w="0" w:type="dxa"/>
              <w:left w:w="108" w:type="dxa"/>
              <w:bottom w:w="0" w:type="dxa"/>
              <w:right w:w="108" w:type="dxa"/>
            </w:tcMar>
            <w:vAlign w:val="center"/>
            <w:hideMark/>
          </w:tcPr>
          <w:p w14:paraId="480AD426" w14:textId="77777777" w:rsidR="00DF6652" w:rsidRDefault="00DF6652">
            <w:pPr>
              <w:snapToGrid w:val="0"/>
              <w:jc w:val="center"/>
              <w:rPr>
                <w:rFonts w:ascii="Arial" w:hAnsi="Arial" w:cs="Arial"/>
                <w:sz w:val="18"/>
                <w:szCs w:val="18"/>
              </w:rPr>
            </w:pPr>
            <w:r>
              <w:rPr>
                <w:rFonts w:ascii="Arial" w:hAnsi="Arial" w:cs="Arial"/>
                <w:color w:val="FFFFFF"/>
                <w:sz w:val="18"/>
                <w:szCs w:val="18"/>
              </w:rPr>
              <w:t>Sekcja: Dokument</w:t>
            </w:r>
          </w:p>
        </w:tc>
      </w:tr>
      <w:tr w:rsidR="00DF6652" w14:paraId="377054EE" w14:textId="77777777" w:rsidTr="00DF6652">
        <w:trPr>
          <w:trHeight w:val="355"/>
        </w:trPr>
        <w:tc>
          <w:tcPr>
            <w:tcW w:w="9005" w:type="dxa"/>
            <w:gridSpan w:val="3"/>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6E5469EB"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Nagłówek</w:t>
            </w:r>
          </w:p>
        </w:tc>
      </w:tr>
      <w:tr w:rsidR="00DF6652" w14:paraId="1B658847"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B771257"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lastRenderedPageBreak/>
              <w:t>typDokumentu</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2077250"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Typ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2B957AF"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[10]</w:t>
            </w:r>
          </w:p>
        </w:tc>
      </w:tr>
      <w:tr w:rsidR="00DF6652" w14:paraId="6A691ED9"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129CC03"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numerDokumentu</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B844CC1"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Numer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D8174C2"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[50]</w:t>
            </w:r>
          </w:p>
        </w:tc>
      </w:tr>
      <w:tr w:rsidR="00DF6652" w14:paraId="434449CB"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DD16C15"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dataDokumentu</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62C4821"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Data utworzenia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2BD80669"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DateTime</w:t>
            </w:r>
          </w:p>
          <w:p w14:paraId="197ABD9E" w14:textId="77777777" w:rsidR="00DF6652" w:rsidRPr="00945D36" w:rsidRDefault="00DF6652">
            <w:pPr>
              <w:snapToGrid w:val="0"/>
              <w:jc w:val="center"/>
              <w:rPr>
                <w:rFonts w:asciiTheme="minorHAnsi" w:hAnsiTheme="minorHAnsi" w:cstheme="minorHAnsi"/>
              </w:rPr>
            </w:pPr>
          </w:p>
          <w:p w14:paraId="14C91737"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Np. data 2019-01-25 13:42:08:</w:t>
            </w:r>
          </w:p>
          <w:p w14:paraId="018C5108"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 w czasie lokalnym Polski:</w:t>
            </w:r>
          </w:p>
          <w:p w14:paraId="7F0D4E49"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2019-01-25T13:42:08+01:00</w:t>
            </w:r>
          </w:p>
          <w:p w14:paraId="3C813112"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 w UTC: 2019-01-25T12:42:08Z</w:t>
            </w:r>
          </w:p>
        </w:tc>
      </w:tr>
      <w:tr w:rsidR="00DF6652" w14:paraId="1D085124"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DCFCAD0"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nazwaSprzedawcy</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7A44DC7"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Nazwa Sprzedawcy, którego dotyczy dokument</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5489852"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[200]</w:t>
            </w:r>
          </w:p>
        </w:tc>
      </w:tr>
      <w:tr w:rsidR="00DF6652" w14:paraId="651BF187" w14:textId="77777777" w:rsidTr="00DF6652">
        <w:tc>
          <w:tcPr>
            <w:tcW w:w="2158"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631D9344"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kodSprzedawcy</w:t>
            </w:r>
          </w:p>
        </w:tc>
        <w:tc>
          <w:tcPr>
            <w:tcW w:w="4111"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00A77298"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Kod Sprzedawcy, którego dotyczy dokument</w:t>
            </w:r>
          </w:p>
        </w:tc>
        <w:tc>
          <w:tcPr>
            <w:tcW w:w="2736" w:type="dxa"/>
            <w:tcBorders>
              <w:top w:val="nil"/>
              <w:left w:val="single" w:sz="8" w:space="0" w:color="808080"/>
              <w:bottom w:val="single" w:sz="8" w:space="0" w:color="auto"/>
              <w:right w:val="single" w:sz="8" w:space="0" w:color="808080"/>
            </w:tcBorders>
            <w:tcMar>
              <w:top w:w="0" w:type="dxa"/>
              <w:left w:w="108" w:type="dxa"/>
              <w:bottom w:w="0" w:type="dxa"/>
              <w:right w:w="108" w:type="dxa"/>
            </w:tcMar>
            <w:vAlign w:val="center"/>
          </w:tcPr>
          <w:p w14:paraId="32E3F15C"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kod sprzedawcy w formacie</w:t>
            </w:r>
          </w:p>
          <w:p w14:paraId="6DAF1C7B"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AAAA_AAAA_A_9999</w:t>
            </w:r>
          </w:p>
          <w:p w14:paraId="71E479A7" w14:textId="77777777" w:rsidR="00DF6652" w:rsidRPr="00945D36" w:rsidRDefault="00DF6652">
            <w:pPr>
              <w:snapToGrid w:val="0"/>
              <w:jc w:val="center"/>
              <w:rPr>
                <w:rFonts w:asciiTheme="minorHAnsi" w:hAnsiTheme="minorHAnsi" w:cstheme="minorHAnsi"/>
              </w:rPr>
            </w:pPr>
          </w:p>
        </w:tc>
      </w:tr>
      <w:tr w:rsidR="00DF6652" w14:paraId="327BE00A"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DBD9A"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kodURB</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FBCEC"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Kod Uczestnika Rynku Bilansującego</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F8CDD"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kod uczestnika w formacie UR_AAAA_9999</w:t>
            </w:r>
          </w:p>
        </w:tc>
      </w:tr>
      <w:tr w:rsidR="00DF6652" w14:paraId="5BAB207E"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EACBC"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nazwaSpoldzielni</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57E9D"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Nazwa Spółdzielni</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173076"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[200]</w:t>
            </w:r>
          </w:p>
        </w:tc>
      </w:tr>
      <w:tr w:rsidR="00DF6652" w14:paraId="02AD96A2"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0A64E7"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kodSpoldzielni</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DD7AB"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Kod Spółdzielni</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7AE95"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[16]</w:t>
            </w:r>
          </w:p>
          <w:p w14:paraId="705186CF"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Kodowanie EIC</w:t>
            </w:r>
          </w:p>
        </w:tc>
      </w:tr>
      <w:tr w:rsidR="00DF6652" w14:paraId="2A9A2717"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7879D3"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kodMDD</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E67D9B"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Kod Miejsca Dostarczania Spółdzielni, którego dotyczy dokument</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6D67A5"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Kod miejsca dostarczania w formacie</w:t>
            </w:r>
          </w:p>
          <w:p w14:paraId="112DF199"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MDD_AAAA_S1_XXXX</w:t>
            </w:r>
          </w:p>
        </w:tc>
      </w:tr>
      <w:tr w:rsidR="00DF6652" w14:paraId="458EE959"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DA7325"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okresAgregacji</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051D2"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Okres agregacji danych (rozdzielczość serii danych)</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FB70A"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[2]</w:t>
            </w:r>
          </w:p>
          <w:p w14:paraId="39ADB4A1"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{15,60}</w:t>
            </w:r>
          </w:p>
          <w:p w14:paraId="57F74E97"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Gdzie: 15 – okres agregacji piętnastominutowy; 60 – okres agregacji godzinowy</w:t>
            </w:r>
          </w:p>
        </w:tc>
      </w:tr>
      <w:tr w:rsidR="00DF6652" w14:paraId="4A55E8A9" w14:textId="77777777" w:rsidTr="00DF6652">
        <w:trPr>
          <w:trHeight w:val="309"/>
        </w:trPr>
        <w:tc>
          <w:tcPr>
            <w:tcW w:w="9005" w:type="dxa"/>
            <w:gridSpan w:val="3"/>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169AC3CA"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Treść</w:t>
            </w:r>
          </w:p>
        </w:tc>
      </w:tr>
      <w:tr w:rsidR="00DF6652" w14:paraId="03D9166C" w14:textId="77777777" w:rsidTr="00DF6652">
        <w:tc>
          <w:tcPr>
            <w:tcW w:w="9005" w:type="dxa"/>
            <w:gridSpan w:val="3"/>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vAlign w:val="center"/>
            <w:hideMark/>
          </w:tcPr>
          <w:p w14:paraId="5CCB71C9"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ER</w:t>
            </w:r>
          </w:p>
        </w:tc>
      </w:tr>
      <w:tr w:rsidR="00DF6652" w14:paraId="38EBC96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A3DDE03" w14:textId="77777777" w:rsidR="00DF6652" w:rsidRPr="00945D36" w:rsidRDefault="00DF6652">
            <w:pPr>
              <w:snapToGrid w:val="0"/>
              <w:rPr>
                <w:rFonts w:asciiTheme="minorHAnsi" w:hAnsiTheme="minorHAnsi" w:cstheme="minorHAnsi"/>
              </w:rPr>
            </w:pPr>
            <w:r w:rsidRPr="00945D36">
              <w:rPr>
                <w:rFonts w:asciiTheme="minorHAnsi" w:hAnsiTheme="minorHAnsi" w:cstheme="minorHAnsi"/>
                <w:b/>
                <w:bCs/>
                <w:color w:val="1F4E79"/>
              </w:rPr>
              <w:lastRenderedPageBreak/>
              <w:t>t</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27AFC71"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Data i czas, której dotyczą dane</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33375B5"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DateTime</w:t>
            </w:r>
          </w:p>
          <w:p w14:paraId="183787EF" w14:textId="77777777" w:rsidR="00DF6652" w:rsidRPr="00945D36" w:rsidRDefault="00DF6652">
            <w:pPr>
              <w:snapToGrid w:val="0"/>
              <w:jc w:val="center"/>
              <w:rPr>
                <w:rFonts w:asciiTheme="minorHAnsi" w:hAnsiTheme="minorHAnsi" w:cstheme="minorHAnsi"/>
              </w:rPr>
            </w:pPr>
          </w:p>
          <w:p w14:paraId="256693F3"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Np. data 2019-01-25 13:42:08:</w:t>
            </w:r>
          </w:p>
          <w:p w14:paraId="6B4686A0"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 w czasie lokalnym Polski:</w:t>
            </w:r>
          </w:p>
          <w:p w14:paraId="0BA78E8E"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2019-01-25T13:42:08+01:00</w:t>
            </w:r>
          </w:p>
          <w:p w14:paraId="4FCE504F" w14:textId="6BB3C1FA" w:rsidR="00DF6652" w:rsidRPr="00945D36" w:rsidRDefault="00DF6652" w:rsidP="00945D36">
            <w:pPr>
              <w:autoSpaceDE w:val="0"/>
              <w:autoSpaceDN w:val="0"/>
              <w:spacing w:before="40" w:after="40"/>
              <w:jc w:val="center"/>
              <w:rPr>
                <w:rFonts w:asciiTheme="minorHAnsi" w:hAnsiTheme="minorHAnsi" w:cstheme="minorHAnsi"/>
              </w:rPr>
            </w:pPr>
            <w:r w:rsidRPr="00945D36">
              <w:rPr>
                <w:rFonts w:asciiTheme="minorHAnsi" w:hAnsiTheme="minorHAnsi" w:cstheme="minorHAnsi"/>
              </w:rPr>
              <w:t>- w UTC: 2019-01-25T12:42:08Z</w:t>
            </w:r>
          </w:p>
        </w:tc>
      </w:tr>
      <w:tr w:rsidR="00DF6652" w14:paraId="47A74AE7" w14:textId="77777777" w:rsidTr="00DF6652">
        <w:trPr>
          <w:trHeight w:val="201"/>
        </w:trPr>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899708B"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Epv</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17F6A53"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Suma energii pobranej z sieci OSD przez wszystkich członków spółdzielni, wyrażona w [kWh]</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01EC639"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[12.6]</w:t>
            </w:r>
          </w:p>
        </w:tc>
      </w:tr>
      <w:tr w:rsidR="00DF6652" w14:paraId="0D7210AA"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7F163B8"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Eps</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028B87F4"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Status pomiaru dla energii pobranej z sieci OSD</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DEB43BA"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w:t>
            </w:r>
          </w:p>
          <w:p w14:paraId="0592173C"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{0,1,2}</w:t>
            </w:r>
          </w:p>
          <w:p w14:paraId="5092090D"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Gdzie 0 – poprawne, 1 – zaburzone, 2 – brak danych</w:t>
            </w:r>
          </w:p>
        </w:tc>
      </w:tr>
      <w:tr w:rsidR="00DF6652" w14:paraId="29FE5CB4"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BF61489"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Ewv</w:t>
            </w:r>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A7EB03F"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Suma energii wprowadzonej do sieci OSD przez wszystkich członków spółdzielni, wyrażona w [kWh]</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93C510E"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[12.6]</w:t>
            </w:r>
          </w:p>
        </w:tc>
      </w:tr>
      <w:tr w:rsidR="00DF6652" w14:paraId="793FBB36"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E373E55"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Ews</w:t>
            </w:r>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5F0DA8"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Status pomiaru dla energii wprowadzonej do sieci OSD</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19BCA84"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w:t>
            </w:r>
          </w:p>
          <w:p w14:paraId="50B4CD52"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{0,1,2}</w:t>
            </w:r>
          </w:p>
          <w:p w14:paraId="43359270"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Gdzie 0 – poprawne, 1 – zaburzone, 2 – brak danych</w:t>
            </w:r>
          </w:p>
        </w:tc>
      </w:tr>
      <w:tr w:rsidR="00DF6652" w14:paraId="27CC3205"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CFDEF5F"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Ebv</w:t>
            </w:r>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D4C097"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Saldo energii (bilans), wyrażone w [kWh]</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ED39B9"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[12.6]</w:t>
            </w:r>
          </w:p>
        </w:tc>
      </w:tr>
      <w:tr w:rsidR="00DF6652" w14:paraId="68CE6F3F"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FA7AC0D" w14:textId="77777777" w:rsidR="00DF6652" w:rsidRPr="00945D36" w:rsidRDefault="00DF6652">
            <w:pPr>
              <w:snapToGrid w:val="0"/>
              <w:rPr>
                <w:rFonts w:asciiTheme="minorHAnsi" w:hAnsiTheme="minorHAnsi" w:cstheme="minorHAnsi"/>
                <w:b/>
                <w:bCs/>
                <w:color w:val="1F4E79"/>
              </w:rPr>
            </w:pPr>
            <w:r w:rsidRPr="00945D36">
              <w:rPr>
                <w:rFonts w:asciiTheme="minorHAnsi" w:hAnsiTheme="minorHAnsi" w:cstheme="minorHAnsi"/>
                <w:b/>
                <w:bCs/>
                <w:color w:val="1F4E79"/>
              </w:rPr>
              <w:t>Ebs</w:t>
            </w:r>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E8069F1"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Status pomiaru dla salda energii</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F6D2468"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w:t>
            </w:r>
          </w:p>
          <w:p w14:paraId="791A8C29"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{0,1,2}</w:t>
            </w:r>
          </w:p>
          <w:p w14:paraId="0A7FEDB2"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Gdzie: 0 – poprawne, 1 – zaburzone, 2 – brak danych</w:t>
            </w:r>
          </w:p>
        </w:tc>
      </w:tr>
    </w:tbl>
    <w:p w14:paraId="1C67DC16" w14:textId="14DDA86F" w:rsidR="00190CDD" w:rsidRDefault="00190CDD" w:rsidP="003F0E05">
      <w:pPr>
        <w:rPr>
          <w:rFonts w:eastAsia="Arial Unicode MS"/>
        </w:rPr>
      </w:pPr>
    </w:p>
    <w:p w14:paraId="3D51FC2E" w14:textId="77777777" w:rsidR="003F0E05" w:rsidRDefault="003F0E05" w:rsidP="0089064A">
      <w:pPr>
        <w:pStyle w:val="Styl3"/>
        <w:numPr>
          <w:ilvl w:val="1"/>
          <w:numId w:val="35"/>
        </w:numPr>
        <w:spacing w:before="240" w:after="240"/>
      </w:pPr>
      <w:bookmarkStart w:id="262" w:name="_Toc512506892"/>
      <w:bookmarkStart w:id="263" w:name="_Toc158293354"/>
      <w:r>
        <w:t>Udostępnienie Pierwszych Pomiarów (UDPP / UDPPk)</w:t>
      </w:r>
      <w:bookmarkEnd w:id="262"/>
      <w:bookmarkEnd w:id="263"/>
    </w:p>
    <w:p w14:paraId="0D443666" w14:textId="77777777" w:rsidR="003F0E05" w:rsidRDefault="003F0E05" w:rsidP="0089064A">
      <w:pPr>
        <w:pStyle w:val="Styl2"/>
        <w:numPr>
          <w:ilvl w:val="2"/>
          <w:numId w:val="35"/>
        </w:numPr>
        <w:spacing w:before="240" w:after="240"/>
      </w:pPr>
      <w:bookmarkStart w:id="264" w:name="_Toc512506893"/>
      <w:bookmarkStart w:id="265" w:name="_Toc158293355"/>
      <w:r>
        <w:lastRenderedPageBreak/>
        <w:t>Informacje ogólne</w:t>
      </w:r>
      <w:bookmarkEnd w:id="264"/>
      <w:bookmarkEnd w:id="265"/>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UDPP / UDPPk</w:t>
            </w:r>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rsidP="0089064A">
      <w:pPr>
        <w:pStyle w:val="Styl2"/>
        <w:keepNext/>
        <w:numPr>
          <w:ilvl w:val="2"/>
          <w:numId w:val="35"/>
        </w:numPr>
        <w:spacing w:after="240"/>
        <w:ind w:left="1213"/>
      </w:pPr>
      <w:bookmarkStart w:id="266" w:name="_Toc512506894"/>
      <w:bookmarkStart w:id="267" w:name="_Toc158293356"/>
      <w:r>
        <w:t>Zastosowanie dokumentu</w:t>
      </w:r>
      <w:bookmarkEnd w:id="266"/>
      <w:bookmarkEnd w:id="267"/>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UDPP/UDPPk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UDPP zawiera dane odbiorców i wytwórców z umowami rozdzielonymi, natomiast UDPPk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rsidP="0089064A">
      <w:pPr>
        <w:pStyle w:val="Styl2"/>
        <w:numPr>
          <w:ilvl w:val="2"/>
          <w:numId w:val="35"/>
        </w:numPr>
      </w:pPr>
      <w:bookmarkStart w:id="268" w:name="_Toc512506895"/>
      <w:bookmarkStart w:id="269" w:name="_Toc158293357"/>
      <w:r>
        <w:t>Opis formatu XML</w:t>
      </w:r>
      <w:bookmarkEnd w:id="268"/>
      <w:bookmarkEnd w:id="269"/>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945D36" w:rsidRDefault="003F0E05" w:rsidP="00616613">
            <w:pPr>
              <w:snapToGrid w:val="0"/>
              <w:rPr>
                <w:rFonts w:eastAsia="Arial Unicode MS" w:cs="Arial"/>
                <w:b/>
              </w:rPr>
            </w:pPr>
            <w:r w:rsidRPr="00945D36">
              <w:rPr>
                <w:rFonts w:eastAsia="Arial Unicode MS" w:cs="Arial"/>
                <w:b/>
              </w:rPr>
              <w:t>typDokumentu</w:t>
            </w:r>
          </w:p>
        </w:tc>
        <w:tc>
          <w:tcPr>
            <w:tcW w:w="3577" w:type="dxa"/>
            <w:tcBorders>
              <w:left w:val="single" w:sz="4" w:space="0" w:color="808080"/>
              <w:bottom w:val="single" w:sz="4" w:space="0" w:color="808080"/>
            </w:tcBorders>
          </w:tcPr>
          <w:p w14:paraId="01E3DB3E" w14:textId="77777777" w:rsidR="003F0E05" w:rsidRPr="00945D36" w:rsidRDefault="003F0E05" w:rsidP="00616613">
            <w:pPr>
              <w:snapToGrid w:val="0"/>
              <w:rPr>
                <w:rFonts w:eastAsia="Arial Unicode MS" w:cs="Arial"/>
              </w:rPr>
            </w:pPr>
            <w:r w:rsidRPr="00945D36">
              <w:rPr>
                <w:rFonts w:eastAsia="Arial Unicode MS" w:cs="Arial"/>
              </w:rPr>
              <w:t>Typ dokumentu: UDPM lub UDPMk</w:t>
            </w:r>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945D36" w:rsidRDefault="003F0E05" w:rsidP="00616613">
            <w:pPr>
              <w:snapToGrid w:val="0"/>
              <w:rPr>
                <w:rFonts w:eastAsia="Arial Unicode MS" w:cs="Arial"/>
                <w:b/>
              </w:rPr>
            </w:pPr>
            <w:r w:rsidRPr="00945D36">
              <w:rPr>
                <w:rFonts w:eastAsia="Arial Unicode MS" w:cs="Arial"/>
                <w:b/>
              </w:rPr>
              <w:t>numerDokumentu</w:t>
            </w:r>
          </w:p>
        </w:tc>
        <w:tc>
          <w:tcPr>
            <w:tcW w:w="3577" w:type="dxa"/>
            <w:tcBorders>
              <w:left w:val="single" w:sz="4" w:space="0" w:color="808080"/>
              <w:bottom w:val="single" w:sz="4" w:space="0" w:color="808080"/>
            </w:tcBorders>
          </w:tcPr>
          <w:p w14:paraId="5CE4036C" w14:textId="77777777" w:rsidR="003F0E05" w:rsidRPr="00945D36" w:rsidRDefault="003F0E05" w:rsidP="00616613">
            <w:pPr>
              <w:snapToGrid w:val="0"/>
              <w:rPr>
                <w:rFonts w:eastAsia="Arial Unicode MS" w:cs="Arial"/>
              </w:rPr>
            </w:pPr>
          </w:p>
          <w:p w14:paraId="32642219" w14:textId="77777777" w:rsidR="003F0E05" w:rsidRPr="00945D36" w:rsidRDefault="003F0E05" w:rsidP="00616613">
            <w:pPr>
              <w:snapToGrid w:val="0"/>
              <w:rPr>
                <w:rFonts w:eastAsia="Arial Unicode MS" w:cs="Arial"/>
              </w:rPr>
            </w:pPr>
            <w:r w:rsidRPr="00945D36">
              <w:rPr>
                <w:rFonts w:eastAsia="Arial Unicode MS" w:cs="Arial"/>
              </w:rPr>
              <w:t>Nazwa dokumentu UDPM/UDPMk</w:t>
            </w:r>
          </w:p>
          <w:p w14:paraId="467CE715" w14:textId="77777777" w:rsidR="003F0E05" w:rsidRPr="00945D36"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945D36" w:rsidRDefault="003F0E05" w:rsidP="00616613">
            <w:pPr>
              <w:snapToGrid w:val="0"/>
              <w:jc w:val="center"/>
              <w:rPr>
                <w:rFonts w:eastAsia="Arial Unicode MS" w:cs="Arial"/>
              </w:rPr>
            </w:pPr>
            <w:r w:rsidRPr="00945D36">
              <w:rPr>
                <w:rFonts w:eastAsia="Arial Unicode MS" w:cs="Arial"/>
              </w:rPr>
              <w:lastRenderedPageBreak/>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945D36" w:rsidRDefault="003F0E05" w:rsidP="00616613">
            <w:pPr>
              <w:snapToGrid w:val="0"/>
              <w:rPr>
                <w:rFonts w:eastAsia="Arial Unicode MS" w:cs="Arial"/>
                <w:b/>
              </w:rPr>
            </w:pPr>
            <w:r w:rsidRPr="00945D36">
              <w:rPr>
                <w:rFonts w:eastAsia="Arial Unicode MS" w:cs="Arial"/>
                <w:b/>
              </w:rPr>
              <w:t>dataDokumentu</w:t>
            </w:r>
          </w:p>
        </w:tc>
        <w:tc>
          <w:tcPr>
            <w:tcW w:w="3577" w:type="dxa"/>
            <w:tcBorders>
              <w:left w:val="single" w:sz="4" w:space="0" w:color="808080"/>
              <w:bottom w:val="single" w:sz="4" w:space="0" w:color="808080"/>
            </w:tcBorders>
          </w:tcPr>
          <w:p w14:paraId="4E4EA911" w14:textId="77777777" w:rsidR="003F0E05" w:rsidRPr="00945D36" w:rsidRDefault="003F0E05" w:rsidP="00616613">
            <w:pPr>
              <w:snapToGrid w:val="0"/>
              <w:rPr>
                <w:rFonts w:eastAsia="Arial Unicode MS" w:cs="Arial"/>
              </w:rPr>
            </w:pPr>
            <w:r w:rsidRPr="00945D36">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945D36" w:rsidRDefault="003F0E05" w:rsidP="00616613">
            <w:pPr>
              <w:snapToGrid w:val="0"/>
              <w:jc w:val="center"/>
              <w:rPr>
                <w:rFonts w:eastAsia="Arial Unicode MS" w:cs="Arial"/>
              </w:rPr>
            </w:pPr>
            <w:r w:rsidRPr="00945D36">
              <w:rPr>
                <w:rFonts w:eastAsia="Arial Unicode MS" w:cs="Arial"/>
              </w:rPr>
              <w:t xml:space="preserve">date </w:t>
            </w:r>
            <w:r w:rsidRPr="00945D36">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945D36" w:rsidRDefault="003F0E05" w:rsidP="00616613">
            <w:pPr>
              <w:snapToGrid w:val="0"/>
              <w:rPr>
                <w:rFonts w:eastAsia="Arial Unicode MS" w:cs="Arial"/>
                <w:b/>
              </w:rPr>
            </w:pPr>
            <w:r w:rsidRPr="00945D36">
              <w:rPr>
                <w:rFonts w:eastAsia="Arial Unicode MS" w:cs="Arial"/>
                <w:b/>
              </w:rPr>
              <w:t>nazwaSprzedawcy</w:t>
            </w:r>
          </w:p>
        </w:tc>
        <w:tc>
          <w:tcPr>
            <w:tcW w:w="3577" w:type="dxa"/>
            <w:tcBorders>
              <w:left w:val="single" w:sz="4" w:space="0" w:color="808080"/>
              <w:bottom w:val="single" w:sz="4" w:space="0" w:color="808080"/>
            </w:tcBorders>
          </w:tcPr>
          <w:p w14:paraId="2E4CD6CA" w14:textId="77777777" w:rsidR="003F0E05" w:rsidRPr="00945D36" w:rsidRDefault="003F0E05" w:rsidP="00616613">
            <w:pPr>
              <w:snapToGrid w:val="0"/>
              <w:rPr>
                <w:rFonts w:eastAsia="Arial Unicode MS" w:cs="Arial"/>
              </w:rPr>
            </w:pPr>
            <w:r w:rsidRPr="00945D36">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945D36" w:rsidRDefault="003F0E05" w:rsidP="00616613">
            <w:pPr>
              <w:snapToGrid w:val="0"/>
              <w:rPr>
                <w:rFonts w:eastAsia="Arial Unicode MS" w:cs="Arial"/>
                <w:b/>
              </w:rPr>
            </w:pPr>
            <w:r w:rsidRPr="00945D36">
              <w:rPr>
                <w:rFonts w:eastAsia="Arial Unicode MS" w:cs="Arial"/>
                <w:b/>
              </w:rPr>
              <w:t>kodSprzedawcy</w:t>
            </w:r>
          </w:p>
        </w:tc>
        <w:tc>
          <w:tcPr>
            <w:tcW w:w="3577" w:type="dxa"/>
            <w:tcBorders>
              <w:left w:val="single" w:sz="4" w:space="0" w:color="808080"/>
              <w:bottom w:val="single" w:sz="4" w:space="0" w:color="808080"/>
            </w:tcBorders>
          </w:tcPr>
          <w:p w14:paraId="327BA9F9" w14:textId="77777777" w:rsidR="003F0E05" w:rsidRPr="00945D36" w:rsidRDefault="003F0E05" w:rsidP="00616613">
            <w:pPr>
              <w:snapToGrid w:val="0"/>
              <w:rPr>
                <w:rFonts w:eastAsia="Arial Unicode MS" w:cs="Arial"/>
              </w:rPr>
            </w:pPr>
            <w:r w:rsidRPr="00945D36">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945D36" w:rsidRDefault="003F0E05" w:rsidP="00616613">
            <w:pPr>
              <w:snapToGrid w:val="0"/>
              <w:rPr>
                <w:rFonts w:eastAsia="Arial Unicode MS" w:cs="Arial"/>
                <w:b/>
              </w:rPr>
            </w:pPr>
            <w:r w:rsidRPr="00945D36">
              <w:rPr>
                <w:rFonts w:eastAsia="Arial Unicode MS" w:cs="Arial"/>
                <w:b/>
              </w:rPr>
              <w:t>kodMDD</w:t>
            </w:r>
          </w:p>
        </w:tc>
        <w:tc>
          <w:tcPr>
            <w:tcW w:w="3577" w:type="dxa"/>
            <w:tcBorders>
              <w:left w:val="single" w:sz="4" w:space="0" w:color="808080"/>
              <w:bottom w:val="single" w:sz="4" w:space="0" w:color="808080"/>
            </w:tcBorders>
          </w:tcPr>
          <w:p w14:paraId="21C8199E" w14:textId="77777777" w:rsidR="003F0E05" w:rsidRPr="00945D36" w:rsidRDefault="003F0E05" w:rsidP="00616613">
            <w:pPr>
              <w:snapToGrid w:val="0"/>
              <w:rPr>
                <w:rFonts w:eastAsia="Arial Unicode MS" w:cs="Arial"/>
              </w:rPr>
            </w:pPr>
            <w:r w:rsidRPr="00945D36">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945D36" w:rsidRDefault="003F0E05" w:rsidP="00616613">
            <w:pPr>
              <w:snapToGrid w:val="0"/>
              <w:rPr>
                <w:rFonts w:eastAsia="Arial Unicode MS" w:cs="Arial"/>
                <w:b/>
              </w:rPr>
            </w:pPr>
            <w:r w:rsidRPr="00945D36">
              <w:rPr>
                <w:rFonts w:eastAsia="Arial Unicode MS" w:cs="Arial"/>
                <w:b/>
              </w:rPr>
              <w:t>kodURB</w:t>
            </w:r>
          </w:p>
        </w:tc>
        <w:tc>
          <w:tcPr>
            <w:tcW w:w="3577" w:type="dxa"/>
            <w:tcBorders>
              <w:left w:val="single" w:sz="4" w:space="0" w:color="808080"/>
              <w:bottom w:val="single" w:sz="4" w:space="0" w:color="808080"/>
            </w:tcBorders>
          </w:tcPr>
          <w:p w14:paraId="007B11FE" w14:textId="77777777" w:rsidR="003F0E05" w:rsidRPr="00945D36" w:rsidRDefault="003F0E05" w:rsidP="00616613">
            <w:pPr>
              <w:snapToGrid w:val="0"/>
              <w:rPr>
                <w:rFonts w:eastAsia="Arial Unicode MS" w:cs="Arial"/>
              </w:rPr>
            </w:pPr>
            <w:r w:rsidRPr="00945D36">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945D36" w:rsidRDefault="003F0E05" w:rsidP="00616613">
            <w:pPr>
              <w:snapToGrid w:val="0"/>
              <w:rPr>
                <w:rFonts w:eastAsia="Arial Unicode MS" w:cs="Arial"/>
              </w:rPr>
            </w:pPr>
            <w:r w:rsidRPr="00945D36">
              <w:rPr>
                <w:rFonts w:eastAsia="Arial Unicode MS" w:cs="Arial"/>
                <w:b/>
              </w:rPr>
              <w:t>kodPPE</w:t>
            </w:r>
          </w:p>
        </w:tc>
        <w:tc>
          <w:tcPr>
            <w:tcW w:w="3577" w:type="dxa"/>
            <w:tcBorders>
              <w:left w:val="single" w:sz="4" w:space="0" w:color="808080"/>
              <w:bottom w:val="single" w:sz="4" w:space="0" w:color="808080"/>
            </w:tcBorders>
          </w:tcPr>
          <w:p w14:paraId="224107A6" w14:textId="77777777" w:rsidR="003F0E05" w:rsidRPr="00945D36" w:rsidRDefault="003F0E05" w:rsidP="00616613">
            <w:pPr>
              <w:snapToGrid w:val="0"/>
              <w:rPr>
                <w:rFonts w:eastAsia="Arial Unicode MS" w:cs="Arial"/>
              </w:rPr>
            </w:pPr>
            <w:r w:rsidRPr="00945D36">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945D36" w:rsidRDefault="003F0E05" w:rsidP="00616613">
            <w:pPr>
              <w:snapToGrid w:val="0"/>
              <w:rPr>
                <w:rFonts w:eastAsia="Arial Unicode MS" w:cs="Arial"/>
                <w:b/>
              </w:rPr>
            </w:pPr>
            <w:r w:rsidRPr="00945D36">
              <w:rPr>
                <w:rFonts w:eastAsia="Arial Unicode MS" w:cs="Arial"/>
                <w:b/>
              </w:rPr>
              <w:t>nrLicznika</w:t>
            </w:r>
          </w:p>
        </w:tc>
        <w:tc>
          <w:tcPr>
            <w:tcW w:w="3577" w:type="dxa"/>
            <w:tcBorders>
              <w:left w:val="single" w:sz="4" w:space="0" w:color="808080"/>
              <w:bottom w:val="single" w:sz="4" w:space="0" w:color="808080"/>
            </w:tcBorders>
          </w:tcPr>
          <w:p w14:paraId="3D3D02DF" w14:textId="77777777" w:rsidR="003F0E05" w:rsidRPr="00945D36" w:rsidRDefault="003F0E05" w:rsidP="00616613">
            <w:pPr>
              <w:snapToGrid w:val="0"/>
              <w:rPr>
                <w:rFonts w:eastAsia="Arial Unicode MS" w:cs="Arial"/>
              </w:rPr>
            </w:pPr>
            <w:r w:rsidRPr="00945D36">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945D36" w:rsidRDefault="003F0E05" w:rsidP="00616613">
            <w:pPr>
              <w:snapToGrid w:val="0"/>
              <w:rPr>
                <w:rFonts w:eastAsia="Arial Unicode MS" w:cs="Arial"/>
                <w:b/>
              </w:rPr>
            </w:pPr>
            <w:r w:rsidRPr="00945D36">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945D36" w:rsidRDefault="003F0E05" w:rsidP="00616613">
            <w:pPr>
              <w:snapToGrid w:val="0"/>
              <w:rPr>
                <w:rFonts w:eastAsia="Arial Unicode MS" w:cs="Arial"/>
              </w:rPr>
            </w:pPr>
            <w:r w:rsidRPr="00945D36">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945D36" w:rsidRDefault="003F0E05" w:rsidP="00616613">
            <w:pPr>
              <w:snapToGrid w:val="0"/>
              <w:jc w:val="center"/>
              <w:rPr>
                <w:rFonts w:eastAsia="Arial Unicode MS" w:cs="Arial"/>
              </w:rPr>
            </w:pPr>
            <w:r w:rsidRPr="00945D36">
              <w:rPr>
                <w:rFonts w:eastAsia="Arial Unicode MS" w:cs="Arial"/>
              </w:rPr>
              <w:t>decimal</w:t>
            </w:r>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945D36" w:rsidRDefault="003F0E05" w:rsidP="00616613">
            <w:pPr>
              <w:snapToGrid w:val="0"/>
              <w:rPr>
                <w:rFonts w:eastAsia="Arial Unicode MS" w:cs="Arial"/>
              </w:rPr>
            </w:pPr>
            <w:r w:rsidRPr="00945D36">
              <w:rPr>
                <w:rFonts w:eastAsia="Arial Unicode MS" w:cs="Arial"/>
                <w:b/>
              </w:rPr>
              <w:t>dataWskazania</w:t>
            </w:r>
          </w:p>
        </w:tc>
        <w:tc>
          <w:tcPr>
            <w:tcW w:w="3577" w:type="dxa"/>
            <w:tcBorders>
              <w:left w:val="single" w:sz="4" w:space="0" w:color="808080"/>
              <w:bottom w:val="single" w:sz="4" w:space="0" w:color="808080"/>
            </w:tcBorders>
            <w:vAlign w:val="center"/>
          </w:tcPr>
          <w:p w14:paraId="1A1DF488" w14:textId="77777777" w:rsidR="003F0E05" w:rsidRPr="00945D36" w:rsidRDefault="003F0E05" w:rsidP="00616613">
            <w:pPr>
              <w:snapToGrid w:val="0"/>
              <w:rPr>
                <w:rFonts w:eastAsia="Arial Unicode MS" w:cs="Arial"/>
              </w:rPr>
            </w:pPr>
            <w:r w:rsidRPr="00945D36">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945D36" w:rsidRDefault="003F0E05" w:rsidP="00616613">
            <w:pPr>
              <w:snapToGrid w:val="0"/>
              <w:jc w:val="center"/>
              <w:rPr>
                <w:rFonts w:eastAsia="Arial Unicode MS" w:cs="Arial"/>
              </w:rPr>
            </w:pPr>
            <w:r w:rsidRPr="00945D36">
              <w:rPr>
                <w:rFonts w:eastAsia="Arial Unicode MS" w:cs="Arial"/>
              </w:rPr>
              <w:t>date</w:t>
            </w:r>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945D36" w:rsidRDefault="003F0E05" w:rsidP="00616613">
            <w:pPr>
              <w:snapToGrid w:val="0"/>
              <w:rPr>
                <w:rFonts w:eastAsia="Arial Unicode MS" w:cs="Arial"/>
              </w:rPr>
            </w:pPr>
            <w:r w:rsidRPr="00945D36">
              <w:rPr>
                <w:rFonts w:eastAsia="Arial Unicode MS" w:cs="Arial"/>
                <w:b/>
              </w:rPr>
              <w:t>obis</w:t>
            </w:r>
          </w:p>
        </w:tc>
        <w:tc>
          <w:tcPr>
            <w:tcW w:w="3577" w:type="dxa"/>
            <w:tcBorders>
              <w:left w:val="single" w:sz="4" w:space="0" w:color="808080"/>
              <w:bottom w:val="single" w:sz="4" w:space="0" w:color="808080"/>
            </w:tcBorders>
          </w:tcPr>
          <w:p w14:paraId="15171D3F" w14:textId="77777777" w:rsidR="003F0E05" w:rsidRPr="00945D36" w:rsidRDefault="003F0E05" w:rsidP="00616613">
            <w:pPr>
              <w:snapToGrid w:val="0"/>
              <w:rPr>
                <w:rFonts w:eastAsia="Arial Unicode MS" w:cs="Arial"/>
              </w:rPr>
            </w:pPr>
            <w:r w:rsidRPr="00945D36">
              <w:rPr>
                <w:rFonts w:eastAsia="Arial Unicode MS" w:cs="Arial"/>
              </w:rPr>
              <w:t>W polu prezentowany jest kod Obis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945D36" w:rsidRDefault="003F0E05" w:rsidP="00616613">
            <w:pPr>
              <w:snapToGrid w:val="0"/>
              <w:rPr>
                <w:rFonts w:eastAsia="Arial Unicode MS" w:cs="Arial"/>
                <w:b/>
              </w:rPr>
            </w:pPr>
            <w:r w:rsidRPr="00945D36">
              <w:rPr>
                <w:rFonts w:eastAsia="Arial Unicode MS" w:cs="Arial"/>
                <w:b/>
              </w:rPr>
              <w:t>rozklad</w:t>
            </w:r>
          </w:p>
        </w:tc>
        <w:tc>
          <w:tcPr>
            <w:tcW w:w="3577" w:type="dxa"/>
            <w:tcBorders>
              <w:left w:val="single" w:sz="4" w:space="0" w:color="808080"/>
              <w:bottom w:val="single" w:sz="4" w:space="0" w:color="808080"/>
            </w:tcBorders>
          </w:tcPr>
          <w:p w14:paraId="6B23F2F8" w14:textId="77777777" w:rsidR="003F0E05" w:rsidRPr="00945D36" w:rsidRDefault="003F0E05" w:rsidP="00616613">
            <w:pPr>
              <w:snapToGrid w:val="0"/>
              <w:rPr>
                <w:rFonts w:eastAsia="Arial Unicode MS" w:cs="Arial"/>
              </w:rPr>
            </w:pPr>
            <w:r w:rsidRPr="00945D36">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945D36" w:rsidRDefault="003F0E05" w:rsidP="00616613">
            <w:pPr>
              <w:snapToGrid w:val="0"/>
              <w:rPr>
                <w:rFonts w:eastAsia="Arial Unicode MS" w:cs="Arial"/>
                <w:b/>
              </w:rPr>
            </w:pPr>
            <w:r w:rsidRPr="00945D36">
              <w:rPr>
                <w:rFonts w:eastAsia="Arial Unicode MS" w:cs="Arial"/>
                <w:b/>
              </w:rPr>
              <w:t>wskazanieBiezace</w:t>
            </w:r>
          </w:p>
        </w:tc>
        <w:tc>
          <w:tcPr>
            <w:tcW w:w="3577" w:type="dxa"/>
            <w:tcBorders>
              <w:left w:val="single" w:sz="4" w:space="0" w:color="808080"/>
              <w:bottom w:val="single" w:sz="4" w:space="0" w:color="808080"/>
            </w:tcBorders>
          </w:tcPr>
          <w:p w14:paraId="4A03576F" w14:textId="77777777" w:rsidR="003F0E05" w:rsidRPr="00945D36" w:rsidRDefault="003F0E05" w:rsidP="00616613">
            <w:pPr>
              <w:snapToGrid w:val="0"/>
              <w:rPr>
                <w:rFonts w:eastAsia="Arial Unicode MS" w:cs="Arial"/>
              </w:rPr>
            </w:pPr>
            <w:r w:rsidRPr="00945D36">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945D36" w:rsidRDefault="003F0E05" w:rsidP="00616613">
            <w:pPr>
              <w:snapToGrid w:val="0"/>
              <w:jc w:val="center"/>
              <w:rPr>
                <w:rFonts w:eastAsia="Arial Unicode MS" w:cs="Arial"/>
              </w:rPr>
            </w:pPr>
            <w:r w:rsidRPr="00945D36">
              <w:rPr>
                <w:rFonts w:eastAsia="Arial Unicode MS" w:cs="Arial"/>
              </w:rPr>
              <w:t>decimal</w:t>
            </w:r>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945D36" w:rsidRDefault="003F0E05" w:rsidP="00616613">
            <w:pPr>
              <w:snapToGrid w:val="0"/>
              <w:rPr>
                <w:rFonts w:eastAsia="Arial Unicode MS" w:cs="Arial"/>
              </w:rPr>
            </w:pPr>
            <w:r w:rsidRPr="00945D36">
              <w:rPr>
                <w:rFonts w:eastAsia="Arial Unicode MS" w:cs="Arial"/>
                <w:b/>
              </w:rPr>
              <w:t>kodOT</w:t>
            </w:r>
          </w:p>
        </w:tc>
        <w:tc>
          <w:tcPr>
            <w:tcW w:w="3577" w:type="dxa"/>
            <w:tcBorders>
              <w:left w:val="single" w:sz="4" w:space="0" w:color="808080"/>
              <w:bottom w:val="single" w:sz="4" w:space="0" w:color="808080"/>
            </w:tcBorders>
          </w:tcPr>
          <w:p w14:paraId="6B0D0FAD" w14:textId="77777777" w:rsidR="003F0E05" w:rsidRPr="00945D36" w:rsidRDefault="003F0E05" w:rsidP="00616613">
            <w:pPr>
              <w:snapToGrid w:val="0"/>
              <w:rPr>
                <w:rFonts w:eastAsia="Arial Unicode MS" w:cs="Arial"/>
                <w:highlight w:val="yellow"/>
              </w:rPr>
            </w:pPr>
            <w:r w:rsidRPr="00945D36">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945D36" w:rsidRDefault="003F0E05" w:rsidP="00616613">
            <w:pPr>
              <w:snapToGrid w:val="0"/>
              <w:jc w:val="center"/>
              <w:rPr>
                <w:rFonts w:eastAsia="Arial Unicode MS" w:cs="Arial"/>
              </w:rPr>
            </w:pPr>
            <w:r w:rsidRPr="00945D36">
              <w:rPr>
                <w:rFonts w:eastAsia="Arial Unicode MS" w:cs="Arial"/>
              </w:rPr>
              <w:t>KodOT</w:t>
            </w:r>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945D36" w:rsidRDefault="003F0E05" w:rsidP="00616613">
            <w:pPr>
              <w:snapToGrid w:val="0"/>
              <w:rPr>
                <w:rFonts w:eastAsia="Arial Unicode MS" w:cs="Arial"/>
                <w:b/>
              </w:rPr>
            </w:pPr>
            <w:r w:rsidRPr="00945D36">
              <w:rPr>
                <w:rFonts w:eastAsia="Arial Unicode MS" w:cs="Arial"/>
                <w:b/>
              </w:rPr>
              <w:t>mnozna</w:t>
            </w:r>
          </w:p>
        </w:tc>
        <w:tc>
          <w:tcPr>
            <w:tcW w:w="3577" w:type="dxa"/>
            <w:tcBorders>
              <w:left w:val="single" w:sz="4" w:space="0" w:color="808080"/>
              <w:bottom w:val="single" w:sz="4" w:space="0" w:color="808080"/>
            </w:tcBorders>
          </w:tcPr>
          <w:p w14:paraId="4F0A174F" w14:textId="77777777" w:rsidR="003F0E05" w:rsidRPr="00945D36" w:rsidRDefault="003F0E05" w:rsidP="00616613">
            <w:pPr>
              <w:snapToGrid w:val="0"/>
              <w:rPr>
                <w:rFonts w:eastAsia="Arial Unicode MS" w:cs="Arial"/>
              </w:rPr>
            </w:pPr>
            <w:r w:rsidRPr="00945D36">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945D36" w:rsidRDefault="003F0E05" w:rsidP="00616613">
            <w:pPr>
              <w:snapToGrid w:val="0"/>
              <w:jc w:val="center"/>
              <w:rPr>
                <w:rFonts w:eastAsia="Arial Unicode MS" w:cs="Arial"/>
              </w:rPr>
            </w:pPr>
            <w:r w:rsidRPr="00945D36">
              <w:rPr>
                <w:rFonts w:eastAsia="Arial Unicode MS" w:cs="Arial"/>
              </w:rPr>
              <w:t>decimal</w:t>
            </w:r>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945D36" w:rsidRDefault="003F0E05" w:rsidP="00616613">
            <w:pPr>
              <w:snapToGrid w:val="0"/>
              <w:rPr>
                <w:rFonts w:eastAsia="Arial Unicode MS" w:cs="Arial"/>
                <w:b/>
              </w:rPr>
            </w:pPr>
            <w:r w:rsidRPr="00945D36">
              <w:rPr>
                <w:rFonts w:eastAsia="Arial Unicode MS" w:cs="Arial"/>
                <w:b/>
              </w:rPr>
              <w:t>strataProcent</w:t>
            </w:r>
          </w:p>
        </w:tc>
        <w:tc>
          <w:tcPr>
            <w:tcW w:w="3577" w:type="dxa"/>
            <w:tcBorders>
              <w:left w:val="single" w:sz="4" w:space="0" w:color="808080"/>
              <w:bottom w:val="single" w:sz="4" w:space="0" w:color="808080"/>
            </w:tcBorders>
          </w:tcPr>
          <w:p w14:paraId="4465C6FE" w14:textId="4D281229" w:rsidR="003F0E05" w:rsidRPr="00945D36" w:rsidRDefault="00857486" w:rsidP="00616613">
            <w:pPr>
              <w:snapToGrid w:val="0"/>
              <w:rPr>
                <w:rFonts w:eastAsia="Arial Unicode MS" w:cs="Arial"/>
              </w:rPr>
            </w:pPr>
            <w:r w:rsidRPr="00945D36">
              <w:rPr>
                <w:rFonts w:eastAsia="Arial Unicode MS" w:cs="Arial"/>
              </w:rPr>
              <w:t>Współczynnik procentowy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945D36" w:rsidRDefault="003F0E05" w:rsidP="00616613">
            <w:pPr>
              <w:snapToGrid w:val="0"/>
              <w:rPr>
                <w:rFonts w:eastAsia="Arial Unicode MS" w:cs="Arial"/>
                <w:b/>
              </w:rPr>
            </w:pPr>
            <w:r w:rsidRPr="00945D36">
              <w:rPr>
                <w:rFonts w:eastAsia="Arial Unicode MS" w:cs="Arial"/>
                <w:b/>
              </w:rPr>
              <w:lastRenderedPageBreak/>
              <w:t>statusWskazania</w:t>
            </w:r>
          </w:p>
        </w:tc>
        <w:tc>
          <w:tcPr>
            <w:tcW w:w="3577" w:type="dxa"/>
            <w:tcBorders>
              <w:left w:val="single" w:sz="4" w:space="0" w:color="808080"/>
              <w:bottom w:val="single" w:sz="4" w:space="0" w:color="808080"/>
            </w:tcBorders>
          </w:tcPr>
          <w:p w14:paraId="480890D0" w14:textId="77777777" w:rsidR="003F0E05" w:rsidRPr="00945D36" w:rsidRDefault="003F0E05" w:rsidP="00616613">
            <w:pPr>
              <w:snapToGrid w:val="0"/>
              <w:rPr>
                <w:rFonts w:eastAsia="Arial Unicode MS" w:cs="Arial"/>
              </w:rPr>
            </w:pPr>
            <w:r w:rsidRPr="00945D36">
              <w:rPr>
                <w:rFonts w:eastAsia="Arial Unicode MS" w:cs="Arial"/>
              </w:rPr>
              <w:t>Informacja dotycząca bieżącego odczytu:</w:t>
            </w:r>
            <w:r w:rsidRPr="00945D36">
              <w:rPr>
                <w:rFonts w:eastAsia="Arial Unicode MS" w:cs="Arial"/>
              </w:rPr>
              <w:br/>
              <w:t>R – rzeczywisty</w:t>
            </w:r>
            <w:r w:rsidRPr="00945D36">
              <w:rPr>
                <w:rFonts w:eastAsia="Arial Unicode MS" w:cs="Arial"/>
              </w:rPr>
              <w:br/>
              <w:t>S – szacowany</w:t>
            </w:r>
            <w:r w:rsidRPr="00945D36">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bl>
    <w:p w14:paraId="06FDAA6F" w14:textId="77777777" w:rsidR="003F0E05" w:rsidRDefault="003F0E05" w:rsidP="00F5207A"/>
    <w:p w14:paraId="57B59099" w14:textId="77777777" w:rsidR="00953CE8" w:rsidRDefault="00953CE8" w:rsidP="00F5207A"/>
    <w:p w14:paraId="0891C30B" w14:textId="43D80F95" w:rsidR="00EA5F8A" w:rsidRPr="00BA6260" w:rsidRDefault="00EA5F8A" w:rsidP="00F21917">
      <w:pPr>
        <w:pStyle w:val="Styl3"/>
        <w:numPr>
          <w:ilvl w:val="1"/>
          <w:numId w:val="35"/>
        </w:numPr>
        <w:spacing w:before="240" w:after="240"/>
        <w:rPr>
          <w:color w:val="FF0000"/>
        </w:rPr>
      </w:pPr>
      <w:bookmarkStart w:id="270" w:name="_Hlk148438453"/>
      <w:bookmarkStart w:id="271" w:name="_Toc158293358"/>
      <w:r w:rsidRPr="00406F76">
        <w:rPr>
          <w:color w:val="FF0000"/>
        </w:rPr>
        <w:t>Dobowy Profil Zagregowany Miejsca Dostarczania Danych (DPZMDD)</w:t>
      </w:r>
      <w:bookmarkEnd w:id="271"/>
      <w:r w:rsidR="00BA6260">
        <w:rPr>
          <w:color w:val="FF0000"/>
        </w:rPr>
        <w:t xml:space="preserve"> </w:t>
      </w:r>
    </w:p>
    <w:p w14:paraId="264773D2" w14:textId="022D9C1F" w:rsidR="00BA6260" w:rsidRPr="00F4795B" w:rsidRDefault="00BA6260" w:rsidP="00F4795B">
      <w:pPr>
        <w:pStyle w:val="Tekstpodstawowy"/>
        <w:ind w:left="480"/>
        <w:rPr>
          <w:rFonts w:ascii="Calibri" w:hAnsi="Calibri" w:cs="Calibri"/>
          <w:color w:val="00B050"/>
          <w:sz w:val="22"/>
        </w:rPr>
      </w:pPr>
      <w:bookmarkStart w:id="272" w:name="_Hlk148951155"/>
      <w:r w:rsidRPr="00F4795B">
        <w:rPr>
          <w:rFonts w:ascii="Calibri" w:hAnsi="Calibri" w:cs="Calibri"/>
          <w:color w:val="00B050"/>
          <w:sz w:val="22"/>
        </w:rPr>
        <w:t>Komunikat będzie publikowany na PDK od dnia 14-06-2024</w:t>
      </w:r>
    </w:p>
    <w:p w14:paraId="51C1E5AF" w14:textId="77777777" w:rsidR="00EA5F8A" w:rsidRDefault="00EA5F8A" w:rsidP="00F21917">
      <w:pPr>
        <w:pStyle w:val="Styl2"/>
        <w:numPr>
          <w:ilvl w:val="2"/>
          <w:numId w:val="35"/>
        </w:numPr>
        <w:spacing w:before="240" w:after="240"/>
        <w:rPr>
          <w:color w:val="FF0000"/>
        </w:rPr>
      </w:pPr>
      <w:bookmarkStart w:id="273" w:name="_Hlk148438555"/>
      <w:bookmarkStart w:id="274" w:name="_Toc158293359"/>
      <w:bookmarkEnd w:id="270"/>
      <w:bookmarkEnd w:id="272"/>
      <w:r w:rsidRPr="00406F76">
        <w:rPr>
          <w:color w:val="FF0000"/>
        </w:rPr>
        <w:t>Informacje ogólne</w:t>
      </w:r>
      <w:bookmarkEnd w:id="274"/>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7778"/>
      </w:tblGrid>
      <w:tr w:rsidR="00474BE3" w:rsidRPr="00474BE3" w14:paraId="2D0A4D79" w14:textId="77777777" w:rsidTr="00474BE3">
        <w:trPr>
          <w:trHeight w:val="504"/>
        </w:trPr>
        <w:tc>
          <w:tcPr>
            <w:tcW w:w="9356"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14:paraId="1DAA65A6" w14:textId="77777777" w:rsidR="00474BE3" w:rsidRPr="00DF62D3" w:rsidRDefault="00474BE3" w:rsidP="00474BE3">
            <w:pPr>
              <w:suppressAutoHyphens/>
              <w:snapToGrid w:val="0"/>
              <w:spacing w:after="60"/>
              <w:jc w:val="center"/>
              <w:rPr>
                <w:rFonts w:asciiTheme="minorHAnsi" w:eastAsia="Arial Unicode MS" w:hAnsiTheme="minorHAnsi" w:cstheme="minorHAnsi"/>
                <w:b/>
                <w:color w:val="FFFFFF"/>
                <w:lang w:eastAsia="ar-SA"/>
              </w:rPr>
            </w:pPr>
            <w:r w:rsidRPr="00DF62D3">
              <w:rPr>
                <w:rFonts w:asciiTheme="minorHAnsi" w:eastAsia="Arial Unicode MS" w:hAnsiTheme="minorHAnsi" w:cstheme="minorHAnsi"/>
                <w:b/>
                <w:color w:val="FFFFFF"/>
                <w:lang w:eastAsia="ar-SA"/>
              </w:rPr>
              <w:t>Metryka dokumentu</w:t>
            </w:r>
          </w:p>
        </w:tc>
      </w:tr>
      <w:tr w:rsidR="00474BE3" w:rsidRPr="00474BE3" w14:paraId="4C892B1A"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7F4AEF53"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Nazwa dokumentu</w:t>
            </w:r>
          </w:p>
        </w:tc>
        <w:tc>
          <w:tcPr>
            <w:tcW w:w="7778" w:type="dxa"/>
            <w:tcBorders>
              <w:top w:val="single" w:sz="4" w:space="0" w:color="auto"/>
              <w:left w:val="single" w:sz="4" w:space="0" w:color="auto"/>
              <w:bottom w:val="single" w:sz="4" w:space="0" w:color="auto"/>
              <w:right w:val="single" w:sz="4" w:space="0" w:color="auto"/>
            </w:tcBorders>
            <w:vAlign w:val="center"/>
            <w:hideMark/>
          </w:tcPr>
          <w:p w14:paraId="78CC3138"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Dobowy Profil Zagregowany Miejsca Dostarczania Danych</w:t>
            </w:r>
          </w:p>
        </w:tc>
      </w:tr>
      <w:tr w:rsidR="00474BE3" w:rsidRPr="00474BE3" w14:paraId="3C980BCA"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454764BA"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Kod dokumentu</w:t>
            </w:r>
          </w:p>
        </w:tc>
        <w:tc>
          <w:tcPr>
            <w:tcW w:w="7778" w:type="dxa"/>
            <w:tcBorders>
              <w:top w:val="single" w:sz="4" w:space="0" w:color="auto"/>
              <w:left w:val="single" w:sz="4" w:space="0" w:color="auto"/>
              <w:bottom w:val="single" w:sz="4" w:space="0" w:color="auto"/>
              <w:right w:val="single" w:sz="4" w:space="0" w:color="auto"/>
            </w:tcBorders>
            <w:vAlign w:val="center"/>
            <w:hideMark/>
          </w:tcPr>
          <w:p w14:paraId="5EF01D11"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DPZMDD</w:t>
            </w:r>
          </w:p>
        </w:tc>
      </w:tr>
      <w:tr w:rsidR="00474BE3" w:rsidRPr="00474BE3" w14:paraId="5AA4548A"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30090C77"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Obsługiwane formaty</w:t>
            </w:r>
          </w:p>
        </w:tc>
        <w:tc>
          <w:tcPr>
            <w:tcW w:w="7778" w:type="dxa"/>
            <w:tcBorders>
              <w:top w:val="single" w:sz="4" w:space="0" w:color="auto"/>
              <w:left w:val="single" w:sz="4" w:space="0" w:color="auto"/>
              <w:bottom w:val="single" w:sz="4" w:space="0" w:color="auto"/>
              <w:right w:val="single" w:sz="4" w:space="0" w:color="auto"/>
            </w:tcBorders>
            <w:vAlign w:val="center"/>
            <w:hideMark/>
          </w:tcPr>
          <w:p w14:paraId="66300107"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XML</w:t>
            </w:r>
          </w:p>
        </w:tc>
      </w:tr>
      <w:tr w:rsidR="00474BE3" w:rsidRPr="00474BE3" w14:paraId="0510DB1A"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6D4C1AA8"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Dotyczy</w:t>
            </w:r>
          </w:p>
        </w:tc>
        <w:tc>
          <w:tcPr>
            <w:tcW w:w="7778" w:type="dxa"/>
            <w:tcBorders>
              <w:top w:val="single" w:sz="4" w:space="0" w:color="auto"/>
              <w:left w:val="single" w:sz="4" w:space="0" w:color="auto"/>
              <w:bottom w:val="single" w:sz="4" w:space="0" w:color="auto"/>
              <w:right w:val="single" w:sz="4" w:space="0" w:color="auto"/>
            </w:tcBorders>
            <w:vAlign w:val="center"/>
            <w:hideMark/>
          </w:tcPr>
          <w:p w14:paraId="1BA787C9"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URB (POB), Sprzedawca, MDD</w:t>
            </w:r>
          </w:p>
        </w:tc>
      </w:tr>
      <w:tr w:rsidR="00474BE3" w:rsidRPr="00474BE3" w14:paraId="36AFC0AB"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72B226F2"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Nadawca</w:t>
            </w:r>
          </w:p>
        </w:tc>
        <w:tc>
          <w:tcPr>
            <w:tcW w:w="7778" w:type="dxa"/>
            <w:tcBorders>
              <w:top w:val="single" w:sz="4" w:space="0" w:color="auto"/>
              <w:left w:val="single" w:sz="4" w:space="0" w:color="auto"/>
              <w:bottom w:val="single" w:sz="4" w:space="0" w:color="auto"/>
              <w:right w:val="single" w:sz="4" w:space="0" w:color="auto"/>
            </w:tcBorders>
            <w:vAlign w:val="center"/>
            <w:hideMark/>
          </w:tcPr>
          <w:p w14:paraId="378CFC17"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OSD</w:t>
            </w:r>
          </w:p>
        </w:tc>
      </w:tr>
      <w:tr w:rsidR="00474BE3" w:rsidRPr="00474BE3" w14:paraId="461F24E8"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0F7F3073"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Odbiorca</w:t>
            </w:r>
          </w:p>
        </w:tc>
        <w:tc>
          <w:tcPr>
            <w:tcW w:w="7778" w:type="dxa"/>
            <w:tcBorders>
              <w:top w:val="single" w:sz="4" w:space="0" w:color="auto"/>
              <w:left w:val="single" w:sz="4" w:space="0" w:color="auto"/>
              <w:bottom w:val="single" w:sz="4" w:space="0" w:color="auto"/>
              <w:right w:val="single" w:sz="4" w:space="0" w:color="auto"/>
            </w:tcBorders>
            <w:vAlign w:val="center"/>
            <w:hideMark/>
          </w:tcPr>
          <w:p w14:paraId="1D725477"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URB(POB) / Sprzedawca</w:t>
            </w:r>
          </w:p>
        </w:tc>
      </w:tr>
    </w:tbl>
    <w:p w14:paraId="09DAE402" w14:textId="77777777" w:rsidR="00474BE3" w:rsidRPr="00406F76" w:rsidRDefault="00474BE3" w:rsidP="00474BE3">
      <w:pPr>
        <w:pStyle w:val="Styl2"/>
        <w:numPr>
          <w:ilvl w:val="0"/>
          <w:numId w:val="0"/>
        </w:numPr>
        <w:spacing w:before="240" w:after="240"/>
        <w:ind w:left="1712"/>
        <w:rPr>
          <w:color w:val="FF0000"/>
        </w:rPr>
      </w:pPr>
    </w:p>
    <w:p w14:paraId="643F733C" w14:textId="2C84102C" w:rsidR="00EA5F8A" w:rsidRPr="00953CE8" w:rsidRDefault="00EA5F8A" w:rsidP="00F21917">
      <w:pPr>
        <w:pStyle w:val="Styl2"/>
        <w:numPr>
          <w:ilvl w:val="2"/>
          <w:numId w:val="35"/>
        </w:numPr>
        <w:spacing w:before="240" w:after="240"/>
        <w:rPr>
          <w:rFonts w:asciiTheme="minorHAnsi" w:hAnsiTheme="minorHAnsi" w:cstheme="minorHAnsi"/>
          <w:color w:val="FF0000"/>
        </w:rPr>
      </w:pPr>
      <w:bookmarkStart w:id="275" w:name="_Toc158293360"/>
      <w:r w:rsidRPr="00953CE8">
        <w:rPr>
          <w:rFonts w:asciiTheme="minorHAnsi" w:hAnsiTheme="minorHAnsi" w:cstheme="minorHAnsi"/>
          <w:color w:val="FF0000"/>
        </w:rPr>
        <w:t>Zastosowanie dokumentu DPZMDD</w:t>
      </w:r>
      <w:bookmarkEnd w:id="275"/>
    </w:p>
    <w:p w14:paraId="2FD9ABCD" w14:textId="77777777" w:rsidR="00942DB0" w:rsidRPr="00953CE8" w:rsidRDefault="00942DB0" w:rsidP="00DF62D3">
      <w:pPr>
        <w:pStyle w:val="Tekstpodstawowy"/>
        <w:ind w:firstLine="509"/>
        <w:rPr>
          <w:rFonts w:asciiTheme="minorHAnsi" w:hAnsiTheme="minorHAnsi" w:cstheme="minorHAnsi"/>
          <w:color w:val="FF0000"/>
          <w:szCs w:val="24"/>
        </w:rPr>
      </w:pPr>
      <w:r w:rsidRPr="00953CE8">
        <w:rPr>
          <w:rFonts w:asciiTheme="minorHAnsi" w:hAnsiTheme="minorHAnsi" w:cstheme="minorHAnsi"/>
          <w:color w:val="FF0000"/>
          <w:szCs w:val="24"/>
        </w:rPr>
        <w:t>Dokument DPZMDD przekazywany jest przez OSD wszystkim URB pełniącym funkcję POB oraz Sprzedawcom realizującym umowy sprzedaży energii URD przyłączonym do sieci rozdzielczej.</w:t>
      </w:r>
    </w:p>
    <w:p w14:paraId="4CA0AAF1" w14:textId="77777777" w:rsidR="00942DB0" w:rsidRPr="00953CE8" w:rsidRDefault="00942DB0" w:rsidP="00DF62D3">
      <w:pPr>
        <w:pStyle w:val="Tekstpodstawowy"/>
        <w:ind w:firstLine="509"/>
        <w:rPr>
          <w:rFonts w:asciiTheme="minorHAnsi" w:hAnsiTheme="minorHAnsi" w:cstheme="minorHAnsi"/>
          <w:color w:val="FF0000"/>
          <w:szCs w:val="24"/>
        </w:rPr>
      </w:pPr>
      <w:r w:rsidRPr="00953CE8">
        <w:rPr>
          <w:rFonts w:asciiTheme="minorHAnsi" w:hAnsiTheme="minorHAnsi" w:cstheme="minorHAnsi"/>
          <w:color w:val="FF0000"/>
          <w:szCs w:val="24"/>
        </w:rPr>
        <w:lastRenderedPageBreak/>
        <w:t xml:space="preserve">Dokument DPZMDD zawiera informacje o dobowych przepływach energii w poszczególnych MDD z okresem agregacji 15 minut. Dokumenty DPZMDD będą publikowane za doby równe lub późniejsze od daty wejścia w życie nowych WDB (Warunków Dotyczących Bilansowania). Za doby wcześniejsze od daty wejścia w życie nowych WDB dane będą publikowane w dokumentach DPZ z okresem agregacji 60 minut. </w:t>
      </w:r>
    </w:p>
    <w:p w14:paraId="4ACAC6BA" w14:textId="77777777" w:rsidR="00942DB0" w:rsidRDefault="00942DB0" w:rsidP="00DF62D3">
      <w:pPr>
        <w:pStyle w:val="Tekstpodstawowy"/>
        <w:ind w:firstLine="509"/>
        <w:rPr>
          <w:rFonts w:asciiTheme="minorHAnsi" w:hAnsiTheme="minorHAnsi" w:cstheme="minorHAnsi"/>
          <w:color w:val="FF0000"/>
          <w:szCs w:val="24"/>
        </w:rPr>
      </w:pPr>
      <w:r w:rsidRPr="00953CE8">
        <w:rPr>
          <w:rFonts w:asciiTheme="minorHAnsi" w:hAnsiTheme="minorHAnsi" w:cstheme="minorHAnsi"/>
          <w:color w:val="FF0000"/>
          <w:szCs w:val="24"/>
        </w:rPr>
        <w:t>Dokumenty DPZMDD publikowane na PDK są w trybach zgodnych z trybami Rynku Bilansującego (tryb wstępny i podstawowy – n+1, n+4 i w przypadku zmiany danych w trybach korekt miesięcznych - m+2, m+4, m+8, m+15).</w:t>
      </w:r>
    </w:p>
    <w:p w14:paraId="07BBFF86" w14:textId="77777777" w:rsidR="00DF62D3" w:rsidRPr="00953CE8" w:rsidRDefault="00DF62D3" w:rsidP="00DF62D3">
      <w:pPr>
        <w:pStyle w:val="Tekstpodstawowy"/>
        <w:ind w:firstLine="509"/>
        <w:rPr>
          <w:rFonts w:asciiTheme="minorHAnsi" w:hAnsiTheme="minorHAnsi" w:cstheme="minorHAnsi"/>
          <w:color w:val="FF0000"/>
          <w:szCs w:val="24"/>
        </w:rPr>
      </w:pPr>
    </w:p>
    <w:p w14:paraId="37D94972" w14:textId="5D785D30" w:rsidR="00EA5F8A" w:rsidRPr="00953CE8" w:rsidRDefault="00EA5F8A" w:rsidP="00F21917">
      <w:pPr>
        <w:pStyle w:val="Styl2"/>
        <w:numPr>
          <w:ilvl w:val="2"/>
          <w:numId w:val="35"/>
        </w:numPr>
        <w:spacing w:before="240" w:after="240"/>
        <w:rPr>
          <w:rFonts w:asciiTheme="minorHAnsi" w:hAnsiTheme="minorHAnsi" w:cstheme="minorHAnsi"/>
          <w:color w:val="FF0000"/>
        </w:rPr>
      </w:pPr>
      <w:bookmarkStart w:id="276" w:name="_Toc158293361"/>
      <w:r w:rsidRPr="00953CE8">
        <w:rPr>
          <w:rFonts w:asciiTheme="minorHAnsi" w:hAnsiTheme="minorHAnsi" w:cstheme="minorHAnsi"/>
          <w:color w:val="FF0000"/>
        </w:rPr>
        <w:t xml:space="preserve">Opis formatu </w:t>
      </w:r>
      <w:r w:rsidRPr="00953CE8">
        <w:rPr>
          <w:rFonts w:asciiTheme="minorHAnsi" w:eastAsia="Times New Roman" w:hAnsiTheme="minorHAnsi" w:cstheme="minorHAnsi"/>
          <w:color w:val="FF0000"/>
        </w:rPr>
        <w:t>XML dla DPZMDD</w:t>
      </w:r>
      <w:bookmarkEnd w:id="276"/>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4127"/>
        <w:gridCol w:w="4527"/>
      </w:tblGrid>
      <w:tr w:rsidR="00942DB0" w:rsidRPr="00942DB0" w14:paraId="16AF8311" w14:textId="77777777" w:rsidTr="00942DB0">
        <w:trPr>
          <w:trHeight w:val="504"/>
        </w:trPr>
        <w:tc>
          <w:tcPr>
            <w:tcW w:w="212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68AA1A68" w14:textId="77777777" w:rsidR="00942DB0" w:rsidRPr="00DF62D3" w:rsidRDefault="00942DB0" w:rsidP="00942DB0">
            <w:pPr>
              <w:snapToGrid w:val="0"/>
              <w:spacing w:after="60"/>
              <w:jc w:val="center"/>
              <w:rPr>
                <w:rFonts w:asciiTheme="minorHAnsi" w:eastAsia="Arial Unicode MS" w:hAnsiTheme="minorHAnsi" w:cstheme="minorHAnsi"/>
                <w:b/>
                <w:color w:val="FFFFFF"/>
                <w:lang w:eastAsia="ar-SA"/>
              </w:rPr>
            </w:pPr>
            <w:r w:rsidRPr="00DF62D3">
              <w:rPr>
                <w:rFonts w:asciiTheme="minorHAnsi" w:eastAsia="Arial Unicode MS" w:hAnsiTheme="minorHAnsi" w:cstheme="minorHAnsi"/>
                <w:b/>
                <w:color w:val="FFFFFF"/>
                <w:lang w:eastAsia="ar-SA"/>
              </w:rPr>
              <w:t xml:space="preserve">Kod pola </w:t>
            </w:r>
          </w:p>
        </w:tc>
        <w:tc>
          <w:tcPr>
            <w:tcW w:w="4138"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60C3EBA9" w14:textId="77777777" w:rsidR="00942DB0" w:rsidRPr="00DF62D3" w:rsidRDefault="00942DB0" w:rsidP="00942DB0">
            <w:pPr>
              <w:snapToGrid w:val="0"/>
              <w:spacing w:after="60"/>
              <w:jc w:val="center"/>
              <w:rPr>
                <w:rFonts w:asciiTheme="minorHAnsi" w:eastAsia="Arial Unicode MS" w:hAnsiTheme="minorHAnsi" w:cstheme="minorHAnsi"/>
                <w:b/>
                <w:color w:val="FFFFFF"/>
                <w:lang w:eastAsia="ar-SA"/>
              </w:rPr>
            </w:pPr>
            <w:r w:rsidRPr="00DF62D3">
              <w:rPr>
                <w:rFonts w:asciiTheme="minorHAnsi" w:eastAsia="Arial Unicode MS" w:hAnsiTheme="minorHAnsi" w:cstheme="minorHAnsi"/>
                <w:b/>
                <w:color w:val="FFFFFF"/>
                <w:lang w:eastAsia="ar-SA"/>
              </w:rPr>
              <w:t>Nazwa pola</w:t>
            </w:r>
          </w:p>
        </w:tc>
        <w:tc>
          <w:tcPr>
            <w:tcW w:w="4510"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5734911A" w14:textId="77777777" w:rsidR="00942DB0" w:rsidRPr="00DF62D3" w:rsidRDefault="00942DB0" w:rsidP="00942DB0">
            <w:pPr>
              <w:snapToGrid w:val="0"/>
              <w:spacing w:after="60"/>
              <w:jc w:val="center"/>
              <w:rPr>
                <w:rFonts w:asciiTheme="minorHAnsi" w:eastAsia="Arial Unicode MS" w:hAnsiTheme="minorHAnsi" w:cstheme="minorHAnsi"/>
                <w:b/>
                <w:color w:val="FFFFFF"/>
                <w:lang w:eastAsia="ar-SA"/>
              </w:rPr>
            </w:pPr>
            <w:r w:rsidRPr="00DF62D3">
              <w:rPr>
                <w:rFonts w:asciiTheme="minorHAnsi" w:eastAsia="Arial Unicode MS" w:hAnsiTheme="minorHAnsi" w:cstheme="minorHAnsi"/>
                <w:b/>
                <w:color w:val="FFFFFF"/>
                <w:lang w:eastAsia="ar-SA"/>
              </w:rPr>
              <w:t>Opis pola</w:t>
            </w:r>
          </w:p>
        </w:tc>
      </w:tr>
      <w:tr w:rsidR="00942DB0" w:rsidRPr="00942DB0" w14:paraId="539735F3" w14:textId="77777777" w:rsidTr="00942DB0">
        <w:tc>
          <w:tcPr>
            <w:tcW w:w="10773" w:type="dxa"/>
            <w:gridSpan w:val="3"/>
            <w:tcBorders>
              <w:top w:val="single" w:sz="4" w:space="0" w:color="auto"/>
              <w:left w:val="single" w:sz="4" w:space="0" w:color="auto"/>
              <w:bottom w:val="single" w:sz="4" w:space="0" w:color="auto"/>
              <w:right w:val="single" w:sz="4" w:space="0" w:color="auto"/>
            </w:tcBorders>
            <w:shd w:val="clear" w:color="auto" w:fill="2E74B5"/>
            <w:vAlign w:val="center"/>
            <w:hideMark/>
          </w:tcPr>
          <w:p w14:paraId="6643D6E0" w14:textId="77777777" w:rsidR="00942DB0" w:rsidRPr="00DF62D3" w:rsidRDefault="00942DB0" w:rsidP="00942DB0">
            <w:pPr>
              <w:snapToGrid w:val="0"/>
              <w:spacing w:after="60"/>
              <w:jc w:val="center"/>
              <w:rPr>
                <w:rFonts w:asciiTheme="minorHAnsi" w:eastAsia="Arial Unicode MS" w:hAnsiTheme="minorHAnsi" w:cstheme="minorHAnsi"/>
                <w:lang w:eastAsia="ar-SA"/>
              </w:rPr>
            </w:pPr>
            <w:r w:rsidRPr="00DF62D3">
              <w:rPr>
                <w:rFonts w:asciiTheme="minorHAnsi" w:eastAsia="Arial Unicode MS" w:hAnsiTheme="minorHAnsi" w:cstheme="minorHAnsi"/>
                <w:color w:val="FFFFFF"/>
                <w:lang w:eastAsia="ar-SA"/>
              </w:rPr>
              <w:t>Sekcja: Dokument</w:t>
            </w:r>
          </w:p>
        </w:tc>
      </w:tr>
      <w:tr w:rsidR="00942DB0" w:rsidRPr="00942DB0" w14:paraId="1EBCD579" w14:textId="77777777" w:rsidTr="00942DB0">
        <w:trPr>
          <w:trHeight w:val="355"/>
        </w:trPr>
        <w:tc>
          <w:tcPr>
            <w:tcW w:w="10773" w:type="dxa"/>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14:paraId="6AFD9EAA" w14:textId="77777777" w:rsidR="00942DB0" w:rsidRPr="00DF62D3" w:rsidRDefault="00942DB0" w:rsidP="00942DB0">
            <w:pPr>
              <w:snapToGrid w:val="0"/>
              <w:spacing w:after="60"/>
              <w:jc w:val="center"/>
              <w:rPr>
                <w:rFonts w:asciiTheme="minorHAnsi" w:eastAsia="Arial Unicode MS" w:hAnsiTheme="minorHAnsi" w:cstheme="minorHAnsi"/>
                <w:color w:val="FFFFFF"/>
                <w:lang w:eastAsia="ar-SA"/>
              </w:rPr>
            </w:pPr>
            <w:r w:rsidRPr="00DF62D3">
              <w:rPr>
                <w:rFonts w:asciiTheme="minorHAnsi" w:eastAsia="Arial Unicode MS" w:hAnsiTheme="minorHAnsi" w:cstheme="minorHAnsi"/>
                <w:color w:val="FFFFFF"/>
                <w:lang w:eastAsia="ar-SA"/>
              </w:rPr>
              <w:t>Sekcja:  Nagłówek</w:t>
            </w:r>
          </w:p>
        </w:tc>
      </w:tr>
      <w:tr w:rsidR="00942DB0" w:rsidRPr="00942DB0" w14:paraId="23B9A915"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4D564438"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typDokumentu</w:t>
            </w:r>
          </w:p>
        </w:tc>
        <w:tc>
          <w:tcPr>
            <w:tcW w:w="4138" w:type="dxa"/>
            <w:tcBorders>
              <w:top w:val="single" w:sz="4" w:space="0" w:color="auto"/>
              <w:left w:val="single" w:sz="4" w:space="0" w:color="auto"/>
              <w:bottom w:val="single" w:sz="4" w:space="0" w:color="auto"/>
              <w:right w:val="single" w:sz="4" w:space="0" w:color="auto"/>
            </w:tcBorders>
            <w:hideMark/>
          </w:tcPr>
          <w:p w14:paraId="0183FA34"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Typ dokumentu</w:t>
            </w:r>
          </w:p>
        </w:tc>
        <w:tc>
          <w:tcPr>
            <w:tcW w:w="4510" w:type="dxa"/>
            <w:tcBorders>
              <w:top w:val="single" w:sz="4" w:space="0" w:color="auto"/>
              <w:left w:val="single" w:sz="4" w:space="0" w:color="auto"/>
              <w:bottom w:val="single" w:sz="4" w:space="0" w:color="auto"/>
              <w:right w:val="single" w:sz="4" w:space="0" w:color="auto"/>
            </w:tcBorders>
            <w:vAlign w:val="center"/>
            <w:hideMark/>
          </w:tcPr>
          <w:p w14:paraId="3F2258E9"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[10]</w:t>
            </w:r>
          </w:p>
        </w:tc>
      </w:tr>
      <w:tr w:rsidR="00942DB0" w:rsidRPr="00942DB0" w14:paraId="372F1E89"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24983FAE"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numerDokumentu</w:t>
            </w:r>
          </w:p>
        </w:tc>
        <w:tc>
          <w:tcPr>
            <w:tcW w:w="4138" w:type="dxa"/>
            <w:tcBorders>
              <w:top w:val="single" w:sz="4" w:space="0" w:color="auto"/>
              <w:left w:val="single" w:sz="4" w:space="0" w:color="auto"/>
              <w:bottom w:val="single" w:sz="4" w:space="0" w:color="auto"/>
              <w:right w:val="single" w:sz="4" w:space="0" w:color="auto"/>
            </w:tcBorders>
            <w:hideMark/>
          </w:tcPr>
          <w:p w14:paraId="7FCFC0C3"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Numer dokumentu</w:t>
            </w:r>
          </w:p>
        </w:tc>
        <w:tc>
          <w:tcPr>
            <w:tcW w:w="4510" w:type="dxa"/>
            <w:tcBorders>
              <w:top w:val="single" w:sz="4" w:space="0" w:color="auto"/>
              <w:left w:val="single" w:sz="4" w:space="0" w:color="auto"/>
              <w:bottom w:val="single" w:sz="4" w:space="0" w:color="auto"/>
              <w:right w:val="single" w:sz="4" w:space="0" w:color="auto"/>
            </w:tcBorders>
            <w:vAlign w:val="center"/>
            <w:hideMark/>
          </w:tcPr>
          <w:p w14:paraId="6022EEC6"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[50]</w:t>
            </w:r>
          </w:p>
        </w:tc>
      </w:tr>
      <w:tr w:rsidR="00942DB0" w:rsidRPr="00942DB0" w14:paraId="6BA278BE"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25B34A3C"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dataDokumentu</w:t>
            </w:r>
          </w:p>
        </w:tc>
        <w:tc>
          <w:tcPr>
            <w:tcW w:w="4138" w:type="dxa"/>
            <w:tcBorders>
              <w:top w:val="single" w:sz="4" w:space="0" w:color="auto"/>
              <w:left w:val="single" w:sz="4" w:space="0" w:color="auto"/>
              <w:bottom w:val="single" w:sz="4" w:space="0" w:color="auto"/>
              <w:right w:val="single" w:sz="4" w:space="0" w:color="auto"/>
            </w:tcBorders>
            <w:hideMark/>
          </w:tcPr>
          <w:p w14:paraId="6A3398D1"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Data i czas utworzenia dokumentu</w:t>
            </w:r>
          </w:p>
        </w:tc>
        <w:tc>
          <w:tcPr>
            <w:tcW w:w="4510" w:type="dxa"/>
            <w:tcBorders>
              <w:top w:val="single" w:sz="4" w:space="0" w:color="auto"/>
              <w:left w:val="single" w:sz="4" w:space="0" w:color="auto"/>
              <w:bottom w:val="single" w:sz="4" w:space="0" w:color="auto"/>
              <w:right w:val="single" w:sz="4" w:space="0" w:color="auto"/>
            </w:tcBorders>
            <w:vAlign w:val="center"/>
            <w:hideMark/>
          </w:tcPr>
          <w:p w14:paraId="587A6C88"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Data w formacie UTC [RRRR-MM-DDTGG:MI:SSZ] np. 2023-01-25T12:42:08Z</w:t>
            </w:r>
          </w:p>
        </w:tc>
      </w:tr>
      <w:tr w:rsidR="00942DB0" w:rsidRPr="00942DB0" w14:paraId="2E6FA94B"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52FEFAF9"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nazwaSprzedawcy</w:t>
            </w:r>
          </w:p>
        </w:tc>
        <w:tc>
          <w:tcPr>
            <w:tcW w:w="4138" w:type="dxa"/>
            <w:tcBorders>
              <w:top w:val="single" w:sz="4" w:space="0" w:color="auto"/>
              <w:left w:val="single" w:sz="4" w:space="0" w:color="auto"/>
              <w:bottom w:val="single" w:sz="4" w:space="0" w:color="auto"/>
              <w:right w:val="single" w:sz="4" w:space="0" w:color="auto"/>
            </w:tcBorders>
            <w:hideMark/>
          </w:tcPr>
          <w:p w14:paraId="1AEEF64E"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Nazwa Sprzedawcy, którego dotyczy dokument</w:t>
            </w:r>
          </w:p>
        </w:tc>
        <w:tc>
          <w:tcPr>
            <w:tcW w:w="4510" w:type="dxa"/>
            <w:tcBorders>
              <w:top w:val="single" w:sz="4" w:space="0" w:color="auto"/>
              <w:left w:val="single" w:sz="4" w:space="0" w:color="auto"/>
              <w:bottom w:val="single" w:sz="4" w:space="0" w:color="auto"/>
              <w:right w:val="single" w:sz="4" w:space="0" w:color="auto"/>
            </w:tcBorders>
            <w:vAlign w:val="center"/>
            <w:hideMark/>
          </w:tcPr>
          <w:p w14:paraId="5C6BCBA0"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[200]</w:t>
            </w:r>
          </w:p>
        </w:tc>
      </w:tr>
      <w:tr w:rsidR="00942DB0" w:rsidRPr="00942DB0" w14:paraId="2C8060CC"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0CBE78DE"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kodSprzedawcy</w:t>
            </w:r>
          </w:p>
        </w:tc>
        <w:tc>
          <w:tcPr>
            <w:tcW w:w="4138" w:type="dxa"/>
            <w:tcBorders>
              <w:top w:val="single" w:sz="4" w:space="0" w:color="auto"/>
              <w:left w:val="single" w:sz="4" w:space="0" w:color="auto"/>
              <w:bottom w:val="single" w:sz="4" w:space="0" w:color="auto"/>
              <w:right w:val="single" w:sz="4" w:space="0" w:color="auto"/>
            </w:tcBorders>
            <w:hideMark/>
          </w:tcPr>
          <w:p w14:paraId="022F8F3B"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Sprzedawcy, którego dotyczy dokument</w:t>
            </w:r>
          </w:p>
        </w:tc>
        <w:tc>
          <w:tcPr>
            <w:tcW w:w="4510" w:type="dxa"/>
            <w:tcBorders>
              <w:top w:val="single" w:sz="4" w:space="0" w:color="auto"/>
              <w:left w:val="single" w:sz="4" w:space="0" w:color="auto"/>
              <w:bottom w:val="single" w:sz="4" w:space="0" w:color="auto"/>
              <w:right w:val="single" w:sz="4" w:space="0" w:color="auto"/>
            </w:tcBorders>
            <w:vAlign w:val="center"/>
            <w:hideMark/>
          </w:tcPr>
          <w:p w14:paraId="75966ED9"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sprzedawcy w formacie</w:t>
            </w:r>
          </w:p>
          <w:p w14:paraId="27275F51"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AAAA_AAAA_A_9999</w:t>
            </w:r>
          </w:p>
        </w:tc>
      </w:tr>
      <w:tr w:rsidR="00942DB0" w:rsidRPr="00942DB0" w14:paraId="51DF8E03"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540E38B1"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kodURB</w:t>
            </w:r>
          </w:p>
        </w:tc>
        <w:tc>
          <w:tcPr>
            <w:tcW w:w="4138" w:type="dxa"/>
            <w:tcBorders>
              <w:top w:val="single" w:sz="4" w:space="0" w:color="auto"/>
              <w:left w:val="single" w:sz="4" w:space="0" w:color="auto"/>
              <w:bottom w:val="single" w:sz="4" w:space="0" w:color="auto"/>
              <w:right w:val="single" w:sz="4" w:space="0" w:color="auto"/>
            </w:tcBorders>
            <w:hideMark/>
          </w:tcPr>
          <w:p w14:paraId="40A1BC30"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Uczestnika Rynku Bilansującego</w:t>
            </w:r>
          </w:p>
        </w:tc>
        <w:tc>
          <w:tcPr>
            <w:tcW w:w="4510" w:type="dxa"/>
            <w:tcBorders>
              <w:top w:val="single" w:sz="4" w:space="0" w:color="auto"/>
              <w:left w:val="single" w:sz="4" w:space="0" w:color="auto"/>
              <w:bottom w:val="single" w:sz="4" w:space="0" w:color="auto"/>
              <w:right w:val="single" w:sz="4" w:space="0" w:color="auto"/>
            </w:tcBorders>
            <w:vAlign w:val="center"/>
            <w:hideMark/>
          </w:tcPr>
          <w:p w14:paraId="17BD47C5"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[16]</w:t>
            </w:r>
          </w:p>
          <w:p w14:paraId="53770B3C"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szablon formatu:</w:t>
            </w:r>
          </w:p>
          <w:p w14:paraId="18F6DF41"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Times New Roman" w:hAnsiTheme="minorHAnsi" w:cstheme="minorHAnsi"/>
                <w:color w:val="FF0000"/>
                <w:lang w:eastAsia="ar-SA"/>
              </w:rPr>
              <w:t>PO_XXXXXXXXXXXXX</w:t>
            </w:r>
          </w:p>
        </w:tc>
      </w:tr>
      <w:tr w:rsidR="00942DB0" w:rsidRPr="00942DB0" w14:paraId="5B53BFED"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0857FB49"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kodMDD</w:t>
            </w:r>
          </w:p>
        </w:tc>
        <w:tc>
          <w:tcPr>
            <w:tcW w:w="4138" w:type="dxa"/>
            <w:tcBorders>
              <w:top w:val="single" w:sz="4" w:space="0" w:color="auto"/>
              <w:left w:val="single" w:sz="4" w:space="0" w:color="auto"/>
              <w:bottom w:val="single" w:sz="4" w:space="0" w:color="auto"/>
              <w:right w:val="single" w:sz="4" w:space="0" w:color="auto"/>
            </w:tcBorders>
            <w:vAlign w:val="center"/>
            <w:hideMark/>
          </w:tcPr>
          <w:p w14:paraId="324FCC1A"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Miejsca Dostarczania, którego dotyczy dokument</w:t>
            </w:r>
          </w:p>
        </w:tc>
        <w:tc>
          <w:tcPr>
            <w:tcW w:w="4510" w:type="dxa"/>
            <w:tcBorders>
              <w:top w:val="single" w:sz="4" w:space="0" w:color="auto"/>
              <w:left w:val="single" w:sz="4" w:space="0" w:color="auto"/>
              <w:bottom w:val="single" w:sz="4" w:space="0" w:color="auto"/>
              <w:right w:val="single" w:sz="4" w:space="0" w:color="auto"/>
            </w:tcBorders>
            <w:vAlign w:val="center"/>
            <w:hideMark/>
          </w:tcPr>
          <w:p w14:paraId="3A55DE35"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miejsca dostarczania w formacie</w:t>
            </w:r>
          </w:p>
          <w:p w14:paraId="0B3A6C27"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MDD_AAAA_A9_AAAA</w:t>
            </w:r>
          </w:p>
        </w:tc>
      </w:tr>
      <w:tr w:rsidR="00942DB0" w:rsidRPr="00942DB0" w14:paraId="58974786"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36F6C3EF"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lastRenderedPageBreak/>
              <w:t>okresAgregacji</w:t>
            </w:r>
          </w:p>
        </w:tc>
        <w:tc>
          <w:tcPr>
            <w:tcW w:w="4138" w:type="dxa"/>
            <w:tcBorders>
              <w:top w:val="single" w:sz="4" w:space="0" w:color="auto"/>
              <w:left w:val="single" w:sz="4" w:space="0" w:color="auto"/>
              <w:bottom w:val="single" w:sz="4" w:space="0" w:color="auto"/>
              <w:right w:val="single" w:sz="4" w:space="0" w:color="auto"/>
            </w:tcBorders>
            <w:vAlign w:val="center"/>
            <w:hideMark/>
          </w:tcPr>
          <w:p w14:paraId="33C783B0"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Okres agregacji danych (rozdzielczość serii danych)</w:t>
            </w:r>
          </w:p>
        </w:tc>
        <w:tc>
          <w:tcPr>
            <w:tcW w:w="4510" w:type="dxa"/>
            <w:tcBorders>
              <w:top w:val="single" w:sz="4" w:space="0" w:color="auto"/>
              <w:left w:val="single" w:sz="4" w:space="0" w:color="auto"/>
              <w:bottom w:val="single" w:sz="4" w:space="0" w:color="auto"/>
              <w:right w:val="single" w:sz="4" w:space="0" w:color="auto"/>
            </w:tcBorders>
            <w:vAlign w:val="center"/>
            <w:hideMark/>
          </w:tcPr>
          <w:p w14:paraId="0813C4F1"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[2]</w:t>
            </w:r>
          </w:p>
          <w:p w14:paraId="79770865"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{15,60}</w:t>
            </w:r>
          </w:p>
          <w:p w14:paraId="668A0965"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Gdzie: 15 – okres agregacji piętnastominutowy; 60 – okres agregacji godzinowy</w:t>
            </w:r>
          </w:p>
        </w:tc>
      </w:tr>
      <w:tr w:rsidR="00942DB0" w:rsidRPr="00942DB0" w14:paraId="12717FE9" w14:textId="77777777" w:rsidTr="00942DB0">
        <w:trPr>
          <w:trHeight w:val="309"/>
        </w:trPr>
        <w:tc>
          <w:tcPr>
            <w:tcW w:w="10773" w:type="dxa"/>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14:paraId="3E9FC5BC" w14:textId="77777777" w:rsidR="00942DB0" w:rsidRPr="00DF62D3" w:rsidRDefault="00942DB0" w:rsidP="00942DB0">
            <w:pPr>
              <w:snapToGrid w:val="0"/>
              <w:spacing w:after="60"/>
              <w:jc w:val="center"/>
              <w:rPr>
                <w:rFonts w:asciiTheme="minorHAnsi" w:eastAsia="Arial Unicode MS" w:hAnsiTheme="minorHAnsi" w:cstheme="minorHAnsi"/>
                <w:color w:val="FFFFFF"/>
                <w:lang w:eastAsia="ar-SA"/>
              </w:rPr>
            </w:pPr>
            <w:r w:rsidRPr="00DF62D3">
              <w:rPr>
                <w:rFonts w:asciiTheme="minorHAnsi" w:eastAsia="Arial Unicode MS" w:hAnsiTheme="minorHAnsi" w:cstheme="minorHAnsi"/>
                <w:color w:val="FFFFFF"/>
                <w:lang w:eastAsia="ar-SA"/>
              </w:rPr>
              <w:t>Sekcja:  Treść</w:t>
            </w:r>
          </w:p>
        </w:tc>
      </w:tr>
      <w:tr w:rsidR="00942DB0" w:rsidRPr="00942DB0" w14:paraId="1671D440" w14:textId="77777777" w:rsidTr="00942DB0">
        <w:tc>
          <w:tcPr>
            <w:tcW w:w="10773" w:type="dxa"/>
            <w:gridSpan w:val="3"/>
            <w:tcBorders>
              <w:top w:val="single" w:sz="4" w:space="0" w:color="auto"/>
              <w:left w:val="single" w:sz="4" w:space="0" w:color="auto"/>
              <w:bottom w:val="single" w:sz="4" w:space="0" w:color="auto"/>
              <w:right w:val="single" w:sz="4" w:space="0" w:color="auto"/>
            </w:tcBorders>
            <w:shd w:val="clear" w:color="auto" w:fill="9CC2E5"/>
            <w:vAlign w:val="center"/>
            <w:hideMark/>
          </w:tcPr>
          <w:p w14:paraId="2744D37B" w14:textId="77777777" w:rsidR="00942DB0" w:rsidRPr="00DF62D3" w:rsidRDefault="00942DB0" w:rsidP="00942DB0">
            <w:pPr>
              <w:suppressAutoHyphens/>
              <w:snapToGrid w:val="0"/>
              <w:spacing w:after="60"/>
              <w:jc w:val="center"/>
              <w:rPr>
                <w:rFonts w:asciiTheme="minorHAnsi" w:eastAsia="Arial Unicode MS" w:hAnsiTheme="minorHAnsi" w:cstheme="minorHAnsi"/>
                <w:color w:val="FFFFFF"/>
                <w:lang w:eastAsia="ar-SA"/>
              </w:rPr>
            </w:pPr>
            <w:r w:rsidRPr="00DF62D3">
              <w:rPr>
                <w:rFonts w:asciiTheme="minorHAnsi" w:eastAsia="Arial Unicode MS" w:hAnsiTheme="minorHAnsi" w:cstheme="minorHAnsi"/>
                <w:color w:val="FFFFFF"/>
                <w:lang w:eastAsia="ar-SA"/>
              </w:rPr>
              <w:t>Sekcja: ER</w:t>
            </w:r>
          </w:p>
        </w:tc>
      </w:tr>
      <w:tr w:rsidR="00942DB0" w:rsidRPr="00942DB0" w14:paraId="21C58AC9"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27E8686E" w14:textId="77777777" w:rsidR="00942DB0" w:rsidRPr="00DF62D3" w:rsidRDefault="00942DB0" w:rsidP="00942DB0">
            <w:pPr>
              <w:suppressAutoHyphens/>
              <w:snapToGrid w:val="0"/>
              <w:spacing w:after="60"/>
              <w:jc w:val="both"/>
              <w:rPr>
                <w:rFonts w:asciiTheme="minorHAnsi" w:eastAsia="Arial Unicode MS" w:hAnsiTheme="minorHAnsi" w:cstheme="minorHAnsi"/>
                <w:lang w:eastAsia="ar-SA"/>
              </w:rPr>
            </w:pPr>
            <w:r w:rsidRPr="00DF62D3">
              <w:rPr>
                <w:rFonts w:asciiTheme="minorHAnsi" w:eastAsia="Arial Unicode MS" w:hAnsiTheme="minorHAnsi" w:cstheme="minorHAnsi"/>
                <w:b/>
                <w:color w:val="1F4E79"/>
                <w:lang w:eastAsia="ar-SA"/>
              </w:rPr>
              <w:t>t</w:t>
            </w:r>
          </w:p>
        </w:tc>
        <w:tc>
          <w:tcPr>
            <w:tcW w:w="4109" w:type="dxa"/>
            <w:tcBorders>
              <w:top w:val="single" w:sz="4" w:space="0" w:color="auto"/>
              <w:left w:val="single" w:sz="4" w:space="0" w:color="auto"/>
              <w:bottom w:val="single" w:sz="4" w:space="0" w:color="auto"/>
              <w:right w:val="single" w:sz="4" w:space="0" w:color="auto"/>
            </w:tcBorders>
            <w:vAlign w:val="center"/>
            <w:hideMark/>
          </w:tcPr>
          <w:p w14:paraId="19FAFAE3"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Data i czas, której dotyczą dane</w:t>
            </w:r>
          </w:p>
        </w:tc>
        <w:tc>
          <w:tcPr>
            <w:tcW w:w="4539" w:type="dxa"/>
            <w:tcBorders>
              <w:top w:val="single" w:sz="4" w:space="0" w:color="auto"/>
              <w:left w:val="single" w:sz="4" w:space="0" w:color="auto"/>
              <w:bottom w:val="single" w:sz="4" w:space="0" w:color="auto"/>
              <w:right w:val="single" w:sz="4" w:space="0" w:color="auto"/>
            </w:tcBorders>
            <w:vAlign w:val="center"/>
            <w:hideMark/>
          </w:tcPr>
          <w:p w14:paraId="4C778F69"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Data w formacie UTC [RRRR-MM-DDTGG:MI:SSZ] np. 2023-08-27T22:15:00Z</w:t>
            </w:r>
          </w:p>
        </w:tc>
      </w:tr>
      <w:tr w:rsidR="00942DB0" w:rsidRPr="00942DB0" w14:paraId="094AB94B" w14:textId="77777777" w:rsidTr="00942DB0">
        <w:trPr>
          <w:trHeight w:val="201"/>
        </w:trPr>
        <w:tc>
          <w:tcPr>
            <w:tcW w:w="2125" w:type="dxa"/>
            <w:tcBorders>
              <w:top w:val="single" w:sz="4" w:space="0" w:color="auto"/>
              <w:left w:val="single" w:sz="4" w:space="0" w:color="auto"/>
              <w:bottom w:val="single" w:sz="4" w:space="0" w:color="auto"/>
              <w:right w:val="single" w:sz="4" w:space="0" w:color="auto"/>
            </w:tcBorders>
            <w:vAlign w:val="center"/>
            <w:hideMark/>
          </w:tcPr>
          <w:p w14:paraId="3269FA1E" w14:textId="77777777" w:rsidR="00942DB0" w:rsidRPr="00DF62D3" w:rsidRDefault="00942DB0" w:rsidP="00942DB0">
            <w:pPr>
              <w:suppressAutoHyphens/>
              <w:snapToGrid w:val="0"/>
              <w:spacing w:after="60"/>
              <w:jc w:val="both"/>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Epv</w:t>
            </w:r>
          </w:p>
        </w:tc>
        <w:tc>
          <w:tcPr>
            <w:tcW w:w="4109" w:type="dxa"/>
            <w:tcBorders>
              <w:top w:val="single" w:sz="4" w:space="0" w:color="auto"/>
              <w:left w:val="single" w:sz="4" w:space="0" w:color="auto"/>
              <w:bottom w:val="single" w:sz="4" w:space="0" w:color="auto"/>
              <w:right w:val="single" w:sz="4" w:space="0" w:color="auto"/>
            </w:tcBorders>
            <w:vAlign w:val="center"/>
            <w:hideMark/>
          </w:tcPr>
          <w:p w14:paraId="26AD141C"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Ilość energii pobranej z sieci OSD, wyrażona w [kWh]</w:t>
            </w:r>
          </w:p>
        </w:tc>
        <w:tc>
          <w:tcPr>
            <w:tcW w:w="4539" w:type="dxa"/>
            <w:tcBorders>
              <w:top w:val="single" w:sz="4" w:space="0" w:color="auto"/>
              <w:left w:val="single" w:sz="4" w:space="0" w:color="auto"/>
              <w:bottom w:val="single" w:sz="4" w:space="0" w:color="auto"/>
              <w:right w:val="single" w:sz="4" w:space="0" w:color="auto"/>
            </w:tcBorders>
            <w:vAlign w:val="center"/>
            <w:hideMark/>
          </w:tcPr>
          <w:p w14:paraId="58E94D63"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numeryczne [12.6]</w:t>
            </w:r>
          </w:p>
        </w:tc>
      </w:tr>
      <w:tr w:rsidR="00942DB0" w:rsidRPr="00942DB0" w14:paraId="5E22E636"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12B31C0F" w14:textId="77777777" w:rsidR="00942DB0" w:rsidRPr="00DF62D3" w:rsidRDefault="00942DB0" w:rsidP="00942DB0">
            <w:pPr>
              <w:suppressAutoHyphens/>
              <w:snapToGrid w:val="0"/>
              <w:spacing w:after="60"/>
              <w:jc w:val="both"/>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Eps</w:t>
            </w:r>
          </w:p>
        </w:tc>
        <w:tc>
          <w:tcPr>
            <w:tcW w:w="4109" w:type="dxa"/>
            <w:tcBorders>
              <w:top w:val="single" w:sz="4" w:space="0" w:color="auto"/>
              <w:left w:val="single" w:sz="4" w:space="0" w:color="auto"/>
              <w:bottom w:val="single" w:sz="4" w:space="0" w:color="auto"/>
              <w:right w:val="single" w:sz="4" w:space="0" w:color="auto"/>
            </w:tcBorders>
            <w:vAlign w:val="center"/>
            <w:hideMark/>
          </w:tcPr>
          <w:p w14:paraId="7C482C8F"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Status pomiaru dla energii pobranej z sieci OSD</w:t>
            </w:r>
          </w:p>
        </w:tc>
        <w:tc>
          <w:tcPr>
            <w:tcW w:w="4539" w:type="dxa"/>
            <w:tcBorders>
              <w:top w:val="single" w:sz="4" w:space="0" w:color="auto"/>
              <w:left w:val="single" w:sz="4" w:space="0" w:color="auto"/>
              <w:bottom w:val="single" w:sz="4" w:space="0" w:color="auto"/>
              <w:right w:val="single" w:sz="4" w:space="0" w:color="auto"/>
            </w:tcBorders>
            <w:vAlign w:val="center"/>
            <w:hideMark/>
          </w:tcPr>
          <w:p w14:paraId="77E2643B"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numeryczne [1]</w:t>
            </w:r>
          </w:p>
          <w:p w14:paraId="432C160F"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{0,1,2}</w:t>
            </w:r>
          </w:p>
          <w:p w14:paraId="0D570336"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Gdzie 0 – poprawne, 1 – zaburzone, 2 – brak danych</w:t>
            </w:r>
          </w:p>
        </w:tc>
      </w:tr>
      <w:tr w:rsidR="00942DB0" w:rsidRPr="00942DB0" w14:paraId="7F54D195"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7BE69D46" w14:textId="77777777" w:rsidR="00942DB0" w:rsidRPr="00DF62D3" w:rsidRDefault="00942DB0" w:rsidP="00942DB0">
            <w:pPr>
              <w:suppressAutoHyphens/>
              <w:snapToGrid w:val="0"/>
              <w:spacing w:after="60"/>
              <w:jc w:val="both"/>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Ewv</w:t>
            </w:r>
          </w:p>
        </w:tc>
        <w:tc>
          <w:tcPr>
            <w:tcW w:w="4109" w:type="dxa"/>
            <w:tcBorders>
              <w:top w:val="single" w:sz="4" w:space="0" w:color="auto"/>
              <w:left w:val="single" w:sz="4" w:space="0" w:color="auto"/>
              <w:bottom w:val="single" w:sz="4" w:space="0" w:color="auto"/>
              <w:right w:val="single" w:sz="4" w:space="0" w:color="auto"/>
            </w:tcBorders>
            <w:vAlign w:val="center"/>
            <w:hideMark/>
          </w:tcPr>
          <w:p w14:paraId="592C89B4"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Ilość energii wprowadzonej do sieci OSD, wyrażona w [kWh]</w:t>
            </w:r>
          </w:p>
        </w:tc>
        <w:tc>
          <w:tcPr>
            <w:tcW w:w="4539" w:type="dxa"/>
            <w:tcBorders>
              <w:top w:val="single" w:sz="4" w:space="0" w:color="auto"/>
              <w:left w:val="single" w:sz="4" w:space="0" w:color="auto"/>
              <w:bottom w:val="single" w:sz="4" w:space="0" w:color="auto"/>
              <w:right w:val="single" w:sz="4" w:space="0" w:color="auto"/>
            </w:tcBorders>
            <w:vAlign w:val="center"/>
            <w:hideMark/>
          </w:tcPr>
          <w:p w14:paraId="1CABA139"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numeryczne [12.6]</w:t>
            </w:r>
          </w:p>
        </w:tc>
      </w:tr>
      <w:tr w:rsidR="00942DB0" w:rsidRPr="00942DB0" w14:paraId="71C41596"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73F94513" w14:textId="77777777" w:rsidR="00942DB0" w:rsidRPr="00DF62D3" w:rsidRDefault="00942DB0" w:rsidP="00942DB0">
            <w:pPr>
              <w:suppressAutoHyphens/>
              <w:snapToGrid w:val="0"/>
              <w:spacing w:after="60"/>
              <w:jc w:val="both"/>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Ews</w:t>
            </w:r>
          </w:p>
        </w:tc>
        <w:tc>
          <w:tcPr>
            <w:tcW w:w="4109" w:type="dxa"/>
            <w:tcBorders>
              <w:top w:val="single" w:sz="4" w:space="0" w:color="auto"/>
              <w:left w:val="single" w:sz="4" w:space="0" w:color="auto"/>
              <w:bottom w:val="single" w:sz="4" w:space="0" w:color="auto"/>
              <w:right w:val="single" w:sz="4" w:space="0" w:color="auto"/>
            </w:tcBorders>
            <w:vAlign w:val="center"/>
            <w:hideMark/>
          </w:tcPr>
          <w:p w14:paraId="3CDBE529"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Status pomiaru dla energii wprowadzonej do sieci OSD</w:t>
            </w:r>
          </w:p>
        </w:tc>
        <w:tc>
          <w:tcPr>
            <w:tcW w:w="4539" w:type="dxa"/>
            <w:tcBorders>
              <w:top w:val="single" w:sz="4" w:space="0" w:color="auto"/>
              <w:left w:val="single" w:sz="4" w:space="0" w:color="auto"/>
              <w:bottom w:val="single" w:sz="4" w:space="0" w:color="auto"/>
              <w:right w:val="single" w:sz="4" w:space="0" w:color="auto"/>
            </w:tcBorders>
            <w:vAlign w:val="center"/>
            <w:hideMark/>
          </w:tcPr>
          <w:p w14:paraId="5AF32817"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numeryczne [1]</w:t>
            </w:r>
          </w:p>
          <w:p w14:paraId="3D55DE29"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{0,1,2}</w:t>
            </w:r>
          </w:p>
          <w:p w14:paraId="2238A2A3"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Gdzie 0 – poprawne, 1 – zaburzone, 2 – brak danych</w:t>
            </w:r>
          </w:p>
        </w:tc>
      </w:tr>
    </w:tbl>
    <w:p w14:paraId="5FB99C5E" w14:textId="77777777" w:rsidR="00942DB0" w:rsidRPr="00406F76" w:rsidRDefault="00942DB0" w:rsidP="00942DB0">
      <w:pPr>
        <w:pStyle w:val="Styl2"/>
        <w:numPr>
          <w:ilvl w:val="0"/>
          <w:numId w:val="0"/>
        </w:numPr>
        <w:spacing w:before="240" w:after="240"/>
        <w:ind w:left="1712"/>
        <w:rPr>
          <w:color w:val="FF0000"/>
        </w:rPr>
      </w:pPr>
    </w:p>
    <w:p w14:paraId="46224BE9" w14:textId="3913D5A0" w:rsidR="00406F76" w:rsidRDefault="00406F76" w:rsidP="00F21917">
      <w:pPr>
        <w:pStyle w:val="Styl3"/>
        <w:numPr>
          <w:ilvl w:val="1"/>
          <w:numId w:val="35"/>
        </w:numPr>
        <w:spacing w:before="240" w:after="240"/>
        <w:rPr>
          <w:color w:val="FF0000"/>
        </w:rPr>
      </w:pPr>
      <w:bookmarkStart w:id="277" w:name="_Hlk148438637"/>
      <w:bookmarkStart w:id="278" w:name="_Toc158293362"/>
      <w:bookmarkEnd w:id="273"/>
      <w:r w:rsidRPr="00406F76">
        <w:rPr>
          <w:color w:val="FF0000"/>
        </w:rPr>
        <w:t>Dobowy Profil Zagregowany Miejsca Bilansowania (DPZMB)</w:t>
      </w:r>
      <w:bookmarkEnd w:id="278"/>
    </w:p>
    <w:p w14:paraId="5F19E9B6" w14:textId="77777777" w:rsidR="00BA6260" w:rsidRPr="00F4795B" w:rsidRDefault="00BA6260" w:rsidP="00F4795B">
      <w:pPr>
        <w:pStyle w:val="Tekstpodstawowy"/>
        <w:ind w:left="480"/>
        <w:rPr>
          <w:rFonts w:ascii="Calibri" w:hAnsi="Calibri" w:cs="Calibri"/>
          <w:color w:val="00B050"/>
          <w:sz w:val="22"/>
        </w:rPr>
      </w:pPr>
      <w:r w:rsidRPr="00F4795B">
        <w:rPr>
          <w:rFonts w:ascii="Calibri" w:hAnsi="Calibri" w:cs="Calibri"/>
          <w:color w:val="00B050"/>
          <w:sz w:val="22"/>
        </w:rPr>
        <w:t>Komunikat będzie publikowany na PDK od dnia 14-06-2024</w:t>
      </w:r>
    </w:p>
    <w:p w14:paraId="1A659758" w14:textId="77777777" w:rsidR="00BA6260" w:rsidRPr="00406F76" w:rsidRDefault="00BA6260" w:rsidP="00BA6260">
      <w:pPr>
        <w:pStyle w:val="Styl3"/>
        <w:numPr>
          <w:ilvl w:val="0"/>
          <w:numId w:val="0"/>
        </w:numPr>
        <w:spacing w:before="240" w:after="240"/>
        <w:ind w:left="976"/>
        <w:rPr>
          <w:color w:val="FF0000"/>
        </w:rPr>
      </w:pPr>
    </w:p>
    <w:p w14:paraId="6502EBFF" w14:textId="77777777" w:rsidR="00406F76" w:rsidRDefault="00406F76" w:rsidP="00F21917">
      <w:pPr>
        <w:pStyle w:val="Styl2"/>
        <w:numPr>
          <w:ilvl w:val="2"/>
          <w:numId w:val="35"/>
        </w:numPr>
        <w:spacing w:before="240" w:after="240"/>
        <w:rPr>
          <w:color w:val="FF0000"/>
        </w:rPr>
      </w:pPr>
      <w:bookmarkStart w:id="279" w:name="_Toc158293363"/>
      <w:bookmarkEnd w:id="277"/>
      <w:r w:rsidRPr="00406F76">
        <w:rPr>
          <w:color w:val="FF0000"/>
        </w:rPr>
        <w:t>Informacje ogólne</w:t>
      </w:r>
      <w:bookmarkEnd w:id="279"/>
    </w:p>
    <w:tbl>
      <w:tblPr>
        <w:tblW w:w="9681"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8062"/>
      </w:tblGrid>
      <w:tr w:rsidR="004F0731" w14:paraId="2009FC84" w14:textId="77777777" w:rsidTr="004F0731">
        <w:trPr>
          <w:trHeight w:val="504"/>
        </w:trPr>
        <w:tc>
          <w:tcPr>
            <w:tcW w:w="9681"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14:paraId="74D810D0" w14:textId="77777777" w:rsidR="004F0731" w:rsidRPr="00DF62D3" w:rsidRDefault="004F0731">
            <w:pPr>
              <w:snapToGrid w:val="0"/>
              <w:jc w:val="center"/>
              <w:rPr>
                <w:rFonts w:ascii="Arial" w:eastAsia="Arial Unicode MS" w:hAnsi="Arial" w:cs="Arial"/>
                <w:b/>
                <w:color w:val="FFFFFF"/>
              </w:rPr>
            </w:pPr>
            <w:r w:rsidRPr="00DF62D3">
              <w:rPr>
                <w:rFonts w:eastAsia="Arial Unicode MS" w:cs="Arial"/>
                <w:b/>
                <w:color w:val="FFFFFF"/>
              </w:rPr>
              <w:lastRenderedPageBreak/>
              <w:t>Metryka dokumentu</w:t>
            </w:r>
          </w:p>
        </w:tc>
      </w:tr>
      <w:tr w:rsidR="004F0731" w14:paraId="04DDD25A"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3A291EA8" w14:textId="77777777" w:rsidR="004F0731" w:rsidRPr="00DF62D3" w:rsidRDefault="004F0731">
            <w:pPr>
              <w:snapToGrid w:val="0"/>
              <w:rPr>
                <w:rFonts w:eastAsia="Arial Unicode MS" w:cs="Arial"/>
                <w:b/>
                <w:color w:val="1F4E79"/>
              </w:rPr>
            </w:pPr>
            <w:r w:rsidRPr="00DF62D3">
              <w:rPr>
                <w:rFonts w:eastAsia="Arial Unicode MS" w:cs="Arial"/>
                <w:b/>
                <w:color w:val="1F4E79"/>
              </w:rPr>
              <w:t>Nazwa dokumentu</w:t>
            </w:r>
          </w:p>
        </w:tc>
        <w:tc>
          <w:tcPr>
            <w:tcW w:w="8062" w:type="dxa"/>
            <w:tcBorders>
              <w:top w:val="single" w:sz="4" w:space="0" w:color="auto"/>
              <w:left w:val="single" w:sz="4" w:space="0" w:color="auto"/>
              <w:bottom w:val="single" w:sz="4" w:space="0" w:color="auto"/>
              <w:right w:val="single" w:sz="4" w:space="0" w:color="auto"/>
            </w:tcBorders>
            <w:vAlign w:val="center"/>
            <w:hideMark/>
          </w:tcPr>
          <w:p w14:paraId="5689F08A" w14:textId="77777777" w:rsidR="004F0731" w:rsidRPr="001C2CBD" w:rsidRDefault="004F0731">
            <w:pPr>
              <w:snapToGrid w:val="0"/>
              <w:rPr>
                <w:rFonts w:eastAsia="Arial Unicode MS" w:cs="Arial"/>
                <w:color w:val="FF0000"/>
              </w:rPr>
            </w:pPr>
            <w:r w:rsidRPr="001C2CBD">
              <w:rPr>
                <w:rFonts w:eastAsia="Arial Unicode MS" w:cs="Arial"/>
                <w:color w:val="FF0000"/>
              </w:rPr>
              <w:t>Dobowy Profil Zagregowany Miejsca Bilansowania</w:t>
            </w:r>
          </w:p>
        </w:tc>
      </w:tr>
      <w:tr w:rsidR="004F0731" w14:paraId="7D65A2D5"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4CDB6F9B" w14:textId="77777777" w:rsidR="004F0731" w:rsidRPr="00DF62D3" w:rsidRDefault="004F0731">
            <w:pPr>
              <w:snapToGrid w:val="0"/>
              <w:rPr>
                <w:rFonts w:eastAsia="Arial Unicode MS" w:cs="Arial"/>
                <w:b/>
                <w:color w:val="1F4E79"/>
              </w:rPr>
            </w:pPr>
            <w:r w:rsidRPr="00DF62D3">
              <w:rPr>
                <w:rFonts w:eastAsia="Arial Unicode MS" w:cs="Arial"/>
                <w:b/>
                <w:color w:val="1F4E79"/>
              </w:rPr>
              <w:t>Kod dokumentu</w:t>
            </w:r>
          </w:p>
        </w:tc>
        <w:tc>
          <w:tcPr>
            <w:tcW w:w="8062" w:type="dxa"/>
            <w:tcBorders>
              <w:top w:val="single" w:sz="4" w:space="0" w:color="auto"/>
              <w:left w:val="single" w:sz="4" w:space="0" w:color="auto"/>
              <w:bottom w:val="single" w:sz="4" w:space="0" w:color="auto"/>
              <w:right w:val="single" w:sz="4" w:space="0" w:color="auto"/>
            </w:tcBorders>
            <w:vAlign w:val="center"/>
            <w:hideMark/>
          </w:tcPr>
          <w:p w14:paraId="19556DE5" w14:textId="77777777" w:rsidR="004F0731" w:rsidRPr="001C2CBD" w:rsidRDefault="004F0731">
            <w:pPr>
              <w:snapToGrid w:val="0"/>
              <w:rPr>
                <w:rFonts w:eastAsia="Arial Unicode MS" w:cs="Arial"/>
                <w:color w:val="FF0000"/>
              </w:rPr>
            </w:pPr>
            <w:r w:rsidRPr="001C2CBD">
              <w:rPr>
                <w:rFonts w:eastAsia="Arial Unicode MS" w:cs="Arial"/>
                <w:color w:val="FF0000"/>
              </w:rPr>
              <w:t>DPZMB</w:t>
            </w:r>
          </w:p>
        </w:tc>
      </w:tr>
      <w:tr w:rsidR="004F0731" w14:paraId="07DC65CE"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3F24D1DF" w14:textId="77777777" w:rsidR="004F0731" w:rsidRPr="00DF62D3" w:rsidRDefault="004F0731">
            <w:pPr>
              <w:snapToGrid w:val="0"/>
              <w:rPr>
                <w:rFonts w:eastAsia="Arial Unicode MS" w:cs="Arial"/>
                <w:b/>
                <w:color w:val="1F4E79"/>
              </w:rPr>
            </w:pPr>
            <w:r w:rsidRPr="00DF62D3">
              <w:rPr>
                <w:rFonts w:eastAsia="Arial Unicode MS" w:cs="Arial"/>
                <w:b/>
                <w:color w:val="1F4E79"/>
              </w:rPr>
              <w:t>Obsługiwane formaty</w:t>
            </w:r>
          </w:p>
        </w:tc>
        <w:tc>
          <w:tcPr>
            <w:tcW w:w="8062" w:type="dxa"/>
            <w:tcBorders>
              <w:top w:val="single" w:sz="4" w:space="0" w:color="auto"/>
              <w:left w:val="single" w:sz="4" w:space="0" w:color="auto"/>
              <w:bottom w:val="single" w:sz="4" w:space="0" w:color="auto"/>
              <w:right w:val="single" w:sz="4" w:space="0" w:color="auto"/>
            </w:tcBorders>
            <w:vAlign w:val="center"/>
            <w:hideMark/>
          </w:tcPr>
          <w:p w14:paraId="029421AC" w14:textId="77777777" w:rsidR="004F0731" w:rsidRPr="001C2CBD" w:rsidRDefault="004F0731">
            <w:pPr>
              <w:snapToGrid w:val="0"/>
              <w:rPr>
                <w:rFonts w:eastAsia="Arial Unicode MS" w:cs="Arial"/>
                <w:color w:val="FF0000"/>
              </w:rPr>
            </w:pPr>
            <w:r w:rsidRPr="001C2CBD">
              <w:rPr>
                <w:rFonts w:eastAsia="Arial Unicode MS" w:cs="Arial"/>
                <w:color w:val="FF0000"/>
              </w:rPr>
              <w:t>XML</w:t>
            </w:r>
          </w:p>
        </w:tc>
      </w:tr>
      <w:tr w:rsidR="004F0731" w14:paraId="5F5C1C4B"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2D3A4AA9" w14:textId="77777777" w:rsidR="004F0731" w:rsidRPr="00DF62D3" w:rsidRDefault="004F0731">
            <w:pPr>
              <w:snapToGrid w:val="0"/>
              <w:rPr>
                <w:rFonts w:eastAsia="Arial Unicode MS" w:cs="Arial"/>
                <w:b/>
                <w:color w:val="1F4E79"/>
              </w:rPr>
            </w:pPr>
            <w:r w:rsidRPr="00DF62D3">
              <w:rPr>
                <w:rFonts w:eastAsia="Arial Unicode MS" w:cs="Arial"/>
                <w:b/>
                <w:color w:val="1F4E79"/>
              </w:rPr>
              <w:t>Dotyczy</w:t>
            </w:r>
          </w:p>
        </w:tc>
        <w:tc>
          <w:tcPr>
            <w:tcW w:w="8062" w:type="dxa"/>
            <w:tcBorders>
              <w:top w:val="single" w:sz="4" w:space="0" w:color="auto"/>
              <w:left w:val="single" w:sz="4" w:space="0" w:color="auto"/>
              <w:bottom w:val="single" w:sz="4" w:space="0" w:color="auto"/>
              <w:right w:val="single" w:sz="4" w:space="0" w:color="auto"/>
            </w:tcBorders>
            <w:vAlign w:val="center"/>
            <w:hideMark/>
          </w:tcPr>
          <w:p w14:paraId="304EF00E" w14:textId="77777777" w:rsidR="004F0731" w:rsidRPr="001C2CBD" w:rsidRDefault="004F0731">
            <w:pPr>
              <w:snapToGrid w:val="0"/>
              <w:rPr>
                <w:rFonts w:eastAsia="Arial Unicode MS" w:cs="Arial"/>
                <w:color w:val="FF0000"/>
              </w:rPr>
            </w:pPr>
            <w:r w:rsidRPr="001C2CBD">
              <w:rPr>
                <w:rFonts w:eastAsia="Arial Unicode MS" w:cs="Arial"/>
                <w:color w:val="FF0000"/>
              </w:rPr>
              <w:t>URB (POB lub DUB), MB</w:t>
            </w:r>
          </w:p>
        </w:tc>
      </w:tr>
      <w:tr w:rsidR="004F0731" w14:paraId="2FB6E85A"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6BB64B36" w14:textId="77777777" w:rsidR="004F0731" w:rsidRPr="00DF62D3" w:rsidRDefault="004F0731">
            <w:pPr>
              <w:snapToGrid w:val="0"/>
              <w:rPr>
                <w:rFonts w:eastAsia="Arial Unicode MS" w:cs="Arial"/>
                <w:b/>
                <w:color w:val="1F4E79"/>
              </w:rPr>
            </w:pPr>
            <w:r w:rsidRPr="00DF62D3">
              <w:rPr>
                <w:rFonts w:eastAsia="Arial Unicode MS" w:cs="Arial"/>
                <w:b/>
                <w:color w:val="1F4E79"/>
              </w:rPr>
              <w:t>Nadawca</w:t>
            </w:r>
          </w:p>
        </w:tc>
        <w:tc>
          <w:tcPr>
            <w:tcW w:w="8062" w:type="dxa"/>
            <w:tcBorders>
              <w:top w:val="single" w:sz="4" w:space="0" w:color="auto"/>
              <w:left w:val="single" w:sz="4" w:space="0" w:color="auto"/>
              <w:bottom w:val="single" w:sz="4" w:space="0" w:color="auto"/>
              <w:right w:val="single" w:sz="4" w:space="0" w:color="auto"/>
            </w:tcBorders>
            <w:vAlign w:val="center"/>
            <w:hideMark/>
          </w:tcPr>
          <w:p w14:paraId="4B705698" w14:textId="77777777" w:rsidR="004F0731" w:rsidRPr="001C2CBD" w:rsidRDefault="004F0731">
            <w:pPr>
              <w:snapToGrid w:val="0"/>
              <w:rPr>
                <w:rFonts w:eastAsia="Arial Unicode MS" w:cs="Arial"/>
                <w:color w:val="FF0000"/>
              </w:rPr>
            </w:pPr>
            <w:r w:rsidRPr="001C2CBD">
              <w:rPr>
                <w:rFonts w:eastAsia="Arial Unicode MS" w:cs="Arial"/>
                <w:color w:val="FF0000"/>
              </w:rPr>
              <w:t>OSD</w:t>
            </w:r>
          </w:p>
        </w:tc>
      </w:tr>
      <w:tr w:rsidR="004F0731" w14:paraId="49572809"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16FC8416" w14:textId="77777777" w:rsidR="004F0731" w:rsidRPr="00DF62D3" w:rsidRDefault="004F0731">
            <w:pPr>
              <w:snapToGrid w:val="0"/>
              <w:rPr>
                <w:rFonts w:eastAsia="Arial Unicode MS" w:cs="Arial"/>
                <w:b/>
                <w:color w:val="1F4E79"/>
              </w:rPr>
            </w:pPr>
            <w:r w:rsidRPr="00DF62D3">
              <w:rPr>
                <w:rFonts w:eastAsia="Arial Unicode MS" w:cs="Arial"/>
                <w:b/>
                <w:color w:val="1F4E79"/>
              </w:rPr>
              <w:t>Odbiorca</w:t>
            </w:r>
          </w:p>
        </w:tc>
        <w:tc>
          <w:tcPr>
            <w:tcW w:w="8062" w:type="dxa"/>
            <w:tcBorders>
              <w:top w:val="single" w:sz="4" w:space="0" w:color="auto"/>
              <w:left w:val="single" w:sz="4" w:space="0" w:color="auto"/>
              <w:bottom w:val="single" w:sz="4" w:space="0" w:color="auto"/>
              <w:right w:val="single" w:sz="4" w:space="0" w:color="auto"/>
            </w:tcBorders>
            <w:vAlign w:val="center"/>
            <w:hideMark/>
          </w:tcPr>
          <w:p w14:paraId="70640D17" w14:textId="77777777" w:rsidR="004F0731" w:rsidRPr="001C2CBD" w:rsidRDefault="004F0731">
            <w:pPr>
              <w:snapToGrid w:val="0"/>
              <w:rPr>
                <w:rFonts w:eastAsia="Arial Unicode MS" w:cs="Arial"/>
                <w:color w:val="FF0000"/>
              </w:rPr>
            </w:pPr>
            <w:r w:rsidRPr="001C2CBD">
              <w:rPr>
                <w:rFonts w:eastAsia="Arial Unicode MS" w:cs="Arial"/>
                <w:color w:val="FF0000"/>
              </w:rPr>
              <w:t>URB (POB lub DUB)</w:t>
            </w:r>
          </w:p>
        </w:tc>
      </w:tr>
    </w:tbl>
    <w:p w14:paraId="3C24753F" w14:textId="73225744" w:rsidR="00406F76" w:rsidRPr="00DF62D3" w:rsidRDefault="00406F76" w:rsidP="00F21917">
      <w:pPr>
        <w:pStyle w:val="Styl2"/>
        <w:numPr>
          <w:ilvl w:val="2"/>
          <w:numId w:val="35"/>
        </w:numPr>
        <w:spacing w:before="240" w:after="240"/>
        <w:rPr>
          <w:rFonts w:asciiTheme="minorHAnsi" w:hAnsiTheme="minorHAnsi" w:cstheme="minorHAnsi"/>
          <w:color w:val="FF0000"/>
        </w:rPr>
      </w:pPr>
      <w:bookmarkStart w:id="280" w:name="_Toc158293364"/>
      <w:r w:rsidRPr="00DF62D3">
        <w:rPr>
          <w:rFonts w:asciiTheme="minorHAnsi" w:hAnsiTheme="minorHAnsi" w:cstheme="minorHAnsi"/>
          <w:color w:val="FF0000"/>
        </w:rPr>
        <w:t>Zastosowanie dokumentu DPZMB</w:t>
      </w:r>
      <w:bookmarkEnd w:id="280"/>
    </w:p>
    <w:p w14:paraId="58BF3F8E" w14:textId="2D4947C9" w:rsidR="004F0731" w:rsidRPr="00DF62D3" w:rsidRDefault="004F0731"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Dokument DPZMB przekazywany jest przez OSD wszystkim URB pełniącym funkcję POB lub DUB.</w:t>
      </w:r>
      <w:r w:rsidR="00DF62D3" w:rsidRPr="00DF62D3">
        <w:rPr>
          <w:rFonts w:asciiTheme="minorHAnsi" w:hAnsiTheme="minorHAnsi" w:cstheme="minorHAnsi"/>
          <w:color w:val="FF0000"/>
          <w:szCs w:val="24"/>
        </w:rPr>
        <w:t xml:space="preserve"> </w:t>
      </w:r>
      <w:r w:rsidRPr="00DF62D3">
        <w:rPr>
          <w:rFonts w:asciiTheme="minorHAnsi" w:hAnsiTheme="minorHAnsi" w:cstheme="minorHAnsi"/>
          <w:color w:val="FF0000"/>
          <w:szCs w:val="24"/>
        </w:rPr>
        <w:t xml:space="preserve">Dokument DPZMB zawiera informacje o dobowych przepływach energii w poszczególnych MB z okresem agregacji 15 minut. Dokumenty DPZMB będą publikowane za doby równe lub późniejsze od daty wejścia w życie nowych WDB (Warunków Dotyczących Bilansowania). </w:t>
      </w:r>
    </w:p>
    <w:p w14:paraId="3BF61F7A" w14:textId="77777777" w:rsidR="004F0731" w:rsidRPr="00DF62D3" w:rsidRDefault="004F0731"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Dokumenty DPZMB publikowane na PDK są w trybach zgodnych z trybami Rynku Bilansującego (tryb wstępny i podstawowy – n+1, n+4 i w przypadku zmiany danych w trybach korekt miesięcznych - m+2, m+4, m+8, m+15).</w:t>
      </w:r>
    </w:p>
    <w:p w14:paraId="6C224C95" w14:textId="77777777" w:rsidR="004F0731" w:rsidRPr="00DF62D3" w:rsidRDefault="004F0731"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 xml:space="preserve">Dokument DPZMB z MB wymieniany przez PDK z POB lub DUB, jest odpowiednikiem dokumentu DFDMB, wymienianego przez WIRE z OSP. </w:t>
      </w:r>
    </w:p>
    <w:p w14:paraId="5DB2C308" w14:textId="25A24DEE" w:rsidR="00406F76" w:rsidRPr="004F0731" w:rsidRDefault="00406F76" w:rsidP="00F21917">
      <w:pPr>
        <w:pStyle w:val="Styl2"/>
        <w:numPr>
          <w:ilvl w:val="2"/>
          <w:numId w:val="35"/>
        </w:numPr>
        <w:spacing w:before="240" w:after="240"/>
        <w:rPr>
          <w:color w:val="FF0000"/>
        </w:rPr>
      </w:pPr>
      <w:bookmarkStart w:id="281" w:name="_Toc158293365"/>
      <w:r w:rsidRPr="00406F76">
        <w:rPr>
          <w:color w:val="FF0000"/>
        </w:rPr>
        <w:t xml:space="preserve">Opis formatu </w:t>
      </w:r>
      <w:r w:rsidRPr="00406F76">
        <w:rPr>
          <w:rFonts w:eastAsia="Times New Roman"/>
          <w:color w:val="FF0000"/>
        </w:rPr>
        <w:t>XML dla DPZM</w:t>
      </w:r>
      <w:r>
        <w:rPr>
          <w:rFonts w:eastAsia="Times New Roman"/>
          <w:color w:val="FF0000"/>
        </w:rPr>
        <w:t>B</w:t>
      </w:r>
      <w:bookmarkEnd w:id="281"/>
    </w:p>
    <w:tbl>
      <w:tblPr>
        <w:tblW w:w="10380" w:type="dxa"/>
        <w:tblInd w:w="218" w:type="dxa"/>
        <w:tblLayout w:type="fixed"/>
        <w:tblLook w:val="04A0" w:firstRow="1" w:lastRow="0" w:firstColumn="1" w:lastColumn="0" w:noHBand="0" w:noVBand="1"/>
      </w:tblPr>
      <w:tblGrid>
        <w:gridCol w:w="2157"/>
        <w:gridCol w:w="4137"/>
        <w:gridCol w:w="4086"/>
      </w:tblGrid>
      <w:tr w:rsidR="004F0731" w14:paraId="33172C3B" w14:textId="77777777" w:rsidTr="004F0731">
        <w:trPr>
          <w:trHeight w:val="504"/>
        </w:trPr>
        <w:tc>
          <w:tcPr>
            <w:tcW w:w="215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4F81BD" w:themeFill="accent1"/>
            <w:vAlign w:val="center"/>
            <w:hideMark/>
          </w:tcPr>
          <w:p w14:paraId="0C81D067" w14:textId="77777777" w:rsidR="004F0731" w:rsidRPr="00DF62D3" w:rsidRDefault="004F0731">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 xml:space="preserve">Kod pola </w:t>
            </w:r>
          </w:p>
        </w:tc>
        <w:tc>
          <w:tcPr>
            <w:tcW w:w="413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4F81BD" w:themeFill="accent1"/>
            <w:vAlign w:val="center"/>
            <w:hideMark/>
          </w:tcPr>
          <w:p w14:paraId="6B24A63B" w14:textId="77777777" w:rsidR="004F0731" w:rsidRPr="00DF62D3" w:rsidRDefault="004F0731">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Nazwa pola</w:t>
            </w:r>
          </w:p>
        </w:tc>
        <w:tc>
          <w:tcPr>
            <w:tcW w:w="40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F81BD" w:themeFill="accent1"/>
            <w:vAlign w:val="center"/>
            <w:hideMark/>
          </w:tcPr>
          <w:p w14:paraId="780A02B7" w14:textId="77777777" w:rsidR="004F0731" w:rsidRPr="00DF62D3" w:rsidRDefault="004F0731">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Opis pola</w:t>
            </w:r>
          </w:p>
        </w:tc>
      </w:tr>
      <w:tr w:rsidR="004F0731" w14:paraId="327F9B0F" w14:textId="77777777" w:rsidTr="004F0731">
        <w:tc>
          <w:tcPr>
            <w:tcW w:w="10380" w:type="dxa"/>
            <w:gridSpan w:val="3"/>
            <w:tcBorders>
              <w:top w:val="nil"/>
              <w:left w:val="single" w:sz="4" w:space="0" w:color="808080" w:themeColor="background1" w:themeShade="80"/>
              <w:bottom w:val="nil"/>
              <w:right w:val="single" w:sz="4" w:space="0" w:color="808080" w:themeColor="background1" w:themeShade="80"/>
            </w:tcBorders>
            <w:shd w:val="clear" w:color="auto" w:fill="365F91" w:themeFill="accent1" w:themeFillShade="BF"/>
            <w:vAlign w:val="center"/>
            <w:hideMark/>
          </w:tcPr>
          <w:p w14:paraId="1B088FC1" w14:textId="77777777" w:rsidR="004F0731" w:rsidRPr="00DF62D3" w:rsidRDefault="004F0731">
            <w:pPr>
              <w:snapToGrid w:val="0"/>
              <w:jc w:val="center"/>
              <w:rPr>
                <w:rFonts w:asciiTheme="minorHAnsi" w:eastAsia="Arial Unicode MS" w:hAnsiTheme="minorHAnsi" w:cstheme="minorHAnsi"/>
              </w:rPr>
            </w:pPr>
            <w:r w:rsidRPr="00DF62D3">
              <w:rPr>
                <w:rFonts w:asciiTheme="minorHAnsi" w:eastAsia="Arial Unicode MS" w:hAnsiTheme="minorHAnsi" w:cstheme="minorHAnsi"/>
                <w:color w:val="FFFFFF" w:themeColor="background1"/>
              </w:rPr>
              <w:t>Sekcja: Dokument</w:t>
            </w:r>
          </w:p>
        </w:tc>
      </w:tr>
      <w:tr w:rsidR="004F0731" w14:paraId="29F5DE14" w14:textId="77777777" w:rsidTr="004F0731">
        <w:trPr>
          <w:trHeight w:val="355"/>
        </w:trPr>
        <w:tc>
          <w:tcPr>
            <w:tcW w:w="10380" w:type="dxa"/>
            <w:gridSpan w:val="3"/>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F81BD" w:themeFill="accent1"/>
            <w:vAlign w:val="center"/>
            <w:hideMark/>
          </w:tcPr>
          <w:p w14:paraId="646C4DE9" w14:textId="77777777" w:rsidR="004F0731" w:rsidRPr="00DF62D3" w:rsidRDefault="004F0731">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Nagłówek</w:t>
            </w:r>
          </w:p>
        </w:tc>
      </w:tr>
      <w:tr w:rsidR="004F0731" w14:paraId="11FEDA73"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58557776"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typDokumentu</w:t>
            </w:r>
          </w:p>
        </w:tc>
        <w:tc>
          <w:tcPr>
            <w:tcW w:w="4137" w:type="dxa"/>
            <w:tcBorders>
              <w:top w:val="nil"/>
              <w:left w:val="single" w:sz="4" w:space="0" w:color="808080" w:themeColor="background1" w:themeShade="80"/>
              <w:bottom w:val="single" w:sz="4" w:space="0" w:color="808080" w:themeColor="background1" w:themeShade="80"/>
              <w:right w:val="nil"/>
            </w:tcBorders>
            <w:hideMark/>
          </w:tcPr>
          <w:p w14:paraId="61D4CDAC"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Typ dokumentu</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E3173A"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[10]</w:t>
            </w:r>
          </w:p>
        </w:tc>
      </w:tr>
      <w:tr w:rsidR="004F0731" w14:paraId="736E0976"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790F211A"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numerDokumentu</w:t>
            </w:r>
          </w:p>
        </w:tc>
        <w:tc>
          <w:tcPr>
            <w:tcW w:w="4137" w:type="dxa"/>
            <w:tcBorders>
              <w:top w:val="nil"/>
              <w:left w:val="single" w:sz="4" w:space="0" w:color="808080" w:themeColor="background1" w:themeShade="80"/>
              <w:bottom w:val="single" w:sz="4" w:space="0" w:color="808080" w:themeColor="background1" w:themeShade="80"/>
              <w:right w:val="nil"/>
            </w:tcBorders>
            <w:hideMark/>
          </w:tcPr>
          <w:p w14:paraId="5475CC8B"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Numer dokumentu</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34D221"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[50]</w:t>
            </w:r>
          </w:p>
        </w:tc>
      </w:tr>
      <w:tr w:rsidR="004F0731" w14:paraId="551806C8"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5F6DED06"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lastRenderedPageBreak/>
              <w:t>dataDokumentu</w:t>
            </w:r>
          </w:p>
        </w:tc>
        <w:tc>
          <w:tcPr>
            <w:tcW w:w="4137" w:type="dxa"/>
            <w:tcBorders>
              <w:top w:val="nil"/>
              <w:left w:val="single" w:sz="4" w:space="0" w:color="808080" w:themeColor="background1" w:themeShade="80"/>
              <w:bottom w:val="single" w:sz="4" w:space="0" w:color="808080" w:themeColor="background1" w:themeShade="80"/>
              <w:right w:val="nil"/>
            </w:tcBorders>
            <w:hideMark/>
          </w:tcPr>
          <w:p w14:paraId="172AF472"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i czas utworzenia dokumentu</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5F07727"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w formacie UTC [RRRR-MM-DDTGG:MI:SSZ] np. 2023-01-25T12:42:08Z</w:t>
            </w:r>
          </w:p>
        </w:tc>
      </w:tr>
      <w:tr w:rsidR="004F0731" w14:paraId="672059DB"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15C90AEA"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kodURB</w:t>
            </w:r>
          </w:p>
        </w:tc>
        <w:tc>
          <w:tcPr>
            <w:tcW w:w="4137" w:type="dxa"/>
            <w:tcBorders>
              <w:top w:val="nil"/>
              <w:left w:val="single" w:sz="4" w:space="0" w:color="808080" w:themeColor="background1" w:themeShade="80"/>
              <w:bottom w:val="single" w:sz="4" w:space="0" w:color="808080" w:themeColor="background1" w:themeShade="80"/>
              <w:right w:val="nil"/>
            </w:tcBorders>
            <w:hideMark/>
          </w:tcPr>
          <w:p w14:paraId="5CB467D5"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Uczestnika Rynku Bilansującego</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003265"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[16]</w:t>
            </w:r>
          </w:p>
          <w:p w14:paraId="729A0243"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szablon formatu:</w:t>
            </w:r>
          </w:p>
          <w:p w14:paraId="1955BFAD" w14:textId="77777777" w:rsidR="004F0731" w:rsidRPr="001C2CBD" w:rsidRDefault="004F0731">
            <w:pPr>
              <w:snapToGrid w:val="0"/>
              <w:jc w:val="center"/>
              <w:rPr>
                <w:rStyle w:val="cf01"/>
                <w:rFonts w:asciiTheme="minorHAnsi" w:eastAsia="Times New Roman" w:hAnsiTheme="minorHAnsi" w:cstheme="minorHAnsi"/>
                <w:color w:val="FF0000"/>
                <w:sz w:val="22"/>
                <w:szCs w:val="22"/>
              </w:rPr>
            </w:pPr>
            <w:r w:rsidRPr="001C2CBD">
              <w:rPr>
                <w:rStyle w:val="cf01"/>
                <w:rFonts w:asciiTheme="minorHAnsi" w:hAnsiTheme="minorHAnsi" w:cstheme="minorHAnsi"/>
                <w:color w:val="FF0000"/>
                <w:sz w:val="22"/>
                <w:szCs w:val="22"/>
              </w:rPr>
              <w:t>dla DUB - DU_XXXXXXXXXXXXX</w:t>
            </w:r>
          </w:p>
          <w:p w14:paraId="09A702BA" w14:textId="77777777" w:rsidR="004F0731" w:rsidRPr="001C2CBD" w:rsidRDefault="004F0731">
            <w:pPr>
              <w:snapToGrid w:val="0"/>
              <w:jc w:val="center"/>
              <w:rPr>
                <w:rFonts w:asciiTheme="minorHAnsi" w:eastAsia="Arial Unicode MS" w:hAnsiTheme="minorHAnsi" w:cstheme="minorHAnsi"/>
                <w:color w:val="FF0000"/>
              </w:rPr>
            </w:pPr>
            <w:r w:rsidRPr="001C2CBD">
              <w:rPr>
                <w:rStyle w:val="cf01"/>
                <w:rFonts w:asciiTheme="minorHAnsi" w:hAnsiTheme="minorHAnsi" w:cstheme="minorHAnsi"/>
                <w:color w:val="FF0000"/>
                <w:sz w:val="22"/>
                <w:szCs w:val="22"/>
              </w:rPr>
              <w:t>dla POB - PO_XXXXXXXXXXXXX</w:t>
            </w:r>
          </w:p>
        </w:tc>
      </w:tr>
      <w:tr w:rsidR="004F0731" w14:paraId="0D96D867"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5F2420EA"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kodMB</w:t>
            </w:r>
          </w:p>
        </w:tc>
        <w:tc>
          <w:tcPr>
            <w:tcW w:w="4137" w:type="dxa"/>
            <w:tcBorders>
              <w:top w:val="nil"/>
              <w:left w:val="single" w:sz="4" w:space="0" w:color="808080" w:themeColor="background1" w:themeShade="80"/>
              <w:bottom w:val="single" w:sz="4" w:space="0" w:color="808080" w:themeColor="background1" w:themeShade="80"/>
              <w:right w:val="nil"/>
            </w:tcBorders>
            <w:vAlign w:val="center"/>
            <w:hideMark/>
          </w:tcPr>
          <w:p w14:paraId="080FA29A"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Miejsca Bilansowania, którego dotyczy dokument</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DDAF82"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[22]</w:t>
            </w:r>
          </w:p>
          <w:p w14:paraId="05A2E599"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szablon formatu dla POB:</w:t>
            </w:r>
          </w:p>
          <w:p w14:paraId="554ECA1D"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MB_XXXX_XX_XXXX_XXXX</w:t>
            </w:r>
          </w:p>
          <w:p w14:paraId="4AACA8D4"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szablon formatu dla DUB:</w:t>
            </w:r>
          </w:p>
          <w:p w14:paraId="5CD5B53D"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MB_XXXX_XX_XXXXXX_XXXX</w:t>
            </w:r>
          </w:p>
        </w:tc>
      </w:tr>
      <w:tr w:rsidR="004F0731" w14:paraId="3236239C"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6EF8A8D4"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okresAgregacji</w:t>
            </w:r>
          </w:p>
        </w:tc>
        <w:tc>
          <w:tcPr>
            <w:tcW w:w="4137" w:type="dxa"/>
            <w:tcBorders>
              <w:top w:val="nil"/>
              <w:left w:val="single" w:sz="4" w:space="0" w:color="808080" w:themeColor="background1" w:themeShade="80"/>
              <w:bottom w:val="single" w:sz="4" w:space="0" w:color="808080" w:themeColor="background1" w:themeShade="80"/>
              <w:right w:val="nil"/>
            </w:tcBorders>
            <w:vAlign w:val="center"/>
            <w:hideMark/>
          </w:tcPr>
          <w:p w14:paraId="5471BCCF"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Okres agregacji danych (rozdzielczość serii danych)</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A652B57"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[2]</w:t>
            </w:r>
          </w:p>
          <w:p w14:paraId="063C6FCB"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{15,60}</w:t>
            </w:r>
          </w:p>
          <w:p w14:paraId="57996149"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15 – okres agregacji piętnastominutowy; 60 – okres agregacji godzinowy</w:t>
            </w:r>
          </w:p>
        </w:tc>
      </w:tr>
      <w:tr w:rsidR="004F0731" w14:paraId="550530E3" w14:textId="77777777" w:rsidTr="004F0731">
        <w:trPr>
          <w:trHeight w:val="309"/>
        </w:trPr>
        <w:tc>
          <w:tcPr>
            <w:tcW w:w="10380" w:type="dxa"/>
            <w:gridSpan w:val="3"/>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F81BD" w:themeFill="accent1"/>
            <w:vAlign w:val="center"/>
            <w:hideMark/>
          </w:tcPr>
          <w:p w14:paraId="6200D556" w14:textId="77777777" w:rsidR="004F0731" w:rsidRPr="00DF62D3" w:rsidRDefault="004F0731">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Treść</w:t>
            </w:r>
          </w:p>
        </w:tc>
      </w:tr>
      <w:tr w:rsidR="004F0731" w14:paraId="57C37EEB" w14:textId="77777777" w:rsidTr="004F0731">
        <w:tc>
          <w:tcPr>
            <w:tcW w:w="10380" w:type="dxa"/>
            <w:gridSpan w:val="3"/>
            <w:tcBorders>
              <w:top w:val="nil"/>
              <w:left w:val="single" w:sz="4" w:space="0" w:color="808080"/>
              <w:bottom w:val="single" w:sz="4" w:space="0" w:color="808080"/>
              <w:right w:val="single" w:sz="4" w:space="0" w:color="808080"/>
            </w:tcBorders>
            <w:shd w:val="clear" w:color="auto" w:fill="95B3D7" w:themeFill="accent1" w:themeFillTint="99"/>
            <w:vAlign w:val="center"/>
            <w:hideMark/>
          </w:tcPr>
          <w:p w14:paraId="43315CD7" w14:textId="77777777" w:rsidR="004F0731" w:rsidRPr="00DF62D3" w:rsidRDefault="004F0731">
            <w:pPr>
              <w:snapToGrid w:val="0"/>
              <w:jc w:val="center"/>
              <w:rPr>
                <w:rFonts w:asciiTheme="minorHAnsi" w:eastAsia="Arial Unicode MS" w:hAnsiTheme="minorHAnsi" w:cstheme="minorHAnsi"/>
                <w:color w:val="FFFFFF" w:themeColor="background1"/>
              </w:rPr>
            </w:pPr>
            <w:r w:rsidRPr="00DF62D3">
              <w:rPr>
                <w:rFonts w:asciiTheme="minorHAnsi" w:eastAsia="Arial Unicode MS" w:hAnsiTheme="minorHAnsi" w:cstheme="minorHAnsi"/>
                <w:color w:val="FFFFFF" w:themeColor="background1"/>
              </w:rPr>
              <w:t>Sekcja: ER</w:t>
            </w:r>
          </w:p>
        </w:tc>
      </w:tr>
      <w:tr w:rsidR="004F0731" w14:paraId="2C058612" w14:textId="77777777" w:rsidTr="004F0731">
        <w:tc>
          <w:tcPr>
            <w:tcW w:w="2157" w:type="dxa"/>
            <w:tcBorders>
              <w:top w:val="nil"/>
              <w:left w:val="single" w:sz="4" w:space="0" w:color="808080"/>
              <w:bottom w:val="single" w:sz="4" w:space="0" w:color="808080"/>
              <w:right w:val="nil"/>
            </w:tcBorders>
            <w:vAlign w:val="center"/>
            <w:hideMark/>
          </w:tcPr>
          <w:p w14:paraId="01E8DCE9" w14:textId="77777777" w:rsidR="004F0731" w:rsidRPr="00DF62D3" w:rsidRDefault="004F0731">
            <w:pPr>
              <w:snapToGrid w:val="0"/>
              <w:rPr>
                <w:rFonts w:asciiTheme="minorHAnsi" w:eastAsia="Arial Unicode MS" w:hAnsiTheme="minorHAnsi" w:cstheme="minorHAnsi"/>
              </w:rPr>
            </w:pPr>
            <w:r w:rsidRPr="00DF62D3">
              <w:rPr>
                <w:rFonts w:asciiTheme="minorHAnsi" w:eastAsia="Arial Unicode MS" w:hAnsiTheme="minorHAnsi" w:cstheme="minorHAnsi"/>
                <w:b/>
                <w:color w:val="1F4E79"/>
              </w:rPr>
              <w:t>t</w:t>
            </w:r>
          </w:p>
        </w:tc>
        <w:tc>
          <w:tcPr>
            <w:tcW w:w="4137" w:type="dxa"/>
            <w:tcBorders>
              <w:top w:val="nil"/>
              <w:left w:val="single" w:sz="4" w:space="0" w:color="808080"/>
              <w:bottom w:val="single" w:sz="4" w:space="0" w:color="808080"/>
              <w:right w:val="nil"/>
            </w:tcBorders>
            <w:vAlign w:val="center"/>
            <w:hideMark/>
          </w:tcPr>
          <w:p w14:paraId="5D6F7A75"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i czas, której dotyczą dane</w:t>
            </w:r>
          </w:p>
        </w:tc>
        <w:tc>
          <w:tcPr>
            <w:tcW w:w="4086" w:type="dxa"/>
            <w:tcBorders>
              <w:top w:val="nil"/>
              <w:left w:val="single" w:sz="4" w:space="0" w:color="808080"/>
              <w:bottom w:val="single" w:sz="4" w:space="0" w:color="808080"/>
              <w:right w:val="single" w:sz="4" w:space="0" w:color="808080"/>
            </w:tcBorders>
            <w:vAlign w:val="center"/>
            <w:hideMark/>
          </w:tcPr>
          <w:p w14:paraId="18B9D3F8"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w formacie UTC [RRRR-MM-DDTGG:MI:SSZ] np. 2023-08-27T22:15:00Z</w:t>
            </w:r>
          </w:p>
        </w:tc>
      </w:tr>
      <w:tr w:rsidR="004F0731" w14:paraId="58FFFB24" w14:textId="77777777" w:rsidTr="004F0731">
        <w:trPr>
          <w:trHeight w:val="201"/>
        </w:trPr>
        <w:tc>
          <w:tcPr>
            <w:tcW w:w="2157" w:type="dxa"/>
            <w:tcBorders>
              <w:top w:val="nil"/>
              <w:left w:val="single" w:sz="4" w:space="0" w:color="808080"/>
              <w:bottom w:val="single" w:sz="4" w:space="0" w:color="808080"/>
              <w:right w:val="nil"/>
            </w:tcBorders>
            <w:vAlign w:val="center"/>
            <w:hideMark/>
          </w:tcPr>
          <w:p w14:paraId="6AF5241F"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Epv</w:t>
            </w:r>
          </w:p>
        </w:tc>
        <w:tc>
          <w:tcPr>
            <w:tcW w:w="4137" w:type="dxa"/>
            <w:tcBorders>
              <w:top w:val="nil"/>
              <w:left w:val="single" w:sz="4" w:space="0" w:color="808080"/>
              <w:bottom w:val="single" w:sz="4" w:space="0" w:color="808080"/>
              <w:right w:val="nil"/>
            </w:tcBorders>
            <w:vAlign w:val="center"/>
            <w:hideMark/>
          </w:tcPr>
          <w:p w14:paraId="5977B352"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Ilość energii pobranej z sieci OSD, wyrażona w [kWh]</w:t>
            </w:r>
          </w:p>
        </w:tc>
        <w:tc>
          <w:tcPr>
            <w:tcW w:w="4086" w:type="dxa"/>
            <w:tcBorders>
              <w:top w:val="nil"/>
              <w:left w:val="single" w:sz="4" w:space="0" w:color="808080"/>
              <w:bottom w:val="single" w:sz="4" w:space="0" w:color="808080"/>
              <w:right w:val="single" w:sz="4" w:space="0" w:color="808080"/>
            </w:tcBorders>
            <w:vAlign w:val="center"/>
            <w:hideMark/>
          </w:tcPr>
          <w:p w14:paraId="60272695"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[12.0]</w:t>
            </w:r>
          </w:p>
        </w:tc>
      </w:tr>
      <w:tr w:rsidR="004F0731" w14:paraId="1E18822C" w14:textId="77777777" w:rsidTr="004F0731">
        <w:tc>
          <w:tcPr>
            <w:tcW w:w="2157" w:type="dxa"/>
            <w:tcBorders>
              <w:top w:val="single" w:sz="4" w:space="0" w:color="808080"/>
              <w:left w:val="single" w:sz="4" w:space="0" w:color="808080"/>
              <w:bottom w:val="single" w:sz="4" w:space="0" w:color="808080"/>
              <w:right w:val="nil"/>
            </w:tcBorders>
            <w:vAlign w:val="center"/>
            <w:hideMark/>
          </w:tcPr>
          <w:p w14:paraId="6F528C30"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Eps</w:t>
            </w:r>
          </w:p>
        </w:tc>
        <w:tc>
          <w:tcPr>
            <w:tcW w:w="4137" w:type="dxa"/>
            <w:tcBorders>
              <w:top w:val="single" w:sz="4" w:space="0" w:color="808080"/>
              <w:left w:val="single" w:sz="4" w:space="0" w:color="808080"/>
              <w:bottom w:val="single" w:sz="4" w:space="0" w:color="808080"/>
              <w:right w:val="nil"/>
            </w:tcBorders>
            <w:vAlign w:val="center"/>
            <w:hideMark/>
          </w:tcPr>
          <w:p w14:paraId="4CD8EDCB"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Status pomiaru dla energii pobranej z sieci OSD</w:t>
            </w:r>
          </w:p>
        </w:tc>
        <w:tc>
          <w:tcPr>
            <w:tcW w:w="4086" w:type="dxa"/>
            <w:tcBorders>
              <w:top w:val="single" w:sz="4" w:space="0" w:color="808080"/>
              <w:left w:val="single" w:sz="4" w:space="0" w:color="808080"/>
              <w:bottom w:val="single" w:sz="4" w:space="0" w:color="808080"/>
              <w:right w:val="single" w:sz="4" w:space="0" w:color="808080"/>
            </w:tcBorders>
            <w:vAlign w:val="center"/>
            <w:hideMark/>
          </w:tcPr>
          <w:p w14:paraId="3927755D"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w:t>
            </w:r>
          </w:p>
          <w:p w14:paraId="39CE4ADA"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{0,1,2}</w:t>
            </w:r>
          </w:p>
          <w:p w14:paraId="3A1A4D69"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0 – poprawne, 1 – zaburzone, 2 – brak danych</w:t>
            </w:r>
          </w:p>
        </w:tc>
      </w:tr>
      <w:tr w:rsidR="004F0731" w14:paraId="23F89256" w14:textId="77777777" w:rsidTr="004F0731">
        <w:tc>
          <w:tcPr>
            <w:tcW w:w="2157" w:type="dxa"/>
            <w:tcBorders>
              <w:top w:val="single" w:sz="4" w:space="0" w:color="808080"/>
              <w:left w:val="single" w:sz="4" w:space="0" w:color="808080"/>
              <w:bottom w:val="single" w:sz="4" w:space="0" w:color="808080"/>
              <w:right w:val="single" w:sz="4" w:space="0" w:color="808080"/>
            </w:tcBorders>
            <w:vAlign w:val="center"/>
            <w:hideMark/>
          </w:tcPr>
          <w:p w14:paraId="2D46A156"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Ewv</w:t>
            </w:r>
          </w:p>
        </w:tc>
        <w:tc>
          <w:tcPr>
            <w:tcW w:w="4137" w:type="dxa"/>
            <w:tcBorders>
              <w:top w:val="single" w:sz="4" w:space="0" w:color="808080"/>
              <w:left w:val="single" w:sz="4" w:space="0" w:color="808080"/>
              <w:bottom w:val="single" w:sz="4" w:space="0" w:color="808080"/>
              <w:right w:val="single" w:sz="4" w:space="0" w:color="808080"/>
            </w:tcBorders>
            <w:vAlign w:val="center"/>
            <w:hideMark/>
          </w:tcPr>
          <w:p w14:paraId="09A8216F"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Ilość energii wprowadzonej do sieci OSD, wyrażona w [kWh]</w:t>
            </w:r>
          </w:p>
        </w:tc>
        <w:tc>
          <w:tcPr>
            <w:tcW w:w="4086" w:type="dxa"/>
            <w:tcBorders>
              <w:top w:val="single" w:sz="4" w:space="0" w:color="808080"/>
              <w:left w:val="single" w:sz="4" w:space="0" w:color="808080"/>
              <w:bottom w:val="single" w:sz="4" w:space="0" w:color="808080"/>
              <w:right w:val="single" w:sz="4" w:space="0" w:color="808080"/>
            </w:tcBorders>
            <w:vAlign w:val="center"/>
            <w:hideMark/>
          </w:tcPr>
          <w:p w14:paraId="121753DA"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[12.0]</w:t>
            </w:r>
          </w:p>
        </w:tc>
      </w:tr>
      <w:tr w:rsidR="004F0731" w14:paraId="4D091A09" w14:textId="77777777" w:rsidTr="004F0731">
        <w:tc>
          <w:tcPr>
            <w:tcW w:w="2157" w:type="dxa"/>
            <w:tcBorders>
              <w:top w:val="single" w:sz="4" w:space="0" w:color="808080"/>
              <w:left w:val="single" w:sz="4" w:space="0" w:color="808080"/>
              <w:bottom w:val="single" w:sz="4" w:space="0" w:color="808080"/>
              <w:right w:val="single" w:sz="4" w:space="0" w:color="808080"/>
            </w:tcBorders>
            <w:vAlign w:val="center"/>
            <w:hideMark/>
          </w:tcPr>
          <w:p w14:paraId="1212B34E" w14:textId="77777777" w:rsidR="004F0731" w:rsidRPr="00DF62D3" w:rsidRDefault="004F0731">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Ews</w:t>
            </w:r>
          </w:p>
        </w:tc>
        <w:tc>
          <w:tcPr>
            <w:tcW w:w="4137" w:type="dxa"/>
            <w:tcBorders>
              <w:top w:val="single" w:sz="4" w:space="0" w:color="808080"/>
              <w:left w:val="single" w:sz="4" w:space="0" w:color="808080"/>
              <w:bottom w:val="single" w:sz="4" w:space="0" w:color="808080"/>
              <w:right w:val="single" w:sz="4" w:space="0" w:color="808080"/>
            </w:tcBorders>
            <w:vAlign w:val="center"/>
            <w:hideMark/>
          </w:tcPr>
          <w:p w14:paraId="72756471"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Status pomiaru dla energii wprowadzonej do sieci OSD</w:t>
            </w:r>
          </w:p>
        </w:tc>
        <w:tc>
          <w:tcPr>
            <w:tcW w:w="4086" w:type="dxa"/>
            <w:tcBorders>
              <w:top w:val="single" w:sz="4" w:space="0" w:color="808080"/>
              <w:left w:val="single" w:sz="4" w:space="0" w:color="808080"/>
              <w:bottom w:val="single" w:sz="4" w:space="0" w:color="808080"/>
              <w:right w:val="single" w:sz="4" w:space="0" w:color="808080"/>
            </w:tcBorders>
            <w:vAlign w:val="center"/>
            <w:hideMark/>
          </w:tcPr>
          <w:p w14:paraId="1C9B2A3B"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w:t>
            </w:r>
          </w:p>
          <w:p w14:paraId="07AFD18F"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{0,1,2}</w:t>
            </w:r>
          </w:p>
          <w:p w14:paraId="7F07104B"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0 – poprawne, 1 – zaburzone, 2 – brak danych</w:t>
            </w:r>
          </w:p>
        </w:tc>
      </w:tr>
    </w:tbl>
    <w:p w14:paraId="1A28B7FC" w14:textId="77777777" w:rsidR="004F0731" w:rsidRPr="00857975" w:rsidRDefault="004F0731" w:rsidP="004F0731">
      <w:pPr>
        <w:pStyle w:val="Styl2"/>
        <w:numPr>
          <w:ilvl w:val="0"/>
          <w:numId w:val="0"/>
        </w:numPr>
        <w:spacing w:before="240" w:after="240"/>
        <w:ind w:left="1712"/>
        <w:rPr>
          <w:color w:val="FF0000"/>
        </w:rPr>
      </w:pPr>
    </w:p>
    <w:p w14:paraId="2C0096AB" w14:textId="7FEDC302" w:rsidR="00857975" w:rsidRDefault="00857975" w:rsidP="00F21917">
      <w:pPr>
        <w:pStyle w:val="Styl3"/>
        <w:numPr>
          <w:ilvl w:val="1"/>
          <w:numId w:val="35"/>
        </w:numPr>
        <w:spacing w:before="240" w:after="240"/>
        <w:rPr>
          <w:color w:val="FF0000"/>
        </w:rPr>
      </w:pPr>
      <w:bookmarkStart w:id="282" w:name="_Toc158293366"/>
      <w:r w:rsidRPr="00406F76">
        <w:rPr>
          <w:color w:val="FF0000"/>
        </w:rPr>
        <w:t>D</w:t>
      </w:r>
      <w:r>
        <w:rPr>
          <w:color w:val="FF0000"/>
        </w:rPr>
        <w:t xml:space="preserve">ane profilowe </w:t>
      </w:r>
      <w:r w:rsidRPr="00857975">
        <w:rPr>
          <w:color w:val="FF0000"/>
        </w:rPr>
        <w:t>Rejestrów Pomiarowych Miejsca Dostarczania (DPRPMDD</w:t>
      </w:r>
      <w:r w:rsidRPr="00406F76">
        <w:rPr>
          <w:color w:val="FF0000"/>
        </w:rPr>
        <w:t>)</w:t>
      </w:r>
      <w:bookmarkEnd w:id="282"/>
    </w:p>
    <w:p w14:paraId="486B0BB4" w14:textId="77777777" w:rsidR="00BA6260" w:rsidRPr="00F4795B" w:rsidRDefault="00BA6260" w:rsidP="00F4795B">
      <w:pPr>
        <w:pStyle w:val="Tekstpodstawowy"/>
        <w:ind w:left="480"/>
        <w:rPr>
          <w:rFonts w:ascii="Calibri" w:hAnsi="Calibri" w:cs="Calibri"/>
          <w:color w:val="00B050"/>
          <w:sz w:val="22"/>
        </w:rPr>
      </w:pPr>
      <w:r w:rsidRPr="00F4795B">
        <w:rPr>
          <w:rFonts w:ascii="Calibri" w:hAnsi="Calibri" w:cs="Calibri"/>
          <w:color w:val="00B050"/>
          <w:sz w:val="22"/>
        </w:rPr>
        <w:t>Komunikat będzie publikowany na PDK od dnia 14-06-2024</w:t>
      </w:r>
    </w:p>
    <w:p w14:paraId="522DF70A" w14:textId="77777777" w:rsidR="00BA6260" w:rsidRPr="00406F76" w:rsidRDefault="00BA6260" w:rsidP="00BA6260">
      <w:pPr>
        <w:pStyle w:val="Styl3"/>
        <w:numPr>
          <w:ilvl w:val="0"/>
          <w:numId w:val="0"/>
        </w:numPr>
        <w:spacing w:before="240" w:after="240"/>
        <w:ind w:left="976"/>
        <w:rPr>
          <w:color w:val="FF0000"/>
        </w:rPr>
      </w:pPr>
    </w:p>
    <w:p w14:paraId="02E46380" w14:textId="77777777" w:rsidR="008126FD" w:rsidRDefault="008126FD" w:rsidP="00F21917">
      <w:pPr>
        <w:pStyle w:val="Styl2"/>
        <w:numPr>
          <w:ilvl w:val="2"/>
          <w:numId w:val="35"/>
        </w:numPr>
        <w:spacing w:before="240" w:after="240"/>
        <w:rPr>
          <w:color w:val="FF0000"/>
        </w:rPr>
      </w:pPr>
      <w:bookmarkStart w:id="283" w:name="_Hlk148439024"/>
      <w:bookmarkStart w:id="284" w:name="_Toc158293367"/>
      <w:r w:rsidRPr="00406F76">
        <w:rPr>
          <w:color w:val="FF0000"/>
        </w:rPr>
        <w:t>Informacje ogólne</w:t>
      </w:r>
      <w:bookmarkEnd w:id="28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6785"/>
      </w:tblGrid>
      <w:tr w:rsidR="00B705B5" w14:paraId="04E51FCC" w14:textId="77777777" w:rsidTr="00723920">
        <w:trPr>
          <w:trHeight w:val="504"/>
        </w:trPr>
        <w:tc>
          <w:tcPr>
            <w:tcW w:w="8798"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14:paraId="3972D1BD" w14:textId="77777777" w:rsidR="00B705B5" w:rsidRPr="00DF62D3" w:rsidRDefault="00B705B5">
            <w:pPr>
              <w:snapToGrid w:val="0"/>
              <w:jc w:val="center"/>
              <w:rPr>
                <w:rFonts w:ascii="Arial" w:eastAsia="Arial Unicode MS" w:hAnsi="Arial" w:cs="Arial"/>
                <w:b/>
                <w:color w:val="FFFFFF"/>
              </w:rPr>
            </w:pPr>
            <w:r w:rsidRPr="00DF62D3">
              <w:rPr>
                <w:rFonts w:eastAsia="Arial Unicode MS" w:cs="Arial"/>
                <w:b/>
                <w:color w:val="FFFFFF"/>
              </w:rPr>
              <w:t>Metryka dokumentu</w:t>
            </w:r>
          </w:p>
        </w:tc>
      </w:tr>
      <w:tr w:rsidR="00B705B5" w14:paraId="041D0C23"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65018A4E" w14:textId="77777777" w:rsidR="00B705B5" w:rsidRPr="00DF62D3" w:rsidRDefault="00B705B5">
            <w:pPr>
              <w:snapToGrid w:val="0"/>
              <w:rPr>
                <w:rFonts w:eastAsia="Arial Unicode MS" w:cs="Arial"/>
                <w:b/>
                <w:color w:val="1F4E79"/>
              </w:rPr>
            </w:pPr>
            <w:r w:rsidRPr="00DF62D3">
              <w:rPr>
                <w:rFonts w:eastAsia="Arial Unicode MS" w:cs="Arial"/>
                <w:b/>
                <w:color w:val="1F4E79"/>
              </w:rPr>
              <w:t>Nazwa dokumentu</w:t>
            </w:r>
          </w:p>
        </w:tc>
        <w:tc>
          <w:tcPr>
            <w:tcW w:w="6785" w:type="dxa"/>
            <w:tcBorders>
              <w:top w:val="single" w:sz="4" w:space="0" w:color="auto"/>
              <w:left w:val="single" w:sz="4" w:space="0" w:color="auto"/>
              <w:bottom w:val="single" w:sz="4" w:space="0" w:color="auto"/>
              <w:right w:val="single" w:sz="4" w:space="0" w:color="auto"/>
            </w:tcBorders>
            <w:vAlign w:val="center"/>
            <w:hideMark/>
          </w:tcPr>
          <w:p w14:paraId="0723D131" w14:textId="77777777" w:rsidR="00B705B5" w:rsidRPr="001C2CBD" w:rsidRDefault="00B705B5">
            <w:pPr>
              <w:snapToGrid w:val="0"/>
              <w:rPr>
                <w:rFonts w:eastAsia="Arial Unicode MS" w:cs="Arial"/>
                <w:color w:val="FF0000"/>
              </w:rPr>
            </w:pPr>
            <w:r w:rsidRPr="001C2CBD">
              <w:rPr>
                <w:rFonts w:eastAsia="Arial Unicode MS" w:cs="Arial"/>
                <w:color w:val="FF0000"/>
              </w:rPr>
              <w:t>Dane Profilowe Rejestrów Pomiarowych Miejsca Dostarczania</w:t>
            </w:r>
          </w:p>
        </w:tc>
      </w:tr>
      <w:tr w:rsidR="00B705B5" w14:paraId="6D3992B8"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69674B31" w14:textId="77777777" w:rsidR="00B705B5" w:rsidRPr="00DF62D3" w:rsidRDefault="00B705B5">
            <w:pPr>
              <w:snapToGrid w:val="0"/>
              <w:rPr>
                <w:rFonts w:eastAsia="Arial Unicode MS" w:cs="Arial"/>
                <w:b/>
                <w:color w:val="1F4E79"/>
              </w:rPr>
            </w:pPr>
            <w:r w:rsidRPr="00DF62D3">
              <w:rPr>
                <w:rFonts w:eastAsia="Arial Unicode MS" w:cs="Arial"/>
                <w:b/>
                <w:color w:val="1F4E79"/>
              </w:rPr>
              <w:t>Kod dokumentu</w:t>
            </w:r>
          </w:p>
        </w:tc>
        <w:tc>
          <w:tcPr>
            <w:tcW w:w="6785" w:type="dxa"/>
            <w:tcBorders>
              <w:top w:val="single" w:sz="4" w:space="0" w:color="auto"/>
              <w:left w:val="single" w:sz="4" w:space="0" w:color="auto"/>
              <w:bottom w:val="single" w:sz="4" w:space="0" w:color="auto"/>
              <w:right w:val="single" w:sz="4" w:space="0" w:color="auto"/>
            </w:tcBorders>
            <w:vAlign w:val="center"/>
            <w:hideMark/>
          </w:tcPr>
          <w:p w14:paraId="3ABC84A5" w14:textId="77777777" w:rsidR="00B705B5" w:rsidRPr="001C2CBD" w:rsidRDefault="00B705B5">
            <w:pPr>
              <w:snapToGrid w:val="0"/>
              <w:rPr>
                <w:rFonts w:eastAsia="Arial Unicode MS" w:cs="Arial"/>
                <w:color w:val="FF0000"/>
              </w:rPr>
            </w:pPr>
            <w:r w:rsidRPr="001C2CBD">
              <w:rPr>
                <w:rFonts w:eastAsia="Arial Unicode MS" w:cs="Arial"/>
                <w:color w:val="FF0000"/>
              </w:rPr>
              <w:t>DPRPMDD</w:t>
            </w:r>
          </w:p>
        </w:tc>
      </w:tr>
      <w:tr w:rsidR="00B705B5" w14:paraId="15BEE01D"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54BE8272" w14:textId="77777777" w:rsidR="00B705B5" w:rsidRPr="00DF62D3" w:rsidRDefault="00B705B5">
            <w:pPr>
              <w:snapToGrid w:val="0"/>
              <w:rPr>
                <w:rFonts w:eastAsia="Arial Unicode MS" w:cs="Arial"/>
                <w:b/>
                <w:color w:val="1F4E79"/>
              </w:rPr>
            </w:pPr>
            <w:r w:rsidRPr="00DF62D3">
              <w:rPr>
                <w:rFonts w:eastAsia="Arial Unicode MS" w:cs="Arial"/>
                <w:b/>
                <w:color w:val="1F4E79"/>
              </w:rPr>
              <w:t>Obsługiwane formaty</w:t>
            </w:r>
          </w:p>
        </w:tc>
        <w:tc>
          <w:tcPr>
            <w:tcW w:w="6785" w:type="dxa"/>
            <w:tcBorders>
              <w:top w:val="single" w:sz="4" w:space="0" w:color="auto"/>
              <w:left w:val="single" w:sz="4" w:space="0" w:color="auto"/>
              <w:bottom w:val="single" w:sz="4" w:space="0" w:color="auto"/>
              <w:right w:val="single" w:sz="4" w:space="0" w:color="auto"/>
            </w:tcBorders>
            <w:vAlign w:val="center"/>
            <w:hideMark/>
          </w:tcPr>
          <w:p w14:paraId="2B9F34F2" w14:textId="77777777" w:rsidR="00B705B5" w:rsidRPr="001C2CBD" w:rsidRDefault="00B705B5">
            <w:pPr>
              <w:snapToGrid w:val="0"/>
              <w:rPr>
                <w:rFonts w:eastAsia="Arial Unicode MS" w:cs="Arial"/>
                <w:color w:val="FF0000"/>
              </w:rPr>
            </w:pPr>
            <w:r w:rsidRPr="001C2CBD">
              <w:rPr>
                <w:rFonts w:eastAsia="Arial Unicode MS" w:cs="Arial"/>
                <w:color w:val="FF0000"/>
              </w:rPr>
              <w:t>XML</w:t>
            </w:r>
          </w:p>
        </w:tc>
      </w:tr>
      <w:tr w:rsidR="00B705B5" w14:paraId="31816154"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56A874DA" w14:textId="77777777" w:rsidR="00B705B5" w:rsidRPr="00DF62D3" w:rsidRDefault="00B705B5">
            <w:pPr>
              <w:snapToGrid w:val="0"/>
              <w:rPr>
                <w:rFonts w:eastAsia="Arial Unicode MS" w:cs="Arial"/>
                <w:b/>
                <w:color w:val="1F4E79"/>
              </w:rPr>
            </w:pPr>
            <w:r w:rsidRPr="00DF62D3">
              <w:rPr>
                <w:rFonts w:eastAsia="Arial Unicode MS" w:cs="Arial"/>
                <w:b/>
                <w:color w:val="1F4E79"/>
              </w:rPr>
              <w:t>Dotyczy</w:t>
            </w:r>
          </w:p>
        </w:tc>
        <w:tc>
          <w:tcPr>
            <w:tcW w:w="6785" w:type="dxa"/>
            <w:tcBorders>
              <w:top w:val="single" w:sz="4" w:space="0" w:color="auto"/>
              <w:left w:val="single" w:sz="4" w:space="0" w:color="auto"/>
              <w:bottom w:val="single" w:sz="4" w:space="0" w:color="auto"/>
              <w:right w:val="single" w:sz="4" w:space="0" w:color="auto"/>
            </w:tcBorders>
            <w:vAlign w:val="center"/>
            <w:hideMark/>
          </w:tcPr>
          <w:p w14:paraId="1797B181" w14:textId="77777777" w:rsidR="00B705B5" w:rsidRPr="001C2CBD" w:rsidRDefault="00B705B5">
            <w:pPr>
              <w:snapToGrid w:val="0"/>
              <w:rPr>
                <w:rFonts w:eastAsia="Arial Unicode MS" w:cs="Arial"/>
                <w:color w:val="FF0000"/>
              </w:rPr>
            </w:pPr>
            <w:r w:rsidRPr="001C2CBD">
              <w:rPr>
                <w:rFonts w:eastAsia="Arial Unicode MS" w:cs="Arial"/>
                <w:color w:val="FF0000"/>
              </w:rPr>
              <w:t>URB (POB), Sprzedawca, MDD, URD</w:t>
            </w:r>
          </w:p>
        </w:tc>
      </w:tr>
      <w:tr w:rsidR="00B705B5" w14:paraId="52C6FEBE"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4B7FA796" w14:textId="77777777" w:rsidR="00B705B5" w:rsidRPr="00DF62D3" w:rsidRDefault="00B705B5">
            <w:pPr>
              <w:snapToGrid w:val="0"/>
              <w:rPr>
                <w:rFonts w:eastAsia="Arial Unicode MS" w:cs="Arial"/>
                <w:b/>
                <w:color w:val="1F4E79"/>
              </w:rPr>
            </w:pPr>
            <w:r w:rsidRPr="00DF62D3">
              <w:rPr>
                <w:rFonts w:eastAsia="Arial Unicode MS" w:cs="Arial"/>
                <w:b/>
                <w:color w:val="1F4E79"/>
              </w:rPr>
              <w:t>Nadawca</w:t>
            </w:r>
          </w:p>
        </w:tc>
        <w:tc>
          <w:tcPr>
            <w:tcW w:w="6785" w:type="dxa"/>
            <w:tcBorders>
              <w:top w:val="single" w:sz="4" w:space="0" w:color="auto"/>
              <w:left w:val="single" w:sz="4" w:space="0" w:color="auto"/>
              <w:bottom w:val="single" w:sz="4" w:space="0" w:color="auto"/>
              <w:right w:val="single" w:sz="4" w:space="0" w:color="auto"/>
            </w:tcBorders>
            <w:vAlign w:val="center"/>
            <w:hideMark/>
          </w:tcPr>
          <w:p w14:paraId="7B4CF7AF" w14:textId="77777777" w:rsidR="00B705B5" w:rsidRPr="001C2CBD" w:rsidRDefault="00B705B5">
            <w:pPr>
              <w:snapToGrid w:val="0"/>
              <w:rPr>
                <w:rFonts w:eastAsia="Arial Unicode MS" w:cs="Arial"/>
                <w:color w:val="FF0000"/>
              </w:rPr>
            </w:pPr>
            <w:r w:rsidRPr="001C2CBD">
              <w:rPr>
                <w:rFonts w:eastAsia="Arial Unicode MS" w:cs="Arial"/>
                <w:color w:val="FF0000"/>
              </w:rPr>
              <w:t>OSD</w:t>
            </w:r>
          </w:p>
        </w:tc>
      </w:tr>
      <w:tr w:rsidR="00B705B5" w14:paraId="2DF62675"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372796C4" w14:textId="77777777" w:rsidR="00B705B5" w:rsidRPr="00DF62D3" w:rsidRDefault="00B705B5">
            <w:pPr>
              <w:snapToGrid w:val="0"/>
              <w:rPr>
                <w:rFonts w:eastAsia="Arial Unicode MS" w:cs="Arial"/>
                <w:b/>
                <w:color w:val="1F4E79"/>
              </w:rPr>
            </w:pPr>
            <w:r w:rsidRPr="00DF62D3">
              <w:rPr>
                <w:rFonts w:eastAsia="Arial Unicode MS" w:cs="Arial"/>
                <w:b/>
                <w:color w:val="1F4E79"/>
              </w:rPr>
              <w:t>Odbiorca</w:t>
            </w:r>
          </w:p>
        </w:tc>
        <w:tc>
          <w:tcPr>
            <w:tcW w:w="6785" w:type="dxa"/>
            <w:tcBorders>
              <w:top w:val="single" w:sz="4" w:space="0" w:color="auto"/>
              <w:left w:val="single" w:sz="4" w:space="0" w:color="auto"/>
              <w:bottom w:val="single" w:sz="4" w:space="0" w:color="auto"/>
              <w:right w:val="single" w:sz="4" w:space="0" w:color="auto"/>
            </w:tcBorders>
            <w:vAlign w:val="center"/>
            <w:hideMark/>
          </w:tcPr>
          <w:p w14:paraId="04CFAB95" w14:textId="77777777" w:rsidR="00B705B5" w:rsidRPr="001C2CBD" w:rsidRDefault="00B705B5">
            <w:pPr>
              <w:snapToGrid w:val="0"/>
              <w:rPr>
                <w:rFonts w:eastAsia="Arial Unicode MS" w:cs="Arial"/>
                <w:color w:val="FF0000"/>
              </w:rPr>
            </w:pPr>
            <w:r w:rsidRPr="001C2CBD">
              <w:rPr>
                <w:rFonts w:eastAsia="Arial Unicode MS" w:cs="Arial"/>
                <w:color w:val="FF0000"/>
              </w:rPr>
              <w:t>Sprzedawca</w:t>
            </w:r>
          </w:p>
        </w:tc>
      </w:tr>
    </w:tbl>
    <w:p w14:paraId="0EC9D2E9" w14:textId="5F13D121" w:rsidR="008126FD" w:rsidRPr="00DF62D3" w:rsidRDefault="008126FD" w:rsidP="00F21917">
      <w:pPr>
        <w:pStyle w:val="Styl2"/>
        <w:numPr>
          <w:ilvl w:val="2"/>
          <w:numId w:val="35"/>
        </w:numPr>
        <w:spacing w:before="240" w:after="240"/>
        <w:rPr>
          <w:rFonts w:asciiTheme="minorHAnsi" w:hAnsiTheme="minorHAnsi" w:cstheme="minorHAnsi"/>
          <w:color w:val="FF0000"/>
        </w:rPr>
      </w:pPr>
      <w:bookmarkStart w:id="285" w:name="_Toc158293368"/>
      <w:r w:rsidRPr="00DF62D3">
        <w:rPr>
          <w:rFonts w:asciiTheme="minorHAnsi" w:hAnsiTheme="minorHAnsi" w:cstheme="minorHAnsi"/>
          <w:color w:val="FF0000"/>
        </w:rPr>
        <w:t>Zastosowanie dokumentu DPRPMDD</w:t>
      </w:r>
      <w:bookmarkEnd w:id="285"/>
    </w:p>
    <w:p w14:paraId="357D2787" w14:textId="0353E807" w:rsidR="00B705B5" w:rsidRPr="00DF62D3" w:rsidRDefault="00B705B5"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Dokument DPRPMDD przekazywany jest przez OSD wszystkim Sprzedawcom realizującym umowy sprzedaży energii URD przyłączonym do sieci E</w:t>
      </w:r>
      <w:r w:rsidR="00DF62D3">
        <w:rPr>
          <w:rFonts w:asciiTheme="minorHAnsi" w:hAnsiTheme="minorHAnsi" w:cstheme="minorHAnsi"/>
          <w:color w:val="FF0000"/>
          <w:szCs w:val="24"/>
        </w:rPr>
        <w:t>NERGA</w:t>
      </w:r>
      <w:r w:rsidRPr="00DF62D3">
        <w:rPr>
          <w:rFonts w:asciiTheme="minorHAnsi" w:hAnsiTheme="minorHAnsi" w:cstheme="minorHAnsi"/>
          <w:color w:val="FF0000"/>
          <w:szCs w:val="24"/>
        </w:rPr>
        <w:t>-</w:t>
      </w:r>
      <w:r w:rsidR="00DF62D3">
        <w:rPr>
          <w:rFonts w:asciiTheme="minorHAnsi" w:hAnsiTheme="minorHAnsi" w:cstheme="minorHAnsi"/>
          <w:color w:val="FF0000"/>
          <w:szCs w:val="24"/>
        </w:rPr>
        <w:t>OPERATOR</w:t>
      </w:r>
      <w:r w:rsidRPr="00DF62D3">
        <w:rPr>
          <w:rFonts w:asciiTheme="minorHAnsi" w:hAnsiTheme="minorHAnsi" w:cstheme="minorHAnsi"/>
          <w:color w:val="FF0000"/>
          <w:szCs w:val="24"/>
        </w:rPr>
        <w:t xml:space="preserve"> SA. Dokument jest dokumentem dobowym i zawiera informacje przepływach energii dla poszczególnych PPE należących do MDD Sprzedawcy z okresem agregacji określonym w dokumencie np. 15-minutowym. Dokumenty DPRPMDD będą publikowane za doby równe lub późniejsze od daty wejścia w życie nowych WDB (Warunków Dotyczących Bilansowania). W przypadku, gdy Kontrahent nie wyraził zgody na udostępnianie danych dla Sprzedawcy, kod PPE którego brak zgody dotyczy jest generowany w sposób niejawny.</w:t>
      </w:r>
    </w:p>
    <w:p w14:paraId="1D622D3A" w14:textId="77777777" w:rsidR="00B705B5" w:rsidRPr="00DF62D3" w:rsidRDefault="00B705B5"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Dokument DPRPMDD jest publikowany w trybach zgodnych z trybami Rynku Bilansującego (tryb wstępny i podstawowy – n+1, n+4 i w przypadku zmiany danych w trybach korekt miesięcznych - m+2, m+4, m+8 m+15).</w:t>
      </w:r>
    </w:p>
    <w:p w14:paraId="5A6DD2F9" w14:textId="77777777" w:rsidR="00B705B5" w:rsidRPr="00DF62D3" w:rsidRDefault="00B705B5"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lastRenderedPageBreak/>
        <w:t>Dokument zawiera również statusy dla każdej wartości. W przypadku zmiany danych lub statusu danych w dokumencie już wysłanym, zostanie wysłany w kolejnym trybie Rynku Bilansującego dokument zawierający wszystkie dane za daną dobę dla wszystkich PPE aktualnie przypisanych do MDD.</w:t>
      </w:r>
    </w:p>
    <w:p w14:paraId="6FACEAF8" w14:textId="44C7FACF" w:rsidR="008126FD" w:rsidRPr="00DF62D3" w:rsidRDefault="008126FD" w:rsidP="00F21917">
      <w:pPr>
        <w:pStyle w:val="Styl2"/>
        <w:numPr>
          <w:ilvl w:val="2"/>
          <w:numId w:val="35"/>
        </w:numPr>
        <w:spacing w:before="240" w:after="240"/>
        <w:rPr>
          <w:rFonts w:asciiTheme="minorHAnsi" w:hAnsiTheme="minorHAnsi" w:cstheme="minorHAnsi"/>
          <w:color w:val="FF0000"/>
        </w:rPr>
      </w:pPr>
      <w:bookmarkStart w:id="286" w:name="_Toc158293369"/>
      <w:r w:rsidRPr="00DF62D3">
        <w:rPr>
          <w:rFonts w:asciiTheme="minorHAnsi" w:hAnsiTheme="minorHAnsi" w:cstheme="minorHAnsi"/>
          <w:color w:val="FF0000"/>
        </w:rPr>
        <w:t xml:space="preserve">Opis formatu </w:t>
      </w:r>
      <w:r w:rsidRPr="00DF62D3">
        <w:rPr>
          <w:rFonts w:asciiTheme="minorHAnsi" w:eastAsia="Times New Roman" w:hAnsiTheme="minorHAnsi" w:cstheme="minorHAnsi"/>
          <w:color w:val="FF0000"/>
        </w:rPr>
        <w:t>XML dla DPRPMDD</w:t>
      </w:r>
      <w:bookmarkEnd w:id="286"/>
    </w:p>
    <w:tbl>
      <w:tblPr>
        <w:tblW w:w="110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836"/>
        <w:gridCol w:w="1560"/>
        <w:gridCol w:w="4505"/>
      </w:tblGrid>
      <w:tr w:rsidR="00B705B5" w14:paraId="16591A19" w14:textId="77777777" w:rsidTr="00DF62D3">
        <w:trPr>
          <w:trHeight w:val="504"/>
        </w:trPr>
        <w:tc>
          <w:tcPr>
            <w:tcW w:w="215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D7506F4" w14:textId="77777777" w:rsidR="00B705B5" w:rsidRPr="00DF62D3" w:rsidRDefault="00B705B5">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 xml:space="preserve">Kod pola </w:t>
            </w:r>
          </w:p>
        </w:tc>
        <w:tc>
          <w:tcPr>
            <w:tcW w:w="2836"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D98854D" w14:textId="77777777" w:rsidR="00B705B5" w:rsidRPr="00DF62D3" w:rsidRDefault="00B705B5">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Nazwa pola</w:t>
            </w:r>
          </w:p>
        </w:tc>
        <w:tc>
          <w:tcPr>
            <w:tcW w:w="1560"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4F3E9976" w14:textId="77777777" w:rsidR="00B705B5" w:rsidRPr="00DF62D3" w:rsidRDefault="00B705B5">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Czy obowiązkowe</w:t>
            </w:r>
          </w:p>
        </w:tc>
        <w:tc>
          <w:tcPr>
            <w:tcW w:w="450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F923071" w14:textId="77777777" w:rsidR="00B705B5" w:rsidRPr="00DF62D3" w:rsidRDefault="00B705B5">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Opis pola</w:t>
            </w:r>
          </w:p>
        </w:tc>
      </w:tr>
      <w:tr w:rsidR="00B705B5" w14:paraId="1BF28AD4" w14:textId="77777777" w:rsidTr="00723920">
        <w:tc>
          <w:tcPr>
            <w:tcW w:w="11056"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34AE9A6" w14:textId="77777777" w:rsidR="00B705B5" w:rsidRPr="00DF62D3" w:rsidRDefault="00B705B5">
            <w:pPr>
              <w:snapToGrid w:val="0"/>
              <w:jc w:val="center"/>
              <w:rPr>
                <w:rFonts w:asciiTheme="minorHAnsi" w:eastAsia="Arial Unicode MS" w:hAnsiTheme="minorHAnsi" w:cstheme="minorHAnsi"/>
              </w:rPr>
            </w:pPr>
            <w:r w:rsidRPr="00DF62D3">
              <w:rPr>
                <w:rFonts w:asciiTheme="minorHAnsi" w:eastAsia="Arial Unicode MS" w:hAnsiTheme="minorHAnsi" w:cstheme="minorHAnsi"/>
                <w:color w:val="FFFFFF" w:themeColor="background1"/>
              </w:rPr>
              <w:t>Sekcja: Dokument</w:t>
            </w:r>
          </w:p>
        </w:tc>
      </w:tr>
      <w:tr w:rsidR="00B705B5" w14:paraId="0F5B77ED" w14:textId="77777777" w:rsidTr="00723920">
        <w:trPr>
          <w:trHeight w:val="258"/>
        </w:trPr>
        <w:tc>
          <w:tcPr>
            <w:tcW w:w="11056" w:type="dxa"/>
            <w:gridSpan w:val="4"/>
            <w:tcBorders>
              <w:top w:val="single" w:sz="4" w:space="0" w:color="auto"/>
              <w:left w:val="single" w:sz="4" w:space="0" w:color="auto"/>
              <w:bottom w:val="single" w:sz="4" w:space="0" w:color="auto"/>
              <w:right w:val="single" w:sz="4" w:space="0" w:color="auto"/>
            </w:tcBorders>
            <w:shd w:val="clear" w:color="auto" w:fill="4F81BD" w:themeFill="accent1"/>
            <w:hideMark/>
          </w:tcPr>
          <w:p w14:paraId="42C4B4DE" w14:textId="77777777" w:rsidR="00B705B5" w:rsidRPr="00DF62D3" w:rsidRDefault="00B705B5">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Nagłówek</w:t>
            </w:r>
          </w:p>
        </w:tc>
      </w:tr>
      <w:tr w:rsidR="00B705B5" w14:paraId="568AB4EB"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43147951"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typDokumentu</w:t>
            </w:r>
          </w:p>
        </w:tc>
        <w:tc>
          <w:tcPr>
            <w:tcW w:w="2836" w:type="dxa"/>
            <w:tcBorders>
              <w:top w:val="single" w:sz="4" w:space="0" w:color="auto"/>
              <w:left w:val="single" w:sz="4" w:space="0" w:color="auto"/>
              <w:bottom w:val="single" w:sz="4" w:space="0" w:color="auto"/>
              <w:right w:val="single" w:sz="4" w:space="0" w:color="auto"/>
            </w:tcBorders>
            <w:hideMark/>
          </w:tcPr>
          <w:p w14:paraId="037EF770"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Typ dokumentu</w:t>
            </w:r>
          </w:p>
        </w:tc>
        <w:tc>
          <w:tcPr>
            <w:tcW w:w="1560" w:type="dxa"/>
            <w:tcBorders>
              <w:top w:val="single" w:sz="4" w:space="0" w:color="auto"/>
              <w:left w:val="single" w:sz="4" w:space="0" w:color="auto"/>
              <w:bottom w:val="single" w:sz="4" w:space="0" w:color="auto"/>
              <w:right w:val="single" w:sz="4" w:space="0" w:color="auto"/>
            </w:tcBorders>
            <w:hideMark/>
          </w:tcPr>
          <w:p w14:paraId="38E74374"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B1382B9"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[10]</w:t>
            </w:r>
          </w:p>
        </w:tc>
      </w:tr>
      <w:tr w:rsidR="00B705B5" w14:paraId="43F8713D"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224B80AD"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numerDokumentu</w:t>
            </w:r>
          </w:p>
        </w:tc>
        <w:tc>
          <w:tcPr>
            <w:tcW w:w="2836" w:type="dxa"/>
            <w:tcBorders>
              <w:top w:val="single" w:sz="4" w:space="0" w:color="auto"/>
              <w:left w:val="single" w:sz="4" w:space="0" w:color="auto"/>
              <w:bottom w:val="single" w:sz="4" w:space="0" w:color="auto"/>
              <w:right w:val="single" w:sz="4" w:space="0" w:color="auto"/>
            </w:tcBorders>
            <w:hideMark/>
          </w:tcPr>
          <w:p w14:paraId="45943681"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Numer dokumentu</w:t>
            </w:r>
          </w:p>
        </w:tc>
        <w:tc>
          <w:tcPr>
            <w:tcW w:w="1560" w:type="dxa"/>
            <w:tcBorders>
              <w:top w:val="single" w:sz="4" w:space="0" w:color="auto"/>
              <w:left w:val="single" w:sz="4" w:space="0" w:color="auto"/>
              <w:bottom w:val="single" w:sz="4" w:space="0" w:color="auto"/>
              <w:right w:val="single" w:sz="4" w:space="0" w:color="auto"/>
            </w:tcBorders>
            <w:hideMark/>
          </w:tcPr>
          <w:p w14:paraId="61FBBB8B"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156A4A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[50]</w:t>
            </w:r>
          </w:p>
        </w:tc>
      </w:tr>
      <w:tr w:rsidR="00B705B5" w14:paraId="20BDD4C8"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2D1D1CAF"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numerCzesci</w:t>
            </w:r>
          </w:p>
        </w:tc>
        <w:tc>
          <w:tcPr>
            <w:tcW w:w="2836" w:type="dxa"/>
            <w:tcBorders>
              <w:top w:val="single" w:sz="4" w:space="0" w:color="auto"/>
              <w:left w:val="single" w:sz="4" w:space="0" w:color="auto"/>
              <w:bottom w:val="single" w:sz="4" w:space="0" w:color="auto"/>
              <w:right w:val="single" w:sz="4" w:space="0" w:color="auto"/>
            </w:tcBorders>
            <w:hideMark/>
          </w:tcPr>
          <w:p w14:paraId="50E23226"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Numer części dokumentu</w:t>
            </w:r>
          </w:p>
        </w:tc>
        <w:tc>
          <w:tcPr>
            <w:tcW w:w="1560" w:type="dxa"/>
            <w:tcBorders>
              <w:top w:val="single" w:sz="4" w:space="0" w:color="auto"/>
              <w:left w:val="single" w:sz="4" w:space="0" w:color="auto"/>
              <w:bottom w:val="single" w:sz="4" w:space="0" w:color="auto"/>
              <w:right w:val="single" w:sz="4" w:space="0" w:color="auto"/>
            </w:tcBorders>
            <w:hideMark/>
          </w:tcPr>
          <w:p w14:paraId="10AACE1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3B06275"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w:t>
            </w:r>
          </w:p>
        </w:tc>
      </w:tr>
      <w:tr w:rsidR="00B705B5" w14:paraId="3B7533E0"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2D98D1ED"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liczbaCzesci</w:t>
            </w:r>
          </w:p>
        </w:tc>
        <w:tc>
          <w:tcPr>
            <w:tcW w:w="2836" w:type="dxa"/>
            <w:tcBorders>
              <w:top w:val="single" w:sz="4" w:space="0" w:color="auto"/>
              <w:left w:val="single" w:sz="4" w:space="0" w:color="auto"/>
              <w:bottom w:val="single" w:sz="4" w:space="0" w:color="auto"/>
              <w:right w:val="single" w:sz="4" w:space="0" w:color="auto"/>
            </w:tcBorders>
            <w:hideMark/>
          </w:tcPr>
          <w:p w14:paraId="5ABA3FB2"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Liczba części dokumentu</w:t>
            </w:r>
          </w:p>
        </w:tc>
        <w:tc>
          <w:tcPr>
            <w:tcW w:w="1560" w:type="dxa"/>
            <w:tcBorders>
              <w:top w:val="single" w:sz="4" w:space="0" w:color="auto"/>
              <w:left w:val="single" w:sz="4" w:space="0" w:color="auto"/>
              <w:bottom w:val="single" w:sz="4" w:space="0" w:color="auto"/>
              <w:right w:val="single" w:sz="4" w:space="0" w:color="auto"/>
            </w:tcBorders>
            <w:hideMark/>
          </w:tcPr>
          <w:p w14:paraId="362A7E42"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73A87B7"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w:t>
            </w:r>
          </w:p>
        </w:tc>
      </w:tr>
      <w:tr w:rsidR="00B705B5" w14:paraId="036FBFD7"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A53DB4A"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dataDokumentu</w:t>
            </w:r>
          </w:p>
        </w:tc>
        <w:tc>
          <w:tcPr>
            <w:tcW w:w="2836" w:type="dxa"/>
            <w:tcBorders>
              <w:top w:val="single" w:sz="4" w:space="0" w:color="auto"/>
              <w:left w:val="single" w:sz="4" w:space="0" w:color="auto"/>
              <w:bottom w:val="single" w:sz="4" w:space="0" w:color="auto"/>
              <w:right w:val="single" w:sz="4" w:space="0" w:color="auto"/>
            </w:tcBorders>
            <w:hideMark/>
          </w:tcPr>
          <w:p w14:paraId="1E10613A"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i czas utworzenia dokumentu</w:t>
            </w:r>
          </w:p>
        </w:tc>
        <w:tc>
          <w:tcPr>
            <w:tcW w:w="1560" w:type="dxa"/>
            <w:tcBorders>
              <w:top w:val="single" w:sz="4" w:space="0" w:color="auto"/>
              <w:left w:val="single" w:sz="4" w:space="0" w:color="auto"/>
              <w:bottom w:val="single" w:sz="4" w:space="0" w:color="auto"/>
              <w:right w:val="single" w:sz="4" w:space="0" w:color="auto"/>
            </w:tcBorders>
            <w:hideMark/>
          </w:tcPr>
          <w:p w14:paraId="756EC28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352910A1"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w formacie UTC [RRRR-MM-DDTGG:MI:SSZ] np. 2023-01-25T12:42:08Z</w:t>
            </w:r>
          </w:p>
        </w:tc>
      </w:tr>
      <w:tr w:rsidR="00B705B5" w14:paraId="53E1C7C2"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711F5C4A"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nazwaSprzedawcy</w:t>
            </w:r>
          </w:p>
        </w:tc>
        <w:tc>
          <w:tcPr>
            <w:tcW w:w="2836" w:type="dxa"/>
            <w:tcBorders>
              <w:top w:val="single" w:sz="4" w:space="0" w:color="auto"/>
              <w:left w:val="single" w:sz="4" w:space="0" w:color="auto"/>
              <w:bottom w:val="single" w:sz="4" w:space="0" w:color="auto"/>
              <w:right w:val="single" w:sz="4" w:space="0" w:color="auto"/>
            </w:tcBorders>
            <w:hideMark/>
          </w:tcPr>
          <w:p w14:paraId="5B248422"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Nazwa Sprzedawcy, którego dotyczy dokument</w:t>
            </w:r>
          </w:p>
        </w:tc>
        <w:tc>
          <w:tcPr>
            <w:tcW w:w="1560" w:type="dxa"/>
            <w:tcBorders>
              <w:top w:val="single" w:sz="4" w:space="0" w:color="auto"/>
              <w:left w:val="single" w:sz="4" w:space="0" w:color="auto"/>
              <w:bottom w:val="single" w:sz="4" w:space="0" w:color="auto"/>
              <w:right w:val="single" w:sz="4" w:space="0" w:color="auto"/>
            </w:tcBorders>
            <w:hideMark/>
          </w:tcPr>
          <w:p w14:paraId="22EDF2E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D8D617D"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[200]</w:t>
            </w:r>
          </w:p>
        </w:tc>
      </w:tr>
      <w:tr w:rsidR="00B705B5" w14:paraId="439B7ADF"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7B94508"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kodSprzedawcy</w:t>
            </w:r>
          </w:p>
        </w:tc>
        <w:tc>
          <w:tcPr>
            <w:tcW w:w="2836" w:type="dxa"/>
            <w:tcBorders>
              <w:top w:val="single" w:sz="4" w:space="0" w:color="auto"/>
              <w:left w:val="single" w:sz="4" w:space="0" w:color="auto"/>
              <w:bottom w:val="single" w:sz="4" w:space="0" w:color="auto"/>
              <w:right w:val="single" w:sz="4" w:space="0" w:color="auto"/>
            </w:tcBorders>
            <w:hideMark/>
          </w:tcPr>
          <w:p w14:paraId="3999F86F"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Sprzedawcy, którego dotyczy dokument</w:t>
            </w:r>
          </w:p>
        </w:tc>
        <w:tc>
          <w:tcPr>
            <w:tcW w:w="1560" w:type="dxa"/>
            <w:tcBorders>
              <w:top w:val="single" w:sz="4" w:space="0" w:color="auto"/>
              <w:left w:val="single" w:sz="4" w:space="0" w:color="auto"/>
              <w:bottom w:val="single" w:sz="4" w:space="0" w:color="auto"/>
              <w:right w:val="single" w:sz="4" w:space="0" w:color="auto"/>
            </w:tcBorders>
            <w:hideMark/>
          </w:tcPr>
          <w:p w14:paraId="62DC7A76"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3F52ED4A"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sprzedawcy w formacie</w:t>
            </w:r>
          </w:p>
          <w:p w14:paraId="6B66035A"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AAAA_AAAA_A_9999</w:t>
            </w:r>
          </w:p>
        </w:tc>
      </w:tr>
      <w:tr w:rsidR="00B705B5" w14:paraId="416AE568"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3EC59B7F"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kodURB</w:t>
            </w:r>
          </w:p>
        </w:tc>
        <w:tc>
          <w:tcPr>
            <w:tcW w:w="2836" w:type="dxa"/>
            <w:tcBorders>
              <w:top w:val="single" w:sz="4" w:space="0" w:color="auto"/>
              <w:left w:val="single" w:sz="4" w:space="0" w:color="auto"/>
              <w:bottom w:val="single" w:sz="4" w:space="0" w:color="auto"/>
              <w:right w:val="single" w:sz="4" w:space="0" w:color="auto"/>
            </w:tcBorders>
            <w:hideMark/>
          </w:tcPr>
          <w:p w14:paraId="3DEB32D9"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Uczestnika Rynku Bilansującego</w:t>
            </w:r>
          </w:p>
        </w:tc>
        <w:tc>
          <w:tcPr>
            <w:tcW w:w="1560" w:type="dxa"/>
            <w:tcBorders>
              <w:top w:val="single" w:sz="4" w:space="0" w:color="auto"/>
              <w:left w:val="single" w:sz="4" w:space="0" w:color="auto"/>
              <w:bottom w:val="single" w:sz="4" w:space="0" w:color="auto"/>
              <w:right w:val="single" w:sz="4" w:space="0" w:color="auto"/>
            </w:tcBorders>
            <w:hideMark/>
          </w:tcPr>
          <w:p w14:paraId="030A954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480CEA6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[16]</w:t>
            </w:r>
          </w:p>
          <w:p w14:paraId="328A558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szablon formatu:</w:t>
            </w:r>
          </w:p>
          <w:p w14:paraId="00010008" w14:textId="77777777" w:rsidR="00B705B5" w:rsidRPr="001C2CBD" w:rsidRDefault="00B705B5">
            <w:pPr>
              <w:snapToGrid w:val="0"/>
              <w:jc w:val="center"/>
              <w:rPr>
                <w:rFonts w:asciiTheme="minorHAnsi" w:eastAsia="Arial Unicode MS" w:hAnsiTheme="minorHAnsi" w:cstheme="minorHAnsi"/>
                <w:color w:val="FF0000"/>
              </w:rPr>
            </w:pPr>
            <w:r w:rsidRPr="001C2CBD">
              <w:rPr>
                <w:rStyle w:val="cf01"/>
                <w:rFonts w:asciiTheme="minorHAnsi" w:hAnsiTheme="minorHAnsi" w:cstheme="minorHAnsi"/>
                <w:color w:val="FF0000"/>
                <w:sz w:val="22"/>
                <w:szCs w:val="22"/>
              </w:rPr>
              <w:t>dla POB - PO_XXXXXXXXXXXXX</w:t>
            </w:r>
          </w:p>
        </w:tc>
      </w:tr>
      <w:tr w:rsidR="00B705B5" w14:paraId="3D8DE8F1"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3CEFB0F5"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kodMDD</w:t>
            </w:r>
          </w:p>
        </w:tc>
        <w:tc>
          <w:tcPr>
            <w:tcW w:w="2836" w:type="dxa"/>
            <w:tcBorders>
              <w:top w:val="single" w:sz="4" w:space="0" w:color="auto"/>
              <w:left w:val="single" w:sz="4" w:space="0" w:color="auto"/>
              <w:bottom w:val="single" w:sz="4" w:space="0" w:color="auto"/>
              <w:right w:val="single" w:sz="4" w:space="0" w:color="auto"/>
            </w:tcBorders>
            <w:vAlign w:val="center"/>
            <w:hideMark/>
          </w:tcPr>
          <w:p w14:paraId="5264771A"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Miejsca Dostarczania, którego dotyczy dokument</w:t>
            </w:r>
          </w:p>
        </w:tc>
        <w:tc>
          <w:tcPr>
            <w:tcW w:w="1560" w:type="dxa"/>
            <w:tcBorders>
              <w:top w:val="single" w:sz="4" w:space="0" w:color="auto"/>
              <w:left w:val="single" w:sz="4" w:space="0" w:color="auto"/>
              <w:bottom w:val="single" w:sz="4" w:space="0" w:color="auto"/>
              <w:right w:val="single" w:sz="4" w:space="0" w:color="auto"/>
            </w:tcBorders>
            <w:hideMark/>
          </w:tcPr>
          <w:p w14:paraId="733A00F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34368AF"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miejsca dostarczania w formacie</w:t>
            </w:r>
          </w:p>
          <w:p w14:paraId="1C13C589"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MDD_AAAA_A9_AAAA</w:t>
            </w:r>
          </w:p>
        </w:tc>
      </w:tr>
      <w:tr w:rsidR="00B705B5" w14:paraId="2ED96554"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082E4D08"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okresAgregacji</w:t>
            </w:r>
          </w:p>
        </w:tc>
        <w:tc>
          <w:tcPr>
            <w:tcW w:w="2836" w:type="dxa"/>
            <w:tcBorders>
              <w:top w:val="single" w:sz="4" w:space="0" w:color="auto"/>
              <w:left w:val="single" w:sz="4" w:space="0" w:color="auto"/>
              <w:bottom w:val="single" w:sz="4" w:space="0" w:color="auto"/>
              <w:right w:val="single" w:sz="4" w:space="0" w:color="auto"/>
            </w:tcBorders>
            <w:vAlign w:val="center"/>
            <w:hideMark/>
          </w:tcPr>
          <w:p w14:paraId="734DD976"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Okres agregacji danych (rozdzielczość serii danych)</w:t>
            </w:r>
          </w:p>
        </w:tc>
        <w:tc>
          <w:tcPr>
            <w:tcW w:w="1560" w:type="dxa"/>
            <w:tcBorders>
              <w:top w:val="single" w:sz="4" w:space="0" w:color="auto"/>
              <w:left w:val="single" w:sz="4" w:space="0" w:color="auto"/>
              <w:bottom w:val="single" w:sz="4" w:space="0" w:color="auto"/>
              <w:right w:val="single" w:sz="4" w:space="0" w:color="auto"/>
            </w:tcBorders>
            <w:hideMark/>
          </w:tcPr>
          <w:p w14:paraId="0C9C6E7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68479D88"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[2]</w:t>
            </w:r>
          </w:p>
          <w:p w14:paraId="1E73485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{15,60}</w:t>
            </w:r>
          </w:p>
          <w:p w14:paraId="47AC0F72"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15 – okres agregacji piętnastominutowy; 60 – okres agregacji godzinowy</w:t>
            </w:r>
          </w:p>
        </w:tc>
      </w:tr>
      <w:tr w:rsidR="00B705B5" w14:paraId="58D2A46D" w14:textId="77777777" w:rsidTr="00723920">
        <w:trPr>
          <w:trHeight w:val="309"/>
        </w:trPr>
        <w:tc>
          <w:tcPr>
            <w:tcW w:w="11056" w:type="dxa"/>
            <w:gridSpan w:val="4"/>
            <w:tcBorders>
              <w:top w:val="single" w:sz="4" w:space="0" w:color="auto"/>
              <w:left w:val="single" w:sz="4" w:space="0" w:color="auto"/>
              <w:bottom w:val="single" w:sz="4" w:space="0" w:color="auto"/>
              <w:right w:val="single" w:sz="4" w:space="0" w:color="auto"/>
            </w:tcBorders>
            <w:shd w:val="clear" w:color="auto" w:fill="4F81BD" w:themeFill="accent1"/>
            <w:hideMark/>
          </w:tcPr>
          <w:p w14:paraId="651103FB" w14:textId="77777777" w:rsidR="00B705B5" w:rsidRPr="00DF62D3" w:rsidRDefault="00B705B5">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Treść</w:t>
            </w:r>
          </w:p>
        </w:tc>
      </w:tr>
      <w:tr w:rsidR="00B705B5" w14:paraId="66B82AE4" w14:textId="77777777" w:rsidTr="00723920">
        <w:trPr>
          <w:trHeight w:val="309"/>
        </w:trPr>
        <w:tc>
          <w:tcPr>
            <w:tcW w:w="11056"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23FAC72F" w14:textId="77777777" w:rsidR="00B705B5" w:rsidRPr="00DF62D3" w:rsidRDefault="00B705B5">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URD</w:t>
            </w:r>
          </w:p>
        </w:tc>
      </w:tr>
      <w:tr w:rsidR="00B705B5" w14:paraId="415B85C7"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42525E58" w14:textId="77777777" w:rsidR="00B705B5" w:rsidRPr="00DF62D3" w:rsidRDefault="00B705B5">
            <w:pPr>
              <w:snapToGrid w:val="0"/>
              <w:rPr>
                <w:rFonts w:asciiTheme="minorHAnsi" w:eastAsia="Arial Unicode MS" w:hAnsiTheme="minorHAnsi" w:cstheme="minorHAnsi"/>
              </w:rPr>
            </w:pPr>
            <w:r w:rsidRPr="00DF62D3">
              <w:rPr>
                <w:rFonts w:asciiTheme="minorHAnsi" w:eastAsia="Arial Unicode MS" w:hAnsiTheme="minorHAnsi" w:cstheme="minorHAnsi"/>
                <w:b/>
                <w:color w:val="1F4E79"/>
              </w:rPr>
              <w:lastRenderedPageBreak/>
              <w:t>kodURD</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CFA36EC"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Uczestnika Rynku Detalicznego</w:t>
            </w:r>
          </w:p>
        </w:tc>
        <w:tc>
          <w:tcPr>
            <w:tcW w:w="1560" w:type="dxa"/>
            <w:tcBorders>
              <w:top w:val="single" w:sz="4" w:space="0" w:color="auto"/>
              <w:left w:val="single" w:sz="4" w:space="0" w:color="auto"/>
              <w:bottom w:val="single" w:sz="4" w:space="0" w:color="auto"/>
              <w:right w:val="single" w:sz="4" w:space="0" w:color="auto"/>
            </w:tcBorders>
            <w:hideMark/>
          </w:tcPr>
          <w:p w14:paraId="5619FD96"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3E223517"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NIP lub PESEL</w:t>
            </w:r>
          </w:p>
        </w:tc>
      </w:tr>
      <w:tr w:rsidR="00B705B5" w14:paraId="6B075FF4" w14:textId="77777777" w:rsidTr="00723920">
        <w:tc>
          <w:tcPr>
            <w:tcW w:w="11056"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F27F5A3" w14:textId="77777777" w:rsidR="00B705B5" w:rsidRPr="00DF62D3" w:rsidRDefault="00B705B5">
            <w:pPr>
              <w:snapToGrid w:val="0"/>
              <w:jc w:val="center"/>
              <w:rPr>
                <w:rFonts w:asciiTheme="minorHAnsi" w:eastAsia="Arial Unicode MS" w:hAnsiTheme="minorHAnsi" w:cstheme="minorHAnsi"/>
              </w:rPr>
            </w:pPr>
            <w:r w:rsidRPr="00DF62D3">
              <w:rPr>
                <w:rFonts w:asciiTheme="minorHAnsi" w:eastAsia="Arial Unicode MS" w:hAnsiTheme="minorHAnsi" w:cstheme="minorHAnsi"/>
                <w:color w:val="FFFFFF" w:themeColor="background1"/>
              </w:rPr>
              <w:t>Sekcja: PPE</w:t>
            </w:r>
          </w:p>
        </w:tc>
      </w:tr>
      <w:tr w:rsidR="00B705B5" w14:paraId="1B835010"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4F909A8"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kodPPE</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0F428CE"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Punktu Poboru Energii. W przypadku braku wyrażenia zgody przez Kontrahenta na publikację danych godzinowych, kod PPE zostanie ukryty przez przetworzenie go algorytmem lub jego zastąpienie stałą wartością.</w:t>
            </w:r>
          </w:p>
        </w:tc>
        <w:tc>
          <w:tcPr>
            <w:tcW w:w="1560" w:type="dxa"/>
            <w:tcBorders>
              <w:top w:val="single" w:sz="4" w:space="0" w:color="auto"/>
              <w:left w:val="single" w:sz="4" w:space="0" w:color="auto"/>
              <w:bottom w:val="single" w:sz="4" w:space="0" w:color="auto"/>
              <w:right w:val="single" w:sz="4" w:space="0" w:color="auto"/>
            </w:tcBorders>
            <w:hideMark/>
          </w:tcPr>
          <w:p w14:paraId="21CE3836"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7F4F2D21"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[19]</w:t>
            </w:r>
          </w:p>
        </w:tc>
      </w:tr>
      <w:tr w:rsidR="00B705B5" w14:paraId="23B0AFA2"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7A34012"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z</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CDDA63D"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Informacja czy Uczestnik Rynku Detalicznego wyraził zgodę na publikację jego danych godzinowych</w:t>
            </w:r>
          </w:p>
        </w:tc>
        <w:tc>
          <w:tcPr>
            <w:tcW w:w="1560" w:type="dxa"/>
            <w:tcBorders>
              <w:top w:val="single" w:sz="4" w:space="0" w:color="auto"/>
              <w:left w:val="single" w:sz="4" w:space="0" w:color="auto"/>
              <w:bottom w:val="single" w:sz="4" w:space="0" w:color="auto"/>
              <w:right w:val="single" w:sz="4" w:space="0" w:color="auto"/>
            </w:tcBorders>
            <w:hideMark/>
          </w:tcPr>
          <w:p w14:paraId="0E3F58B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2F3C17C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w:t>
            </w:r>
          </w:p>
          <w:p w14:paraId="2F686A29"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{T,N}</w:t>
            </w:r>
          </w:p>
          <w:p w14:paraId="53BD63F6"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T – zgoda wyrażona; N – brak zgody</w:t>
            </w:r>
          </w:p>
        </w:tc>
      </w:tr>
      <w:tr w:rsidR="00B705B5" w14:paraId="7DEF5168" w14:textId="77777777" w:rsidTr="00723920">
        <w:tc>
          <w:tcPr>
            <w:tcW w:w="11056"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C4E9678" w14:textId="77777777" w:rsidR="00B705B5" w:rsidRPr="00DF62D3" w:rsidRDefault="00B705B5">
            <w:pPr>
              <w:snapToGrid w:val="0"/>
              <w:jc w:val="center"/>
              <w:rPr>
                <w:rFonts w:asciiTheme="minorHAnsi" w:eastAsia="Arial Unicode MS" w:hAnsiTheme="minorHAnsi" w:cstheme="minorHAnsi"/>
                <w:color w:val="FFFFFF" w:themeColor="background1"/>
              </w:rPr>
            </w:pPr>
            <w:r w:rsidRPr="00DF62D3">
              <w:rPr>
                <w:rFonts w:asciiTheme="minorHAnsi" w:eastAsia="Arial Unicode MS" w:hAnsiTheme="minorHAnsi" w:cstheme="minorHAnsi"/>
                <w:color w:val="FFFFFF" w:themeColor="background1"/>
              </w:rPr>
              <w:t>Sekcja: ER</w:t>
            </w:r>
          </w:p>
        </w:tc>
      </w:tr>
      <w:tr w:rsidR="00B705B5" w14:paraId="7A26F87E"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6112FE7C" w14:textId="77777777" w:rsidR="00B705B5" w:rsidRPr="00DF62D3" w:rsidRDefault="00B705B5">
            <w:pPr>
              <w:snapToGrid w:val="0"/>
              <w:rPr>
                <w:rFonts w:asciiTheme="minorHAnsi" w:eastAsia="Arial Unicode MS" w:hAnsiTheme="minorHAnsi" w:cstheme="minorHAnsi"/>
              </w:rPr>
            </w:pPr>
            <w:r w:rsidRPr="00DF62D3">
              <w:rPr>
                <w:rFonts w:asciiTheme="minorHAnsi" w:eastAsia="Arial Unicode MS" w:hAnsiTheme="minorHAnsi" w:cstheme="minorHAnsi"/>
                <w:b/>
                <w:color w:val="1F4E79"/>
              </w:rPr>
              <w:t>t</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0B9D70E"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i czas, której dotyczą dane</w:t>
            </w:r>
          </w:p>
        </w:tc>
        <w:tc>
          <w:tcPr>
            <w:tcW w:w="1560" w:type="dxa"/>
            <w:tcBorders>
              <w:top w:val="single" w:sz="4" w:space="0" w:color="auto"/>
              <w:left w:val="single" w:sz="4" w:space="0" w:color="auto"/>
              <w:bottom w:val="single" w:sz="4" w:space="0" w:color="auto"/>
              <w:right w:val="single" w:sz="4" w:space="0" w:color="auto"/>
            </w:tcBorders>
            <w:hideMark/>
          </w:tcPr>
          <w:p w14:paraId="647BFF2A"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3F8C840"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w formacie UTC [RRRR-MM-DDTGG:MI:SSZ] np. 2023-08-27T22:15:00Z</w:t>
            </w:r>
          </w:p>
        </w:tc>
      </w:tr>
      <w:tr w:rsidR="00B705B5" w14:paraId="0C25B347" w14:textId="77777777" w:rsidTr="00DF62D3">
        <w:trPr>
          <w:trHeight w:val="201"/>
        </w:trPr>
        <w:tc>
          <w:tcPr>
            <w:tcW w:w="2155" w:type="dxa"/>
            <w:tcBorders>
              <w:top w:val="single" w:sz="4" w:space="0" w:color="auto"/>
              <w:left w:val="single" w:sz="4" w:space="0" w:color="auto"/>
              <w:bottom w:val="single" w:sz="4" w:space="0" w:color="auto"/>
              <w:right w:val="single" w:sz="4" w:space="0" w:color="auto"/>
            </w:tcBorders>
            <w:vAlign w:val="center"/>
            <w:hideMark/>
          </w:tcPr>
          <w:p w14:paraId="4417F149"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Epv</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5904C91"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Ilość energii pobranej z sieci OSD, wyrażona w [kWh]</w:t>
            </w:r>
          </w:p>
        </w:tc>
        <w:tc>
          <w:tcPr>
            <w:tcW w:w="1560" w:type="dxa"/>
            <w:tcBorders>
              <w:top w:val="single" w:sz="4" w:space="0" w:color="auto"/>
              <w:left w:val="single" w:sz="4" w:space="0" w:color="auto"/>
              <w:bottom w:val="single" w:sz="4" w:space="0" w:color="auto"/>
              <w:right w:val="single" w:sz="4" w:space="0" w:color="auto"/>
            </w:tcBorders>
            <w:hideMark/>
          </w:tcPr>
          <w:p w14:paraId="6BD648B7"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6B07FDB"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[12.6]</w:t>
            </w:r>
          </w:p>
        </w:tc>
      </w:tr>
      <w:tr w:rsidR="00B705B5" w14:paraId="68910F9C"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D5B5F8C"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Eps</w:t>
            </w:r>
          </w:p>
        </w:tc>
        <w:tc>
          <w:tcPr>
            <w:tcW w:w="2836" w:type="dxa"/>
            <w:tcBorders>
              <w:top w:val="single" w:sz="4" w:space="0" w:color="auto"/>
              <w:left w:val="single" w:sz="4" w:space="0" w:color="auto"/>
              <w:bottom w:val="single" w:sz="4" w:space="0" w:color="auto"/>
              <w:right w:val="single" w:sz="4" w:space="0" w:color="auto"/>
            </w:tcBorders>
            <w:vAlign w:val="center"/>
            <w:hideMark/>
          </w:tcPr>
          <w:p w14:paraId="556D2C8A"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Status pomiaru dla energii pobranej z sieci OSD</w:t>
            </w:r>
          </w:p>
        </w:tc>
        <w:tc>
          <w:tcPr>
            <w:tcW w:w="1560" w:type="dxa"/>
            <w:tcBorders>
              <w:top w:val="single" w:sz="4" w:space="0" w:color="auto"/>
              <w:left w:val="single" w:sz="4" w:space="0" w:color="auto"/>
              <w:bottom w:val="single" w:sz="4" w:space="0" w:color="auto"/>
              <w:right w:val="single" w:sz="4" w:space="0" w:color="auto"/>
            </w:tcBorders>
            <w:hideMark/>
          </w:tcPr>
          <w:p w14:paraId="58528A31"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718C4E64"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w:t>
            </w:r>
          </w:p>
          <w:p w14:paraId="2EA8554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{0,1,2}</w:t>
            </w:r>
          </w:p>
          <w:p w14:paraId="0ADD584C"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0 – poprawne, 1 – zaburzone, 2 – brak danych</w:t>
            </w:r>
          </w:p>
        </w:tc>
      </w:tr>
      <w:tr w:rsidR="00B705B5" w14:paraId="047AE8B9"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2010AFC3"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Ewv</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B338862"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Ilość energii wprowadzonej do sieci OSD, wyrażona w [kWh]</w:t>
            </w:r>
          </w:p>
        </w:tc>
        <w:tc>
          <w:tcPr>
            <w:tcW w:w="1560" w:type="dxa"/>
            <w:tcBorders>
              <w:top w:val="single" w:sz="4" w:space="0" w:color="auto"/>
              <w:left w:val="single" w:sz="4" w:space="0" w:color="auto"/>
              <w:bottom w:val="single" w:sz="4" w:space="0" w:color="auto"/>
              <w:right w:val="single" w:sz="4" w:space="0" w:color="auto"/>
            </w:tcBorders>
            <w:hideMark/>
          </w:tcPr>
          <w:p w14:paraId="4303E87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Nie</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7F95D3F"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[12.6]</w:t>
            </w:r>
          </w:p>
        </w:tc>
      </w:tr>
      <w:tr w:rsidR="00B705B5" w14:paraId="139A4F2D"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7A3EA279"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Ews</w:t>
            </w:r>
          </w:p>
        </w:tc>
        <w:tc>
          <w:tcPr>
            <w:tcW w:w="2836" w:type="dxa"/>
            <w:tcBorders>
              <w:top w:val="single" w:sz="4" w:space="0" w:color="auto"/>
              <w:left w:val="single" w:sz="4" w:space="0" w:color="auto"/>
              <w:bottom w:val="single" w:sz="4" w:space="0" w:color="auto"/>
              <w:right w:val="single" w:sz="4" w:space="0" w:color="auto"/>
            </w:tcBorders>
            <w:vAlign w:val="center"/>
            <w:hideMark/>
          </w:tcPr>
          <w:p w14:paraId="4FEBEEAC"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Status pomiaru dla energii wprowadzonej do sieci OSD</w:t>
            </w:r>
          </w:p>
        </w:tc>
        <w:tc>
          <w:tcPr>
            <w:tcW w:w="1560" w:type="dxa"/>
            <w:tcBorders>
              <w:top w:val="single" w:sz="4" w:space="0" w:color="auto"/>
              <w:left w:val="single" w:sz="4" w:space="0" w:color="auto"/>
              <w:bottom w:val="single" w:sz="4" w:space="0" w:color="auto"/>
              <w:right w:val="single" w:sz="4" w:space="0" w:color="auto"/>
            </w:tcBorders>
            <w:hideMark/>
          </w:tcPr>
          <w:p w14:paraId="293019EC"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Nie</w:t>
            </w:r>
          </w:p>
        </w:tc>
        <w:tc>
          <w:tcPr>
            <w:tcW w:w="4505" w:type="dxa"/>
            <w:tcBorders>
              <w:top w:val="single" w:sz="4" w:space="0" w:color="auto"/>
              <w:left w:val="single" w:sz="4" w:space="0" w:color="auto"/>
              <w:bottom w:val="single" w:sz="4" w:space="0" w:color="auto"/>
              <w:right w:val="single" w:sz="4" w:space="0" w:color="auto"/>
            </w:tcBorders>
            <w:vAlign w:val="center"/>
            <w:hideMark/>
          </w:tcPr>
          <w:p w14:paraId="355F399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w:t>
            </w:r>
          </w:p>
          <w:p w14:paraId="213235CC"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{0,1,2}</w:t>
            </w:r>
          </w:p>
          <w:p w14:paraId="1E468CF5"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0 – poprawne, 1 – zaburzone, 2 – brak danych</w:t>
            </w:r>
          </w:p>
        </w:tc>
      </w:tr>
    </w:tbl>
    <w:p w14:paraId="6B79F510" w14:textId="3E06B14E" w:rsidR="00430BF7" w:rsidRDefault="00430BF7" w:rsidP="00F21917">
      <w:pPr>
        <w:pStyle w:val="Styl3"/>
        <w:numPr>
          <w:ilvl w:val="1"/>
          <w:numId w:val="35"/>
        </w:numPr>
        <w:spacing w:before="240" w:after="240"/>
        <w:rPr>
          <w:color w:val="FF0000"/>
        </w:rPr>
      </w:pPr>
      <w:bookmarkStart w:id="287" w:name="_Toc158293370"/>
      <w:bookmarkEnd w:id="283"/>
      <w:r w:rsidRPr="00406F76">
        <w:rPr>
          <w:color w:val="FF0000"/>
        </w:rPr>
        <w:lastRenderedPageBreak/>
        <w:t>D</w:t>
      </w:r>
      <w:r>
        <w:rPr>
          <w:color w:val="FF0000"/>
        </w:rPr>
        <w:t xml:space="preserve">ane profilowe </w:t>
      </w:r>
      <w:r w:rsidRPr="00857975">
        <w:rPr>
          <w:color w:val="FF0000"/>
        </w:rPr>
        <w:t>Rejestrów Pomiarowych Miejsca</w:t>
      </w:r>
      <w:r>
        <w:rPr>
          <w:color w:val="FF0000"/>
        </w:rPr>
        <w:t xml:space="preserve"> </w:t>
      </w:r>
      <w:r w:rsidRPr="00430BF7">
        <w:rPr>
          <w:color w:val="FF0000"/>
        </w:rPr>
        <w:t>Bilansowania (DPRPMB</w:t>
      </w:r>
      <w:r w:rsidRPr="00406F76">
        <w:rPr>
          <w:color w:val="FF0000"/>
        </w:rPr>
        <w:t>)</w:t>
      </w:r>
      <w:bookmarkEnd w:id="287"/>
    </w:p>
    <w:p w14:paraId="23F7455A" w14:textId="77777777" w:rsidR="00BA6260" w:rsidRPr="00F4795B" w:rsidRDefault="00BA6260" w:rsidP="00F4795B">
      <w:pPr>
        <w:pStyle w:val="Tekstpodstawowy"/>
        <w:ind w:left="480"/>
        <w:rPr>
          <w:rFonts w:ascii="Calibri" w:hAnsi="Calibri" w:cs="Calibri"/>
          <w:color w:val="00B050"/>
          <w:sz w:val="22"/>
        </w:rPr>
      </w:pPr>
      <w:r w:rsidRPr="00F4795B">
        <w:rPr>
          <w:rFonts w:ascii="Calibri" w:hAnsi="Calibri" w:cs="Calibri"/>
          <w:color w:val="00B050"/>
          <w:sz w:val="22"/>
        </w:rPr>
        <w:t>Komunikat będzie publikowany na PDK od dnia 14-06-2024</w:t>
      </w:r>
    </w:p>
    <w:p w14:paraId="43EED21A" w14:textId="77777777" w:rsidR="00BA6260" w:rsidRPr="00406F76" w:rsidRDefault="00BA6260" w:rsidP="00BA6260">
      <w:pPr>
        <w:pStyle w:val="Styl3"/>
        <w:numPr>
          <w:ilvl w:val="0"/>
          <w:numId w:val="0"/>
        </w:numPr>
        <w:spacing w:before="240" w:after="240"/>
        <w:ind w:left="976"/>
        <w:rPr>
          <w:color w:val="FF0000"/>
        </w:rPr>
      </w:pPr>
    </w:p>
    <w:p w14:paraId="6F527DE1" w14:textId="77777777" w:rsidR="00430BF7" w:rsidRDefault="00430BF7" w:rsidP="00F21917">
      <w:pPr>
        <w:pStyle w:val="Styl2"/>
        <w:numPr>
          <w:ilvl w:val="2"/>
          <w:numId w:val="35"/>
        </w:numPr>
        <w:spacing w:before="240" w:after="240"/>
        <w:rPr>
          <w:color w:val="FF0000"/>
        </w:rPr>
      </w:pPr>
      <w:bookmarkStart w:id="288" w:name="_Toc158293371"/>
      <w:r w:rsidRPr="00406F76">
        <w:rPr>
          <w:color w:val="FF0000"/>
        </w:rPr>
        <w:t>Informacje ogólne</w:t>
      </w:r>
      <w:bookmarkEnd w:id="28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6359"/>
      </w:tblGrid>
      <w:tr w:rsidR="00B90D0F" w14:paraId="02BBA735" w14:textId="77777777" w:rsidTr="00723920">
        <w:trPr>
          <w:trHeight w:val="504"/>
        </w:trPr>
        <w:tc>
          <w:tcPr>
            <w:tcW w:w="8656"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14:paraId="1BBED344" w14:textId="77777777" w:rsidR="00B90D0F" w:rsidRPr="00DF62D3" w:rsidRDefault="00B90D0F">
            <w:pPr>
              <w:snapToGrid w:val="0"/>
              <w:jc w:val="center"/>
              <w:rPr>
                <w:rFonts w:ascii="Arial" w:eastAsia="Arial Unicode MS" w:hAnsi="Arial" w:cs="Arial"/>
                <w:b/>
                <w:color w:val="FFFFFF"/>
              </w:rPr>
            </w:pPr>
            <w:r w:rsidRPr="00DF62D3">
              <w:rPr>
                <w:rFonts w:eastAsia="Arial Unicode MS" w:cs="Arial"/>
                <w:b/>
                <w:color w:val="FFFFFF"/>
              </w:rPr>
              <w:t>Metryka dokumentu</w:t>
            </w:r>
          </w:p>
        </w:tc>
      </w:tr>
      <w:tr w:rsidR="00B90D0F" w14:paraId="18FA2657"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740A4503" w14:textId="77777777" w:rsidR="00B90D0F" w:rsidRPr="00DF62D3" w:rsidRDefault="00B90D0F">
            <w:pPr>
              <w:snapToGrid w:val="0"/>
              <w:rPr>
                <w:rFonts w:eastAsia="Arial Unicode MS" w:cs="Arial"/>
                <w:b/>
                <w:color w:val="1F4E79"/>
              </w:rPr>
            </w:pPr>
            <w:r w:rsidRPr="00DF62D3">
              <w:rPr>
                <w:rFonts w:eastAsia="Arial Unicode MS" w:cs="Arial"/>
                <w:b/>
                <w:color w:val="1F4E79"/>
              </w:rPr>
              <w:t>Nazwa dokumentu</w:t>
            </w:r>
          </w:p>
        </w:tc>
        <w:tc>
          <w:tcPr>
            <w:tcW w:w="6359" w:type="dxa"/>
            <w:tcBorders>
              <w:top w:val="single" w:sz="4" w:space="0" w:color="auto"/>
              <w:left w:val="single" w:sz="4" w:space="0" w:color="auto"/>
              <w:bottom w:val="single" w:sz="4" w:space="0" w:color="auto"/>
              <w:right w:val="single" w:sz="4" w:space="0" w:color="auto"/>
            </w:tcBorders>
            <w:vAlign w:val="center"/>
            <w:hideMark/>
          </w:tcPr>
          <w:p w14:paraId="49067D1A" w14:textId="77777777" w:rsidR="00B90D0F" w:rsidRPr="001C2CBD" w:rsidRDefault="00B90D0F">
            <w:pPr>
              <w:snapToGrid w:val="0"/>
              <w:rPr>
                <w:rFonts w:eastAsia="Arial Unicode MS" w:cs="Arial"/>
                <w:color w:val="FF0000"/>
              </w:rPr>
            </w:pPr>
            <w:r w:rsidRPr="001C2CBD">
              <w:rPr>
                <w:rFonts w:eastAsia="Arial Unicode MS" w:cs="Arial"/>
                <w:color w:val="FF0000"/>
              </w:rPr>
              <w:t>Dane Profilowe Rejestrów Pomiarowych Miejsca Bilansowania</w:t>
            </w:r>
          </w:p>
        </w:tc>
      </w:tr>
      <w:tr w:rsidR="00B90D0F" w14:paraId="0CF3E7C2"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4F9D8D8E" w14:textId="77777777" w:rsidR="00B90D0F" w:rsidRPr="00DF62D3" w:rsidRDefault="00B90D0F">
            <w:pPr>
              <w:snapToGrid w:val="0"/>
              <w:rPr>
                <w:rFonts w:eastAsia="Arial Unicode MS" w:cs="Arial"/>
                <w:b/>
                <w:color w:val="1F4E79"/>
              </w:rPr>
            </w:pPr>
            <w:r w:rsidRPr="00DF62D3">
              <w:rPr>
                <w:rFonts w:eastAsia="Arial Unicode MS" w:cs="Arial"/>
                <w:b/>
                <w:color w:val="1F4E79"/>
              </w:rPr>
              <w:t>Kod dokumentu</w:t>
            </w:r>
          </w:p>
        </w:tc>
        <w:tc>
          <w:tcPr>
            <w:tcW w:w="6359" w:type="dxa"/>
            <w:tcBorders>
              <w:top w:val="single" w:sz="4" w:space="0" w:color="auto"/>
              <w:left w:val="single" w:sz="4" w:space="0" w:color="auto"/>
              <w:bottom w:val="single" w:sz="4" w:space="0" w:color="auto"/>
              <w:right w:val="single" w:sz="4" w:space="0" w:color="auto"/>
            </w:tcBorders>
            <w:vAlign w:val="center"/>
            <w:hideMark/>
          </w:tcPr>
          <w:p w14:paraId="6A4C5208" w14:textId="77777777" w:rsidR="00B90D0F" w:rsidRPr="001C2CBD" w:rsidRDefault="00B90D0F">
            <w:pPr>
              <w:snapToGrid w:val="0"/>
              <w:rPr>
                <w:rFonts w:eastAsia="Arial Unicode MS" w:cs="Arial"/>
                <w:color w:val="FF0000"/>
              </w:rPr>
            </w:pPr>
            <w:r w:rsidRPr="001C2CBD">
              <w:rPr>
                <w:rFonts w:eastAsia="Arial Unicode MS" w:cs="Arial"/>
                <w:color w:val="FF0000"/>
              </w:rPr>
              <w:t>DPRPMB</w:t>
            </w:r>
          </w:p>
        </w:tc>
      </w:tr>
      <w:tr w:rsidR="00B90D0F" w14:paraId="76CDC35B"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040EB1B5" w14:textId="77777777" w:rsidR="00B90D0F" w:rsidRPr="00DF62D3" w:rsidRDefault="00B90D0F">
            <w:pPr>
              <w:snapToGrid w:val="0"/>
              <w:rPr>
                <w:rFonts w:eastAsia="Arial Unicode MS" w:cs="Arial"/>
                <w:b/>
                <w:color w:val="1F4E79"/>
              </w:rPr>
            </w:pPr>
            <w:r w:rsidRPr="00DF62D3">
              <w:rPr>
                <w:rFonts w:eastAsia="Arial Unicode MS" w:cs="Arial"/>
                <w:b/>
                <w:color w:val="1F4E79"/>
              </w:rPr>
              <w:t>Obsługiwane formaty</w:t>
            </w:r>
          </w:p>
        </w:tc>
        <w:tc>
          <w:tcPr>
            <w:tcW w:w="6359" w:type="dxa"/>
            <w:tcBorders>
              <w:top w:val="single" w:sz="4" w:space="0" w:color="auto"/>
              <w:left w:val="single" w:sz="4" w:space="0" w:color="auto"/>
              <w:bottom w:val="single" w:sz="4" w:space="0" w:color="auto"/>
              <w:right w:val="single" w:sz="4" w:space="0" w:color="auto"/>
            </w:tcBorders>
            <w:vAlign w:val="center"/>
            <w:hideMark/>
          </w:tcPr>
          <w:p w14:paraId="42C41105" w14:textId="77777777" w:rsidR="00B90D0F" w:rsidRPr="001C2CBD" w:rsidRDefault="00B90D0F">
            <w:pPr>
              <w:snapToGrid w:val="0"/>
              <w:rPr>
                <w:rFonts w:eastAsia="Arial Unicode MS" w:cs="Arial"/>
                <w:color w:val="FF0000"/>
              </w:rPr>
            </w:pPr>
            <w:r w:rsidRPr="001C2CBD">
              <w:rPr>
                <w:rFonts w:eastAsia="Arial Unicode MS" w:cs="Arial"/>
                <w:color w:val="FF0000"/>
              </w:rPr>
              <w:t>XML</w:t>
            </w:r>
          </w:p>
        </w:tc>
      </w:tr>
      <w:tr w:rsidR="00B90D0F" w14:paraId="76C553B3"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4ECC7265" w14:textId="77777777" w:rsidR="00B90D0F" w:rsidRPr="00DF62D3" w:rsidRDefault="00B90D0F">
            <w:pPr>
              <w:snapToGrid w:val="0"/>
              <w:rPr>
                <w:rFonts w:eastAsia="Arial Unicode MS" w:cs="Arial"/>
                <w:b/>
                <w:color w:val="1F4E79"/>
              </w:rPr>
            </w:pPr>
            <w:r w:rsidRPr="00DF62D3">
              <w:rPr>
                <w:rFonts w:eastAsia="Arial Unicode MS" w:cs="Arial"/>
                <w:b/>
                <w:color w:val="1F4E79"/>
              </w:rPr>
              <w:t>Dotyczy</w:t>
            </w:r>
          </w:p>
        </w:tc>
        <w:tc>
          <w:tcPr>
            <w:tcW w:w="6359" w:type="dxa"/>
            <w:tcBorders>
              <w:top w:val="single" w:sz="4" w:space="0" w:color="auto"/>
              <w:left w:val="single" w:sz="4" w:space="0" w:color="auto"/>
              <w:bottom w:val="single" w:sz="4" w:space="0" w:color="auto"/>
              <w:right w:val="single" w:sz="4" w:space="0" w:color="auto"/>
            </w:tcBorders>
            <w:vAlign w:val="center"/>
            <w:hideMark/>
          </w:tcPr>
          <w:p w14:paraId="144D5BBE" w14:textId="77777777" w:rsidR="00B90D0F" w:rsidRPr="001C2CBD" w:rsidRDefault="00B90D0F">
            <w:pPr>
              <w:snapToGrid w:val="0"/>
              <w:rPr>
                <w:rFonts w:eastAsia="Arial Unicode MS" w:cs="Arial"/>
                <w:color w:val="FF0000"/>
              </w:rPr>
            </w:pPr>
            <w:r w:rsidRPr="001C2CBD">
              <w:rPr>
                <w:rFonts w:eastAsia="Arial Unicode MS" w:cs="Arial"/>
                <w:color w:val="FF0000"/>
              </w:rPr>
              <w:t>URB (DUB), MB, URD</w:t>
            </w:r>
          </w:p>
        </w:tc>
      </w:tr>
      <w:tr w:rsidR="00B90D0F" w14:paraId="724F7676"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0B28E567" w14:textId="77777777" w:rsidR="00B90D0F" w:rsidRPr="00DF62D3" w:rsidRDefault="00B90D0F">
            <w:pPr>
              <w:snapToGrid w:val="0"/>
              <w:rPr>
                <w:rFonts w:eastAsia="Arial Unicode MS" w:cs="Arial"/>
                <w:b/>
                <w:color w:val="1F4E79"/>
              </w:rPr>
            </w:pPr>
            <w:r w:rsidRPr="00DF62D3">
              <w:rPr>
                <w:rFonts w:eastAsia="Arial Unicode MS" w:cs="Arial"/>
                <w:b/>
                <w:color w:val="1F4E79"/>
              </w:rPr>
              <w:t>Nadawca</w:t>
            </w:r>
          </w:p>
        </w:tc>
        <w:tc>
          <w:tcPr>
            <w:tcW w:w="6359" w:type="dxa"/>
            <w:tcBorders>
              <w:top w:val="single" w:sz="4" w:space="0" w:color="auto"/>
              <w:left w:val="single" w:sz="4" w:space="0" w:color="auto"/>
              <w:bottom w:val="single" w:sz="4" w:space="0" w:color="auto"/>
              <w:right w:val="single" w:sz="4" w:space="0" w:color="auto"/>
            </w:tcBorders>
            <w:vAlign w:val="center"/>
            <w:hideMark/>
          </w:tcPr>
          <w:p w14:paraId="3AF55F22" w14:textId="77777777" w:rsidR="00B90D0F" w:rsidRPr="001C2CBD" w:rsidRDefault="00B90D0F">
            <w:pPr>
              <w:snapToGrid w:val="0"/>
              <w:rPr>
                <w:rFonts w:eastAsia="Arial Unicode MS" w:cs="Arial"/>
                <w:color w:val="FF0000"/>
              </w:rPr>
            </w:pPr>
            <w:r w:rsidRPr="001C2CBD">
              <w:rPr>
                <w:rFonts w:eastAsia="Arial Unicode MS" w:cs="Arial"/>
                <w:color w:val="FF0000"/>
              </w:rPr>
              <w:t>OSD</w:t>
            </w:r>
          </w:p>
        </w:tc>
      </w:tr>
      <w:tr w:rsidR="00B90D0F" w14:paraId="40C000F3"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6D808846" w14:textId="77777777" w:rsidR="00B90D0F" w:rsidRPr="00DF62D3" w:rsidRDefault="00B90D0F">
            <w:pPr>
              <w:snapToGrid w:val="0"/>
              <w:rPr>
                <w:rFonts w:eastAsia="Arial Unicode MS" w:cs="Arial"/>
                <w:b/>
                <w:color w:val="1F4E79"/>
              </w:rPr>
            </w:pPr>
            <w:r w:rsidRPr="00DF62D3">
              <w:rPr>
                <w:rFonts w:eastAsia="Arial Unicode MS" w:cs="Arial"/>
                <w:b/>
                <w:color w:val="1F4E79"/>
              </w:rPr>
              <w:t>Odbiorca</w:t>
            </w:r>
          </w:p>
        </w:tc>
        <w:tc>
          <w:tcPr>
            <w:tcW w:w="6359" w:type="dxa"/>
            <w:tcBorders>
              <w:top w:val="single" w:sz="4" w:space="0" w:color="auto"/>
              <w:left w:val="single" w:sz="4" w:space="0" w:color="auto"/>
              <w:bottom w:val="single" w:sz="4" w:space="0" w:color="auto"/>
              <w:right w:val="single" w:sz="4" w:space="0" w:color="auto"/>
            </w:tcBorders>
            <w:vAlign w:val="center"/>
            <w:hideMark/>
          </w:tcPr>
          <w:p w14:paraId="76F8C58F" w14:textId="77777777" w:rsidR="00B90D0F" w:rsidRPr="001C2CBD" w:rsidRDefault="00B90D0F">
            <w:pPr>
              <w:snapToGrid w:val="0"/>
              <w:rPr>
                <w:rFonts w:eastAsia="Arial Unicode MS" w:cs="Arial"/>
                <w:color w:val="FF0000"/>
              </w:rPr>
            </w:pPr>
            <w:r w:rsidRPr="001C2CBD">
              <w:rPr>
                <w:rFonts w:eastAsia="Arial Unicode MS" w:cs="Arial"/>
                <w:color w:val="FF0000"/>
              </w:rPr>
              <w:t>URB (DUB)</w:t>
            </w:r>
          </w:p>
        </w:tc>
      </w:tr>
    </w:tbl>
    <w:p w14:paraId="5180E75F" w14:textId="77777777" w:rsidR="00B705B5" w:rsidRPr="009B2411" w:rsidRDefault="00B705B5" w:rsidP="00B705B5">
      <w:pPr>
        <w:pStyle w:val="Styl2"/>
        <w:numPr>
          <w:ilvl w:val="0"/>
          <w:numId w:val="0"/>
        </w:numPr>
        <w:spacing w:before="240" w:after="240"/>
        <w:ind w:left="1712"/>
        <w:rPr>
          <w:rFonts w:asciiTheme="minorHAnsi" w:hAnsiTheme="minorHAnsi" w:cstheme="minorHAnsi"/>
          <w:color w:val="FF0000"/>
        </w:rPr>
      </w:pPr>
    </w:p>
    <w:p w14:paraId="4AB4206A" w14:textId="756F5ECA" w:rsidR="00430BF7" w:rsidRPr="009B2411" w:rsidRDefault="00430BF7" w:rsidP="00F21917">
      <w:pPr>
        <w:pStyle w:val="Styl2"/>
        <w:numPr>
          <w:ilvl w:val="2"/>
          <w:numId w:val="35"/>
        </w:numPr>
        <w:spacing w:before="240" w:after="240"/>
        <w:rPr>
          <w:rFonts w:asciiTheme="minorHAnsi" w:hAnsiTheme="minorHAnsi" w:cstheme="minorHAnsi"/>
          <w:color w:val="FF0000"/>
        </w:rPr>
      </w:pPr>
      <w:bookmarkStart w:id="289" w:name="_Toc158293372"/>
      <w:r w:rsidRPr="009B2411">
        <w:rPr>
          <w:rFonts w:asciiTheme="minorHAnsi" w:hAnsiTheme="minorHAnsi" w:cstheme="minorHAnsi"/>
          <w:color w:val="FF0000"/>
        </w:rPr>
        <w:t>Zastosowanie dokumentu DPRPMB</w:t>
      </w:r>
      <w:bookmarkEnd w:id="289"/>
    </w:p>
    <w:p w14:paraId="6A8EDB21" w14:textId="77777777" w:rsidR="00723920" w:rsidRPr="009B2411" w:rsidRDefault="00B90D0F" w:rsidP="009B2411">
      <w:pPr>
        <w:autoSpaceDE w:val="0"/>
        <w:autoSpaceDN w:val="0"/>
        <w:adjustRightInd w:val="0"/>
        <w:ind w:left="708" w:firstLine="708"/>
        <w:jc w:val="both"/>
        <w:rPr>
          <w:rFonts w:asciiTheme="minorHAnsi" w:eastAsia="Arial Unicode MS" w:hAnsiTheme="minorHAnsi" w:cstheme="minorHAnsi"/>
          <w:color w:val="FF0000"/>
          <w:sz w:val="24"/>
          <w:szCs w:val="24"/>
          <w:lang w:eastAsia="ar-SA"/>
        </w:rPr>
      </w:pPr>
      <w:r w:rsidRPr="009B2411">
        <w:rPr>
          <w:rFonts w:asciiTheme="minorHAnsi" w:eastAsia="Arial Unicode MS" w:hAnsiTheme="minorHAnsi" w:cstheme="minorHAnsi"/>
          <w:color w:val="FF0000"/>
          <w:sz w:val="24"/>
          <w:szCs w:val="24"/>
          <w:lang w:eastAsia="ar-SA"/>
        </w:rPr>
        <w:t xml:space="preserve">Dokument DPRPMB przekazywany jest przez OSD do DUB. Dokument jest dokumentem dobowym i zawiera informacje o przepływach energii dla poszczególnych PPE należących do MB DUB z okresem agregacji określonym w dokumencie np. 15-minutowym. </w:t>
      </w:r>
    </w:p>
    <w:p w14:paraId="674B987C" w14:textId="0E897D8E" w:rsidR="00B90D0F" w:rsidRPr="009B2411" w:rsidRDefault="00B90D0F" w:rsidP="009B2411">
      <w:pPr>
        <w:autoSpaceDE w:val="0"/>
        <w:autoSpaceDN w:val="0"/>
        <w:adjustRightInd w:val="0"/>
        <w:ind w:left="708" w:firstLine="708"/>
        <w:jc w:val="both"/>
        <w:rPr>
          <w:rFonts w:asciiTheme="minorHAnsi" w:eastAsia="Arial Unicode MS" w:hAnsiTheme="minorHAnsi" w:cstheme="minorHAnsi"/>
          <w:color w:val="FF0000"/>
          <w:sz w:val="24"/>
          <w:szCs w:val="24"/>
          <w:lang w:eastAsia="ar-SA"/>
        </w:rPr>
      </w:pPr>
      <w:r w:rsidRPr="009B2411">
        <w:rPr>
          <w:rFonts w:asciiTheme="minorHAnsi" w:eastAsia="Arial Unicode MS" w:hAnsiTheme="minorHAnsi" w:cstheme="minorHAnsi"/>
          <w:color w:val="FF0000"/>
          <w:sz w:val="24"/>
          <w:szCs w:val="24"/>
          <w:lang w:eastAsia="ar-SA"/>
        </w:rPr>
        <w:t>Dokumenty DPRPMB będą publikowane za doby równe lub późniejsze od daty wejścia w życie nowych WDB (Warunków Dotyczących Bilansowania). Dokument DPRPMB jest publikowany w trybach zgodnych z trybami Rynku Bilansującego (tryb wstępny i podstawowy – n+1, n+4 i w przypadku zmiany danych w trybach korekt miesięcznych - m+2, m+4, m+8, m+15).</w:t>
      </w:r>
    </w:p>
    <w:p w14:paraId="5A25B100" w14:textId="77777777" w:rsidR="00B90D0F" w:rsidRPr="009B2411" w:rsidRDefault="00B90D0F" w:rsidP="009B2411">
      <w:pPr>
        <w:autoSpaceDE w:val="0"/>
        <w:autoSpaceDN w:val="0"/>
        <w:adjustRightInd w:val="0"/>
        <w:ind w:left="708" w:firstLine="708"/>
        <w:jc w:val="both"/>
        <w:rPr>
          <w:rFonts w:asciiTheme="minorHAnsi" w:eastAsia="Arial Unicode MS" w:hAnsiTheme="minorHAnsi" w:cstheme="minorHAnsi"/>
          <w:color w:val="FF0000"/>
          <w:sz w:val="24"/>
          <w:szCs w:val="24"/>
          <w:lang w:eastAsia="ar-SA"/>
        </w:rPr>
      </w:pPr>
      <w:r w:rsidRPr="009B2411">
        <w:rPr>
          <w:rFonts w:asciiTheme="minorHAnsi" w:eastAsia="Arial Unicode MS" w:hAnsiTheme="minorHAnsi" w:cstheme="minorHAnsi"/>
          <w:color w:val="FF0000"/>
          <w:sz w:val="24"/>
          <w:szCs w:val="24"/>
          <w:lang w:eastAsia="ar-SA"/>
        </w:rPr>
        <w:t>Dokument zawiera również statusy dla każdej wartości. W przypadku zmiany danych lub statusu danych w dokumencie już wysłanym, zostanie wysłany w kolejnym trybie Rynku Bilansującego dokument zawierający wszystkie dane za daną dobę dla wszystkich PPE aktualnie przypisanych do MB.</w:t>
      </w:r>
    </w:p>
    <w:p w14:paraId="7B4C7020" w14:textId="29364674" w:rsidR="00430BF7" w:rsidRPr="00857975" w:rsidRDefault="00430BF7" w:rsidP="00F21917">
      <w:pPr>
        <w:pStyle w:val="Styl2"/>
        <w:numPr>
          <w:ilvl w:val="2"/>
          <w:numId w:val="35"/>
        </w:numPr>
        <w:spacing w:before="240" w:after="240"/>
        <w:rPr>
          <w:color w:val="FF0000"/>
        </w:rPr>
      </w:pPr>
      <w:bookmarkStart w:id="290" w:name="_Toc158293373"/>
      <w:r w:rsidRPr="00406F76">
        <w:rPr>
          <w:color w:val="FF0000"/>
        </w:rPr>
        <w:t xml:space="preserve">Opis formatu </w:t>
      </w:r>
      <w:r w:rsidRPr="00406F76">
        <w:rPr>
          <w:rFonts w:eastAsia="Times New Roman"/>
          <w:color w:val="FF0000"/>
        </w:rPr>
        <w:t>XML dla DP</w:t>
      </w:r>
      <w:r>
        <w:rPr>
          <w:rFonts w:eastAsia="Times New Roman"/>
          <w:color w:val="FF0000"/>
        </w:rPr>
        <w:t>RPMB</w:t>
      </w:r>
      <w:bookmarkEnd w:id="290"/>
    </w:p>
    <w:tbl>
      <w:tblPr>
        <w:tblW w:w="117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2835"/>
        <w:gridCol w:w="1419"/>
        <w:gridCol w:w="5243"/>
      </w:tblGrid>
      <w:tr w:rsidR="00D60A07" w14:paraId="758B46C9" w14:textId="77777777" w:rsidTr="0089064A">
        <w:trPr>
          <w:trHeight w:val="504"/>
        </w:trPr>
        <w:tc>
          <w:tcPr>
            <w:tcW w:w="229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F5304E1" w14:textId="77777777" w:rsidR="00D60A07" w:rsidRPr="0089064A" w:rsidRDefault="00D60A07">
            <w:pPr>
              <w:snapToGrid w:val="0"/>
              <w:jc w:val="center"/>
              <w:rPr>
                <w:rFonts w:asciiTheme="minorHAnsi" w:eastAsia="Arial Unicode MS" w:hAnsiTheme="minorHAnsi" w:cstheme="minorHAnsi"/>
                <w:b/>
                <w:color w:val="FFFFFF"/>
                <w:sz w:val="24"/>
                <w:szCs w:val="24"/>
              </w:rPr>
            </w:pPr>
            <w:r w:rsidRPr="0089064A">
              <w:rPr>
                <w:rFonts w:asciiTheme="minorHAnsi" w:eastAsia="Arial Unicode MS" w:hAnsiTheme="minorHAnsi" w:cstheme="minorHAnsi"/>
                <w:b/>
                <w:color w:val="FFFFFF"/>
                <w:sz w:val="24"/>
                <w:szCs w:val="24"/>
              </w:rPr>
              <w:lastRenderedPageBreak/>
              <w:t xml:space="preserve">Kod pola </w:t>
            </w:r>
          </w:p>
        </w:tc>
        <w:tc>
          <w:tcPr>
            <w:tcW w:w="28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EEEE7C1" w14:textId="77777777" w:rsidR="00D60A07" w:rsidRPr="0089064A" w:rsidRDefault="00D60A07">
            <w:pPr>
              <w:snapToGrid w:val="0"/>
              <w:jc w:val="center"/>
              <w:rPr>
                <w:rFonts w:asciiTheme="minorHAnsi" w:eastAsia="Arial Unicode MS" w:hAnsiTheme="minorHAnsi" w:cstheme="minorHAnsi"/>
                <w:b/>
                <w:color w:val="FFFFFF"/>
                <w:sz w:val="24"/>
                <w:szCs w:val="24"/>
              </w:rPr>
            </w:pPr>
            <w:r w:rsidRPr="0089064A">
              <w:rPr>
                <w:rFonts w:asciiTheme="minorHAnsi" w:eastAsia="Arial Unicode MS" w:hAnsiTheme="minorHAnsi" w:cstheme="minorHAnsi"/>
                <w:b/>
                <w:color w:val="FFFFFF"/>
                <w:sz w:val="24"/>
                <w:szCs w:val="24"/>
              </w:rPr>
              <w:t>Nazwa pola</w:t>
            </w:r>
          </w:p>
        </w:tc>
        <w:tc>
          <w:tcPr>
            <w:tcW w:w="1419"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2E3DC3E9" w14:textId="77777777" w:rsidR="00D60A07" w:rsidRPr="0089064A" w:rsidRDefault="00D60A07">
            <w:pPr>
              <w:snapToGrid w:val="0"/>
              <w:jc w:val="center"/>
              <w:rPr>
                <w:rFonts w:asciiTheme="minorHAnsi" w:eastAsia="Arial Unicode MS" w:hAnsiTheme="minorHAnsi" w:cstheme="minorHAnsi"/>
                <w:b/>
                <w:color w:val="FFFFFF"/>
                <w:sz w:val="24"/>
                <w:szCs w:val="24"/>
              </w:rPr>
            </w:pPr>
            <w:r w:rsidRPr="0089064A">
              <w:rPr>
                <w:rFonts w:asciiTheme="minorHAnsi" w:eastAsia="Arial Unicode MS" w:hAnsiTheme="minorHAnsi" w:cstheme="minorHAnsi"/>
                <w:b/>
                <w:color w:val="FFFFFF"/>
                <w:sz w:val="24"/>
                <w:szCs w:val="24"/>
              </w:rPr>
              <w:t>Czy obowiązkowe</w:t>
            </w:r>
          </w:p>
        </w:tc>
        <w:tc>
          <w:tcPr>
            <w:tcW w:w="5243"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2919199" w14:textId="77777777" w:rsidR="00D60A07" w:rsidRPr="0089064A" w:rsidRDefault="00D60A07">
            <w:pPr>
              <w:snapToGrid w:val="0"/>
              <w:jc w:val="center"/>
              <w:rPr>
                <w:rFonts w:asciiTheme="minorHAnsi" w:eastAsia="Arial Unicode MS" w:hAnsiTheme="minorHAnsi" w:cstheme="minorHAnsi"/>
                <w:b/>
                <w:color w:val="FFFFFF"/>
                <w:sz w:val="24"/>
                <w:szCs w:val="24"/>
              </w:rPr>
            </w:pPr>
            <w:r w:rsidRPr="0089064A">
              <w:rPr>
                <w:rFonts w:asciiTheme="minorHAnsi" w:eastAsia="Arial Unicode MS" w:hAnsiTheme="minorHAnsi" w:cstheme="minorHAnsi"/>
                <w:b/>
                <w:color w:val="FFFFFF"/>
                <w:sz w:val="24"/>
                <w:szCs w:val="24"/>
              </w:rPr>
              <w:t>Opis pola</w:t>
            </w:r>
          </w:p>
        </w:tc>
      </w:tr>
      <w:tr w:rsidR="00D60A07" w14:paraId="3858CA55" w14:textId="77777777" w:rsidTr="0089064A">
        <w:tc>
          <w:tcPr>
            <w:tcW w:w="11794"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B2793AA" w14:textId="77777777" w:rsidR="00D60A07" w:rsidRPr="0089064A" w:rsidRDefault="00D60A07">
            <w:pPr>
              <w:snapToGrid w:val="0"/>
              <w:jc w:val="center"/>
              <w:rPr>
                <w:rFonts w:asciiTheme="minorHAnsi" w:eastAsia="Arial Unicode MS" w:hAnsiTheme="minorHAnsi" w:cstheme="minorHAnsi"/>
                <w:sz w:val="24"/>
                <w:szCs w:val="24"/>
              </w:rPr>
            </w:pPr>
            <w:r w:rsidRPr="0089064A">
              <w:rPr>
                <w:rFonts w:asciiTheme="minorHAnsi" w:eastAsia="Arial Unicode MS" w:hAnsiTheme="minorHAnsi" w:cstheme="minorHAnsi"/>
                <w:color w:val="FFFFFF" w:themeColor="background1"/>
                <w:sz w:val="24"/>
                <w:szCs w:val="24"/>
              </w:rPr>
              <w:t>Sekcja: Dokument</w:t>
            </w:r>
          </w:p>
        </w:tc>
      </w:tr>
      <w:tr w:rsidR="00D60A07" w14:paraId="402EC0EA" w14:textId="77777777" w:rsidTr="0089064A">
        <w:trPr>
          <w:trHeight w:val="258"/>
        </w:trPr>
        <w:tc>
          <w:tcPr>
            <w:tcW w:w="11794" w:type="dxa"/>
            <w:gridSpan w:val="4"/>
            <w:tcBorders>
              <w:top w:val="single" w:sz="4" w:space="0" w:color="auto"/>
              <w:left w:val="single" w:sz="4" w:space="0" w:color="auto"/>
              <w:bottom w:val="single" w:sz="4" w:space="0" w:color="auto"/>
              <w:right w:val="single" w:sz="4" w:space="0" w:color="auto"/>
            </w:tcBorders>
            <w:shd w:val="clear" w:color="auto" w:fill="4F81BD" w:themeFill="accent1"/>
            <w:hideMark/>
          </w:tcPr>
          <w:p w14:paraId="4156F62C" w14:textId="77777777" w:rsidR="00D60A07" w:rsidRPr="0089064A" w:rsidRDefault="00D60A07">
            <w:pPr>
              <w:snapToGrid w:val="0"/>
              <w:jc w:val="center"/>
              <w:rPr>
                <w:rFonts w:asciiTheme="minorHAnsi" w:eastAsia="Arial Unicode MS" w:hAnsiTheme="minorHAnsi" w:cstheme="minorHAnsi"/>
                <w:color w:val="FFFFFF"/>
                <w:sz w:val="24"/>
                <w:szCs w:val="24"/>
              </w:rPr>
            </w:pPr>
            <w:r w:rsidRPr="0089064A">
              <w:rPr>
                <w:rFonts w:asciiTheme="minorHAnsi" w:eastAsia="Arial Unicode MS" w:hAnsiTheme="minorHAnsi" w:cstheme="minorHAnsi"/>
                <w:color w:val="FFFFFF"/>
                <w:sz w:val="24"/>
                <w:szCs w:val="24"/>
              </w:rPr>
              <w:t>Sekcja:  Nagłówek</w:t>
            </w:r>
          </w:p>
        </w:tc>
      </w:tr>
      <w:tr w:rsidR="00D60A07" w14:paraId="363D4CF7"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5CAB9D0F"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typDokumentu</w:t>
            </w:r>
          </w:p>
        </w:tc>
        <w:tc>
          <w:tcPr>
            <w:tcW w:w="2835" w:type="dxa"/>
            <w:tcBorders>
              <w:top w:val="single" w:sz="4" w:space="0" w:color="auto"/>
              <w:left w:val="single" w:sz="4" w:space="0" w:color="auto"/>
              <w:bottom w:val="single" w:sz="4" w:space="0" w:color="auto"/>
              <w:right w:val="single" w:sz="4" w:space="0" w:color="auto"/>
            </w:tcBorders>
            <w:hideMark/>
          </w:tcPr>
          <w:p w14:paraId="3EB5304D"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Typ dokumentu</w:t>
            </w:r>
          </w:p>
        </w:tc>
        <w:tc>
          <w:tcPr>
            <w:tcW w:w="1419" w:type="dxa"/>
            <w:tcBorders>
              <w:top w:val="single" w:sz="4" w:space="0" w:color="auto"/>
              <w:left w:val="single" w:sz="4" w:space="0" w:color="auto"/>
              <w:bottom w:val="single" w:sz="4" w:space="0" w:color="auto"/>
              <w:right w:val="single" w:sz="4" w:space="0" w:color="auto"/>
            </w:tcBorders>
            <w:hideMark/>
          </w:tcPr>
          <w:p w14:paraId="480ACA5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61027487"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[10]</w:t>
            </w:r>
          </w:p>
        </w:tc>
      </w:tr>
      <w:tr w:rsidR="00D60A07" w14:paraId="6079A128"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68BE651D"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numerDokumentu</w:t>
            </w:r>
          </w:p>
        </w:tc>
        <w:tc>
          <w:tcPr>
            <w:tcW w:w="2835" w:type="dxa"/>
            <w:tcBorders>
              <w:top w:val="single" w:sz="4" w:space="0" w:color="auto"/>
              <w:left w:val="single" w:sz="4" w:space="0" w:color="auto"/>
              <w:bottom w:val="single" w:sz="4" w:space="0" w:color="auto"/>
              <w:right w:val="single" w:sz="4" w:space="0" w:color="auto"/>
            </w:tcBorders>
            <w:hideMark/>
          </w:tcPr>
          <w:p w14:paraId="6B39EB04"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Numer dokumentu</w:t>
            </w:r>
          </w:p>
        </w:tc>
        <w:tc>
          <w:tcPr>
            <w:tcW w:w="1419" w:type="dxa"/>
            <w:tcBorders>
              <w:top w:val="single" w:sz="4" w:space="0" w:color="auto"/>
              <w:left w:val="single" w:sz="4" w:space="0" w:color="auto"/>
              <w:bottom w:val="single" w:sz="4" w:space="0" w:color="auto"/>
              <w:right w:val="single" w:sz="4" w:space="0" w:color="auto"/>
            </w:tcBorders>
            <w:hideMark/>
          </w:tcPr>
          <w:p w14:paraId="27F9DE5B"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37D4241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[50]</w:t>
            </w:r>
          </w:p>
        </w:tc>
      </w:tr>
      <w:tr w:rsidR="00D60A07" w14:paraId="16AF532E"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35285FB6"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numerCzesci</w:t>
            </w:r>
          </w:p>
        </w:tc>
        <w:tc>
          <w:tcPr>
            <w:tcW w:w="2835" w:type="dxa"/>
            <w:tcBorders>
              <w:top w:val="single" w:sz="4" w:space="0" w:color="auto"/>
              <w:left w:val="single" w:sz="4" w:space="0" w:color="auto"/>
              <w:bottom w:val="single" w:sz="4" w:space="0" w:color="auto"/>
              <w:right w:val="single" w:sz="4" w:space="0" w:color="auto"/>
            </w:tcBorders>
            <w:hideMark/>
          </w:tcPr>
          <w:p w14:paraId="68EC9D5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Numer części dokumentu</w:t>
            </w:r>
          </w:p>
        </w:tc>
        <w:tc>
          <w:tcPr>
            <w:tcW w:w="1419" w:type="dxa"/>
            <w:tcBorders>
              <w:top w:val="single" w:sz="4" w:space="0" w:color="auto"/>
              <w:left w:val="single" w:sz="4" w:space="0" w:color="auto"/>
              <w:bottom w:val="single" w:sz="4" w:space="0" w:color="auto"/>
              <w:right w:val="single" w:sz="4" w:space="0" w:color="auto"/>
            </w:tcBorders>
            <w:hideMark/>
          </w:tcPr>
          <w:p w14:paraId="585CCC60"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B195A6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w:t>
            </w:r>
          </w:p>
        </w:tc>
      </w:tr>
      <w:tr w:rsidR="00D60A07" w14:paraId="49F27D30"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5F16D31E"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liczbaCzesci</w:t>
            </w:r>
          </w:p>
        </w:tc>
        <w:tc>
          <w:tcPr>
            <w:tcW w:w="2835" w:type="dxa"/>
            <w:tcBorders>
              <w:top w:val="single" w:sz="4" w:space="0" w:color="auto"/>
              <w:left w:val="single" w:sz="4" w:space="0" w:color="auto"/>
              <w:bottom w:val="single" w:sz="4" w:space="0" w:color="auto"/>
              <w:right w:val="single" w:sz="4" w:space="0" w:color="auto"/>
            </w:tcBorders>
            <w:hideMark/>
          </w:tcPr>
          <w:p w14:paraId="09AE03B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Liczba części dokumentu</w:t>
            </w:r>
          </w:p>
        </w:tc>
        <w:tc>
          <w:tcPr>
            <w:tcW w:w="1419" w:type="dxa"/>
            <w:tcBorders>
              <w:top w:val="single" w:sz="4" w:space="0" w:color="auto"/>
              <w:left w:val="single" w:sz="4" w:space="0" w:color="auto"/>
              <w:bottom w:val="single" w:sz="4" w:space="0" w:color="auto"/>
              <w:right w:val="single" w:sz="4" w:space="0" w:color="auto"/>
            </w:tcBorders>
            <w:hideMark/>
          </w:tcPr>
          <w:p w14:paraId="73D1207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38D7CD7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w:t>
            </w:r>
          </w:p>
        </w:tc>
      </w:tr>
      <w:tr w:rsidR="00D60A07" w14:paraId="2A439547"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76B9794B"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dataDokumentu</w:t>
            </w:r>
          </w:p>
        </w:tc>
        <w:tc>
          <w:tcPr>
            <w:tcW w:w="2835" w:type="dxa"/>
            <w:tcBorders>
              <w:top w:val="single" w:sz="4" w:space="0" w:color="auto"/>
              <w:left w:val="single" w:sz="4" w:space="0" w:color="auto"/>
              <w:bottom w:val="single" w:sz="4" w:space="0" w:color="auto"/>
              <w:right w:val="single" w:sz="4" w:space="0" w:color="auto"/>
            </w:tcBorders>
            <w:hideMark/>
          </w:tcPr>
          <w:p w14:paraId="446F30CD"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Data i czas utworzenia dokumentu</w:t>
            </w:r>
          </w:p>
        </w:tc>
        <w:tc>
          <w:tcPr>
            <w:tcW w:w="1419" w:type="dxa"/>
            <w:tcBorders>
              <w:top w:val="single" w:sz="4" w:space="0" w:color="auto"/>
              <w:left w:val="single" w:sz="4" w:space="0" w:color="auto"/>
              <w:bottom w:val="single" w:sz="4" w:space="0" w:color="auto"/>
              <w:right w:val="single" w:sz="4" w:space="0" w:color="auto"/>
            </w:tcBorders>
            <w:hideMark/>
          </w:tcPr>
          <w:p w14:paraId="78AFFA5E"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1224D672"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Data w formacie UTC [RRRR-MM-DDTGG:MI:SSZ] np. 2023-01-25T12:42:08Z</w:t>
            </w:r>
          </w:p>
        </w:tc>
      </w:tr>
      <w:tr w:rsidR="00D60A07" w14:paraId="70800295"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7DC291AA"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kodURB</w:t>
            </w:r>
          </w:p>
        </w:tc>
        <w:tc>
          <w:tcPr>
            <w:tcW w:w="2835" w:type="dxa"/>
            <w:tcBorders>
              <w:top w:val="single" w:sz="4" w:space="0" w:color="auto"/>
              <w:left w:val="single" w:sz="4" w:space="0" w:color="auto"/>
              <w:bottom w:val="single" w:sz="4" w:space="0" w:color="auto"/>
              <w:right w:val="single" w:sz="4" w:space="0" w:color="auto"/>
            </w:tcBorders>
            <w:hideMark/>
          </w:tcPr>
          <w:p w14:paraId="2C5B34E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Kod Uczestnika Rynku Bilansującego</w:t>
            </w:r>
          </w:p>
        </w:tc>
        <w:tc>
          <w:tcPr>
            <w:tcW w:w="1419" w:type="dxa"/>
            <w:tcBorders>
              <w:top w:val="single" w:sz="4" w:space="0" w:color="auto"/>
              <w:left w:val="single" w:sz="4" w:space="0" w:color="auto"/>
              <w:bottom w:val="single" w:sz="4" w:space="0" w:color="auto"/>
              <w:right w:val="single" w:sz="4" w:space="0" w:color="auto"/>
            </w:tcBorders>
            <w:hideMark/>
          </w:tcPr>
          <w:p w14:paraId="4209250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3DF918E"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[16]</w:t>
            </w:r>
          </w:p>
          <w:p w14:paraId="62DFDE02"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szablon formatu:</w:t>
            </w:r>
          </w:p>
          <w:p w14:paraId="4154E272" w14:textId="77777777" w:rsidR="00D60A07" w:rsidRPr="001C2CBD" w:rsidRDefault="00D60A07">
            <w:pPr>
              <w:snapToGrid w:val="0"/>
              <w:jc w:val="center"/>
              <w:rPr>
                <w:rFonts w:asciiTheme="minorHAnsi" w:eastAsia="Times New Roman" w:hAnsiTheme="minorHAnsi" w:cstheme="minorHAnsi"/>
                <w:color w:val="FF0000"/>
                <w:sz w:val="24"/>
                <w:szCs w:val="24"/>
              </w:rPr>
            </w:pPr>
            <w:r w:rsidRPr="001C2CBD">
              <w:rPr>
                <w:rStyle w:val="cf01"/>
                <w:rFonts w:asciiTheme="minorHAnsi" w:hAnsiTheme="minorHAnsi" w:cstheme="minorHAnsi"/>
                <w:color w:val="FF0000"/>
                <w:sz w:val="24"/>
                <w:szCs w:val="24"/>
              </w:rPr>
              <w:t>dla DUB - DU_XXXXXXXXXXXXX</w:t>
            </w:r>
          </w:p>
        </w:tc>
      </w:tr>
      <w:tr w:rsidR="00D60A07" w14:paraId="5762DABA"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79EFFFCB"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kodMB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734FDB8"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Kod Miejsca Bilansowania, którego dotyczy dokument</w:t>
            </w:r>
          </w:p>
        </w:tc>
        <w:tc>
          <w:tcPr>
            <w:tcW w:w="1419" w:type="dxa"/>
            <w:tcBorders>
              <w:top w:val="single" w:sz="4" w:space="0" w:color="auto"/>
              <w:left w:val="single" w:sz="4" w:space="0" w:color="auto"/>
              <w:bottom w:val="single" w:sz="4" w:space="0" w:color="auto"/>
              <w:right w:val="single" w:sz="4" w:space="0" w:color="auto"/>
            </w:tcBorders>
            <w:hideMark/>
          </w:tcPr>
          <w:p w14:paraId="16F62FC6"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D936DAE"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[22]</w:t>
            </w:r>
          </w:p>
          <w:p w14:paraId="1BE3B99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szablon formatu:</w:t>
            </w:r>
          </w:p>
          <w:p w14:paraId="0A54197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MB_XXXX_XX_XXXXXX_XXXX</w:t>
            </w:r>
          </w:p>
        </w:tc>
      </w:tr>
      <w:tr w:rsidR="00D60A07" w14:paraId="0C2FEDE8"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066DF740"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okresAgregacji</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B31862"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Okres agregacji danych (rozdzielczość serii danych)</w:t>
            </w:r>
          </w:p>
        </w:tc>
        <w:tc>
          <w:tcPr>
            <w:tcW w:w="1419" w:type="dxa"/>
            <w:tcBorders>
              <w:top w:val="single" w:sz="4" w:space="0" w:color="auto"/>
              <w:left w:val="single" w:sz="4" w:space="0" w:color="auto"/>
              <w:bottom w:val="single" w:sz="4" w:space="0" w:color="auto"/>
              <w:right w:val="single" w:sz="4" w:space="0" w:color="auto"/>
            </w:tcBorders>
            <w:hideMark/>
          </w:tcPr>
          <w:p w14:paraId="48BB420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52E15CB0"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[2]</w:t>
            </w:r>
          </w:p>
          <w:p w14:paraId="2AADAAB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{15,60}</w:t>
            </w:r>
          </w:p>
          <w:p w14:paraId="637B4C6D"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Gdzie: 15 – okres agregacji piętnastominutowy; 60 – okres agregacji godzinowy</w:t>
            </w:r>
          </w:p>
        </w:tc>
      </w:tr>
      <w:tr w:rsidR="00D60A07" w14:paraId="4FA33D84" w14:textId="77777777" w:rsidTr="0089064A">
        <w:trPr>
          <w:trHeight w:val="309"/>
        </w:trPr>
        <w:tc>
          <w:tcPr>
            <w:tcW w:w="11794" w:type="dxa"/>
            <w:gridSpan w:val="4"/>
            <w:tcBorders>
              <w:top w:val="single" w:sz="4" w:space="0" w:color="auto"/>
              <w:left w:val="single" w:sz="4" w:space="0" w:color="auto"/>
              <w:bottom w:val="single" w:sz="4" w:space="0" w:color="auto"/>
              <w:right w:val="single" w:sz="4" w:space="0" w:color="auto"/>
            </w:tcBorders>
            <w:shd w:val="clear" w:color="auto" w:fill="4F81BD" w:themeFill="accent1"/>
            <w:hideMark/>
          </w:tcPr>
          <w:p w14:paraId="25C69DDF" w14:textId="77777777" w:rsidR="00D60A07" w:rsidRPr="0089064A" w:rsidRDefault="00D60A07">
            <w:pPr>
              <w:snapToGrid w:val="0"/>
              <w:jc w:val="center"/>
              <w:rPr>
                <w:rFonts w:asciiTheme="minorHAnsi" w:eastAsia="Arial Unicode MS" w:hAnsiTheme="minorHAnsi" w:cstheme="minorHAnsi"/>
                <w:color w:val="FFFFFF"/>
                <w:sz w:val="24"/>
                <w:szCs w:val="24"/>
              </w:rPr>
            </w:pPr>
            <w:r w:rsidRPr="0089064A">
              <w:rPr>
                <w:rFonts w:asciiTheme="minorHAnsi" w:eastAsia="Arial Unicode MS" w:hAnsiTheme="minorHAnsi" w:cstheme="minorHAnsi"/>
                <w:color w:val="FFFFFF"/>
                <w:sz w:val="24"/>
                <w:szCs w:val="24"/>
              </w:rPr>
              <w:t>Sekcja:  Treść</w:t>
            </w:r>
          </w:p>
        </w:tc>
      </w:tr>
      <w:tr w:rsidR="00D60A07" w14:paraId="5D3672DF" w14:textId="77777777" w:rsidTr="0089064A">
        <w:trPr>
          <w:trHeight w:val="309"/>
        </w:trPr>
        <w:tc>
          <w:tcPr>
            <w:tcW w:w="11794"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47BD20F" w14:textId="77777777" w:rsidR="00D60A07" w:rsidRPr="0089064A" w:rsidRDefault="00D60A07">
            <w:pPr>
              <w:snapToGrid w:val="0"/>
              <w:jc w:val="center"/>
              <w:rPr>
                <w:rFonts w:asciiTheme="minorHAnsi" w:eastAsia="Arial Unicode MS" w:hAnsiTheme="minorHAnsi" w:cstheme="minorHAnsi"/>
                <w:color w:val="FFFFFF"/>
                <w:sz w:val="24"/>
                <w:szCs w:val="24"/>
              </w:rPr>
            </w:pPr>
            <w:r w:rsidRPr="0089064A">
              <w:rPr>
                <w:rFonts w:asciiTheme="minorHAnsi" w:eastAsia="Arial Unicode MS" w:hAnsiTheme="minorHAnsi" w:cstheme="minorHAnsi"/>
                <w:color w:val="FFFFFF"/>
                <w:sz w:val="24"/>
                <w:szCs w:val="24"/>
              </w:rPr>
              <w:t>Sekcja: URD</w:t>
            </w:r>
          </w:p>
        </w:tc>
      </w:tr>
      <w:tr w:rsidR="00D60A07" w14:paraId="3302950E"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0CE1C4A9" w14:textId="77777777" w:rsidR="00D60A07" w:rsidRPr="0089064A" w:rsidRDefault="00D60A07">
            <w:pPr>
              <w:snapToGrid w:val="0"/>
              <w:rPr>
                <w:rFonts w:asciiTheme="minorHAnsi" w:eastAsia="Arial Unicode MS" w:hAnsiTheme="minorHAnsi" w:cstheme="minorHAnsi"/>
                <w:sz w:val="24"/>
                <w:szCs w:val="24"/>
              </w:rPr>
            </w:pPr>
            <w:r w:rsidRPr="0089064A">
              <w:rPr>
                <w:rFonts w:asciiTheme="minorHAnsi" w:eastAsia="Arial Unicode MS" w:hAnsiTheme="minorHAnsi" w:cstheme="minorHAnsi"/>
                <w:b/>
                <w:color w:val="1F4E79"/>
                <w:sz w:val="24"/>
                <w:szCs w:val="24"/>
              </w:rPr>
              <w:t>kodURD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422D3C"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Kod Uczestnika Rynku Detalicznego</w:t>
            </w:r>
          </w:p>
        </w:tc>
        <w:tc>
          <w:tcPr>
            <w:tcW w:w="1419" w:type="dxa"/>
            <w:tcBorders>
              <w:top w:val="single" w:sz="4" w:space="0" w:color="auto"/>
              <w:left w:val="single" w:sz="4" w:space="0" w:color="auto"/>
              <w:bottom w:val="single" w:sz="4" w:space="0" w:color="auto"/>
              <w:right w:val="single" w:sz="4" w:space="0" w:color="auto"/>
            </w:tcBorders>
            <w:hideMark/>
          </w:tcPr>
          <w:p w14:paraId="21CE263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C9D20DC"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NIP lub PESEL</w:t>
            </w:r>
          </w:p>
        </w:tc>
      </w:tr>
      <w:tr w:rsidR="00D60A07" w14:paraId="43CC6839" w14:textId="77777777" w:rsidTr="0089064A">
        <w:tc>
          <w:tcPr>
            <w:tcW w:w="11794"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51CFAC1" w14:textId="77777777" w:rsidR="00D60A07" w:rsidRPr="0089064A" w:rsidRDefault="00D60A07">
            <w:pPr>
              <w:snapToGrid w:val="0"/>
              <w:jc w:val="center"/>
              <w:rPr>
                <w:rFonts w:asciiTheme="minorHAnsi" w:eastAsia="Arial Unicode MS" w:hAnsiTheme="minorHAnsi" w:cstheme="minorHAnsi"/>
                <w:sz w:val="24"/>
                <w:szCs w:val="24"/>
              </w:rPr>
            </w:pPr>
            <w:r w:rsidRPr="0089064A">
              <w:rPr>
                <w:rFonts w:asciiTheme="minorHAnsi" w:eastAsia="Arial Unicode MS" w:hAnsiTheme="minorHAnsi" w:cstheme="minorHAnsi"/>
                <w:color w:val="FFFFFF" w:themeColor="background1"/>
                <w:sz w:val="24"/>
                <w:szCs w:val="24"/>
              </w:rPr>
              <w:t>Sekcja: PPE</w:t>
            </w:r>
          </w:p>
        </w:tc>
      </w:tr>
      <w:tr w:rsidR="00D60A07" w14:paraId="76BF56A4"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13C72FB2"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kodPPE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B7D8319"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 xml:space="preserve">Kod Punktu Poboru Energii. W przypadku braku wyrażenia zgody przez Kontrahenta na </w:t>
            </w:r>
            <w:r w:rsidRPr="001C2CBD">
              <w:rPr>
                <w:rFonts w:asciiTheme="minorHAnsi" w:eastAsia="Arial Unicode MS" w:hAnsiTheme="minorHAnsi" w:cstheme="minorHAnsi"/>
                <w:color w:val="FF0000"/>
                <w:sz w:val="24"/>
                <w:szCs w:val="24"/>
              </w:rPr>
              <w:lastRenderedPageBreak/>
              <w:t>publikację danych godzinowych, kod PPE zostanie ukryty przez przetworzenie go algorytmem lub jego zastąpienie stałą wartością.</w:t>
            </w:r>
          </w:p>
        </w:tc>
        <w:tc>
          <w:tcPr>
            <w:tcW w:w="1419" w:type="dxa"/>
            <w:tcBorders>
              <w:top w:val="single" w:sz="4" w:space="0" w:color="auto"/>
              <w:left w:val="single" w:sz="4" w:space="0" w:color="auto"/>
              <w:bottom w:val="single" w:sz="4" w:space="0" w:color="auto"/>
              <w:right w:val="single" w:sz="4" w:space="0" w:color="auto"/>
            </w:tcBorders>
            <w:hideMark/>
          </w:tcPr>
          <w:p w14:paraId="791B4233"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lastRenderedPageBreak/>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25C7A2D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[19]</w:t>
            </w:r>
          </w:p>
        </w:tc>
      </w:tr>
      <w:tr w:rsidR="00D60A07" w14:paraId="43AE0876"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256BBC6E"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z</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1287C5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Informacja czy Uczestnik Rynku Detalicznego wyraził zgodę na publikację jego danych godzinowych</w:t>
            </w:r>
          </w:p>
        </w:tc>
        <w:tc>
          <w:tcPr>
            <w:tcW w:w="1419" w:type="dxa"/>
            <w:tcBorders>
              <w:top w:val="single" w:sz="4" w:space="0" w:color="auto"/>
              <w:left w:val="single" w:sz="4" w:space="0" w:color="auto"/>
              <w:bottom w:val="single" w:sz="4" w:space="0" w:color="auto"/>
              <w:right w:val="single" w:sz="4" w:space="0" w:color="auto"/>
            </w:tcBorders>
            <w:hideMark/>
          </w:tcPr>
          <w:p w14:paraId="7936C7CE"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459C1E80"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[1]</w:t>
            </w:r>
          </w:p>
          <w:p w14:paraId="114AE74D"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{T,N}</w:t>
            </w:r>
          </w:p>
          <w:p w14:paraId="01981D70"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Gdzie T – zgoda wyrażona; N – brak zgody</w:t>
            </w:r>
          </w:p>
        </w:tc>
      </w:tr>
      <w:tr w:rsidR="00D60A07" w14:paraId="13B6DB82" w14:textId="77777777" w:rsidTr="0089064A">
        <w:tc>
          <w:tcPr>
            <w:tcW w:w="11794"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687683F" w14:textId="77777777" w:rsidR="00D60A07" w:rsidRPr="0089064A" w:rsidRDefault="00D60A07">
            <w:pPr>
              <w:snapToGrid w:val="0"/>
              <w:jc w:val="center"/>
              <w:rPr>
                <w:rFonts w:asciiTheme="minorHAnsi" w:eastAsia="Arial Unicode MS" w:hAnsiTheme="minorHAnsi" w:cstheme="minorHAnsi"/>
                <w:color w:val="FFFFFF" w:themeColor="background1"/>
                <w:sz w:val="24"/>
                <w:szCs w:val="24"/>
              </w:rPr>
            </w:pPr>
            <w:r w:rsidRPr="0089064A">
              <w:rPr>
                <w:rFonts w:asciiTheme="minorHAnsi" w:eastAsia="Arial Unicode MS" w:hAnsiTheme="minorHAnsi" w:cstheme="minorHAnsi"/>
                <w:color w:val="FFFFFF" w:themeColor="background1"/>
                <w:sz w:val="24"/>
                <w:szCs w:val="24"/>
              </w:rPr>
              <w:t>Sekcja: ER</w:t>
            </w:r>
          </w:p>
        </w:tc>
      </w:tr>
      <w:tr w:rsidR="00D60A07" w14:paraId="159E4528"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690FBA8E" w14:textId="77777777" w:rsidR="00D60A07" w:rsidRPr="0089064A" w:rsidRDefault="00D60A07">
            <w:pPr>
              <w:snapToGrid w:val="0"/>
              <w:rPr>
                <w:rFonts w:asciiTheme="minorHAnsi" w:eastAsia="Arial Unicode MS" w:hAnsiTheme="minorHAnsi" w:cstheme="minorHAnsi"/>
                <w:sz w:val="24"/>
                <w:szCs w:val="24"/>
              </w:rPr>
            </w:pPr>
            <w:r w:rsidRPr="0089064A">
              <w:rPr>
                <w:rFonts w:asciiTheme="minorHAnsi" w:eastAsia="Arial Unicode MS" w:hAnsiTheme="minorHAnsi" w:cstheme="minorHAnsi"/>
                <w:b/>
                <w:color w:val="1F4E79"/>
                <w:sz w:val="24"/>
                <w:szCs w:val="24"/>
              </w:rPr>
              <w:t>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74B97F"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Data i czas, której dotyczą dane</w:t>
            </w:r>
          </w:p>
        </w:tc>
        <w:tc>
          <w:tcPr>
            <w:tcW w:w="1419" w:type="dxa"/>
            <w:tcBorders>
              <w:top w:val="single" w:sz="4" w:space="0" w:color="auto"/>
              <w:left w:val="single" w:sz="4" w:space="0" w:color="auto"/>
              <w:bottom w:val="single" w:sz="4" w:space="0" w:color="auto"/>
              <w:right w:val="single" w:sz="4" w:space="0" w:color="auto"/>
            </w:tcBorders>
            <w:hideMark/>
          </w:tcPr>
          <w:p w14:paraId="67FD03CB"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087679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Data w formacie UTC [RRRR-MM-DDTGG:MI:SSZ] np. 2023-08-27T22:15:00Z</w:t>
            </w:r>
          </w:p>
        </w:tc>
      </w:tr>
      <w:tr w:rsidR="00D60A07" w14:paraId="79BE20F7" w14:textId="77777777" w:rsidTr="0089064A">
        <w:trPr>
          <w:trHeight w:val="201"/>
        </w:trPr>
        <w:tc>
          <w:tcPr>
            <w:tcW w:w="2297" w:type="dxa"/>
            <w:tcBorders>
              <w:top w:val="single" w:sz="4" w:space="0" w:color="auto"/>
              <w:left w:val="single" w:sz="4" w:space="0" w:color="auto"/>
              <w:bottom w:val="single" w:sz="4" w:space="0" w:color="auto"/>
              <w:right w:val="single" w:sz="4" w:space="0" w:color="auto"/>
            </w:tcBorders>
            <w:vAlign w:val="center"/>
            <w:hideMark/>
          </w:tcPr>
          <w:p w14:paraId="73CFCAA6"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Epv</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59E283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Ilość energii pobranej z sieci OSD, wyrażona w [kWh]</w:t>
            </w:r>
          </w:p>
        </w:tc>
        <w:tc>
          <w:tcPr>
            <w:tcW w:w="1419" w:type="dxa"/>
            <w:tcBorders>
              <w:top w:val="single" w:sz="4" w:space="0" w:color="auto"/>
              <w:left w:val="single" w:sz="4" w:space="0" w:color="auto"/>
              <w:bottom w:val="single" w:sz="4" w:space="0" w:color="auto"/>
              <w:right w:val="single" w:sz="4" w:space="0" w:color="auto"/>
            </w:tcBorders>
            <w:hideMark/>
          </w:tcPr>
          <w:p w14:paraId="1F79544B"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0CA38F53"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 [12.6]</w:t>
            </w:r>
          </w:p>
        </w:tc>
      </w:tr>
      <w:tr w:rsidR="00D60A07" w14:paraId="0F76EF14"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0E039E51"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Eps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DD4332"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Status pomiaru dla energii pobranej z sieci OSD</w:t>
            </w:r>
          </w:p>
        </w:tc>
        <w:tc>
          <w:tcPr>
            <w:tcW w:w="1419" w:type="dxa"/>
            <w:tcBorders>
              <w:top w:val="single" w:sz="4" w:space="0" w:color="auto"/>
              <w:left w:val="single" w:sz="4" w:space="0" w:color="auto"/>
              <w:bottom w:val="single" w:sz="4" w:space="0" w:color="auto"/>
              <w:right w:val="single" w:sz="4" w:space="0" w:color="auto"/>
            </w:tcBorders>
            <w:hideMark/>
          </w:tcPr>
          <w:p w14:paraId="3267B0B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4EF3A80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 [1]</w:t>
            </w:r>
          </w:p>
          <w:p w14:paraId="74833524"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{0,1,2}</w:t>
            </w:r>
          </w:p>
          <w:p w14:paraId="689AA348"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Gdzie 0 – poprawne, 1 – zaburzone, 2 – brak danych</w:t>
            </w:r>
          </w:p>
        </w:tc>
      </w:tr>
      <w:tr w:rsidR="00D60A07" w14:paraId="5A980201"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60BE97A6"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Ewv</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CC9CCA"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Ilość energii wprowadzonej do sieci OSD, wyrażona w [kWh]</w:t>
            </w:r>
          </w:p>
        </w:tc>
        <w:tc>
          <w:tcPr>
            <w:tcW w:w="1419" w:type="dxa"/>
            <w:tcBorders>
              <w:top w:val="single" w:sz="4" w:space="0" w:color="auto"/>
              <w:left w:val="single" w:sz="4" w:space="0" w:color="auto"/>
              <w:bottom w:val="single" w:sz="4" w:space="0" w:color="auto"/>
              <w:right w:val="single" w:sz="4" w:space="0" w:color="auto"/>
            </w:tcBorders>
            <w:hideMark/>
          </w:tcPr>
          <w:p w14:paraId="66A7B0EC"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Nie</w:t>
            </w:r>
          </w:p>
        </w:tc>
        <w:tc>
          <w:tcPr>
            <w:tcW w:w="5243" w:type="dxa"/>
            <w:tcBorders>
              <w:top w:val="single" w:sz="4" w:space="0" w:color="auto"/>
              <w:left w:val="single" w:sz="4" w:space="0" w:color="auto"/>
              <w:bottom w:val="single" w:sz="4" w:space="0" w:color="auto"/>
              <w:right w:val="single" w:sz="4" w:space="0" w:color="auto"/>
            </w:tcBorders>
            <w:vAlign w:val="center"/>
            <w:hideMark/>
          </w:tcPr>
          <w:p w14:paraId="4A3B28C6"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 [12.6]</w:t>
            </w:r>
          </w:p>
        </w:tc>
      </w:tr>
      <w:tr w:rsidR="00D60A07" w14:paraId="7818E06B"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1491C48C"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Ews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2DDCB7"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Status pomiaru dla energii wprowadzonej do sieci OSD</w:t>
            </w:r>
          </w:p>
        </w:tc>
        <w:tc>
          <w:tcPr>
            <w:tcW w:w="1419" w:type="dxa"/>
            <w:tcBorders>
              <w:top w:val="single" w:sz="4" w:space="0" w:color="auto"/>
              <w:left w:val="single" w:sz="4" w:space="0" w:color="auto"/>
              <w:bottom w:val="single" w:sz="4" w:space="0" w:color="auto"/>
              <w:right w:val="single" w:sz="4" w:space="0" w:color="auto"/>
            </w:tcBorders>
            <w:hideMark/>
          </w:tcPr>
          <w:p w14:paraId="7579389C"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Nie</w:t>
            </w:r>
          </w:p>
        </w:tc>
        <w:tc>
          <w:tcPr>
            <w:tcW w:w="5243" w:type="dxa"/>
            <w:tcBorders>
              <w:top w:val="single" w:sz="4" w:space="0" w:color="auto"/>
              <w:left w:val="single" w:sz="4" w:space="0" w:color="auto"/>
              <w:bottom w:val="single" w:sz="4" w:space="0" w:color="auto"/>
              <w:right w:val="single" w:sz="4" w:space="0" w:color="auto"/>
            </w:tcBorders>
            <w:vAlign w:val="center"/>
            <w:hideMark/>
          </w:tcPr>
          <w:p w14:paraId="467DBA9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 [1]</w:t>
            </w:r>
          </w:p>
          <w:p w14:paraId="606C5838"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{0,1,2}</w:t>
            </w:r>
          </w:p>
          <w:p w14:paraId="378157F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Gdzie 0 – poprawne, 1 – zaburzone, 2 – brak danych</w:t>
            </w:r>
          </w:p>
        </w:tc>
      </w:tr>
    </w:tbl>
    <w:p w14:paraId="6C386B32" w14:textId="77777777" w:rsidR="00D60A07" w:rsidRPr="00D60A07" w:rsidRDefault="00D60A07" w:rsidP="00D60A07">
      <w:pPr>
        <w:suppressAutoHyphens/>
        <w:spacing w:before="60" w:after="60"/>
        <w:jc w:val="both"/>
        <w:rPr>
          <w:rFonts w:ascii="Arial" w:eastAsia="Calibri" w:hAnsi="Arial" w:cs="Arial"/>
          <w:lang w:eastAsia="ar-SA"/>
        </w:rPr>
      </w:pPr>
    </w:p>
    <w:p w14:paraId="770545C1" w14:textId="77777777" w:rsidR="00406F76" w:rsidRPr="00406F76" w:rsidRDefault="00406F76" w:rsidP="00406F76">
      <w:pPr>
        <w:pStyle w:val="Styl2"/>
        <w:numPr>
          <w:ilvl w:val="0"/>
          <w:numId w:val="0"/>
        </w:numPr>
        <w:spacing w:before="240" w:after="240"/>
        <w:ind w:left="1712"/>
        <w:rPr>
          <w:color w:val="FF0000"/>
        </w:rPr>
      </w:pPr>
    </w:p>
    <w:p w14:paraId="2B965837" w14:textId="77777777" w:rsidR="00014D9C" w:rsidRDefault="00F20463" w:rsidP="00F21917">
      <w:pPr>
        <w:pStyle w:val="Styl1"/>
        <w:numPr>
          <w:ilvl w:val="0"/>
          <w:numId w:val="35"/>
        </w:numPr>
        <w:rPr>
          <w:rFonts w:asciiTheme="minorHAnsi" w:hAnsiTheme="minorHAnsi" w:cstheme="minorHAnsi"/>
        </w:rPr>
      </w:pPr>
      <w:bookmarkStart w:id="291" w:name="_Toc158293374"/>
      <w:r w:rsidRPr="00650CF7">
        <w:rPr>
          <w:rFonts w:asciiTheme="minorHAnsi" w:hAnsiTheme="minorHAnsi" w:cstheme="minorHAnsi"/>
        </w:rPr>
        <w:t>Interfejs Portalu Dostępowego Kontrahenta dla systemów zewnętrznych</w:t>
      </w:r>
      <w:bookmarkEnd w:id="291"/>
    </w:p>
    <w:p w14:paraId="6D6E29EC" w14:textId="0ACA347F" w:rsidR="000E1AE6" w:rsidRPr="00F4795B" w:rsidRDefault="000E1AE6" w:rsidP="00F4795B">
      <w:pPr>
        <w:pStyle w:val="Tekstpodstawowy"/>
        <w:ind w:left="480"/>
        <w:rPr>
          <w:rFonts w:ascii="Calibri" w:hAnsi="Calibri" w:cs="Calibri"/>
          <w:color w:val="00B050"/>
          <w:sz w:val="22"/>
        </w:rPr>
      </w:pPr>
      <w:r w:rsidRPr="00F4795B">
        <w:rPr>
          <w:rFonts w:ascii="Calibri" w:hAnsi="Calibri" w:cs="Calibri"/>
          <w:color w:val="00B050"/>
          <w:sz w:val="22"/>
        </w:rPr>
        <w:t xml:space="preserve">Dokumenty „DPZMDD”, „DPZMB”, „DPRPMDD”, „DPRPMB” będą dostępne poprzez usługę sieciową </w:t>
      </w:r>
      <w:r w:rsidR="003A7D78" w:rsidRPr="00F4795B">
        <w:rPr>
          <w:rFonts w:ascii="Calibri" w:hAnsi="Calibri" w:cs="Calibri"/>
          <w:color w:val="00B050"/>
          <w:sz w:val="22"/>
        </w:rPr>
        <w:t xml:space="preserve">dla dób od 14-06-2024. </w:t>
      </w:r>
    </w:p>
    <w:p w14:paraId="37ED6335" w14:textId="77777777" w:rsidR="003A7D78" w:rsidRPr="000E1AE6" w:rsidRDefault="003A7D78" w:rsidP="000E1AE6">
      <w:pPr>
        <w:pStyle w:val="Styl1"/>
        <w:numPr>
          <w:ilvl w:val="0"/>
          <w:numId w:val="0"/>
        </w:numPr>
        <w:ind w:left="480"/>
        <w:rPr>
          <w:rFonts w:asciiTheme="minorHAnsi" w:hAnsiTheme="minorHAnsi" w:cstheme="minorHAnsi"/>
          <w:b w:val="0"/>
          <w:bCs/>
          <w:color w:val="00B0F0"/>
          <w:sz w:val="24"/>
          <w:szCs w:val="24"/>
        </w:rPr>
      </w:pPr>
    </w:p>
    <w:p w14:paraId="31A23D75" w14:textId="05F8E187" w:rsidR="00446E21" w:rsidRPr="007C5D95" w:rsidRDefault="00446E21" w:rsidP="000A1630">
      <w:pPr>
        <w:pStyle w:val="tekstpodstawowy0"/>
        <w:spacing w:before="0" w:after="0" w:line="360" w:lineRule="auto"/>
        <w:ind w:firstLine="708"/>
        <w:rPr>
          <w:rFonts w:asciiTheme="minorHAnsi" w:hAnsiTheme="minorHAnsi" w:cstheme="minorHAnsi"/>
          <w:color w:val="FF0000"/>
          <w:sz w:val="24"/>
          <w:szCs w:val="24"/>
          <w:lang w:val="pl-PL"/>
        </w:rPr>
      </w:pPr>
      <w:r w:rsidRPr="007C5D95">
        <w:rPr>
          <w:rFonts w:asciiTheme="minorHAnsi" w:hAnsiTheme="minorHAnsi" w:cstheme="minorHAnsi"/>
          <w:color w:val="FF0000"/>
          <w:sz w:val="24"/>
          <w:szCs w:val="24"/>
        </w:rPr>
        <w:t>Dostęp dla systemów zewnętrznych odbywa się poprzez dwie dostępne usługi. Do logowania należy użyć tego samego konta co do logowania do aplikacji PDK2</w:t>
      </w:r>
      <w:r w:rsidRPr="00F21917">
        <w:rPr>
          <w:rFonts w:asciiTheme="minorHAnsi" w:hAnsiTheme="minorHAnsi" w:cstheme="minorHAnsi"/>
          <w:sz w:val="24"/>
          <w:szCs w:val="24"/>
        </w:rPr>
        <w:t xml:space="preserve"> </w:t>
      </w:r>
      <w:hyperlink r:id="rId26" w:history="1">
        <w:r w:rsidR="007C5D95" w:rsidRPr="00D041B1">
          <w:rPr>
            <w:rStyle w:val="Hipercze"/>
            <w:rFonts w:asciiTheme="minorHAnsi" w:hAnsiTheme="minorHAnsi" w:cstheme="minorHAnsi"/>
            <w:sz w:val="24"/>
            <w:szCs w:val="24"/>
          </w:rPr>
          <w:t>https://pdk.energa-operator.pl/PDK2/login</w:t>
        </w:r>
      </w:hyperlink>
      <w:r w:rsidRPr="00EA2F66">
        <w:rPr>
          <w:rFonts w:asciiTheme="minorHAnsi" w:hAnsiTheme="minorHAnsi" w:cstheme="minorHAnsi"/>
          <w:color w:val="585858"/>
          <w:sz w:val="24"/>
          <w:szCs w:val="24"/>
          <w:lang w:val="pl-PL"/>
        </w:rPr>
        <w:t xml:space="preserve">, </w:t>
      </w:r>
      <w:r w:rsidRPr="007C5D95">
        <w:rPr>
          <w:rFonts w:asciiTheme="minorHAnsi" w:hAnsiTheme="minorHAnsi" w:cstheme="minorHAnsi"/>
          <w:color w:val="FF0000"/>
          <w:sz w:val="24"/>
          <w:szCs w:val="24"/>
          <w:lang w:val="pl-PL"/>
        </w:rPr>
        <w:t>przy czym d</w:t>
      </w:r>
      <w:r w:rsidRPr="007C5D95">
        <w:rPr>
          <w:rFonts w:asciiTheme="minorHAnsi" w:hAnsiTheme="minorHAnsi" w:cstheme="minorHAnsi"/>
          <w:color w:val="FF0000"/>
          <w:sz w:val="24"/>
          <w:szCs w:val="24"/>
        </w:rPr>
        <w:t>ostęp do usługi sieciowej nie obejmuje opcji logowania przez adres e-mail.</w:t>
      </w:r>
    </w:p>
    <w:p w14:paraId="381C88CC" w14:textId="6337754C" w:rsidR="00446E21" w:rsidRPr="00F21917" w:rsidRDefault="00446E21" w:rsidP="000A1630">
      <w:pPr>
        <w:suppressAutoHyphens/>
        <w:ind w:firstLine="567"/>
        <w:rPr>
          <w:rFonts w:asciiTheme="minorHAnsi" w:hAnsiTheme="minorHAnsi" w:cstheme="minorHAnsi"/>
          <w:sz w:val="24"/>
          <w:szCs w:val="24"/>
          <w:lang w:eastAsia="ar-SA"/>
        </w:rPr>
      </w:pPr>
      <w:r w:rsidRPr="007C5D95">
        <w:rPr>
          <w:rFonts w:asciiTheme="minorHAnsi" w:eastAsia="Times New Roman" w:hAnsiTheme="minorHAnsi" w:cstheme="minorHAnsi"/>
          <w:color w:val="FF0000"/>
          <w:sz w:val="24"/>
          <w:szCs w:val="24"/>
          <w:lang w:val="x-none" w:eastAsia="ar-SA"/>
        </w:rPr>
        <w:t xml:space="preserve">Opis usług w formacie wsdl można pobrać ze strony: </w:t>
      </w:r>
      <w:hyperlink r:id="rId27" w:history="1">
        <w:r w:rsidR="007C5D95" w:rsidRPr="00D041B1">
          <w:rPr>
            <w:rStyle w:val="Hipercze"/>
            <w:rFonts w:asciiTheme="minorHAnsi" w:hAnsiTheme="minorHAnsi" w:cstheme="minorHAnsi"/>
            <w:sz w:val="24"/>
            <w:szCs w:val="24"/>
            <w:lang w:eastAsia="ar-SA"/>
          </w:rPr>
          <w:t>https://pdk.energa-operator.pl/PDK2/home/instructions</w:t>
        </w:r>
      </w:hyperlink>
      <w:r w:rsidR="007C5D95">
        <w:rPr>
          <w:rFonts w:asciiTheme="minorHAnsi" w:hAnsiTheme="minorHAnsi" w:cstheme="minorHAnsi"/>
          <w:sz w:val="24"/>
          <w:szCs w:val="24"/>
          <w:lang w:eastAsia="ar-SA"/>
        </w:rPr>
        <w:t xml:space="preserve">. </w:t>
      </w:r>
    </w:p>
    <w:p w14:paraId="39B8C50A" w14:textId="77777777" w:rsidR="00446E21" w:rsidRPr="00F21917" w:rsidRDefault="00446E21" w:rsidP="00446E21">
      <w:pPr>
        <w:pStyle w:val="Styl1"/>
        <w:numPr>
          <w:ilvl w:val="0"/>
          <w:numId w:val="0"/>
        </w:numPr>
        <w:ind w:left="480" w:firstLine="87"/>
        <w:rPr>
          <w:rFonts w:asciiTheme="minorHAnsi" w:hAnsiTheme="minorHAnsi" w:cstheme="minorHAnsi"/>
          <w:b w:val="0"/>
          <w:bCs/>
          <w:sz w:val="24"/>
          <w:szCs w:val="24"/>
        </w:rPr>
      </w:pPr>
    </w:p>
    <w:p w14:paraId="006BDCB0" w14:textId="77777777" w:rsidR="00446E21" w:rsidRPr="003F705E" w:rsidRDefault="00446E21" w:rsidP="003F705E">
      <w:pPr>
        <w:pStyle w:val="Styl3"/>
        <w:numPr>
          <w:ilvl w:val="1"/>
          <w:numId w:val="42"/>
        </w:numPr>
        <w:spacing w:before="240" w:after="240"/>
        <w:rPr>
          <w:color w:val="FF0000"/>
        </w:rPr>
      </w:pPr>
      <w:bookmarkStart w:id="292" w:name="_Toc32912365"/>
      <w:bookmarkStart w:id="293" w:name="_Toc147296768"/>
      <w:bookmarkStart w:id="294" w:name="_Toc158293375"/>
      <w:r w:rsidRPr="003F705E">
        <w:rPr>
          <w:color w:val="FF0000"/>
        </w:rPr>
        <w:t>Specyfikacja usługi sieciowej</w:t>
      </w:r>
      <w:bookmarkEnd w:id="292"/>
      <w:bookmarkEnd w:id="293"/>
      <w:r w:rsidRPr="003F705E">
        <w:rPr>
          <w:color w:val="FF0000"/>
        </w:rPr>
        <w:t xml:space="preserve"> PWIPublisherSoapBinding</w:t>
      </w:r>
      <w:bookmarkEnd w:id="294"/>
    </w:p>
    <w:p w14:paraId="44FE0D6D" w14:textId="77777777" w:rsidR="00446E21" w:rsidRPr="00F21917" w:rsidRDefault="00446E21" w:rsidP="00446E21">
      <w:pPr>
        <w:pStyle w:val="Default"/>
        <w:rPr>
          <w:rFonts w:asciiTheme="minorHAnsi" w:hAnsiTheme="minorHAnsi" w:cstheme="minorHAnsi"/>
          <w:color w:val="auto"/>
        </w:rPr>
      </w:pPr>
      <w:r w:rsidRPr="00F21917">
        <w:rPr>
          <w:rFonts w:asciiTheme="minorHAnsi" w:hAnsiTheme="minorHAnsi" w:cstheme="minorHAnsi"/>
          <w:color w:val="auto"/>
        </w:rPr>
        <w:tab/>
      </w:r>
    </w:p>
    <w:p w14:paraId="6155DEFF" w14:textId="77777777" w:rsidR="00446E21" w:rsidRPr="00F21917" w:rsidRDefault="00446E21" w:rsidP="000A1630">
      <w:pPr>
        <w:pStyle w:val="Default"/>
        <w:ind w:firstLine="567"/>
        <w:rPr>
          <w:rFonts w:asciiTheme="minorHAnsi" w:hAnsiTheme="minorHAnsi" w:cstheme="minorHAnsi"/>
          <w:color w:val="auto"/>
        </w:rPr>
      </w:pPr>
      <w:r w:rsidRPr="00F21917">
        <w:rPr>
          <w:rFonts w:asciiTheme="minorHAnsi" w:hAnsiTheme="minorHAnsi" w:cstheme="minorHAnsi"/>
          <w:color w:val="auto"/>
        </w:rPr>
        <w:t xml:space="preserve">Usługa sieciowa umożliwia: </w:t>
      </w:r>
    </w:p>
    <w:p w14:paraId="3658BE1F" w14:textId="77777777" w:rsidR="00446E21" w:rsidRPr="00EA2F66" w:rsidRDefault="00446E21" w:rsidP="000A1630">
      <w:pPr>
        <w:pStyle w:val="Default"/>
        <w:rPr>
          <w:rFonts w:asciiTheme="minorHAnsi" w:hAnsiTheme="minorHAnsi" w:cstheme="minorHAnsi"/>
          <w:color w:val="585858"/>
        </w:rPr>
      </w:pPr>
    </w:p>
    <w:p w14:paraId="05826ACE" w14:textId="77777777" w:rsidR="00446E21" w:rsidRPr="00F21917" w:rsidRDefault="00446E21" w:rsidP="000A1630">
      <w:pPr>
        <w:pStyle w:val="Default"/>
        <w:spacing w:line="360" w:lineRule="auto"/>
        <w:ind w:left="849"/>
        <w:rPr>
          <w:rFonts w:asciiTheme="minorHAnsi" w:hAnsiTheme="minorHAnsi" w:cstheme="minorHAnsi"/>
          <w:color w:val="auto"/>
        </w:rPr>
      </w:pPr>
      <w:r w:rsidRPr="00F21917">
        <w:rPr>
          <w:rFonts w:asciiTheme="minorHAnsi" w:hAnsiTheme="minorHAnsi" w:cstheme="minorHAnsi"/>
          <w:color w:val="auto"/>
        </w:rPr>
        <w:t xml:space="preserve">• pobranie listy dokumentów (getMessageList). Zwrotna lista dokumentów może być odpowiednio przefiltrowana poprzez przekazanie obiektu – kryterium filtrowania. Bazując na liście zwróconej przez getMessageList usługa udostępnia możliwość pobrania konkretnego dokumentu poprzez metodę getMessage lub getMessageAs. </w:t>
      </w:r>
    </w:p>
    <w:p w14:paraId="77481582" w14:textId="77777777" w:rsidR="00446E21" w:rsidRPr="007C5D95" w:rsidRDefault="00446E21" w:rsidP="000A1630">
      <w:pPr>
        <w:pStyle w:val="Default"/>
        <w:spacing w:line="360" w:lineRule="auto"/>
        <w:ind w:left="141" w:firstLine="708"/>
        <w:rPr>
          <w:rFonts w:asciiTheme="minorHAnsi" w:hAnsiTheme="minorHAnsi" w:cstheme="minorHAnsi"/>
          <w:color w:val="FF0000"/>
        </w:rPr>
      </w:pPr>
      <w:r w:rsidRPr="007C5D95">
        <w:rPr>
          <w:rFonts w:asciiTheme="minorHAnsi" w:hAnsiTheme="minorHAnsi" w:cstheme="minorHAnsi"/>
          <w:color w:val="FF0000"/>
        </w:rPr>
        <w:t xml:space="preserve">• przesłanie dokumentów planistycznych (savePlannedResourceSchedule). </w:t>
      </w:r>
    </w:p>
    <w:p w14:paraId="236E10AB" w14:textId="77777777" w:rsidR="00446E21" w:rsidRPr="007C5D95" w:rsidRDefault="00446E21" w:rsidP="000A1630">
      <w:pPr>
        <w:pStyle w:val="Default"/>
        <w:ind w:firstLine="708"/>
        <w:rPr>
          <w:rFonts w:asciiTheme="minorHAnsi" w:hAnsiTheme="minorHAnsi" w:cstheme="minorHAnsi"/>
          <w:color w:val="FF0000"/>
        </w:rPr>
      </w:pPr>
      <w:r w:rsidRPr="007C5D95">
        <w:rPr>
          <w:rFonts w:asciiTheme="minorHAnsi" w:hAnsiTheme="minorHAnsi" w:cstheme="minorHAnsi"/>
          <w:color w:val="FF0000"/>
        </w:rPr>
        <w:t xml:space="preserve">Usługa znajduje się pod adresem: </w:t>
      </w:r>
    </w:p>
    <w:p w14:paraId="50822E16" w14:textId="77777777" w:rsidR="00446E21" w:rsidRPr="00EA2F66" w:rsidRDefault="00A81BDF" w:rsidP="000A1630">
      <w:pPr>
        <w:pStyle w:val="tekstpodstawowy0"/>
        <w:spacing w:before="0" w:after="0"/>
        <w:ind w:left="567" w:firstLine="360"/>
        <w:rPr>
          <w:rStyle w:val="Hipercze"/>
          <w:sz w:val="24"/>
          <w:szCs w:val="24"/>
        </w:rPr>
      </w:pPr>
      <w:hyperlink r:id="rId28" w:history="1">
        <w:r w:rsidR="00446E21" w:rsidRPr="00EA2F66">
          <w:rPr>
            <w:rStyle w:val="Hipercze"/>
            <w:rFonts w:asciiTheme="minorHAnsi" w:hAnsiTheme="minorHAnsi" w:cstheme="minorHAnsi"/>
            <w:sz w:val="24"/>
            <w:szCs w:val="24"/>
          </w:rPr>
          <w:t>https://pdk.energa-operator.pl/PD_WS/PWIPublisherSoapBinding.asmx</w:t>
        </w:r>
      </w:hyperlink>
      <w:r w:rsidR="00446E21" w:rsidRPr="00EA2F66">
        <w:rPr>
          <w:rStyle w:val="Hipercze"/>
          <w:rFonts w:asciiTheme="minorHAnsi" w:hAnsiTheme="minorHAnsi" w:cstheme="minorHAnsi"/>
          <w:sz w:val="24"/>
          <w:szCs w:val="24"/>
        </w:rPr>
        <w:t xml:space="preserve"> </w:t>
      </w:r>
    </w:p>
    <w:p w14:paraId="2D2EE426" w14:textId="77777777" w:rsidR="00446E21" w:rsidRDefault="00446E21" w:rsidP="000A1630">
      <w:pPr>
        <w:pStyle w:val="tekstpodstawowy0"/>
        <w:spacing w:before="0" w:after="0"/>
        <w:ind w:left="927"/>
        <w:rPr>
          <w:rFonts w:asciiTheme="minorHAnsi" w:eastAsiaTheme="minorHAnsi" w:hAnsiTheme="minorHAnsi" w:cstheme="minorHAnsi"/>
          <w:b/>
          <w:sz w:val="24"/>
          <w:szCs w:val="24"/>
          <w:u w:val="single"/>
          <w:lang w:val="pl-PL" w:eastAsia="en-US"/>
        </w:rPr>
      </w:pPr>
    </w:p>
    <w:p w14:paraId="7AF35DB1" w14:textId="77777777" w:rsidR="00446E21" w:rsidRDefault="00446E21" w:rsidP="000A1630">
      <w:pPr>
        <w:pStyle w:val="tekstpodstawowy0"/>
        <w:spacing w:before="0" w:after="0"/>
        <w:ind w:firstLine="708"/>
        <w:rPr>
          <w:color w:val="585858"/>
          <w:lang w:val="pl-PL"/>
        </w:rPr>
      </w:pPr>
    </w:p>
    <w:p w14:paraId="655E51F9" w14:textId="77777777" w:rsidR="00446E21" w:rsidRPr="007C5D95" w:rsidRDefault="00446E21" w:rsidP="000A1630">
      <w:pPr>
        <w:pStyle w:val="tekstpodstawowy0"/>
        <w:spacing w:before="0" w:after="0"/>
        <w:ind w:firstLine="708"/>
        <w:rPr>
          <w:color w:val="FF0000"/>
          <w:lang w:val="pl-PL"/>
        </w:rPr>
      </w:pPr>
      <w:r w:rsidRPr="007C5D95">
        <w:rPr>
          <w:b/>
          <w:bCs/>
          <w:color w:val="FF0000"/>
        </w:rPr>
        <w:t xml:space="preserve">UWAGA: </w:t>
      </w:r>
      <w:r w:rsidRPr="007C5D95">
        <w:rPr>
          <w:color w:val="FF0000"/>
        </w:rPr>
        <w:t>Dostęp do usługi sieciowej nie obejmuje opcji logowania przez adres e-mail.</w:t>
      </w:r>
    </w:p>
    <w:p w14:paraId="6E7BB544" w14:textId="77777777" w:rsidR="00446E21" w:rsidRPr="007C5D95" w:rsidRDefault="00446E21" w:rsidP="00446E21">
      <w:pPr>
        <w:pStyle w:val="Styl3"/>
        <w:numPr>
          <w:ilvl w:val="0"/>
          <w:numId w:val="0"/>
        </w:numPr>
        <w:ind w:left="927"/>
        <w:rPr>
          <w:rFonts w:asciiTheme="minorHAnsi" w:hAnsiTheme="minorHAnsi" w:cstheme="minorHAnsi"/>
          <w:color w:val="FF0000"/>
        </w:rPr>
      </w:pPr>
    </w:p>
    <w:p w14:paraId="1AE5DC8E" w14:textId="77777777" w:rsidR="00446E21" w:rsidRPr="003F705E" w:rsidRDefault="00446E21" w:rsidP="003F705E">
      <w:pPr>
        <w:pStyle w:val="Styl3"/>
        <w:numPr>
          <w:ilvl w:val="1"/>
          <w:numId w:val="47"/>
        </w:numPr>
        <w:spacing w:before="240" w:after="240"/>
        <w:rPr>
          <w:color w:val="FF0000"/>
        </w:rPr>
      </w:pPr>
      <w:bookmarkStart w:id="295" w:name="__RefHeading__817_1537414602"/>
      <w:bookmarkStart w:id="296" w:name="_Toc32912366"/>
      <w:bookmarkStart w:id="297" w:name="_Toc147296769"/>
      <w:bookmarkStart w:id="298" w:name="_Toc158293376"/>
      <w:bookmarkEnd w:id="295"/>
      <w:r w:rsidRPr="003F705E">
        <w:rPr>
          <w:color w:val="FF0000"/>
        </w:rPr>
        <w:t>Specyfikacja usługi sieciowej PWIPublisherSoapBindingMtom</w:t>
      </w:r>
      <w:bookmarkEnd w:id="298"/>
    </w:p>
    <w:p w14:paraId="7F4AE7F5" w14:textId="77777777" w:rsidR="00446E21" w:rsidRPr="007C5D95" w:rsidRDefault="00446E21" w:rsidP="00446E21">
      <w:pPr>
        <w:pStyle w:val="Styl3"/>
        <w:numPr>
          <w:ilvl w:val="0"/>
          <w:numId w:val="0"/>
        </w:numPr>
        <w:ind w:left="927"/>
        <w:rPr>
          <w:rFonts w:asciiTheme="minorHAnsi" w:hAnsiTheme="minorHAnsi" w:cstheme="minorHAnsi"/>
          <w:color w:val="FF0000"/>
        </w:rPr>
      </w:pPr>
    </w:p>
    <w:p w14:paraId="77B1A0EE" w14:textId="77777777" w:rsidR="00446E21" w:rsidRPr="007C5D95" w:rsidRDefault="00446E21" w:rsidP="000A1630">
      <w:pPr>
        <w:pStyle w:val="Default"/>
        <w:spacing w:line="360" w:lineRule="auto"/>
        <w:ind w:firstLine="567"/>
        <w:rPr>
          <w:rFonts w:asciiTheme="minorHAnsi" w:hAnsiTheme="minorHAnsi" w:cstheme="minorHAnsi"/>
          <w:color w:val="FF0000"/>
        </w:rPr>
      </w:pPr>
      <w:r w:rsidRPr="007C5D95">
        <w:rPr>
          <w:rFonts w:asciiTheme="minorHAnsi" w:hAnsiTheme="minorHAnsi" w:cstheme="minorHAnsi"/>
          <w:color w:val="FF0000"/>
        </w:rPr>
        <w:t xml:space="preserve">Usługa sieciowa umożliwia: </w:t>
      </w:r>
    </w:p>
    <w:p w14:paraId="7477BF45" w14:textId="77777777" w:rsidR="00446E21" w:rsidRPr="007C5D95" w:rsidRDefault="00446E21" w:rsidP="000A1630">
      <w:pPr>
        <w:pStyle w:val="Default"/>
        <w:spacing w:line="360" w:lineRule="auto"/>
        <w:ind w:left="708"/>
        <w:rPr>
          <w:rFonts w:asciiTheme="minorHAnsi" w:hAnsiTheme="minorHAnsi" w:cstheme="minorHAnsi"/>
          <w:color w:val="FF0000"/>
        </w:rPr>
      </w:pPr>
      <w:r w:rsidRPr="007C5D95">
        <w:rPr>
          <w:rFonts w:asciiTheme="minorHAnsi" w:hAnsiTheme="minorHAnsi" w:cstheme="minorHAnsi"/>
          <w:color w:val="FF0000"/>
        </w:rPr>
        <w:t xml:space="preserve">• pobranie konkretnego dokumentu poprzez metodę getMessageAsMtom. </w:t>
      </w:r>
    </w:p>
    <w:p w14:paraId="30F1C12A" w14:textId="77777777" w:rsidR="00446E21" w:rsidRPr="00EA2F66" w:rsidRDefault="00446E21" w:rsidP="000A1630">
      <w:pPr>
        <w:pStyle w:val="Default"/>
        <w:rPr>
          <w:rFonts w:asciiTheme="minorHAnsi" w:hAnsiTheme="minorHAnsi" w:cstheme="minorHAnsi"/>
        </w:rPr>
      </w:pPr>
    </w:p>
    <w:p w14:paraId="458C2EEA" w14:textId="77777777" w:rsidR="00446E21" w:rsidRPr="007C5D95" w:rsidRDefault="00446E21" w:rsidP="000A1630">
      <w:pPr>
        <w:pStyle w:val="Default"/>
        <w:ind w:firstLine="708"/>
        <w:rPr>
          <w:rFonts w:asciiTheme="minorHAnsi" w:hAnsiTheme="minorHAnsi" w:cstheme="minorHAnsi"/>
          <w:color w:val="FF0000"/>
        </w:rPr>
      </w:pPr>
      <w:r w:rsidRPr="007C5D95">
        <w:rPr>
          <w:rFonts w:asciiTheme="minorHAnsi" w:hAnsiTheme="minorHAnsi" w:cstheme="minorHAnsi"/>
          <w:color w:val="FF0000"/>
        </w:rPr>
        <w:t xml:space="preserve">Usługa znajduje się pod adresem: </w:t>
      </w:r>
    </w:p>
    <w:p w14:paraId="2DF0ABDD" w14:textId="77777777" w:rsidR="00446E21" w:rsidRPr="00EA2F66" w:rsidRDefault="00446E21" w:rsidP="000A1630">
      <w:pPr>
        <w:pStyle w:val="tekstpodstawowy0"/>
        <w:spacing w:before="0" w:after="0"/>
        <w:ind w:left="567" w:firstLine="360"/>
        <w:rPr>
          <w:rStyle w:val="Hipercze"/>
          <w:rFonts w:asciiTheme="minorHAnsi" w:hAnsiTheme="minorHAnsi" w:cstheme="minorHAnsi"/>
          <w:sz w:val="24"/>
          <w:szCs w:val="24"/>
        </w:rPr>
      </w:pPr>
      <w:r w:rsidRPr="00EA2F66">
        <w:rPr>
          <w:rStyle w:val="Hipercze"/>
          <w:rFonts w:asciiTheme="minorHAnsi" w:hAnsiTheme="minorHAnsi" w:cstheme="minorHAnsi"/>
          <w:sz w:val="24"/>
          <w:szCs w:val="24"/>
        </w:rPr>
        <w:t>https://pdk.energa-operator.pl/PD_WS/PWIPublisherSoapBindingMtom.svc</w:t>
      </w:r>
    </w:p>
    <w:p w14:paraId="04FE037F" w14:textId="77777777" w:rsidR="00446E21" w:rsidRDefault="00446E21" w:rsidP="000A1630">
      <w:pPr>
        <w:pStyle w:val="Styl3"/>
        <w:numPr>
          <w:ilvl w:val="0"/>
          <w:numId w:val="0"/>
        </w:numPr>
        <w:ind w:left="927"/>
        <w:rPr>
          <w:rFonts w:asciiTheme="minorHAnsi" w:hAnsiTheme="minorHAnsi" w:cstheme="minorHAnsi"/>
        </w:rPr>
      </w:pPr>
    </w:p>
    <w:p w14:paraId="1FD8DA2F" w14:textId="77777777" w:rsidR="00446E21" w:rsidRPr="00F25913" w:rsidRDefault="00446E21" w:rsidP="00F25913">
      <w:pPr>
        <w:pStyle w:val="Default"/>
        <w:ind w:left="709" w:hanging="1"/>
        <w:rPr>
          <w:rFonts w:asciiTheme="minorHAnsi" w:hAnsiTheme="minorHAnsi" w:cstheme="minorHAnsi"/>
          <w:color w:val="FF0000"/>
        </w:rPr>
      </w:pPr>
      <w:bookmarkStart w:id="299" w:name="_Toc148697993"/>
      <w:r w:rsidRPr="00F25913">
        <w:rPr>
          <w:rFonts w:asciiTheme="minorHAnsi" w:hAnsiTheme="minorHAnsi" w:cstheme="minorHAnsi"/>
          <w:color w:val="FF0000"/>
        </w:rPr>
        <w:t>Metoda webowa getMessageAsMtom, służy do pobierania dokumentów przy zastosowaniu kodowania SOAP MTOM. Metoda ta przystosowana jest do pobierania dużych dokumentów („content” większy niż 30MB).</w:t>
      </w:r>
      <w:bookmarkEnd w:id="299"/>
    </w:p>
    <w:p w14:paraId="5D36F5A5" w14:textId="77777777" w:rsidR="00446E21" w:rsidRPr="00EA2F66" w:rsidRDefault="00446E21" w:rsidP="00446E21">
      <w:pPr>
        <w:pStyle w:val="Styl3"/>
        <w:numPr>
          <w:ilvl w:val="0"/>
          <w:numId w:val="0"/>
        </w:numPr>
        <w:ind w:left="709"/>
        <w:rPr>
          <w:rFonts w:asciiTheme="minorHAnsi" w:hAnsiTheme="minorHAnsi" w:cstheme="minorHAnsi"/>
          <w:b w:val="0"/>
          <w:bCs/>
          <w:u w:val="none"/>
        </w:rPr>
      </w:pPr>
    </w:p>
    <w:p w14:paraId="207A9A1A" w14:textId="77777777" w:rsidR="00446E21" w:rsidRPr="003F705E" w:rsidRDefault="00446E21" w:rsidP="003F705E">
      <w:pPr>
        <w:pStyle w:val="Styl3"/>
        <w:numPr>
          <w:ilvl w:val="1"/>
          <w:numId w:val="48"/>
        </w:numPr>
        <w:spacing w:before="240" w:after="240"/>
        <w:rPr>
          <w:color w:val="FF0000"/>
        </w:rPr>
      </w:pPr>
      <w:bookmarkStart w:id="300" w:name="_Toc158293377"/>
      <w:r w:rsidRPr="003F705E">
        <w:rPr>
          <w:color w:val="FF0000"/>
        </w:rPr>
        <w:t>Specyfikacja metody getMessageList</w:t>
      </w:r>
      <w:bookmarkEnd w:id="296"/>
      <w:bookmarkEnd w:id="297"/>
      <w:bookmarkEnd w:id="300"/>
    </w:p>
    <w:p w14:paraId="1A76A526" w14:textId="77777777" w:rsidR="00446E21" w:rsidRPr="00F21917" w:rsidRDefault="00446E21" w:rsidP="00446E21">
      <w:pPr>
        <w:pStyle w:val="tekstpodstawowy0"/>
        <w:rPr>
          <w:rFonts w:asciiTheme="minorHAnsi" w:hAnsiTheme="minorHAnsi" w:cstheme="minorHAnsi"/>
        </w:rPr>
      </w:pPr>
    </w:p>
    <w:tbl>
      <w:tblPr>
        <w:tblpPr w:leftFromText="141" w:rightFromText="141" w:vertAnchor="text" w:horzAnchor="page" w:tblpX="2280" w:tblpY="1"/>
        <w:tblW w:w="12899" w:type="dxa"/>
        <w:tblLayout w:type="fixed"/>
        <w:tblLook w:val="0000" w:firstRow="0" w:lastRow="0" w:firstColumn="0" w:lastColumn="0" w:noHBand="0" w:noVBand="0"/>
      </w:tblPr>
      <w:tblGrid>
        <w:gridCol w:w="2587"/>
        <w:gridCol w:w="1528"/>
        <w:gridCol w:w="8784"/>
      </w:tblGrid>
      <w:tr w:rsidR="00F21917" w:rsidRPr="00F21917" w14:paraId="09DFF92E" w14:textId="77777777" w:rsidTr="004858CF">
        <w:trPr>
          <w:trHeight w:val="286"/>
        </w:trPr>
        <w:tc>
          <w:tcPr>
            <w:tcW w:w="2587" w:type="dxa"/>
            <w:tcBorders>
              <w:top w:val="single" w:sz="1" w:space="0" w:color="000000"/>
              <w:left w:val="single" w:sz="1" w:space="0" w:color="000000"/>
              <w:bottom w:val="single" w:sz="1" w:space="0" w:color="000000"/>
            </w:tcBorders>
            <w:shd w:val="clear" w:color="auto" w:fill="auto"/>
          </w:tcPr>
          <w:p w14:paraId="54AA6424" w14:textId="77777777" w:rsidR="00446E21" w:rsidRPr="00945D36" w:rsidRDefault="00446E21" w:rsidP="004858CF">
            <w:pPr>
              <w:pStyle w:val="NORMALNY0"/>
              <w:rPr>
                <w:rStyle w:val="Pogrubienie"/>
                <w:rFonts w:asciiTheme="minorHAnsi" w:hAnsiTheme="minorHAnsi" w:cstheme="minorHAnsi"/>
                <w:color w:val="auto"/>
                <w:sz w:val="22"/>
                <w:szCs w:val="22"/>
              </w:rPr>
            </w:pPr>
            <w:bookmarkStart w:id="301" w:name="__RefHeading__819_1537414602"/>
            <w:bookmarkEnd w:id="301"/>
            <w:r w:rsidRPr="00945D36">
              <w:rPr>
                <w:rStyle w:val="Pogrubienie"/>
                <w:rFonts w:asciiTheme="minorHAnsi" w:hAnsiTheme="minorHAnsi" w:cstheme="minorHAnsi"/>
                <w:color w:val="auto"/>
                <w:sz w:val="22"/>
                <w:szCs w:val="22"/>
              </w:rPr>
              <w:t>Typ metody</w:t>
            </w:r>
          </w:p>
        </w:tc>
        <w:tc>
          <w:tcPr>
            <w:tcW w:w="10312" w:type="dxa"/>
            <w:gridSpan w:val="2"/>
            <w:tcBorders>
              <w:top w:val="single" w:sz="1" w:space="0" w:color="000000"/>
              <w:left w:val="single" w:sz="1" w:space="0" w:color="000000"/>
              <w:bottom w:val="single" w:sz="1" w:space="0" w:color="000000"/>
              <w:right w:val="single" w:sz="1" w:space="0" w:color="000000"/>
            </w:tcBorders>
            <w:shd w:val="clear" w:color="auto" w:fill="auto"/>
          </w:tcPr>
          <w:p w14:paraId="27D0A1E8" w14:textId="77777777" w:rsidR="00446E21" w:rsidRPr="00945D36" w:rsidRDefault="00446E21"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Żądanie</w:t>
            </w:r>
          </w:p>
        </w:tc>
      </w:tr>
      <w:tr w:rsidR="00F21917" w:rsidRPr="00F21917" w14:paraId="3F575ABE" w14:textId="77777777" w:rsidTr="004858CF">
        <w:trPr>
          <w:trHeight w:val="286"/>
        </w:trPr>
        <w:tc>
          <w:tcPr>
            <w:tcW w:w="12899" w:type="dxa"/>
            <w:gridSpan w:val="3"/>
            <w:tcBorders>
              <w:top w:val="single" w:sz="1" w:space="0" w:color="000000"/>
              <w:left w:val="single" w:sz="1" w:space="0" w:color="000000"/>
              <w:bottom w:val="single" w:sz="1" w:space="0" w:color="000000"/>
              <w:right w:val="single" w:sz="1" w:space="0" w:color="000000"/>
            </w:tcBorders>
            <w:shd w:val="clear" w:color="auto" w:fill="auto"/>
          </w:tcPr>
          <w:p w14:paraId="70672084" w14:textId="77777777" w:rsidR="00446E21" w:rsidRPr="00945D36" w:rsidRDefault="00446E21"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Parametry wywołania</w:t>
            </w:r>
          </w:p>
        </w:tc>
      </w:tr>
      <w:tr w:rsidR="00F21917" w:rsidRPr="00F21917" w14:paraId="3821D861" w14:textId="77777777" w:rsidTr="004858CF">
        <w:tc>
          <w:tcPr>
            <w:tcW w:w="2587" w:type="dxa"/>
            <w:tcBorders>
              <w:top w:val="single" w:sz="1" w:space="0" w:color="000000"/>
              <w:left w:val="single" w:sz="1" w:space="0" w:color="000000"/>
              <w:bottom w:val="single" w:sz="1" w:space="0" w:color="000000"/>
            </w:tcBorders>
            <w:shd w:val="clear" w:color="auto" w:fill="auto"/>
          </w:tcPr>
          <w:p w14:paraId="15410F5B" w14:textId="77777777" w:rsidR="00446E21" w:rsidRPr="00945D36" w:rsidRDefault="00446E21"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Nazwa</w:t>
            </w:r>
          </w:p>
        </w:tc>
        <w:tc>
          <w:tcPr>
            <w:tcW w:w="1528" w:type="dxa"/>
            <w:tcBorders>
              <w:top w:val="single" w:sz="1" w:space="0" w:color="000000"/>
              <w:left w:val="single" w:sz="1" w:space="0" w:color="000000"/>
              <w:bottom w:val="single" w:sz="1" w:space="0" w:color="000000"/>
            </w:tcBorders>
            <w:shd w:val="clear" w:color="auto" w:fill="auto"/>
          </w:tcPr>
          <w:p w14:paraId="7BF6D1D9" w14:textId="77777777" w:rsidR="00446E21" w:rsidRPr="00945D36" w:rsidRDefault="00446E21"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Typ</w:t>
            </w:r>
          </w:p>
        </w:tc>
        <w:tc>
          <w:tcPr>
            <w:tcW w:w="8784" w:type="dxa"/>
            <w:tcBorders>
              <w:top w:val="single" w:sz="1" w:space="0" w:color="000000"/>
              <w:left w:val="single" w:sz="1" w:space="0" w:color="000000"/>
              <w:bottom w:val="single" w:sz="1" w:space="0" w:color="000000"/>
              <w:right w:val="single" w:sz="1" w:space="0" w:color="000000"/>
            </w:tcBorders>
            <w:shd w:val="clear" w:color="auto" w:fill="auto"/>
          </w:tcPr>
          <w:p w14:paraId="46DD7016" w14:textId="77777777" w:rsidR="00446E21" w:rsidRPr="00945D36" w:rsidRDefault="00446E21"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Opis</w:t>
            </w:r>
          </w:p>
        </w:tc>
      </w:tr>
      <w:tr w:rsidR="00F21917" w:rsidRPr="00F21917" w14:paraId="37123A04" w14:textId="77777777" w:rsidTr="004858CF">
        <w:tc>
          <w:tcPr>
            <w:tcW w:w="2587" w:type="dxa"/>
            <w:tcBorders>
              <w:top w:val="single" w:sz="1" w:space="0" w:color="000000"/>
              <w:left w:val="single" w:sz="1" w:space="0" w:color="000000"/>
              <w:bottom w:val="single" w:sz="1" w:space="0" w:color="000000"/>
            </w:tcBorders>
            <w:shd w:val="clear" w:color="auto" w:fill="auto"/>
          </w:tcPr>
          <w:p w14:paraId="0576D9A8" w14:textId="77777777" w:rsidR="00446E21" w:rsidRPr="00945D36" w:rsidRDefault="00446E21"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nodeId</w:t>
            </w:r>
          </w:p>
        </w:tc>
        <w:tc>
          <w:tcPr>
            <w:tcW w:w="1528" w:type="dxa"/>
            <w:tcBorders>
              <w:top w:val="single" w:sz="1" w:space="0" w:color="000000"/>
              <w:left w:val="single" w:sz="1" w:space="0" w:color="000000"/>
              <w:bottom w:val="single" w:sz="1" w:space="0" w:color="000000"/>
            </w:tcBorders>
            <w:shd w:val="clear" w:color="auto" w:fill="auto"/>
          </w:tcPr>
          <w:p w14:paraId="3B88C265" w14:textId="77777777" w:rsidR="00446E21" w:rsidRPr="00945D36" w:rsidRDefault="00446E21"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string</w:t>
            </w:r>
          </w:p>
        </w:tc>
        <w:tc>
          <w:tcPr>
            <w:tcW w:w="8784" w:type="dxa"/>
            <w:tcBorders>
              <w:top w:val="single" w:sz="1" w:space="0" w:color="000000"/>
              <w:left w:val="single" w:sz="1" w:space="0" w:color="000000"/>
              <w:bottom w:val="single" w:sz="1" w:space="0" w:color="000000"/>
              <w:right w:val="single" w:sz="1" w:space="0" w:color="000000"/>
            </w:tcBorders>
            <w:shd w:val="clear" w:color="auto" w:fill="auto"/>
          </w:tcPr>
          <w:p w14:paraId="089677A8" w14:textId="77777777" w:rsidR="00446E21" w:rsidRPr="00945D36" w:rsidRDefault="00446E21" w:rsidP="004858CF">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Id kontrahenta.</w:t>
            </w:r>
          </w:p>
          <w:p w14:paraId="0F792F24" w14:textId="77777777" w:rsidR="00446E21" w:rsidRPr="00945D36" w:rsidRDefault="00446E21" w:rsidP="004858CF">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Domyślnie zwracana jest lista dokumentów ze wszystkich węzłów (kontrahentów) do których „przypięty” jest użytkownik, ale można zawęzić listę dokumentów do konkretnego kontrahenta podając jego Id.</w:t>
            </w:r>
          </w:p>
        </w:tc>
      </w:tr>
      <w:tr w:rsidR="00F21917" w:rsidRPr="00F21917" w14:paraId="6DB25DD7" w14:textId="77777777" w:rsidTr="004858CF">
        <w:tc>
          <w:tcPr>
            <w:tcW w:w="2587" w:type="dxa"/>
            <w:tcBorders>
              <w:top w:val="single" w:sz="1" w:space="0" w:color="000000"/>
              <w:left w:val="single" w:sz="1" w:space="0" w:color="000000"/>
              <w:bottom w:val="single" w:sz="1" w:space="0" w:color="000000"/>
            </w:tcBorders>
            <w:shd w:val="clear" w:color="auto" w:fill="auto"/>
          </w:tcPr>
          <w:p w14:paraId="51487F4C" w14:textId="77777777" w:rsidR="00446E21" w:rsidRPr="00945D36" w:rsidRDefault="00446E21"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msgCriteria</w:t>
            </w:r>
          </w:p>
        </w:tc>
        <w:tc>
          <w:tcPr>
            <w:tcW w:w="1528" w:type="dxa"/>
            <w:tcBorders>
              <w:top w:val="single" w:sz="1" w:space="0" w:color="000000"/>
              <w:left w:val="single" w:sz="1" w:space="0" w:color="000000"/>
              <w:bottom w:val="single" w:sz="1" w:space="0" w:color="000000"/>
            </w:tcBorders>
            <w:shd w:val="clear" w:color="auto" w:fill="auto"/>
          </w:tcPr>
          <w:p w14:paraId="65486A43" w14:textId="77777777" w:rsidR="00446E21" w:rsidRPr="00945D36" w:rsidRDefault="00446E21"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PWIMessageCriteria</w:t>
            </w:r>
          </w:p>
        </w:tc>
        <w:tc>
          <w:tcPr>
            <w:tcW w:w="8784" w:type="dxa"/>
            <w:tcBorders>
              <w:top w:val="single" w:sz="1" w:space="0" w:color="000000"/>
              <w:left w:val="single" w:sz="1" w:space="0" w:color="000000"/>
              <w:bottom w:val="single" w:sz="1" w:space="0" w:color="000000"/>
              <w:right w:val="single" w:sz="1" w:space="0" w:color="000000"/>
            </w:tcBorders>
            <w:shd w:val="clear" w:color="auto" w:fill="auto"/>
          </w:tcPr>
          <w:p w14:paraId="26217C82" w14:textId="77777777" w:rsidR="00446E21" w:rsidRPr="00945D36" w:rsidRDefault="00446E21" w:rsidP="004858CF">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Kryteria wyszukiwania dokumentów. Obiekt złożony zawierający różne parametry wyszukiwania.</w:t>
            </w:r>
          </w:p>
        </w:tc>
      </w:tr>
      <w:tr w:rsidR="00F21917" w:rsidRPr="00F21917" w14:paraId="636786FF" w14:textId="77777777" w:rsidTr="004858CF">
        <w:tc>
          <w:tcPr>
            <w:tcW w:w="12899" w:type="dxa"/>
            <w:gridSpan w:val="3"/>
            <w:tcBorders>
              <w:top w:val="single" w:sz="1" w:space="0" w:color="000000"/>
              <w:left w:val="single" w:sz="1" w:space="0" w:color="000000"/>
              <w:bottom w:val="single" w:sz="1" w:space="0" w:color="000000"/>
              <w:right w:val="single" w:sz="1" w:space="0" w:color="000000"/>
            </w:tcBorders>
            <w:shd w:val="clear" w:color="auto" w:fill="auto"/>
          </w:tcPr>
          <w:p w14:paraId="6EC70068" w14:textId="77777777" w:rsidR="00446E21" w:rsidRPr="00945D36" w:rsidRDefault="00446E21"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Odpowiedź</w:t>
            </w:r>
          </w:p>
        </w:tc>
      </w:tr>
      <w:tr w:rsidR="00F21917" w:rsidRPr="00F21917" w14:paraId="286233D6" w14:textId="77777777" w:rsidTr="004858CF">
        <w:tc>
          <w:tcPr>
            <w:tcW w:w="2587" w:type="dxa"/>
            <w:tcBorders>
              <w:top w:val="single" w:sz="1" w:space="0" w:color="000000"/>
              <w:left w:val="single" w:sz="1" w:space="0" w:color="000000"/>
              <w:bottom w:val="single" w:sz="1" w:space="0" w:color="000000"/>
            </w:tcBorders>
            <w:shd w:val="clear" w:color="auto" w:fill="auto"/>
          </w:tcPr>
          <w:p w14:paraId="15B2D029" w14:textId="77777777" w:rsidR="00446E21" w:rsidRPr="00945D36" w:rsidRDefault="00446E21" w:rsidP="004858CF">
            <w:pPr>
              <w:rPr>
                <w:rFonts w:asciiTheme="minorHAnsi" w:hAnsiTheme="minorHAnsi" w:cstheme="minorHAnsi"/>
                <w:lang w:eastAsia="ar-SA"/>
              </w:rPr>
            </w:pPr>
          </w:p>
        </w:tc>
        <w:tc>
          <w:tcPr>
            <w:tcW w:w="1528" w:type="dxa"/>
            <w:tcBorders>
              <w:top w:val="single" w:sz="1" w:space="0" w:color="000000"/>
              <w:left w:val="single" w:sz="1" w:space="0" w:color="000000"/>
              <w:bottom w:val="single" w:sz="1" w:space="0" w:color="000000"/>
            </w:tcBorders>
            <w:shd w:val="clear" w:color="auto" w:fill="auto"/>
          </w:tcPr>
          <w:p w14:paraId="07E8817A" w14:textId="77777777" w:rsidR="00446E21" w:rsidRPr="00945D36" w:rsidRDefault="00446E21"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PWIMessage[]</w:t>
            </w:r>
          </w:p>
        </w:tc>
        <w:tc>
          <w:tcPr>
            <w:tcW w:w="8784" w:type="dxa"/>
            <w:tcBorders>
              <w:top w:val="single" w:sz="1" w:space="0" w:color="000000"/>
              <w:left w:val="single" w:sz="1" w:space="0" w:color="000000"/>
              <w:bottom w:val="single" w:sz="1" w:space="0" w:color="000000"/>
              <w:right w:val="single" w:sz="1" w:space="0" w:color="000000"/>
            </w:tcBorders>
            <w:shd w:val="clear" w:color="auto" w:fill="auto"/>
          </w:tcPr>
          <w:p w14:paraId="7DBBCADB" w14:textId="77777777" w:rsidR="00446E21" w:rsidRPr="00945D36" w:rsidRDefault="00446E21" w:rsidP="004858CF">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Tablica z listą dokumentów (same nagłówki bez treści dokumentu ).</w:t>
            </w:r>
          </w:p>
        </w:tc>
      </w:tr>
    </w:tbl>
    <w:p w14:paraId="5A6B7162" w14:textId="77777777" w:rsidR="00446E21" w:rsidRPr="00F21917" w:rsidRDefault="00446E21" w:rsidP="00446E21">
      <w:pPr>
        <w:rPr>
          <w:rFonts w:asciiTheme="minorHAnsi" w:hAnsiTheme="minorHAnsi" w:cstheme="minorHAnsi"/>
        </w:rPr>
      </w:pPr>
      <w:r w:rsidRPr="00F21917">
        <w:rPr>
          <w:rFonts w:asciiTheme="minorHAnsi" w:hAnsiTheme="minorHAnsi" w:cstheme="minorHAnsi"/>
        </w:rPr>
        <w:tab/>
      </w:r>
    </w:p>
    <w:p w14:paraId="66E991DE" w14:textId="77777777" w:rsidR="00446E21" w:rsidRPr="00F21917" w:rsidRDefault="00446E21" w:rsidP="00446E21">
      <w:pPr>
        <w:rPr>
          <w:rFonts w:asciiTheme="minorHAnsi" w:hAnsiTheme="minorHAnsi" w:cstheme="minorHAnsi"/>
        </w:rPr>
      </w:pPr>
    </w:p>
    <w:p w14:paraId="298DE69D" w14:textId="77777777" w:rsidR="00446E21" w:rsidRPr="00F21917" w:rsidRDefault="00446E21" w:rsidP="00446E21">
      <w:pPr>
        <w:rPr>
          <w:rFonts w:asciiTheme="minorHAnsi" w:hAnsiTheme="minorHAnsi" w:cstheme="minorHAnsi"/>
        </w:rPr>
      </w:pPr>
    </w:p>
    <w:p w14:paraId="43D4DD44" w14:textId="77777777" w:rsidR="00446E21" w:rsidRPr="00F21917" w:rsidRDefault="00446E21" w:rsidP="00446E21">
      <w:pPr>
        <w:rPr>
          <w:rFonts w:asciiTheme="minorHAnsi" w:hAnsiTheme="minorHAnsi" w:cstheme="minorHAnsi"/>
        </w:rPr>
      </w:pPr>
    </w:p>
    <w:p w14:paraId="58395770" w14:textId="77777777" w:rsidR="00446E21" w:rsidRPr="00F21917" w:rsidRDefault="00446E21" w:rsidP="00446E21">
      <w:pPr>
        <w:rPr>
          <w:rFonts w:asciiTheme="minorHAnsi" w:hAnsiTheme="minorHAnsi" w:cstheme="minorHAnsi"/>
        </w:rPr>
      </w:pPr>
    </w:p>
    <w:p w14:paraId="2ADC4672" w14:textId="77777777" w:rsidR="00446E21" w:rsidRPr="00F21917" w:rsidRDefault="00446E21" w:rsidP="00446E21">
      <w:pPr>
        <w:rPr>
          <w:rFonts w:asciiTheme="minorHAnsi" w:hAnsiTheme="minorHAnsi" w:cstheme="minorHAnsi"/>
        </w:rPr>
      </w:pPr>
    </w:p>
    <w:p w14:paraId="5F874653" w14:textId="77777777" w:rsidR="00446E21" w:rsidRPr="00F21917" w:rsidRDefault="00446E21" w:rsidP="00446E21">
      <w:pPr>
        <w:rPr>
          <w:rFonts w:asciiTheme="minorHAnsi" w:hAnsiTheme="minorHAnsi" w:cstheme="minorHAnsi"/>
        </w:rPr>
      </w:pPr>
    </w:p>
    <w:p w14:paraId="63A1BFDB" w14:textId="77777777" w:rsidR="00446E21" w:rsidRPr="00F21917" w:rsidRDefault="00446E21" w:rsidP="00446E21">
      <w:pPr>
        <w:rPr>
          <w:rFonts w:asciiTheme="minorHAnsi" w:hAnsiTheme="minorHAnsi" w:cstheme="minorHAnsi"/>
        </w:rPr>
      </w:pPr>
    </w:p>
    <w:p w14:paraId="4F4A2F5E" w14:textId="77777777" w:rsidR="00446E21" w:rsidRPr="00F21917" w:rsidRDefault="00446E21" w:rsidP="00446E21">
      <w:pPr>
        <w:rPr>
          <w:rFonts w:asciiTheme="minorHAnsi" w:hAnsiTheme="minorHAnsi" w:cstheme="minorHAnsi"/>
        </w:rPr>
      </w:pPr>
    </w:p>
    <w:p w14:paraId="6C07F7D2" w14:textId="77777777" w:rsidR="00446E21" w:rsidRPr="00F21917" w:rsidRDefault="00446E21" w:rsidP="00446E21">
      <w:pPr>
        <w:rPr>
          <w:rFonts w:asciiTheme="minorHAnsi" w:hAnsiTheme="minorHAnsi" w:cstheme="minorHAnsi"/>
        </w:rPr>
      </w:pPr>
    </w:p>
    <w:p w14:paraId="08BB28DB" w14:textId="77777777" w:rsidR="00446E21" w:rsidRPr="00F21917" w:rsidRDefault="00446E21" w:rsidP="00446E21">
      <w:pPr>
        <w:rPr>
          <w:rFonts w:asciiTheme="minorHAnsi" w:hAnsiTheme="minorHAnsi" w:cstheme="minorHAnsi"/>
        </w:rPr>
      </w:pPr>
    </w:p>
    <w:p w14:paraId="0F1B0CE3" w14:textId="77777777" w:rsidR="00446E21" w:rsidRPr="00F21917" w:rsidRDefault="00446E21" w:rsidP="00446E21">
      <w:pPr>
        <w:rPr>
          <w:rFonts w:asciiTheme="minorHAnsi" w:hAnsiTheme="minorHAnsi" w:cstheme="minorHAnsi"/>
        </w:rPr>
      </w:pPr>
    </w:p>
    <w:p w14:paraId="1BCA2434" w14:textId="77777777" w:rsidR="00446E21" w:rsidRPr="00F21917" w:rsidRDefault="00446E21" w:rsidP="00446E21">
      <w:pPr>
        <w:rPr>
          <w:rFonts w:asciiTheme="minorHAnsi" w:hAnsiTheme="minorHAnsi" w:cstheme="minorHAnsi"/>
        </w:rPr>
      </w:pPr>
    </w:p>
    <w:p w14:paraId="34DB9A29" w14:textId="77777777" w:rsidR="00446E21" w:rsidRPr="00F21917" w:rsidRDefault="00446E21" w:rsidP="00446E21">
      <w:pPr>
        <w:rPr>
          <w:rFonts w:asciiTheme="minorHAnsi" w:hAnsiTheme="minorHAnsi" w:cstheme="minorHAnsi"/>
        </w:rPr>
      </w:pPr>
    </w:p>
    <w:p w14:paraId="67B5E45E" w14:textId="77777777" w:rsidR="00446E21" w:rsidRPr="00F21917" w:rsidRDefault="00446E21" w:rsidP="00446E21">
      <w:pPr>
        <w:rPr>
          <w:rFonts w:asciiTheme="minorHAnsi" w:hAnsiTheme="minorHAnsi" w:cstheme="minorHAnsi"/>
        </w:rPr>
      </w:pPr>
    </w:p>
    <w:p w14:paraId="4806E34F" w14:textId="77777777" w:rsidR="00446E21" w:rsidRPr="00F21917" w:rsidRDefault="00446E21" w:rsidP="00446E21">
      <w:pPr>
        <w:rPr>
          <w:rFonts w:asciiTheme="minorHAnsi" w:hAnsiTheme="minorHAnsi" w:cstheme="minorHAnsi"/>
        </w:rPr>
      </w:pPr>
    </w:p>
    <w:p w14:paraId="4B4B1C86" w14:textId="77777777" w:rsidR="00446E21" w:rsidRPr="00F21917" w:rsidRDefault="00446E21" w:rsidP="00446E21">
      <w:pPr>
        <w:pStyle w:val="NORMALNY0"/>
        <w:rPr>
          <w:b/>
          <w:bCs/>
          <w:color w:val="auto"/>
        </w:rPr>
      </w:pPr>
      <w:r w:rsidRPr="00F21917">
        <w:rPr>
          <w:rFonts w:asciiTheme="minorHAnsi" w:hAnsiTheme="minorHAnsi" w:cstheme="minorHAnsi"/>
          <w:color w:val="auto"/>
          <w:lang w:val="pl-PL"/>
        </w:rPr>
        <w:tab/>
      </w:r>
      <w:r w:rsidRPr="00F21917">
        <w:rPr>
          <w:b/>
          <w:bCs/>
          <w:color w:val="auto"/>
        </w:rPr>
        <w:t>Opis obiektu PWIMessageCriteria:</w:t>
      </w:r>
    </w:p>
    <w:p w14:paraId="1B921DD1" w14:textId="77777777" w:rsidR="00446E21" w:rsidRPr="00F21917" w:rsidRDefault="00446E21" w:rsidP="00F21917">
      <w:pPr>
        <w:pStyle w:val="NORMALNY0"/>
        <w:tabs>
          <w:tab w:val="num" w:pos="360"/>
        </w:tabs>
        <w:rPr>
          <w:rFonts w:ascii="Arial-BoldMT" w:hAnsi="Arial-BoldMT" w:cs="Arial-BoldMT"/>
          <w:b/>
          <w:bCs/>
          <w:color w:val="auto"/>
          <w:lang w:eastAsia="pl-PL"/>
        </w:rPr>
      </w:pPr>
      <w:r w:rsidRPr="00F21917">
        <w:rPr>
          <w:color w:val="auto"/>
          <w:lang w:eastAsia="pl-PL"/>
        </w:rPr>
        <w:lastRenderedPageBreak/>
        <w:t xml:space="preserve">Nazwa parametru: </w:t>
      </w:r>
      <w:r w:rsidRPr="00F21917">
        <w:rPr>
          <w:rStyle w:val="Pogrubienie"/>
          <w:color w:val="auto"/>
          <w:lang w:eastAsia="pl-PL"/>
        </w:rPr>
        <w:t>typeId</w:t>
      </w:r>
    </w:p>
    <w:p w14:paraId="4F8EAC4C" w14:textId="77777777" w:rsidR="00446E21" w:rsidRPr="00F21917" w:rsidRDefault="00446E21" w:rsidP="00446E21">
      <w:pPr>
        <w:pStyle w:val="NORMALNY0"/>
        <w:ind w:firstLine="708"/>
        <w:rPr>
          <w:color w:val="auto"/>
          <w:lang w:eastAsia="pl-PL"/>
        </w:rPr>
      </w:pPr>
      <w:r w:rsidRPr="00F21917">
        <w:rPr>
          <w:color w:val="auto"/>
          <w:lang w:eastAsia="pl-PL"/>
        </w:rPr>
        <w:t>Typ parametru: string</w:t>
      </w:r>
    </w:p>
    <w:p w14:paraId="2F74C37D" w14:textId="5C3B7402" w:rsidR="00446E21" w:rsidRPr="00F21917" w:rsidRDefault="00446E21" w:rsidP="00446E21">
      <w:pPr>
        <w:pStyle w:val="NORMALNY0"/>
        <w:ind w:left="708"/>
        <w:rPr>
          <w:color w:val="auto"/>
          <w:lang w:val="pl-PL" w:eastAsia="pl-PL"/>
        </w:rPr>
      </w:pPr>
      <w:r w:rsidRPr="00F21917">
        <w:rPr>
          <w:color w:val="auto"/>
          <w:lang w:val="pl-PL" w:eastAsia="pl-PL"/>
        </w:rPr>
        <w:t>Opis parametru: Kod typu komunikatu, który ma być zwrócony, np. „DPZ”, „UDPM”, „UDPMk”, „UDPP”, „UDPPk”, „DDG” (zarówno dokumenty zapisane w formacie DDG jak i DDG2), „DDP”, „DDPM</w:t>
      </w:r>
      <w:r w:rsidRPr="003A7D78">
        <w:rPr>
          <w:color w:val="auto"/>
          <w:lang w:val="pl-PL" w:eastAsia="pl-PL"/>
        </w:rPr>
        <w:t>”,”DDPZ”,”DDPZM”,”</w:t>
      </w:r>
      <w:r w:rsidR="003A7D78">
        <w:rPr>
          <w:color w:val="auto"/>
          <w:lang w:val="pl-PL" w:eastAsia="pl-PL"/>
        </w:rPr>
        <w:t>DDS”, „DPZS”,</w:t>
      </w:r>
      <w:r w:rsidRPr="003A7D78">
        <w:rPr>
          <w:color w:val="auto"/>
          <w:lang w:val="pl-PL"/>
        </w:rPr>
        <w:t xml:space="preserve"> </w:t>
      </w:r>
      <w:r w:rsidR="003A7D78" w:rsidRPr="003A7D78">
        <w:rPr>
          <w:color w:val="FF0000"/>
          <w:lang w:val="pl-PL"/>
        </w:rPr>
        <w:t>„</w:t>
      </w:r>
      <w:r w:rsidRPr="007C5D95">
        <w:rPr>
          <w:color w:val="FF0000"/>
          <w:lang w:val="pl-PL"/>
        </w:rPr>
        <w:t>DPZMDD</w:t>
      </w:r>
      <w:r w:rsidRPr="007C5D95">
        <w:rPr>
          <w:color w:val="FF0000"/>
          <w:lang w:val="pl-PL" w:eastAsia="pl-PL"/>
        </w:rPr>
        <w:t>”,”</w:t>
      </w:r>
      <w:r w:rsidRPr="007C5D95">
        <w:rPr>
          <w:color w:val="FF0000"/>
          <w:lang w:val="pl-PL"/>
        </w:rPr>
        <w:t xml:space="preserve"> DPZMB</w:t>
      </w:r>
      <w:r w:rsidRPr="007C5D95">
        <w:rPr>
          <w:color w:val="FF0000"/>
          <w:lang w:val="pl-PL" w:eastAsia="pl-PL"/>
        </w:rPr>
        <w:t>”,”</w:t>
      </w:r>
      <w:r w:rsidRPr="007C5D95">
        <w:rPr>
          <w:color w:val="FF0000"/>
          <w:lang w:val="pl-PL"/>
        </w:rPr>
        <w:t xml:space="preserve"> DPRPMDD</w:t>
      </w:r>
      <w:r w:rsidRPr="007C5D95">
        <w:rPr>
          <w:color w:val="FF0000"/>
          <w:lang w:val="pl-PL" w:eastAsia="pl-PL"/>
        </w:rPr>
        <w:t>”,”</w:t>
      </w:r>
      <w:r w:rsidRPr="007C5D95">
        <w:rPr>
          <w:color w:val="FF0000"/>
          <w:lang w:val="pl-PL"/>
        </w:rPr>
        <w:t xml:space="preserve"> DPRPMB</w:t>
      </w:r>
      <w:r w:rsidRPr="00F21917">
        <w:rPr>
          <w:color w:val="auto"/>
          <w:lang w:val="pl-PL" w:eastAsia="pl-PL"/>
        </w:rPr>
        <w:t>”.</w:t>
      </w:r>
    </w:p>
    <w:p w14:paraId="2D7C711F" w14:textId="77777777" w:rsidR="00446E21" w:rsidRPr="00F21917" w:rsidRDefault="00446E21" w:rsidP="00F21917">
      <w:pPr>
        <w:pStyle w:val="NORMALNY0"/>
        <w:tabs>
          <w:tab w:val="num" w:pos="360"/>
        </w:tabs>
        <w:rPr>
          <w:rFonts w:ascii="Arial-BoldMT" w:hAnsi="Arial-BoldMT" w:cs="Arial-BoldMT"/>
          <w:b/>
          <w:bCs/>
          <w:color w:val="auto"/>
          <w:lang w:eastAsia="pl-PL"/>
        </w:rPr>
      </w:pPr>
      <w:r w:rsidRPr="00F21917">
        <w:rPr>
          <w:color w:val="auto"/>
          <w:lang w:eastAsia="pl-PL"/>
        </w:rPr>
        <w:t xml:space="preserve">Nazwa parametru: </w:t>
      </w:r>
      <w:r w:rsidRPr="00F21917">
        <w:rPr>
          <w:rStyle w:val="Pogrubienie"/>
          <w:color w:val="auto"/>
          <w:lang w:eastAsia="pl-PL"/>
        </w:rPr>
        <w:t>fromTimespamp, toTimestamp</w:t>
      </w:r>
    </w:p>
    <w:p w14:paraId="1A0C7C85" w14:textId="77777777" w:rsidR="00446E21" w:rsidRPr="00F21917" w:rsidRDefault="00446E21" w:rsidP="00446E21">
      <w:pPr>
        <w:pStyle w:val="NORMALNY0"/>
        <w:ind w:firstLine="708"/>
        <w:rPr>
          <w:color w:val="auto"/>
          <w:lang w:eastAsia="pl-PL"/>
        </w:rPr>
      </w:pPr>
      <w:r w:rsidRPr="00F21917">
        <w:rPr>
          <w:color w:val="auto"/>
          <w:lang w:eastAsia="pl-PL"/>
        </w:rPr>
        <w:t>Typ parametru: PWIDateTime</w:t>
      </w:r>
    </w:p>
    <w:p w14:paraId="6C11AE04" w14:textId="77777777" w:rsidR="00446E21" w:rsidRPr="00F21917" w:rsidRDefault="00446E21" w:rsidP="00446E21">
      <w:pPr>
        <w:pStyle w:val="NORMALNY0"/>
        <w:ind w:firstLine="708"/>
        <w:rPr>
          <w:color w:val="auto"/>
          <w:lang w:val="pl-PL" w:eastAsia="pl-PL"/>
        </w:rPr>
      </w:pPr>
      <w:r w:rsidRPr="00F21917">
        <w:rPr>
          <w:color w:val="auto"/>
          <w:lang w:val="pl-PL" w:eastAsia="pl-PL"/>
        </w:rPr>
        <w:t>Opis parametru: Dolna i górna granica czasu utworzenia dokumentu w PDK</w:t>
      </w:r>
    </w:p>
    <w:p w14:paraId="7D4DB607" w14:textId="77777777" w:rsidR="00446E21" w:rsidRPr="00F21917" w:rsidRDefault="00446E21" w:rsidP="00F21917">
      <w:pPr>
        <w:pStyle w:val="NORMALNY0"/>
        <w:tabs>
          <w:tab w:val="num" w:pos="360"/>
        </w:tabs>
        <w:rPr>
          <w:rFonts w:ascii="Arial-BoldMT" w:hAnsi="Arial-BoldMT" w:cs="Arial-BoldMT"/>
          <w:b/>
          <w:bCs/>
          <w:color w:val="auto"/>
          <w:lang w:eastAsia="pl-PL"/>
        </w:rPr>
      </w:pPr>
      <w:r w:rsidRPr="00F21917">
        <w:rPr>
          <w:color w:val="auto"/>
          <w:lang w:eastAsia="pl-PL"/>
        </w:rPr>
        <w:t xml:space="preserve">Nazwa parametru: </w:t>
      </w:r>
      <w:r w:rsidRPr="00F21917">
        <w:rPr>
          <w:rStyle w:val="Pogrubienie"/>
          <w:color w:val="auto"/>
          <w:lang w:eastAsia="pl-PL"/>
        </w:rPr>
        <w:t>fromDate, toDate</w:t>
      </w:r>
    </w:p>
    <w:p w14:paraId="294D1E02" w14:textId="77777777" w:rsidR="00446E21" w:rsidRPr="00F21917" w:rsidRDefault="00446E21" w:rsidP="00446E21">
      <w:pPr>
        <w:pStyle w:val="NORMALNY0"/>
        <w:ind w:firstLine="708"/>
        <w:rPr>
          <w:color w:val="auto"/>
          <w:lang w:eastAsia="pl-PL"/>
        </w:rPr>
      </w:pPr>
      <w:r w:rsidRPr="00F21917">
        <w:rPr>
          <w:color w:val="auto"/>
          <w:lang w:eastAsia="pl-PL"/>
        </w:rPr>
        <w:t>Typ parametru: PWIDateTime</w:t>
      </w:r>
    </w:p>
    <w:p w14:paraId="0E85091F" w14:textId="77777777" w:rsidR="00446E21" w:rsidRPr="00F21917" w:rsidRDefault="00446E21" w:rsidP="00446E21">
      <w:pPr>
        <w:pStyle w:val="NORMALNY0"/>
        <w:ind w:left="708"/>
        <w:rPr>
          <w:color w:val="auto"/>
          <w:lang w:val="pl-PL" w:eastAsia="pl-PL"/>
        </w:rPr>
      </w:pPr>
      <w:r w:rsidRPr="00F21917">
        <w:rPr>
          <w:color w:val="auto"/>
          <w:lang w:val="pl-PL" w:eastAsia="pl-PL"/>
        </w:rPr>
        <w:t>Opis parametru: Dolna i górna data biznesowa dokumentu w PDK</w:t>
      </w:r>
    </w:p>
    <w:p w14:paraId="20BBAE4D" w14:textId="77777777" w:rsidR="00446E21" w:rsidRPr="00F21917" w:rsidRDefault="00446E21" w:rsidP="00446E21">
      <w:pPr>
        <w:pStyle w:val="NORMALNY0"/>
        <w:ind w:firstLine="708"/>
        <w:rPr>
          <w:color w:val="auto"/>
          <w:lang w:val="pl-PL" w:eastAsia="pl-PL"/>
        </w:rPr>
      </w:pPr>
      <w:r w:rsidRPr="00F21917">
        <w:rPr>
          <w:color w:val="auto"/>
          <w:lang w:val="pl-PL" w:eastAsia="pl-PL"/>
        </w:rPr>
        <w:t xml:space="preserve">Przykład: dokumenty dla doby biznesowej </w:t>
      </w:r>
      <w:r w:rsidRPr="007C5D95">
        <w:rPr>
          <w:color w:val="FF0000"/>
          <w:lang w:val="pl-PL" w:eastAsia="pl-PL"/>
        </w:rPr>
        <w:t xml:space="preserve">2020-05-01 </w:t>
      </w:r>
      <w:r w:rsidRPr="00F21917">
        <w:rPr>
          <w:color w:val="auto"/>
          <w:lang w:val="pl-PL" w:eastAsia="pl-PL"/>
        </w:rPr>
        <w:t>należy ustawić powyższe daty w następujący sposób:</w:t>
      </w:r>
    </w:p>
    <w:p w14:paraId="5B1A70C0" w14:textId="77777777" w:rsidR="00446E21" w:rsidRPr="00F21917" w:rsidRDefault="00446E21" w:rsidP="00446E21">
      <w:pPr>
        <w:pStyle w:val="NORMALNY0"/>
        <w:ind w:firstLine="708"/>
        <w:rPr>
          <w:color w:val="auto"/>
          <w:lang w:eastAsia="pl-PL"/>
        </w:rPr>
      </w:pPr>
      <w:r w:rsidRPr="00F21917">
        <w:rPr>
          <w:color w:val="auto"/>
          <w:lang w:eastAsia="pl-PL"/>
        </w:rPr>
        <w:t>fromDate=</w:t>
      </w:r>
      <w:r w:rsidRPr="007C5D95">
        <w:rPr>
          <w:color w:val="FF0000"/>
          <w:lang w:eastAsia="pl-PL"/>
        </w:rPr>
        <w:t>2020-05-01</w:t>
      </w:r>
    </w:p>
    <w:p w14:paraId="2064591B" w14:textId="77777777" w:rsidR="00446E21" w:rsidRPr="00F21917" w:rsidRDefault="00446E21" w:rsidP="00446E21">
      <w:pPr>
        <w:pStyle w:val="NORMALNY0"/>
        <w:ind w:firstLine="708"/>
        <w:rPr>
          <w:color w:val="auto"/>
          <w:lang w:eastAsia="pl-PL"/>
        </w:rPr>
      </w:pPr>
      <w:r w:rsidRPr="00F21917">
        <w:rPr>
          <w:color w:val="auto"/>
          <w:lang w:val="x-none" w:eastAsia="pl-PL"/>
        </w:rPr>
        <w:t>toDate=</w:t>
      </w:r>
      <w:r w:rsidRPr="007C5D95">
        <w:rPr>
          <w:color w:val="FF0000"/>
          <w:lang w:val="x-none" w:eastAsia="pl-PL"/>
        </w:rPr>
        <w:t>20</w:t>
      </w:r>
      <w:r w:rsidRPr="007C5D95">
        <w:rPr>
          <w:color w:val="FF0000"/>
          <w:lang w:eastAsia="pl-PL"/>
        </w:rPr>
        <w:t>20</w:t>
      </w:r>
      <w:r w:rsidRPr="007C5D95">
        <w:rPr>
          <w:color w:val="FF0000"/>
          <w:lang w:val="x-none" w:eastAsia="pl-PL"/>
        </w:rPr>
        <w:t>-</w:t>
      </w:r>
      <w:r w:rsidRPr="007C5D95">
        <w:rPr>
          <w:color w:val="FF0000"/>
          <w:lang w:eastAsia="pl-PL"/>
        </w:rPr>
        <w:t>05</w:t>
      </w:r>
      <w:r w:rsidRPr="007C5D95">
        <w:rPr>
          <w:color w:val="FF0000"/>
          <w:lang w:val="x-none" w:eastAsia="pl-PL"/>
        </w:rPr>
        <w:t>-</w:t>
      </w:r>
      <w:r w:rsidRPr="007C5D95">
        <w:rPr>
          <w:color w:val="FF0000"/>
          <w:lang w:eastAsia="pl-PL"/>
        </w:rPr>
        <w:t>01</w:t>
      </w:r>
    </w:p>
    <w:p w14:paraId="44BB351A" w14:textId="77777777" w:rsidR="00446E21" w:rsidRPr="00F21917" w:rsidRDefault="00446E21" w:rsidP="00F21917">
      <w:pPr>
        <w:pStyle w:val="NORMALNY0"/>
        <w:tabs>
          <w:tab w:val="num" w:pos="360"/>
        </w:tabs>
        <w:rPr>
          <w:color w:val="auto"/>
          <w:lang w:eastAsia="pl-PL"/>
        </w:rPr>
      </w:pPr>
      <w:r w:rsidRPr="00F21917">
        <w:rPr>
          <w:color w:val="auto"/>
          <w:lang w:eastAsia="pl-PL"/>
        </w:rPr>
        <w:t xml:space="preserve">Nazwa parametru: </w:t>
      </w:r>
      <w:r w:rsidRPr="00F21917">
        <w:rPr>
          <w:rStyle w:val="Pogrubienie"/>
          <w:color w:val="auto"/>
          <w:lang w:eastAsia="pl-PL"/>
        </w:rPr>
        <w:t>readFlag</w:t>
      </w:r>
    </w:p>
    <w:p w14:paraId="5CF10D8C" w14:textId="77777777" w:rsidR="00446E21" w:rsidRPr="00F21917" w:rsidRDefault="00446E21" w:rsidP="00446E21">
      <w:pPr>
        <w:pStyle w:val="NORMALNY0"/>
        <w:ind w:firstLine="708"/>
        <w:rPr>
          <w:color w:val="auto"/>
          <w:lang w:eastAsia="pl-PL"/>
        </w:rPr>
      </w:pPr>
      <w:r w:rsidRPr="00F21917">
        <w:rPr>
          <w:color w:val="auto"/>
          <w:lang w:eastAsia="pl-PL"/>
        </w:rPr>
        <w:t>Typ parametru: int</w:t>
      </w:r>
    </w:p>
    <w:p w14:paraId="26A18B4D" w14:textId="77777777" w:rsidR="00446E21" w:rsidRPr="00F21917" w:rsidRDefault="00446E21" w:rsidP="00446E21">
      <w:pPr>
        <w:pStyle w:val="NORMALNY0"/>
        <w:ind w:firstLine="708"/>
        <w:rPr>
          <w:color w:val="auto"/>
          <w:lang w:val="pl-PL" w:eastAsia="pl-PL"/>
        </w:rPr>
      </w:pPr>
      <w:r w:rsidRPr="00F21917">
        <w:rPr>
          <w:color w:val="auto"/>
          <w:lang w:val="pl-PL" w:eastAsia="pl-PL"/>
        </w:rPr>
        <w:t>Opis parametru: Flaga odczytu dokumentu (0 - dowolny stan, 1 - tylko już odczytane, 2 - tylko jeszcze nieodczytane (niepobrane))</w:t>
      </w:r>
    </w:p>
    <w:p w14:paraId="1E69E1D7" w14:textId="77777777" w:rsidR="00446E21" w:rsidRPr="00F21917" w:rsidRDefault="00446E21" w:rsidP="00F21917">
      <w:pPr>
        <w:pStyle w:val="NORMALNY0"/>
        <w:tabs>
          <w:tab w:val="num" w:pos="360"/>
        </w:tabs>
        <w:rPr>
          <w:rFonts w:ascii="Arial-BoldMT" w:hAnsi="Arial-BoldMT" w:cs="Arial-BoldMT"/>
          <w:color w:val="auto"/>
          <w:lang w:eastAsia="pl-PL"/>
        </w:rPr>
      </w:pPr>
      <w:r w:rsidRPr="00F21917">
        <w:rPr>
          <w:color w:val="auto"/>
          <w:lang w:eastAsia="pl-PL"/>
        </w:rPr>
        <w:t xml:space="preserve">Nazwa parametru: </w:t>
      </w:r>
      <w:r w:rsidRPr="00F21917">
        <w:rPr>
          <w:rStyle w:val="Pogrubienie"/>
          <w:color w:val="auto"/>
          <w:lang w:eastAsia="pl-PL"/>
        </w:rPr>
        <w:t>maxMessageListSize</w:t>
      </w:r>
    </w:p>
    <w:p w14:paraId="5F09B8EA" w14:textId="77777777" w:rsidR="00446E21" w:rsidRPr="00F21917" w:rsidRDefault="00446E21" w:rsidP="00446E21">
      <w:pPr>
        <w:pStyle w:val="NORMALNY0"/>
        <w:ind w:firstLine="708"/>
        <w:rPr>
          <w:color w:val="auto"/>
          <w:lang w:eastAsia="pl-PL"/>
        </w:rPr>
      </w:pPr>
      <w:r w:rsidRPr="00F21917">
        <w:rPr>
          <w:color w:val="auto"/>
          <w:lang w:eastAsia="pl-PL"/>
        </w:rPr>
        <w:t>Typ parametru: int</w:t>
      </w:r>
    </w:p>
    <w:p w14:paraId="1307D19C" w14:textId="77777777" w:rsidR="00446E21" w:rsidRPr="00F21917" w:rsidRDefault="00446E21" w:rsidP="00446E21">
      <w:pPr>
        <w:pStyle w:val="NORMALNY0"/>
        <w:ind w:firstLine="708"/>
        <w:rPr>
          <w:color w:val="auto"/>
          <w:lang w:val="x-none" w:eastAsia="pl-PL"/>
        </w:rPr>
      </w:pPr>
      <w:r w:rsidRPr="00F21917">
        <w:rPr>
          <w:color w:val="auto"/>
          <w:lang w:val="x-none" w:eastAsia="pl-PL"/>
        </w:rPr>
        <w:t>Opis parametru: Maksymalna liczba zwracanych dokumentów (domyślnie 50)</w:t>
      </w:r>
    </w:p>
    <w:p w14:paraId="760B1BB0" w14:textId="77777777" w:rsidR="00470DF6" w:rsidRPr="003F705E" w:rsidRDefault="00470DF6" w:rsidP="003F705E">
      <w:pPr>
        <w:pStyle w:val="Styl3"/>
        <w:numPr>
          <w:ilvl w:val="1"/>
          <w:numId w:val="49"/>
        </w:numPr>
        <w:spacing w:before="240" w:after="240"/>
        <w:rPr>
          <w:color w:val="FF0000"/>
        </w:rPr>
      </w:pPr>
      <w:bookmarkStart w:id="302" w:name="_Toc158293378"/>
      <w:r w:rsidRPr="003F705E">
        <w:rPr>
          <w:color w:val="FF0000"/>
        </w:rPr>
        <w:t>Specyfikacja metody getMessage</w:t>
      </w:r>
      <w:bookmarkEnd w:id="302"/>
    </w:p>
    <w:p w14:paraId="23323570" w14:textId="77777777" w:rsidR="00470DF6" w:rsidRPr="00F21917" w:rsidRDefault="00470DF6" w:rsidP="00470DF6">
      <w:pPr>
        <w:pStyle w:val="NORMALNY0"/>
        <w:ind w:firstLine="708"/>
        <w:rPr>
          <w:color w:val="auto"/>
          <w:lang w:val="x-none" w:eastAsia="pl-PL"/>
        </w:rPr>
      </w:pPr>
    </w:p>
    <w:tbl>
      <w:tblPr>
        <w:tblW w:w="13177" w:type="dxa"/>
        <w:tblInd w:w="997" w:type="dxa"/>
        <w:tblLayout w:type="fixed"/>
        <w:tblLook w:val="0000" w:firstRow="0" w:lastRow="0" w:firstColumn="0" w:lastColumn="0" w:noHBand="0" w:noVBand="0"/>
      </w:tblPr>
      <w:tblGrid>
        <w:gridCol w:w="2587"/>
        <w:gridCol w:w="1528"/>
        <w:gridCol w:w="9062"/>
      </w:tblGrid>
      <w:tr w:rsidR="00F21917" w:rsidRPr="00F21917" w14:paraId="48F9023A" w14:textId="77777777" w:rsidTr="004858CF">
        <w:trPr>
          <w:trHeight w:val="286"/>
        </w:trPr>
        <w:tc>
          <w:tcPr>
            <w:tcW w:w="2587" w:type="dxa"/>
            <w:tcBorders>
              <w:top w:val="single" w:sz="1" w:space="0" w:color="000000"/>
              <w:left w:val="single" w:sz="1" w:space="0" w:color="000000"/>
              <w:bottom w:val="single" w:sz="1" w:space="0" w:color="000000"/>
            </w:tcBorders>
            <w:shd w:val="clear" w:color="auto" w:fill="auto"/>
          </w:tcPr>
          <w:p w14:paraId="5838BEF6" w14:textId="77777777" w:rsidR="00470DF6" w:rsidRPr="00945D36" w:rsidRDefault="00470DF6"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lastRenderedPageBreak/>
              <w:t>Typ metody</w:t>
            </w:r>
          </w:p>
        </w:tc>
        <w:tc>
          <w:tcPr>
            <w:tcW w:w="10590" w:type="dxa"/>
            <w:gridSpan w:val="2"/>
            <w:tcBorders>
              <w:top w:val="single" w:sz="1" w:space="0" w:color="000000"/>
              <w:left w:val="single" w:sz="1" w:space="0" w:color="000000"/>
              <w:bottom w:val="single" w:sz="1" w:space="0" w:color="000000"/>
              <w:right w:val="single" w:sz="1" w:space="0" w:color="000000"/>
            </w:tcBorders>
            <w:shd w:val="clear" w:color="auto" w:fill="auto"/>
          </w:tcPr>
          <w:p w14:paraId="1402C2D4" w14:textId="77777777" w:rsidR="00470DF6" w:rsidRPr="00945D36" w:rsidRDefault="00470DF6"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Żądanie</w:t>
            </w:r>
          </w:p>
        </w:tc>
      </w:tr>
      <w:tr w:rsidR="00F21917" w:rsidRPr="00F21917" w14:paraId="4416D4D8" w14:textId="77777777" w:rsidTr="004858CF">
        <w:trPr>
          <w:trHeight w:val="286"/>
        </w:trPr>
        <w:tc>
          <w:tcPr>
            <w:tcW w:w="13177" w:type="dxa"/>
            <w:gridSpan w:val="3"/>
            <w:tcBorders>
              <w:top w:val="single" w:sz="1" w:space="0" w:color="000000"/>
              <w:left w:val="single" w:sz="1" w:space="0" w:color="000000"/>
              <w:bottom w:val="single" w:sz="1" w:space="0" w:color="000000"/>
              <w:right w:val="single" w:sz="1" w:space="0" w:color="000000"/>
            </w:tcBorders>
            <w:shd w:val="clear" w:color="auto" w:fill="auto"/>
          </w:tcPr>
          <w:p w14:paraId="13D7424A" w14:textId="77777777" w:rsidR="00470DF6" w:rsidRPr="00945D36" w:rsidRDefault="00470DF6"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Parametry wywołania</w:t>
            </w:r>
          </w:p>
        </w:tc>
      </w:tr>
      <w:tr w:rsidR="00F21917" w:rsidRPr="00F21917" w14:paraId="6BA4B6FC" w14:textId="77777777" w:rsidTr="004858CF">
        <w:tc>
          <w:tcPr>
            <w:tcW w:w="2587" w:type="dxa"/>
            <w:tcBorders>
              <w:top w:val="single" w:sz="1" w:space="0" w:color="000000"/>
              <w:left w:val="single" w:sz="1" w:space="0" w:color="000000"/>
              <w:bottom w:val="single" w:sz="1" w:space="0" w:color="000000"/>
            </w:tcBorders>
            <w:shd w:val="clear" w:color="auto" w:fill="auto"/>
          </w:tcPr>
          <w:p w14:paraId="3AF032A5" w14:textId="77777777" w:rsidR="00470DF6" w:rsidRPr="00945D36" w:rsidRDefault="00470DF6"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Nazwa</w:t>
            </w:r>
          </w:p>
        </w:tc>
        <w:tc>
          <w:tcPr>
            <w:tcW w:w="1528" w:type="dxa"/>
            <w:tcBorders>
              <w:top w:val="single" w:sz="1" w:space="0" w:color="000000"/>
              <w:left w:val="single" w:sz="1" w:space="0" w:color="000000"/>
              <w:bottom w:val="single" w:sz="1" w:space="0" w:color="000000"/>
            </w:tcBorders>
            <w:shd w:val="clear" w:color="auto" w:fill="auto"/>
          </w:tcPr>
          <w:p w14:paraId="2BD3A50E" w14:textId="77777777" w:rsidR="00470DF6" w:rsidRPr="00945D36" w:rsidRDefault="00470DF6"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Typ</w:t>
            </w:r>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716FDE01" w14:textId="77777777" w:rsidR="00470DF6" w:rsidRPr="00945D36" w:rsidRDefault="00470DF6" w:rsidP="004858CF">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Opis</w:t>
            </w:r>
          </w:p>
        </w:tc>
      </w:tr>
      <w:tr w:rsidR="00F21917" w:rsidRPr="00F21917" w14:paraId="7D9D757F" w14:textId="77777777" w:rsidTr="004858CF">
        <w:tc>
          <w:tcPr>
            <w:tcW w:w="2587" w:type="dxa"/>
            <w:tcBorders>
              <w:top w:val="single" w:sz="1" w:space="0" w:color="000000"/>
              <w:left w:val="single" w:sz="1" w:space="0" w:color="000000"/>
              <w:bottom w:val="single" w:sz="1" w:space="0" w:color="000000"/>
            </w:tcBorders>
            <w:shd w:val="clear" w:color="auto" w:fill="auto"/>
          </w:tcPr>
          <w:p w14:paraId="290CCDAC" w14:textId="77777777" w:rsidR="00470DF6" w:rsidRPr="00945D36" w:rsidRDefault="00470DF6"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nodeId</w:t>
            </w:r>
          </w:p>
        </w:tc>
        <w:tc>
          <w:tcPr>
            <w:tcW w:w="1528" w:type="dxa"/>
            <w:tcBorders>
              <w:top w:val="single" w:sz="1" w:space="0" w:color="000000"/>
              <w:left w:val="single" w:sz="1" w:space="0" w:color="000000"/>
              <w:bottom w:val="single" w:sz="1" w:space="0" w:color="000000"/>
            </w:tcBorders>
            <w:shd w:val="clear" w:color="auto" w:fill="auto"/>
          </w:tcPr>
          <w:p w14:paraId="6B3AF727" w14:textId="77777777" w:rsidR="00470DF6" w:rsidRPr="00945D36" w:rsidRDefault="00470DF6"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string</w:t>
            </w:r>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502891CC" w14:textId="77777777" w:rsidR="00470DF6" w:rsidRPr="00945D36" w:rsidRDefault="00470DF6" w:rsidP="004858CF">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Id kontrahenta.</w:t>
            </w:r>
          </w:p>
          <w:p w14:paraId="3F6E180D" w14:textId="77777777" w:rsidR="00470DF6" w:rsidRPr="00945D36" w:rsidRDefault="00470DF6" w:rsidP="004858CF">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Domyślnie zwracana jest lista dokumentów ze wszystkich węzłów (kontrahentów) do których „przypięty” jest użytkownik, ale można zawęzić listę dokumentów do konkretnego kontrahenta podając jego Id.</w:t>
            </w:r>
          </w:p>
        </w:tc>
      </w:tr>
      <w:tr w:rsidR="00F21917" w:rsidRPr="00F21917" w14:paraId="2240C8FC" w14:textId="77777777" w:rsidTr="004858CF">
        <w:tc>
          <w:tcPr>
            <w:tcW w:w="2587" w:type="dxa"/>
            <w:tcBorders>
              <w:top w:val="single" w:sz="1" w:space="0" w:color="000000"/>
              <w:left w:val="single" w:sz="1" w:space="0" w:color="000000"/>
              <w:bottom w:val="single" w:sz="1" w:space="0" w:color="000000"/>
            </w:tcBorders>
            <w:shd w:val="clear" w:color="auto" w:fill="auto"/>
          </w:tcPr>
          <w:p w14:paraId="1CB193FB" w14:textId="77777777" w:rsidR="00470DF6" w:rsidRPr="00945D36" w:rsidRDefault="00470DF6"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msgId</w:t>
            </w:r>
          </w:p>
        </w:tc>
        <w:tc>
          <w:tcPr>
            <w:tcW w:w="1528" w:type="dxa"/>
            <w:tcBorders>
              <w:top w:val="single" w:sz="1" w:space="0" w:color="000000"/>
              <w:left w:val="single" w:sz="1" w:space="0" w:color="000000"/>
              <w:bottom w:val="single" w:sz="1" w:space="0" w:color="000000"/>
            </w:tcBorders>
            <w:shd w:val="clear" w:color="auto" w:fill="auto"/>
          </w:tcPr>
          <w:p w14:paraId="6386CDFC" w14:textId="77777777" w:rsidR="00470DF6" w:rsidRPr="00945D36" w:rsidRDefault="00470DF6"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long</w:t>
            </w:r>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45993987" w14:textId="77777777" w:rsidR="00470DF6" w:rsidRPr="00945D36" w:rsidRDefault="00470DF6"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Id dokumentu</w:t>
            </w:r>
          </w:p>
        </w:tc>
      </w:tr>
      <w:tr w:rsidR="00F21917" w:rsidRPr="00F21917" w14:paraId="3628F5C7" w14:textId="77777777" w:rsidTr="004858CF">
        <w:tc>
          <w:tcPr>
            <w:tcW w:w="2587" w:type="dxa"/>
            <w:tcBorders>
              <w:top w:val="single" w:sz="1" w:space="0" w:color="000000"/>
              <w:left w:val="single" w:sz="1" w:space="0" w:color="000000"/>
              <w:bottom w:val="single" w:sz="1" w:space="0" w:color="000000"/>
            </w:tcBorders>
            <w:shd w:val="clear" w:color="auto" w:fill="auto"/>
          </w:tcPr>
          <w:p w14:paraId="2A6B3654"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partNo</w:t>
            </w:r>
          </w:p>
        </w:tc>
        <w:tc>
          <w:tcPr>
            <w:tcW w:w="1528" w:type="dxa"/>
            <w:tcBorders>
              <w:top w:val="single" w:sz="1" w:space="0" w:color="000000"/>
              <w:left w:val="single" w:sz="1" w:space="0" w:color="000000"/>
              <w:bottom w:val="single" w:sz="1" w:space="0" w:color="000000"/>
            </w:tcBorders>
            <w:shd w:val="clear" w:color="auto" w:fill="auto"/>
          </w:tcPr>
          <w:p w14:paraId="6E0FF2A1"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integer</w:t>
            </w:r>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74DBFA94" w14:textId="77777777" w:rsidR="00470DF6" w:rsidRPr="007C5D95" w:rsidRDefault="00470DF6"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Numer części dokumentu o podanym w msgId Id.</w:t>
            </w:r>
          </w:p>
        </w:tc>
      </w:tr>
      <w:tr w:rsidR="00F21917" w:rsidRPr="00F21917" w14:paraId="5DA23D55" w14:textId="77777777" w:rsidTr="004858CF">
        <w:tc>
          <w:tcPr>
            <w:tcW w:w="13177" w:type="dxa"/>
            <w:gridSpan w:val="3"/>
            <w:tcBorders>
              <w:top w:val="single" w:sz="1" w:space="0" w:color="000000"/>
              <w:left w:val="single" w:sz="1" w:space="0" w:color="000000"/>
              <w:bottom w:val="single" w:sz="1" w:space="0" w:color="000000"/>
              <w:right w:val="single" w:sz="1" w:space="0" w:color="000000"/>
            </w:tcBorders>
            <w:shd w:val="clear" w:color="auto" w:fill="auto"/>
          </w:tcPr>
          <w:p w14:paraId="5C69B06D" w14:textId="77777777" w:rsidR="00470DF6" w:rsidRPr="00945D36" w:rsidRDefault="00470DF6" w:rsidP="004858CF">
            <w:pPr>
              <w:pStyle w:val="NORMALNY0"/>
              <w:rPr>
                <w:rStyle w:val="Pogrubienie"/>
                <w:rFonts w:asciiTheme="minorHAnsi" w:hAnsiTheme="minorHAnsi" w:cstheme="minorHAnsi"/>
                <w:color w:val="auto"/>
                <w:sz w:val="22"/>
                <w:szCs w:val="22"/>
                <w:lang w:val="pl-PL"/>
              </w:rPr>
            </w:pPr>
            <w:r w:rsidRPr="00945D36">
              <w:rPr>
                <w:rStyle w:val="Pogrubienie"/>
                <w:rFonts w:asciiTheme="minorHAnsi" w:hAnsiTheme="minorHAnsi" w:cstheme="minorHAnsi"/>
                <w:color w:val="auto"/>
                <w:sz w:val="22"/>
                <w:szCs w:val="22"/>
                <w:lang w:val="pl-PL"/>
              </w:rPr>
              <w:t>Odpowiedź</w:t>
            </w:r>
          </w:p>
        </w:tc>
      </w:tr>
      <w:tr w:rsidR="00470DF6" w:rsidRPr="00F21917" w14:paraId="4705B55D" w14:textId="77777777" w:rsidTr="004858CF">
        <w:tc>
          <w:tcPr>
            <w:tcW w:w="2587" w:type="dxa"/>
            <w:tcBorders>
              <w:top w:val="single" w:sz="1" w:space="0" w:color="000000"/>
              <w:left w:val="single" w:sz="1" w:space="0" w:color="000000"/>
              <w:bottom w:val="single" w:sz="1" w:space="0" w:color="000000"/>
            </w:tcBorders>
            <w:shd w:val="clear" w:color="auto" w:fill="auto"/>
          </w:tcPr>
          <w:p w14:paraId="3417C9C2" w14:textId="77777777" w:rsidR="00470DF6" w:rsidRPr="00945D36" w:rsidRDefault="00470DF6" w:rsidP="004858CF">
            <w:pPr>
              <w:pStyle w:val="NORMALNY0"/>
              <w:rPr>
                <w:rFonts w:asciiTheme="minorHAnsi" w:hAnsiTheme="minorHAnsi" w:cstheme="minorHAnsi"/>
                <w:color w:val="auto"/>
                <w:sz w:val="22"/>
                <w:szCs w:val="22"/>
                <w:lang w:eastAsia="ar-SA"/>
              </w:rPr>
            </w:pPr>
          </w:p>
        </w:tc>
        <w:tc>
          <w:tcPr>
            <w:tcW w:w="1528" w:type="dxa"/>
            <w:tcBorders>
              <w:top w:val="single" w:sz="1" w:space="0" w:color="000000"/>
              <w:left w:val="single" w:sz="1" w:space="0" w:color="000000"/>
              <w:bottom w:val="single" w:sz="1" w:space="0" w:color="000000"/>
            </w:tcBorders>
            <w:shd w:val="clear" w:color="auto" w:fill="auto"/>
          </w:tcPr>
          <w:p w14:paraId="0FA3F630" w14:textId="77777777" w:rsidR="00470DF6" w:rsidRPr="00945D36" w:rsidRDefault="00470DF6" w:rsidP="004858CF">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PWIMessage</w:t>
            </w:r>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202859B2" w14:textId="77777777" w:rsidR="00470DF6" w:rsidRPr="00945D36" w:rsidRDefault="00470DF6" w:rsidP="004858CF">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eastAsia="ar-SA"/>
              </w:rPr>
              <w:fldChar w:fldCharType="begin" w:fldLock="1"/>
            </w:r>
            <w:r w:rsidRPr="00945D36">
              <w:rPr>
                <w:rFonts w:asciiTheme="minorHAnsi" w:hAnsiTheme="minorHAnsi" w:cstheme="minorHAnsi"/>
                <w:color w:val="auto"/>
                <w:sz w:val="22"/>
                <w:szCs w:val="22"/>
                <w:lang w:val="pl-PL" w:eastAsia="ar-SA"/>
              </w:rPr>
              <w:instrText>MERGEFIELD Att.Notes</w:instrText>
            </w:r>
            <w:r w:rsidRPr="00945D36">
              <w:rPr>
                <w:rFonts w:asciiTheme="minorHAnsi" w:hAnsiTheme="minorHAnsi" w:cstheme="minorHAnsi"/>
                <w:color w:val="auto"/>
                <w:sz w:val="22"/>
                <w:szCs w:val="22"/>
                <w:lang w:eastAsia="ar-SA"/>
              </w:rPr>
              <w:fldChar w:fldCharType="end"/>
            </w:r>
            <w:r w:rsidRPr="00945D36">
              <w:rPr>
                <w:rFonts w:asciiTheme="minorHAnsi" w:hAnsiTheme="minorHAnsi" w:cstheme="minorHAnsi"/>
                <w:color w:val="auto"/>
                <w:sz w:val="22"/>
                <w:szCs w:val="22"/>
                <w:lang w:val="pl-PL" w:eastAsia="ar-SA"/>
              </w:rPr>
              <w:t xml:space="preserve">Wszystkie (łącznie z treścią) informacje na temat tego jednego konkretnego dokumentu. </w:t>
            </w:r>
            <w:r w:rsidRPr="007C5D95">
              <w:rPr>
                <w:rFonts w:asciiTheme="minorHAnsi" w:hAnsiTheme="minorHAnsi" w:cstheme="minorHAnsi"/>
                <w:color w:val="FF0000"/>
                <w:sz w:val="22"/>
                <w:szCs w:val="22"/>
                <w:lang w:val="pl-PL" w:eastAsia="ar-SA"/>
              </w:rPr>
              <w:t>Dane zakodowane przy użyciu algorytmu Base64.</w:t>
            </w:r>
          </w:p>
        </w:tc>
      </w:tr>
    </w:tbl>
    <w:p w14:paraId="2239602E" w14:textId="77777777" w:rsidR="00470DF6" w:rsidRPr="003F705E" w:rsidRDefault="00470DF6" w:rsidP="003F705E">
      <w:pPr>
        <w:pStyle w:val="Styl3"/>
        <w:numPr>
          <w:ilvl w:val="1"/>
          <w:numId w:val="50"/>
        </w:numPr>
        <w:spacing w:before="240" w:after="240"/>
        <w:rPr>
          <w:color w:val="FF0000"/>
        </w:rPr>
      </w:pPr>
      <w:bookmarkStart w:id="303" w:name="_Toc158293379"/>
      <w:r w:rsidRPr="003F705E">
        <w:rPr>
          <w:color w:val="FF0000"/>
        </w:rPr>
        <w:t>Specyfikacja metody getMessageAs</w:t>
      </w:r>
      <w:bookmarkEnd w:id="303"/>
    </w:p>
    <w:p w14:paraId="0E2B8C32" w14:textId="77777777" w:rsidR="00470DF6" w:rsidRPr="007C5D95" w:rsidRDefault="00470DF6" w:rsidP="00470DF6">
      <w:pPr>
        <w:pStyle w:val="Styl3"/>
        <w:numPr>
          <w:ilvl w:val="0"/>
          <w:numId w:val="0"/>
        </w:numPr>
        <w:ind w:left="927"/>
        <w:rPr>
          <w:rFonts w:asciiTheme="minorHAnsi" w:hAnsiTheme="minorHAnsi" w:cstheme="minorHAnsi"/>
          <w:color w:val="FF0000"/>
        </w:rPr>
      </w:pPr>
    </w:p>
    <w:tbl>
      <w:tblPr>
        <w:tblpPr w:leftFromText="141" w:rightFromText="141" w:vertAnchor="text" w:horzAnchor="page" w:tblpX="2317" w:tblpY="-74"/>
        <w:tblW w:w="12757" w:type="dxa"/>
        <w:tblLayout w:type="fixed"/>
        <w:tblLook w:val="0000" w:firstRow="0" w:lastRow="0" w:firstColumn="0" w:lastColumn="0" w:noHBand="0" w:noVBand="0"/>
      </w:tblPr>
      <w:tblGrid>
        <w:gridCol w:w="2587"/>
        <w:gridCol w:w="1528"/>
        <w:gridCol w:w="8642"/>
      </w:tblGrid>
      <w:tr w:rsidR="007C5D95" w:rsidRPr="007C5D95" w14:paraId="5313BAAD" w14:textId="77777777" w:rsidTr="004858CF">
        <w:trPr>
          <w:trHeight w:val="286"/>
        </w:trPr>
        <w:tc>
          <w:tcPr>
            <w:tcW w:w="2587" w:type="dxa"/>
            <w:tcBorders>
              <w:top w:val="single" w:sz="1" w:space="0" w:color="000000"/>
              <w:left w:val="single" w:sz="1" w:space="0" w:color="000000"/>
              <w:bottom w:val="single" w:sz="1" w:space="0" w:color="000000"/>
            </w:tcBorders>
            <w:shd w:val="clear" w:color="auto" w:fill="auto"/>
          </w:tcPr>
          <w:p w14:paraId="37AE1895" w14:textId="77777777" w:rsidR="00470DF6" w:rsidRPr="007C5D95" w:rsidRDefault="00470DF6"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lastRenderedPageBreak/>
              <w:t>Typ metody</w:t>
            </w:r>
          </w:p>
        </w:tc>
        <w:tc>
          <w:tcPr>
            <w:tcW w:w="10170" w:type="dxa"/>
            <w:gridSpan w:val="2"/>
            <w:tcBorders>
              <w:top w:val="single" w:sz="1" w:space="0" w:color="000000"/>
              <w:left w:val="single" w:sz="1" w:space="0" w:color="000000"/>
              <w:bottom w:val="single" w:sz="1" w:space="0" w:color="000000"/>
              <w:right w:val="single" w:sz="1" w:space="0" w:color="000000"/>
            </w:tcBorders>
            <w:shd w:val="clear" w:color="auto" w:fill="auto"/>
          </w:tcPr>
          <w:p w14:paraId="2CF1CB5F"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Żądanie</w:t>
            </w:r>
          </w:p>
        </w:tc>
      </w:tr>
      <w:tr w:rsidR="007C5D95" w:rsidRPr="007C5D95" w14:paraId="4B254176" w14:textId="77777777" w:rsidTr="004858CF">
        <w:trPr>
          <w:trHeight w:val="286"/>
        </w:trPr>
        <w:tc>
          <w:tcPr>
            <w:tcW w:w="12757" w:type="dxa"/>
            <w:gridSpan w:val="3"/>
            <w:tcBorders>
              <w:top w:val="single" w:sz="1" w:space="0" w:color="000000"/>
              <w:left w:val="single" w:sz="1" w:space="0" w:color="000000"/>
              <w:bottom w:val="single" w:sz="1" w:space="0" w:color="000000"/>
              <w:right w:val="single" w:sz="1" w:space="0" w:color="000000"/>
            </w:tcBorders>
            <w:shd w:val="clear" w:color="auto" w:fill="auto"/>
          </w:tcPr>
          <w:p w14:paraId="36ED5D68" w14:textId="77777777" w:rsidR="00470DF6" w:rsidRPr="007C5D95" w:rsidRDefault="00470DF6"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Parametry wywołania</w:t>
            </w:r>
          </w:p>
        </w:tc>
      </w:tr>
      <w:tr w:rsidR="007C5D95" w:rsidRPr="007C5D95" w14:paraId="4D05A6FE" w14:textId="77777777" w:rsidTr="004858CF">
        <w:tc>
          <w:tcPr>
            <w:tcW w:w="2587" w:type="dxa"/>
            <w:tcBorders>
              <w:top w:val="single" w:sz="1" w:space="0" w:color="000000"/>
              <w:left w:val="single" w:sz="1" w:space="0" w:color="000000"/>
              <w:bottom w:val="single" w:sz="1" w:space="0" w:color="000000"/>
            </w:tcBorders>
            <w:shd w:val="clear" w:color="auto" w:fill="auto"/>
          </w:tcPr>
          <w:p w14:paraId="6F4D2E2C" w14:textId="77777777" w:rsidR="00470DF6" w:rsidRPr="007C5D95" w:rsidRDefault="00470DF6"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Nazwa</w:t>
            </w:r>
          </w:p>
        </w:tc>
        <w:tc>
          <w:tcPr>
            <w:tcW w:w="1528" w:type="dxa"/>
            <w:tcBorders>
              <w:top w:val="single" w:sz="1" w:space="0" w:color="000000"/>
              <w:left w:val="single" w:sz="1" w:space="0" w:color="000000"/>
              <w:bottom w:val="single" w:sz="1" w:space="0" w:color="000000"/>
            </w:tcBorders>
            <w:shd w:val="clear" w:color="auto" w:fill="auto"/>
          </w:tcPr>
          <w:p w14:paraId="7EF133CF" w14:textId="77777777" w:rsidR="00470DF6" w:rsidRPr="007C5D95" w:rsidRDefault="00470DF6"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Typ</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065D86B6" w14:textId="77777777" w:rsidR="00470DF6" w:rsidRPr="007C5D95" w:rsidRDefault="00470DF6"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Opis</w:t>
            </w:r>
          </w:p>
        </w:tc>
      </w:tr>
      <w:tr w:rsidR="007C5D95" w:rsidRPr="007C5D95" w14:paraId="7F100F5C" w14:textId="77777777" w:rsidTr="004858CF">
        <w:tc>
          <w:tcPr>
            <w:tcW w:w="2587" w:type="dxa"/>
            <w:tcBorders>
              <w:top w:val="single" w:sz="1" w:space="0" w:color="000000"/>
              <w:left w:val="single" w:sz="1" w:space="0" w:color="000000"/>
              <w:bottom w:val="single" w:sz="1" w:space="0" w:color="000000"/>
            </w:tcBorders>
            <w:shd w:val="clear" w:color="auto" w:fill="auto"/>
          </w:tcPr>
          <w:p w14:paraId="6CE444EC"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nodeId</w:t>
            </w:r>
          </w:p>
        </w:tc>
        <w:tc>
          <w:tcPr>
            <w:tcW w:w="1528" w:type="dxa"/>
            <w:tcBorders>
              <w:top w:val="single" w:sz="1" w:space="0" w:color="000000"/>
              <w:left w:val="single" w:sz="1" w:space="0" w:color="000000"/>
              <w:bottom w:val="single" w:sz="1" w:space="0" w:color="000000"/>
            </w:tcBorders>
            <w:shd w:val="clear" w:color="auto" w:fill="auto"/>
          </w:tcPr>
          <w:p w14:paraId="0C350C19"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string</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6A1DC005" w14:textId="77777777" w:rsidR="00470DF6" w:rsidRPr="007C5D95" w:rsidRDefault="00470DF6"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Id kontrahenta.</w:t>
            </w:r>
          </w:p>
          <w:p w14:paraId="125C6EB7" w14:textId="77777777" w:rsidR="00470DF6" w:rsidRPr="007C5D95" w:rsidRDefault="00470DF6"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Domyślnie zwracana jest lista dokumentów ze wszystkich węzłów (kontrahentów) do których „przypięty” jest użytkownik, ale można zawęzić listę dokumentów do konkretnego kontrahenta podając jego Id.</w:t>
            </w:r>
          </w:p>
        </w:tc>
      </w:tr>
      <w:tr w:rsidR="007C5D95" w:rsidRPr="007C5D95" w14:paraId="1BAE9A08" w14:textId="77777777" w:rsidTr="004858CF">
        <w:tc>
          <w:tcPr>
            <w:tcW w:w="2587" w:type="dxa"/>
            <w:tcBorders>
              <w:top w:val="single" w:sz="1" w:space="0" w:color="000000"/>
              <w:left w:val="single" w:sz="1" w:space="0" w:color="000000"/>
              <w:bottom w:val="single" w:sz="1" w:space="0" w:color="000000"/>
            </w:tcBorders>
            <w:shd w:val="clear" w:color="auto" w:fill="auto"/>
          </w:tcPr>
          <w:p w14:paraId="262A350F"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msgId</w:t>
            </w:r>
          </w:p>
        </w:tc>
        <w:tc>
          <w:tcPr>
            <w:tcW w:w="1528" w:type="dxa"/>
            <w:tcBorders>
              <w:top w:val="single" w:sz="1" w:space="0" w:color="000000"/>
              <w:left w:val="single" w:sz="1" w:space="0" w:color="000000"/>
              <w:bottom w:val="single" w:sz="1" w:space="0" w:color="000000"/>
            </w:tcBorders>
            <w:shd w:val="clear" w:color="auto" w:fill="auto"/>
          </w:tcPr>
          <w:p w14:paraId="3C424502"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long</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555E3F48"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Id dokumentu</w:t>
            </w:r>
          </w:p>
        </w:tc>
      </w:tr>
      <w:tr w:rsidR="007C5D95" w:rsidRPr="007C5D95" w14:paraId="4D16CD9B" w14:textId="77777777" w:rsidTr="004858CF">
        <w:tc>
          <w:tcPr>
            <w:tcW w:w="2587" w:type="dxa"/>
            <w:tcBorders>
              <w:top w:val="single" w:sz="1" w:space="0" w:color="000000"/>
              <w:left w:val="single" w:sz="1" w:space="0" w:color="000000"/>
              <w:bottom w:val="single" w:sz="1" w:space="0" w:color="000000"/>
            </w:tcBorders>
            <w:shd w:val="clear" w:color="auto" w:fill="auto"/>
          </w:tcPr>
          <w:p w14:paraId="1457D576"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partNo</w:t>
            </w:r>
          </w:p>
        </w:tc>
        <w:tc>
          <w:tcPr>
            <w:tcW w:w="1528" w:type="dxa"/>
            <w:tcBorders>
              <w:top w:val="single" w:sz="1" w:space="0" w:color="000000"/>
              <w:left w:val="single" w:sz="1" w:space="0" w:color="000000"/>
              <w:bottom w:val="single" w:sz="1" w:space="0" w:color="000000"/>
            </w:tcBorders>
            <w:shd w:val="clear" w:color="auto" w:fill="auto"/>
          </w:tcPr>
          <w:p w14:paraId="08A4DE52"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integer</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37F1AA16" w14:textId="77777777" w:rsidR="00470DF6" w:rsidRPr="007C5D95" w:rsidRDefault="00470DF6"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Numer części dokumentu o podanym w msgId Id.</w:t>
            </w:r>
          </w:p>
        </w:tc>
      </w:tr>
      <w:tr w:rsidR="007C5D95" w:rsidRPr="007C5D95" w14:paraId="148AB351" w14:textId="77777777" w:rsidTr="004858CF">
        <w:tc>
          <w:tcPr>
            <w:tcW w:w="2587" w:type="dxa"/>
            <w:tcBorders>
              <w:top w:val="single" w:sz="1" w:space="0" w:color="000000"/>
              <w:left w:val="single" w:sz="1" w:space="0" w:color="000000"/>
              <w:bottom w:val="single" w:sz="1" w:space="0" w:color="000000"/>
            </w:tcBorders>
            <w:shd w:val="clear" w:color="auto" w:fill="auto"/>
          </w:tcPr>
          <w:p w14:paraId="7EDA9550"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contentType</w:t>
            </w:r>
          </w:p>
        </w:tc>
        <w:tc>
          <w:tcPr>
            <w:tcW w:w="1528" w:type="dxa"/>
            <w:tcBorders>
              <w:top w:val="single" w:sz="1" w:space="0" w:color="000000"/>
              <w:left w:val="single" w:sz="1" w:space="0" w:color="000000"/>
              <w:bottom w:val="single" w:sz="1" w:space="0" w:color="000000"/>
            </w:tcBorders>
            <w:shd w:val="clear" w:color="auto" w:fill="auto"/>
          </w:tcPr>
          <w:p w14:paraId="229F0E62"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string</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4AF783DE"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Parametr nieużywany</w:t>
            </w:r>
          </w:p>
        </w:tc>
      </w:tr>
      <w:tr w:rsidR="007C5D95" w:rsidRPr="007C5D95" w14:paraId="236E3171" w14:textId="77777777" w:rsidTr="004858CF">
        <w:tc>
          <w:tcPr>
            <w:tcW w:w="2587" w:type="dxa"/>
            <w:tcBorders>
              <w:top w:val="single" w:sz="1" w:space="0" w:color="000000"/>
              <w:left w:val="single" w:sz="1" w:space="0" w:color="000000"/>
              <w:bottom w:val="single" w:sz="1" w:space="0" w:color="000000"/>
            </w:tcBorders>
            <w:shd w:val="clear" w:color="auto" w:fill="auto"/>
          </w:tcPr>
          <w:p w14:paraId="280DF1D6"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doZip</w:t>
            </w:r>
          </w:p>
        </w:tc>
        <w:tc>
          <w:tcPr>
            <w:tcW w:w="1528" w:type="dxa"/>
            <w:tcBorders>
              <w:top w:val="single" w:sz="1" w:space="0" w:color="000000"/>
              <w:left w:val="single" w:sz="1" w:space="0" w:color="000000"/>
              <w:bottom w:val="single" w:sz="1" w:space="0" w:color="000000"/>
            </w:tcBorders>
            <w:shd w:val="clear" w:color="auto" w:fill="auto"/>
          </w:tcPr>
          <w:p w14:paraId="3A035631"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boolean</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2D0E592A" w14:textId="77777777" w:rsidR="00470DF6" w:rsidRPr="007C5D95" w:rsidRDefault="00470DF6"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Gdy parametr ustawiony jest na „true” to w odpowiedzi zwracana jest skompresowana treść (content) dokumentu.</w:t>
            </w:r>
          </w:p>
          <w:p w14:paraId="1A7F5F0D" w14:textId="77777777" w:rsidR="00470DF6" w:rsidRPr="007C5D95" w:rsidRDefault="00470DF6"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Gdy parametr ustawiony jest na „false” to w odpowiedzi zwracana jest treść dokumentu identyczna do tej, jaka zwracana jest przy wykorzystaniu metody getMessage.</w:t>
            </w:r>
          </w:p>
        </w:tc>
      </w:tr>
      <w:tr w:rsidR="007C5D95" w:rsidRPr="007C5D95" w14:paraId="1A0C0CE4" w14:textId="77777777" w:rsidTr="004858CF">
        <w:tc>
          <w:tcPr>
            <w:tcW w:w="12757" w:type="dxa"/>
            <w:gridSpan w:val="3"/>
            <w:tcBorders>
              <w:top w:val="single" w:sz="1" w:space="0" w:color="000000"/>
              <w:left w:val="single" w:sz="1" w:space="0" w:color="000000"/>
              <w:bottom w:val="single" w:sz="1" w:space="0" w:color="000000"/>
              <w:right w:val="single" w:sz="1" w:space="0" w:color="000000"/>
            </w:tcBorders>
            <w:shd w:val="clear" w:color="auto" w:fill="auto"/>
          </w:tcPr>
          <w:p w14:paraId="556B8CF9" w14:textId="77777777" w:rsidR="00470DF6" w:rsidRPr="007C5D95" w:rsidRDefault="00470DF6"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Odpowiedź</w:t>
            </w:r>
          </w:p>
        </w:tc>
      </w:tr>
      <w:tr w:rsidR="007C5D95" w:rsidRPr="007C5D95" w14:paraId="11780F38" w14:textId="77777777" w:rsidTr="004858CF">
        <w:tc>
          <w:tcPr>
            <w:tcW w:w="2587" w:type="dxa"/>
            <w:tcBorders>
              <w:top w:val="single" w:sz="1" w:space="0" w:color="000000"/>
              <w:left w:val="single" w:sz="1" w:space="0" w:color="000000"/>
              <w:bottom w:val="single" w:sz="1" w:space="0" w:color="000000"/>
            </w:tcBorders>
            <w:shd w:val="clear" w:color="auto" w:fill="auto"/>
          </w:tcPr>
          <w:p w14:paraId="3B18029A" w14:textId="77777777" w:rsidR="00470DF6" w:rsidRPr="007C5D95" w:rsidRDefault="00470DF6" w:rsidP="004858CF">
            <w:pPr>
              <w:pStyle w:val="NORMALNY0"/>
              <w:rPr>
                <w:rFonts w:asciiTheme="minorHAnsi" w:hAnsiTheme="minorHAnsi" w:cstheme="minorHAnsi"/>
                <w:color w:val="FF0000"/>
                <w:sz w:val="22"/>
                <w:szCs w:val="22"/>
                <w:lang w:eastAsia="ar-SA"/>
              </w:rPr>
            </w:pPr>
          </w:p>
          <w:p w14:paraId="5B5757E6" w14:textId="77777777" w:rsidR="000A1630" w:rsidRPr="007C5D95" w:rsidRDefault="000A1630" w:rsidP="004858CF">
            <w:pPr>
              <w:pStyle w:val="NORMALNY0"/>
              <w:rPr>
                <w:rFonts w:asciiTheme="minorHAnsi" w:hAnsiTheme="minorHAnsi" w:cstheme="minorHAnsi"/>
                <w:color w:val="FF0000"/>
                <w:sz w:val="22"/>
                <w:szCs w:val="22"/>
                <w:lang w:eastAsia="ar-SA"/>
              </w:rPr>
            </w:pPr>
          </w:p>
        </w:tc>
        <w:tc>
          <w:tcPr>
            <w:tcW w:w="1528" w:type="dxa"/>
            <w:tcBorders>
              <w:top w:val="single" w:sz="1" w:space="0" w:color="000000"/>
              <w:left w:val="single" w:sz="1" w:space="0" w:color="000000"/>
              <w:bottom w:val="single" w:sz="1" w:space="0" w:color="000000"/>
            </w:tcBorders>
            <w:shd w:val="clear" w:color="auto" w:fill="auto"/>
          </w:tcPr>
          <w:p w14:paraId="40D400ED" w14:textId="77777777" w:rsidR="00470DF6" w:rsidRPr="007C5D95" w:rsidRDefault="00470DF6"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PWIMessage</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20344CEE" w14:textId="77777777" w:rsidR="00470DF6" w:rsidRPr="007C5D95" w:rsidRDefault="00470DF6"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eastAsia="ar-SA"/>
              </w:rPr>
              <w:fldChar w:fldCharType="begin" w:fldLock="1"/>
            </w:r>
            <w:r w:rsidRPr="007C5D95">
              <w:rPr>
                <w:rFonts w:asciiTheme="minorHAnsi" w:hAnsiTheme="minorHAnsi" w:cstheme="minorHAnsi"/>
                <w:color w:val="FF0000"/>
                <w:sz w:val="22"/>
                <w:szCs w:val="22"/>
                <w:lang w:val="pl-PL" w:eastAsia="ar-SA"/>
              </w:rPr>
              <w:instrText>MERGEFIELD Att.Notes</w:instrText>
            </w:r>
            <w:r w:rsidRPr="007C5D95">
              <w:rPr>
                <w:rFonts w:asciiTheme="minorHAnsi" w:hAnsiTheme="minorHAnsi" w:cstheme="minorHAnsi"/>
                <w:color w:val="FF0000"/>
                <w:sz w:val="22"/>
                <w:szCs w:val="22"/>
                <w:lang w:eastAsia="ar-SA"/>
              </w:rPr>
              <w:fldChar w:fldCharType="end"/>
            </w:r>
            <w:r w:rsidRPr="007C5D95">
              <w:rPr>
                <w:rFonts w:asciiTheme="minorHAnsi" w:hAnsiTheme="minorHAnsi" w:cstheme="minorHAnsi"/>
                <w:color w:val="FF0000"/>
                <w:sz w:val="22"/>
                <w:szCs w:val="22"/>
                <w:lang w:val="pl-PL" w:eastAsia="ar-SA"/>
              </w:rPr>
              <w:t>Wszystkie (łącznie z treścią) informacje na temat tego jednego konkretnego dokumentu. Dane zakodowane przy użyciu algorytmu Base64.</w:t>
            </w:r>
          </w:p>
        </w:tc>
      </w:tr>
    </w:tbl>
    <w:p w14:paraId="22183A7D" w14:textId="77777777" w:rsidR="00470DF6" w:rsidRPr="007C5D95" w:rsidRDefault="00470DF6" w:rsidP="00F5207A">
      <w:pPr>
        <w:rPr>
          <w:rFonts w:asciiTheme="minorHAnsi" w:hAnsiTheme="minorHAnsi" w:cstheme="minorHAnsi"/>
          <w:b/>
          <w:color w:val="FF0000"/>
          <w:sz w:val="28"/>
          <w:szCs w:val="28"/>
        </w:rPr>
      </w:pPr>
    </w:p>
    <w:p w14:paraId="133F806C" w14:textId="77777777" w:rsidR="000A1630" w:rsidRPr="007C5D95" w:rsidRDefault="000A1630" w:rsidP="00F5207A">
      <w:pPr>
        <w:rPr>
          <w:rFonts w:asciiTheme="minorHAnsi" w:hAnsiTheme="minorHAnsi" w:cstheme="minorHAnsi"/>
          <w:b/>
          <w:color w:val="FF0000"/>
          <w:sz w:val="28"/>
          <w:szCs w:val="28"/>
        </w:rPr>
      </w:pPr>
    </w:p>
    <w:p w14:paraId="21F3CA8C" w14:textId="77777777" w:rsidR="000A1630" w:rsidRPr="007C5D95" w:rsidRDefault="000A1630" w:rsidP="00F5207A">
      <w:pPr>
        <w:rPr>
          <w:rFonts w:asciiTheme="minorHAnsi" w:hAnsiTheme="minorHAnsi" w:cstheme="minorHAnsi"/>
          <w:b/>
          <w:color w:val="FF0000"/>
          <w:sz w:val="28"/>
          <w:szCs w:val="28"/>
        </w:rPr>
      </w:pPr>
    </w:p>
    <w:p w14:paraId="52A73F3F" w14:textId="77777777" w:rsidR="00C04C39" w:rsidRDefault="00C04C39" w:rsidP="000A1630">
      <w:pPr>
        <w:pStyle w:val="Styl3"/>
        <w:numPr>
          <w:ilvl w:val="0"/>
          <w:numId w:val="0"/>
        </w:numPr>
        <w:ind w:firstLine="708"/>
        <w:rPr>
          <w:rFonts w:asciiTheme="minorHAnsi" w:hAnsiTheme="minorHAnsi" w:cstheme="minorHAnsi"/>
          <w:color w:val="FF0000"/>
        </w:rPr>
      </w:pPr>
    </w:p>
    <w:p w14:paraId="20FCEB26" w14:textId="77777777" w:rsidR="00C04C39" w:rsidRDefault="00C04C39" w:rsidP="000A1630">
      <w:pPr>
        <w:pStyle w:val="Styl3"/>
        <w:numPr>
          <w:ilvl w:val="0"/>
          <w:numId w:val="0"/>
        </w:numPr>
        <w:ind w:firstLine="708"/>
        <w:rPr>
          <w:rFonts w:asciiTheme="minorHAnsi" w:hAnsiTheme="minorHAnsi" w:cstheme="minorHAnsi"/>
          <w:color w:val="FF0000"/>
        </w:rPr>
      </w:pPr>
    </w:p>
    <w:p w14:paraId="251C1EB0" w14:textId="77777777" w:rsidR="00C04C39" w:rsidRDefault="00C04C39" w:rsidP="000A1630">
      <w:pPr>
        <w:pStyle w:val="Styl3"/>
        <w:numPr>
          <w:ilvl w:val="0"/>
          <w:numId w:val="0"/>
        </w:numPr>
        <w:ind w:firstLine="708"/>
        <w:rPr>
          <w:rFonts w:asciiTheme="minorHAnsi" w:hAnsiTheme="minorHAnsi" w:cstheme="minorHAnsi"/>
          <w:color w:val="FF0000"/>
        </w:rPr>
      </w:pPr>
    </w:p>
    <w:p w14:paraId="0D515E10" w14:textId="77777777" w:rsidR="00C04C39" w:rsidRDefault="00C04C39" w:rsidP="000A1630">
      <w:pPr>
        <w:pStyle w:val="Styl3"/>
        <w:numPr>
          <w:ilvl w:val="0"/>
          <w:numId w:val="0"/>
        </w:numPr>
        <w:ind w:firstLine="708"/>
        <w:rPr>
          <w:rFonts w:asciiTheme="minorHAnsi" w:hAnsiTheme="minorHAnsi" w:cstheme="minorHAnsi"/>
          <w:color w:val="FF0000"/>
        </w:rPr>
      </w:pPr>
    </w:p>
    <w:p w14:paraId="5522DC1B" w14:textId="77777777" w:rsidR="00C04C39" w:rsidRDefault="00C04C39" w:rsidP="000A1630">
      <w:pPr>
        <w:pStyle w:val="Styl3"/>
        <w:numPr>
          <w:ilvl w:val="0"/>
          <w:numId w:val="0"/>
        </w:numPr>
        <w:ind w:firstLine="708"/>
        <w:rPr>
          <w:rFonts w:asciiTheme="minorHAnsi" w:hAnsiTheme="minorHAnsi" w:cstheme="minorHAnsi"/>
          <w:color w:val="FF0000"/>
        </w:rPr>
      </w:pPr>
    </w:p>
    <w:p w14:paraId="2F502E18" w14:textId="77777777" w:rsidR="00C04C39" w:rsidRDefault="00C04C39" w:rsidP="000A1630">
      <w:pPr>
        <w:pStyle w:val="Styl3"/>
        <w:numPr>
          <w:ilvl w:val="0"/>
          <w:numId w:val="0"/>
        </w:numPr>
        <w:ind w:firstLine="708"/>
        <w:rPr>
          <w:rFonts w:asciiTheme="minorHAnsi" w:hAnsiTheme="minorHAnsi" w:cstheme="minorHAnsi"/>
          <w:color w:val="FF0000"/>
        </w:rPr>
      </w:pPr>
    </w:p>
    <w:p w14:paraId="0765707E" w14:textId="77777777" w:rsidR="00C04C39" w:rsidRDefault="00C04C39" w:rsidP="000A1630">
      <w:pPr>
        <w:pStyle w:val="Styl3"/>
        <w:numPr>
          <w:ilvl w:val="0"/>
          <w:numId w:val="0"/>
        </w:numPr>
        <w:ind w:firstLine="708"/>
        <w:rPr>
          <w:rFonts w:asciiTheme="minorHAnsi" w:hAnsiTheme="minorHAnsi" w:cstheme="minorHAnsi"/>
          <w:color w:val="FF0000"/>
        </w:rPr>
      </w:pPr>
    </w:p>
    <w:p w14:paraId="0A8E39E7" w14:textId="320510E2" w:rsidR="000A1630" w:rsidRPr="007C5D95" w:rsidRDefault="000A1630" w:rsidP="000A1630">
      <w:pPr>
        <w:pStyle w:val="Styl3"/>
        <w:numPr>
          <w:ilvl w:val="0"/>
          <w:numId w:val="0"/>
        </w:numPr>
        <w:ind w:firstLine="708"/>
        <w:rPr>
          <w:rFonts w:asciiTheme="minorHAnsi" w:hAnsiTheme="minorHAnsi" w:cstheme="minorHAnsi"/>
          <w:color w:val="FF0000"/>
        </w:rPr>
      </w:pPr>
      <w:bookmarkStart w:id="304" w:name="_Toc158293380"/>
      <w:r w:rsidRPr="007C5D95">
        <w:rPr>
          <w:rFonts w:asciiTheme="minorHAnsi" w:hAnsiTheme="minorHAnsi" w:cstheme="minorHAnsi"/>
          <w:color w:val="FF0000"/>
        </w:rPr>
        <w:t xml:space="preserve">9.6 Specyfikacja metody </w:t>
      </w:r>
      <w:r w:rsidRPr="007C5D95">
        <w:rPr>
          <w:bCs/>
          <w:color w:val="FF0000"/>
          <w:lang w:eastAsia="ar-SA"/>
        </w:rPr>
        <w:t>savePlannedResourceSchedule</w:t>
      </w:r>
      <w:bookmarkEnd w:id="304"/>
    </w:p>
    <w:p w14:paraId="0D500DE4" w14:textId="77777777" w:rsidR="000A1630" w:rsidRPr="007C5D95" w:rsidRDefault="000A1630" w:rsidP="000A1630">
      <w:pPr>
        <w:rPr>
          <w:rFonts w:asciiTheme="minorHAnsi" w:hAnsiTheme="minorHAnsi" w:cstheme="minorHAnsi"/>
          <w:color w:val="FF0000"/>
        </w:rPr>
      </w:pPr>
    </w:p>
    <w:tbl>
      <w:tblPr>
        <w:tblpPr w:leftFromText="141" w:rightFromText="141" w:vertAnchor="text" w:horzAnchor="margin" w:tblpXSpec="right" w:tblpY="-37"/>
        <w:tblW w:w="13182" w:type="dxa"/>
        <w:tblLayout w:type="fixed"/>
        <w:tblLook w:val="0000" w:firstRow="0" w:lastRow="0" w:firstColumn="0" w:lastColumn="0" w:noHBand="0" w:noVBand="0"/>
      </w:tblPr>
      <w:tblGrid>
        <w:gridCol w:w="2587"/>
        <w:gridCol w:w="3649"/>
        <w:gridCol w:w="6946"/>
      </w:tblGrid>
      <w:tr w:rsidR="007C5D95" w:rsidRPr="007C5D95" w14:paraId="68CA97D9" w14:textId="77777777" w:rsidTr="004858CF">
        <w:trPr>
          <w:trHeight w:val="286"/>
        </w:trPr>
        <w:tc>
          <w:tcPr>
            <w:tcW w:w="2587" w:type="dxa"/>
            <w:tcBorders>
              <w:top w:val="single" w:sz="1" w:space="0" w:color="000000"/>
              <w:left w:val="single" w:sz="1" w:space="0" w:color="000000"/>
              <w:bottom w:val="single" w:sz="1" w:space="0" w:color="000000"/>
            </w:tcBorders>
            <w:shd w:val="clear" w:color="auto" w:fill="auto"/>
          </w:tcPr>
          <w:p w14:paraId="5331956E" w14:textId="77777777" w:rsidR="000A1630" w:rsidRPr="007C5D95" w:rsidRDefault="000A1630" w:rsidP="004858CF">
            <w:pPr>
              <w:pStyle w:val="NORMALNY0"/>
              <w:rPr>
                <w:rStyle w:val="Pogrubienie"/>
                <w:rFonts w:asciiTheme="minorHAnsi" w:hAnsiTheme="minorHAnsi" w:cstheme="minorHAnsi"/>
                <w:color w:val="FF0000"/>
                <w:sz w:val="22"/>
                <w:szCs w:val="22"/>
              </w:rPr>
            </w:pPr>
            <w:r w:rsidRPr="007C5D95">
              <w:rPr>
                <w:rStyle w:val="Pogrubienie"/>
                <w:rFonts w:asciiTheme="minorHAnsi" w:hAnsiTheme="minorHAnsi" w:cstheme="minorHAnsi"/>
                <w:color w:val="FF0000"/>
                <w:sz w:val="22"/>
                <w:szCs w:val="22"/>
              </w:rPr>
              <w:lastRenderedPageBreak/>
              <w:t>Typ metody</w:t>
            </w:r>
          </w:p>
        </w:tc>
        <w:tc>
          <w:tcPr>
            <w:tcW w:w="10595" w:type="dxa"/>
            <w:gridSpan w:val="2"/>
            <w:tcBorders>
              <w:top w:val="single" w:sz="1" w:space="0" w:color="000000"/>
              <w:left w:val="single" w:sz="1" w:space="0" w:color="000000"/>
              <w:bottom w:val="single" w:sz="1" w:space="0" w:color="000000"/>
              <w:right w:val="single" w:sz="1" w:space="0" w:color="000000"/>
            </w:tcBorders>
            <w:shd w:val="clear" w:color="auto" w:fill="auto"/>
          </w:tcPr>
          <w:p w14:paraId="303E803E"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Zapis</w:t>
            </w:r>
          </w:p>
        </w:tc>
      </w:tr>
      <w:tr w:rsidR="007C5D95" w:rsidRPr="007C5D95" w14:paraId="3ABC2F27" w14:textId="77777777" w:rsidTr="004858CF">
        <w:trPr>
          <w:trHeight w:val="286"/>
        </w:trPr>
        <w:tc>
          <w:tcPr>
            <w:tcW w:w="13182" w:type="dxa"/>
            <w:gridSpan w:val="3"/>
            <w:tcBorders>
              <w:top w:val="single" w:sz="1" w:space="0" w:color="000000"/>
              <w:left w:val="single" w:sz="1" w:space="0" w:color="000000"/>
              <w:bottom w:val="single" w:sz="1" w:space="0" w:color="000000"/>
              <w:right w:val="single" w:sz="1" w:space="0" w:color="000000"/>
            </w:tcBorders>
            <w:shd w:val="clear" w:color="auto" w:fill="auto"/>
          </w:tcPr>
          <w:p w14:paraId="3F304B0E" w14:textId="77777777" w:rsidR="000A1630" w:rsidRPr="007C5D95" w:rsidRDefault="000A1630" w:rsidP="004858CF">
            <w:pPr>
              <w:pStyle w:val="NORMALNY0"/>
              <w:rPr>
                <w:rStyle w:val="Pogrubienie"/>
                <w:rFonts w:asciiTheme="minorHAnsi" w:hAnsiTheme="minorHAnsi" w:cstheme="minorHAnsi"/>
                <w:color w:val="FF0000"/>
                <w:sz w:val="22"/>
                <w:szCs w:val="22"/>
              </w:rPr>
            </w:pPr>
            <w:r w:rsidRPr="007C5D95">
              <w:rPr>
                <w:rStyle w:val="Pogrubienie"/>
                <w:rFonts w:asciiTheme="minorHAnsi" w:hAnsiTheme="minorHAnsi" w:cstheme="minorHAnsi"/>
                <w:color w:val="FF0000"/>
                <w:sz w:val="22"/>
                <w:szCs w:val="22"/>
              </w:rPr>
              <w:t>Parametry wywołania</w:t>
            </w:r>
          </w:p>
        </w:tc>
      </w:tr>
      <w:tr w:rsidR="007C5D95" w:rsidRPr="007C5D95" w14:paraId="42F04B89" w14:textId="77777777" w:rsidTr="004858CF">
        <w:tc>
          <w:tcPr>
            <w:tcW w:w="2587" w:type="dxa"/>
            <w:tcBorders>
              <w:top w:val="single" w:sz="1" w:space="0" w:color="000000"/>
              <w:left w:val="single" w:sz="1" w:space="0" w:color="000000"/>
              <w:bottom w:val="single" w:sz="1" w:space="0" w:color="000000"/>
            </w:tcBorders>
            <w:shd w:val="clear" w:color="auto" w:fill="auto"/>
          </w:tcPr>
          <w:p w14:paraId="6069C78E" w14:textId="77777777" w:rsidR="000A1630" w:rsidRPr="007C5D95" w:rsidRDefault="000A1630" w:rsidP="004858CF">
            <w:pPr>
              <w:pStyle w:val="NORMALNY0"/>
              <w:rPr>
                <w:rStyle w:val="Pogrubienie"/>
                <w:rFonts w:asciiTheme="minorHAnsi" w:hAnsiTheme="minorHAnsi" w:cstheme="minorHAnsi"/>
                <w:color w:val="FF0000"/>
                <w:sz w:val="22"/>
                <w:szCs w:val="22"/>
              </w:rPr>
            </w:pPr>
            <w:r w:rsidRPr="007C5D95">
              <w:rPr>
                <w:rStyle w:val="Pogrubienie"/>
                <w:rFonts w:asciiTheme="minorHAnsi" w:hAnsiTheme="minorHAnsi" w:cstheme="minorHAnsi"/>
                <w:color w:val="FF0000"/>
                <w:sz w:val="22"/>
                <w:szCs w:val="22"/>
              </w:rPr>
              <w:t>Nazwa</w:t>
            </w:r>
          </w:p>
        </w:tc>
        <w:tc>
          <w:tcPr>
            <w:tcW w:w="3649" w:type="dxa"/>
            <w:tcBorders>
              <w:top w:val="single" w:sz="1" w:space="0" w:color="000000"/>
              <w:left w:val="single" w:sz="1" w:space="0" w:color="000000"/>
              <w:bottom w:val="single" w:sz="1" w:space="0" w:color="000000"/>
            </w:tcBorders>
            <w:shd w:val="clear" w:color="auto" w:fill="auto"/>
          </w:tcPr>
          <w:p w14:paraId="55196B00" w14:textId="77777777" w:rsidR="000A1630" w:rsidRPr="007C5D95" w:rsidRDefault="000A1630" w:rsidP="004858CF">
            <w:pPr>
              <w:pStyle w:val="NORMALNY0"/>
              <w:rPr>
                <w:rStyle w:val="Pogrubienie"/>
                <w:rFonts w:asciiTheme="minorHAnsi" w:hAnsiTheme="minorHAnsi" w:cstheme="minorHAnsi"/>
                <w:color w:val="FF0000"/>
                <w:sz w:val="22"/>
                <w:szCs w:val="22"/>
              </w:rPr>
            </w:pPr>
            <w:r w:rsidRPr="007C5D95">
              <w:rPr>
                <w:rStyle w:val="Pogrubienie"/>
                <w:rFonts w:asciiTheme="minorHAnsi" w:hAnsiTheme="minorHAnsi" w:cstheme="minorHAnsi"/>
                <w:color w:val="FF0000"/>
                <w:sz w:val="22"/>
                <w:szCs w:val="22"/>
              </w:rPr>
              <w:t>Typ</w:t>
            </w:r>
          </w:p>
        </w:tc>
        <w:tc>
          <w:tcPr>
            <w:tcW w:w="6946" w:type="dxa"/>
            <w:tcBorders>
              <w:top w:val="single" w:sz="1" w:space="0" w:color="000000"/>
              <w:left w:val="single" w:sz="1" w:space="0" w:color="000000"/>
              <w:bottom w:val="single" w:sz="1" w:space="0" w:color="000000"/>
              <w:right w:val="single" w:sz="1" w:space="0" w:color="000000"/>
            </w:tcBorders>
            <w:shd w:val="clear" w:color="auto" w:fill="auto"/>
          </w:tcPr>
          <w:p w14:paraId="4B2AC5BA" w14:textId="77777777" w:rsidR="000A1630" w:rsidRPr="007C5D95" w:rsidRDefault="000A1630" w:rsidP="004858CF">
            <w:pPr>
              <w:pStyle w:val="NORMALNY0"/>
              <w:rPr>
                <w:rStyle w:val="Pogrubienie"/>
                <w:rFonts w:asciiTheme="minorHAnsi" w:hAnsiTheme="minorHAnsi" w:cstheme="minorHAnsi"/>
                <w:color w:val="FF0000"/>
                <w:sz w:val="22"/>
                <w:szCs w:val="22"/>
              </w:rPr>
            </w:pPr>
            <w:r w:rsidRPr="007C5D95">
              <w:rPr>
                <w:rStyle w:val="Pogrubienie"/>
                <w:rFonts w:asciiTheme="minorHAnsi" w:hAnsiTheme="minorHAnsi" w:cstheme="minorHAnsi"/>
                <w:color w:val="FF0000"/>
                <w:sz w:val="22"/>
                <w:szCs w:val="22"/>
              </w:rPr>
              <w:t>Opis</w:t>
            </w:r>
          </w:p>
        </w:tc>
      </w:tr>
      <w:tr w:rsidR="007C5D95" w:rsidRPr="007C5D95" w14:paraId="317DEBF5" w14:textId="77777777" w:rsidTr="004858CF">
        <w:tc>
          <w:tcPr>
            <w:tcW w:w="2587" w:type="dxa"/>
            <w:tcBorders>
              <w:top w:val="single" w:sz="1" w:space="0" w:color="000000"/>
              <w:left w:val="single" w:sz="1" w:space="0" w:color="000000"/>
              <w:bottom w:val="single" w:sz="1" w:space="0" w:color="000000"/>
            </w:tcBorders>
            <w:shd w:val="clear" w:color="auto" w:fill="auto"/>
          </w:tcPr>
          <w:p w14:paraId="178E8DE1"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plannedResourceScheduleIn</w:t>
            </w:r>
          </w:p>
        </w:tc>
        <w:tc>
          <w:tcPr>
            <w:tcW w:w="3649" w:type="dxa"/>
            <w:tcBorders>
              <w:top w:val="single" w:sz="1" w:space="0" w:color="000000"/>
              <w:left w:val="single" w:sz="1" w:space="0" w:color="000000"/>
              <w:bottom w:val="single" w:sz="1" w:space="0" w:color="000000"/>
            </w:tcBorders>
            <w:shd w:val="clear" w:color="auto" w:fill="auto"/>
          </w:tcPr>
          <w:p w14:paraId="52E5B2AD"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val="pl-PL" w:eastAsia="ar-SA"/>
              </w:rPr>
              <w:t>PlannedResourceSchedule</w:t>
            </w:r>
          </w:p>
        </w:tc>
        <w:tc>
          <w:tcPr>
            <w:tcW w:w="6946" w:type="dxa"/>
            <w:tcBorders>
              <w:top w:val="single" w:sz="1" w:space="0" w:color="000000"/>
              <w:left w:val="single" w:sz="1" w:space="0" w:color="000000"/>
              <w:bottom w:val="single" w:sz="1" w:space="0" w:color="000000"/>
              <w:right w:val="single" w:sz="1" w:space="0" w:color="000000"/>
            </w:tcBorders>
            <w:shd w:val="clear" w:color="auto" w:fill="auto"/>
          </w:tcPr>
          <w:p w14:paraId="51046AB1" w14:textId="77777777" w:rsidR="000A1630" w:rsidRPr="007C5D95" w:rsidRDefault="000A1630"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Obiekt złożony, zawierający dane dotyczące przekazywanych Grafików generacji lub Harmonogramów dyspozycyjności.</w:t>
            </w:r>
          </w:p>
        </w:tc>
      </w:tr>
      <w:tr w:rsidR="007C5D95" w:rsidRPr="007C5D95" w14:paraId="7C83DED0" w14:textId="77777777" w:rsidTr="004858CF">
        <w:tc>
          <w:tcPr>
            <w:tcW w:w="13182" w:type="dxa"/>
            <w:gridSpan w:val="3"/>
            <w:tcBorders>
              <w:top w:val="single" w:sz="1" w:space="0" w:color="000000"/>
              <w:left w:val="single" w:sz="1" w:space="0" w:color="000000"/>
              <w:bottom w:val="single" w:sz="1" w:space="0" w:color="000000"/>
              <w:right w:val="single" w:sz="1" w:space="0" w:color="000000"/>
            </w:tcBorders>
            <w:shd w:val="clear" w:color="auto" w:fill="auto"/>
          </w:tcPr>
          <w:p w14:paraId="46D1DFCF" w14:textId="77777777" w:rsidR="000A1630" w:rsidRPr="007C5D95" w:rsidRDefault="000A1630" w:rsidP="004858CF">
            <w:pPr>
              <w:pStyle w:val="NORMALNY0"/>
              <w:rPr>
                <w:rStyle w:val="Pogrubienie"/>
                <w:rFonts w:asciiTheme="minorHAnsi" w:hAnsiTheme="minorHAnsi" w:cstheme="minorHAnsi"/>
                <w:color w:val="FF0000"/>
                <w:sz w:val="22"/>
                <w:szCs w:val="22"/>
              </w:rPr>
            </w:pPr>
            <w:r w:rsidRPr="007C5D95">
              <w:rPr>
                <w:rStyle w:val="Pogrubienie"/>
                <w:rFonts w:asciiTheme="minorHAnsi" w:hAnsiTheme="minorHAnsi" w:cstheme="minorHAnsi"/>
                <w:color w:val="FF0000"/>
                <w:sz w:val="22"/>
                <w:szCs w:val="22"/>
              </w:rPr>
              <w:t>Odpowiedź</w:t>
            </w:r>
          </w:p>
        </w:tc>
      </w:tr>
      <w:tr w:rsidR="007C5D95" w:rsidRPr="007C5D95" w14:paraId="5F741BE2" w14:textId="77777777" w:rsidTr="004858CF">
        <w:tc>
          <w:tcPr>
            <w:tcW w:w="2587" w:type="dxa"/>
            <w:tcBorders>
              <w:top w:val="single" w:sz="1" w:space="0" w:color="000000"/>
              <w:left w:val="single" w:sz="1" w:space="0" w:color="000000"/>
              <w:bottom w:val="single" w:sz="1" w:space="0" w:color="000000"/>
            </w:tcBorders>
            <w:shd w:val="clear" w:color="auto" w:fill="auto"/>
          </w:tcPr>
          <w:p w14:paraId="6A07D0DD" w14:textId="77777777" w:rsidR="000A1630" w:rsidRPr="007C5D95" w:rsidRDefault="000A1630" w:rsidP="004858CF">
            <w:pPr>
              <w:rPr>
                <w:rFonts w:asciiTheme="minorHAnsi" w:hAnsiTheme="minorHAnsi" w:cstheme="minorHAnsi"/>
                <w:color w:val="FF0000"/>
                <w:lang w:eastAsia="ar-SA"/>
              </w:rPr>
            </w:pPr>
            <w:r w:rsidRPr="007C5D95">
              <w:rPr>
                <w:rFonts w:asciiTheme="minorHAnsi" w:hAnsiTheme="minorHAnsi" w:cstheme="minorHAnsi"/>
                <w:color w:val="FF0000"/>
                <w:highlight w:val="white"/>
              </w:rPr>
              <w:t>plannedResourceScheduleOut</w:t>
            </w:r>
          </w:p>
        </w:tc>
        <w:tc>
          <w:tcPr>
            <w:tcW w:w="3649" w:type="dxa"/>
            <w:tcBorders>
              <w:top w:val="single" w:sz="1" w:space="0" w:color="000000"/>
              <w:left w:val="single" w:sz="1" w:space="0" w:color="000000"/>
              <w:bottom w:val="single" w:sz="1" w:space="0" w:color="000000"/>
            </w:tcBorders>
            <w:shd w:val="clear" w:color="auto" w:fill="auto"/>
          </w:tcPr>
          <w:p w14:paraId="48E49F80"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val="pl-PL" w:eastAsia="ar-SA"/>
              </w:rPr>
              <w:t>PlannedResourceScheduleResponse</w:t>
            </w:r>
          </w:p>
        </w:tc>
        <w:tc>
          <w:tcPr>
            <w:tcW w:w="6946" w:type="dxa"/>
            <w:tcBorders>
              <w:top w:val="single" w:sz="1" w:space="0" w:color="000000"/>
              <w:left w:val="single" w:sz="1" w:space="0" w:color="000000"/>
              <w:bottom w:val="single" w:sz="1" w:space="0" w:color="000000"/>
              <w:right w:val="single" w:sz="1" w:space="0" w:color="000000"/>
            </w:tcBorders>
            <w:shd w:val="clear" w:color="auto" w:fill="auto"/>
          </w:tcPr>
          <w:p w14:paraId="05C7DCF3" w14:textId="77777777" w:rsidR="000A1630" w:rsidRPr="007C5D95" w:rsidRDefault="000A1630"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Obiekt zawiera informację o potwierdzeniu lub odrzuceniu żądania zapisu danych dotyczących Grafików generacji lub Harmonogramów dyspozycyjności.</w:t>
            </w:r>
          </w:p>
        </w:tc>
      </w:tr>
    </w:tbl>
    <w:p w14:paraId="309105A9" w14:textId="77777777" w:rsidR="000A1630" w:rsidRPr="007C5D95" w:rsidRDefault="000A1630" w:rsidP="00F5207A">
      <w:pPr>
        <w:rPr>
          <w:rFonts w:asciiTheme="minorHAnsi" w:hAnsiTheme="minorHAnsi" w:cstheme="minorHAnsi"/>
          <w:b/>
          <w:color w:val="FF0000"/>
          <w:sz w:val="28"/>
          <w:szCs w:val="28"/>
        </w:rPr>
      </w:pPr>
    </w:p>
    <w:p w14:paraId="6354A613" w14:textId="77777777" w:rsidR="000A1630" w:rsidRPr="007C5D95" w:rsidRDefault="000A1630" w:rsidP="00F5207A">
      <w:pPr>
        <w:rPr>
          <w:rFonts w:asciiTheme="minorHAnsi" w:hAnsiTheme="minorHAnsi" w:cstheme="minorHAnsi"/>
          <w:b/>
          <w:color w:val="FF0000"/>
          <w:sz w:val="28"/>
          <w:szCs w:val="28"/>
        </w:rPr>
      </w:pPr>
    </w:p>
    <w:p w14:paraId="1E97594C" w14:textId="77777777" w:rsidR="000A1630" w:rsidRPr="007C5D95" w:rsidRDefault="000A1630" w:rsidP="00F5207A">
      <w:pPr>
        <w:rPr>
          <w:rFonts w:asciiTheme="minorHAnsi" w:hAnsiTheme="minorHAnsi" w:cstheme="minorHAnsi"/>
          <w:b/>
          <w:color w:val="FF0000"/>
          <w:sz w:val="28"/>
          <w:szCs w:val="28"/>
        </w:rPr>
      </w:pPr>
    </w:p>
    <w:p w14:paraId="2E7F5CC5" w14:textId="77777777" w:rsidR="000A1630" w:rsidRPr="007C5D95" w:rsidRDefault="000A1630" w:rsidP="00F5207A">
      <w:pPr>
        <w:rPr>
          <w:rFonts w:asciiTheme="minorHAnsi" w:hAnsiTheme="minorHAnsi" w:cstheme="minorHAnsi"/>
          <w:b/>
          <w:color w:val="FF0000"/>
          <w:sz w:val="28"/>
          <w:szCs w:val="28"/>
        </w:rPr>
      </w:pPr>
    </w:p>
    <w:p w14:paraId="6E080329" w14:textId="77777777" w:rsidR="000A1630" w:rsidRPr="007C5D95" w:rsidRDefault="000A1630" w:rsidP="00F5207A">
      <w:pPr>
        <w:rPr>
          <w:rFonts w:asciiTheme="minorHAnsi" w:hAnsiTheme="minorHAnsi" w:cstheme="minorHAnsi"/>
          <w:b/>
          <w:color w:val="FF0000"/>
          <w:sz w:val="28"/>
          <w:szCs w:val="28"/>
        </w:rPr>
      </w:pPr>
    </w:p>
    <w:p w14:paraId="5312E7B1" w14:textId="77777777" w:rsidR="000A1630" w:rsidRPr="007C5D95" w:rsidRDefault="000A1630" w:rsidP="00F5207A">
      <w:pPr>
        <w:rPr>
          <w:rFonts w:asciiTheme="minorHAnsi" w:hAnsiTheme="minorHAnsi" w:cstheme="minorHAnsi"/>
          <w:b/>
          <w:color w:val="FF0000"/>
          <w:sz w:val="28"/>
          <w:szCs w:val="28"/>
        </w:rPr>
      </w:pPr>
    </w:p>
    <w:p w14:paraId="591F08F2" w14:textId="77777777" w:rsidR="000A1630" w:rsidRPr="007C5D95" w:rsidRDefault="000A1630" w:rsidP="00F5207A">
      <w:pPr>
        <w:rPr>
          <w:rFonts w:asciiTheme="minorHAnsi" w:hAnsiTheme="minorHAnsi" w:cstheme="minorHAnsi"/>
          <w:b/>
          <w:color w:val="FF0000"/>
          <w:sz w:val="28"/>
          <w:szCs w:val="28"/>
        </w:rPr>
      </w:pPr>
    </w:p>
    <w:p w14:paraId="229CD761" w14:textId="77777777" w:rsidR="000A1630" w:rsidRPr="007C5D95" w:rsidRDefault="000A1630" w:rsidP="00F5207A">
      <w:pPr>
        <w:rPr>
          <w:rFonts w:asciiTheme="minorHAnsi" w:hAnsiTheme="minorHAnsi" w:cstheme="minorHAnsi"/>
          <w:b/>
          <w:color w:val="FF0000"/>
          <w:sz w:val="28"/>
          <w:szCs w:val="28"/>
        </w:rPr>
      </w:pPr>
    </w:p>
    <w:p w14:paraId="62F6D512" w14:textId="77777777" w:rsidR="000A1630" w:rsidRPr="007C5D95" w:rsidRDefault="000A1630" w:rsidP="00F5207A">
      <w:pPr>
        <w:rPr>
          <w:rFonts w:asciiTheme="minorHAnsi" w:hAnsiTheme="minorHAnsi" w:cstheme="minorHAnsi"/>
          <w:b/>
          <w:color w:val="FF0000"/>
          <w:sz w:val="28"/>
          <w:szCs w:val="28"/>
        </w:rPr>
      </w:pPr>
    </w:p>
    <w:p w14:paraId="18B4329F" w14:textId="77777777" w:rsidR="000A1630" w:rsidRPr="007C5D95" w:rsidRDefault="000A1630" w:rsidP="00F5207A">
      <w:pPr>
        <w:rPr>
          <w:rFonts w:asciiTheme="minorHAnsi" w:hAnsiTheme="minorHAnsi" w:cstheme="minorHAnsi"/>
          <w:b/>
          <w:color w:val="FF0000"/>
          <w:sz w:val="28"/>
          <w:szCs w:val="28"/>
        </w:rPr>
      </w:pPr>
    </w:p>
    <w:p w14:paraId="1A30D294" w14:textId="77777777" w:rsidR="000A1630" w:rsidRPr="007C5D95" w:rsidRDefault="000A1630" w:rsidP="000A1630">
      <w:pPr>
        <w:pStyle w:val="Styl3"/>
        <w:numPr>
          <w:ilvl w:val="0"/>
          <w:numId w:val="0"/>
        </w:numPr>
        <w:ind w:firstLine="708"/>
        <w:rPr>
          <w:rFonts w:asciiTheme="minorHAnsi" w:hAnsiTheme="minorHAnsi" w:cstheme="minorHAnsi"/>
          <w:color w:val="FF0000"/>
        </w:rPr>
      </w:pPr>
      <w:bookmarkStart w:id="305" w:name="_Toc158293381"/>
      <w:r w:rsidRPr="007C5D95">
        <w:rPr>
          <w:rFonts w:asciiTheme="minorHAnsi" w:hAnsiTheme="minorHAnsi" w:cstheme="minorHAnsi"/>
          <w:color w:val="FF0000"/>
        </w:rPr>
        <w:t xml:space="preserve">9.7. Specyfikacja metody </w:t>
      </w:r>
      <w:r w:rsidRPr="007C5D95">
        <w:rPr>
          <w:bCs/>
          <w:color w:val="FF0000"/>
        </w:rPr>
        <w:t>getMessageAsMtom</w:t>
      </w:r>
      <w:bookmarkEnd w:id="305"/>
    </w:p>
    <w:tbl>
      <w:tblPr>
        <w:tblpPr w:leftFromText="141" w:rightFromText="141" w:vertAnchor="text" w:horzAnchor="page" w:tblpX="2242" w:tblpY="132"/>
        <w:tblW w:w="13324" w:type="dxa"/>
        <w:tblLayout w:type="fixed"/>
        <w:tblLook w:val="0000" w:firstRow="0" w:lastRow="0" w:firstColumn="0" w:lastColumn="0" w:noHBand="0" w:noVBand="0"/>
      </w:tblPr>
      <w:tblGrid>
        <w:gridCol w:w="2587"/>
        <w:gridCol w:w="1528"/>
        <w:gridCol w:w="9209"/>
      </w:tblGrid>
      <w:tr w:rsidR="007C5D95" w:rsidRPr="007C5D95" w14:paraId="018DDDBB" w14:textId="77777777" w:rsidTr="004858CF">
        <w:trPr>
          <w:trHeight w:val="286"/>
        </w:trPr>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5E0B49F6" w14:textId="77777777" w:rsidR="000A1630" w:rsidRPr="007C5D95" w:rsidRDefault="000A1630"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Typ metody</w:t>
            </w:r>
          </w:p>
        </w:tc>
        <w:tc>
          <w:tcPr>
            <w:tcW w:w="10737" w:type="dxa"/>
            <w:gridSpan w:val="2"/>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7221462B"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Żądanie</w:t>
            </w:r>
          </w:p>
        </w:tc>
      </w:tr>
      <w:tr w:rsidR="007C5D95" w:rsidRPr="007C5D95" w14:paraId="5A345B79" w14:textId="77777777" w:rsidTr="004858CF">
        <w:trPr>
          <w:trHeight w:val="286"/>
        </w:trPr>
        <w:tc>
          <w:tcPr>
            <w:tcW w:w="13324" w:type="dxa"/>
            <w:gridSpan w:val="3"/>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3A7FF705" w14:textId="77777777" w:rsidR="000A1630" w:rsidRPr="007C5D95" w:rsidRDefault="000A1630"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Parametry wywołania</w:t>
            </w:r>
          </w:p>
        </w:tc>
      </w:tr>
      <w:tr w:rsidR="007C5D95" w:rsidRPr="007C5D95" w14:paraId="4FE58175" w14:textId="77777777" w:rsidTr="004858CF">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25A62267" w14:textId="77777777" w:rsidR="000A1630" w:rsidRPr="007C5D95" w:rsidRDefault="000A1630"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Nazwa</w:t>
            </w:r>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71827D0A" w14:textId="77777777" w:rsidR="000A1630" w:rsidRPr="007C5D95" w:rsidRDefault="000A1630"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Typ</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3603EE9B" w14:textId="77777777" w:rsidR="000A1630" w:rsidRPr="007C5D95" w:rsidRDefault="000A1630"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Opis</w:t>
            </w:r>
          </w:p>
        </w:tc>
      </w:tr>
      <w:tr w:rsidR="007C5D95" w:rsidRPr="007C5D95" w14:paraId="23CE710A" w14:textId="77777777" w:rsidTr="004858CF">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32A4347B"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NodeId</w:t>
            </w:r>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607E1764"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string</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605446D2" w14:textId="77777777" w:rsidR="000A1630" w:rsidRPr="007C5D95" w:rsidRDefault="000A1630"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Id kontrahenta.</w:t>
            </w:r>
          </w:p>
          <w:p w14:paraId="1C2DCAEC" w14:textId="77777777" w:rsidR="000A1630" w:rsidRPr="007C5D95" w:rsidRDefault="000A1630"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Domyślnie zwracana jest lista dokumentów ze wszystkich węzłów (kontrahentów) do których „przypięty” jest użytkownik, ale można zawęzić listę dokumentów do konkretnego kontrahenta podając jego Id.</w:t>
            </w:r>
          </w:p>
        </w:tc>
      </w:tr>
      <w:tr w:rsidR="007C5D95" w:rsidRPr="007C5D95" w14:paraId="3DC2B215" w14:textId="77777777" w:rsidTr="004858CF">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41D3540A"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MsgId</w:t>
            </w:r>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634BE171"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long</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711495C6"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Id dokumentu</w:t>
            </w:r>
          </w:p>
        </w:tc>
      </w:tr>
      <w:tr w:rsidR="007C5D95" w:rsidRPr="007C5D95" w14:paraId="7FF52164" w14:textId="77777777" w:rsidTr="004858CF">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7136B1DB"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PartNo</w:t>
            </w:r>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5A5223C8"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integer</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1C338800" w14:textId="77777777" w:rsidR="000A1630" w:rsidRPr="007C5D95" w:rsidRDefault="000A1630"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Numer części dokumentu o podanym w MsgId Id.</w:t>
            </w:r>
          </w:p>
        </w:tc>
      </w:tr>
      <w:tr w:rsidR="007C5D95" w:rsidRPr="007C5D95" w14:paraId="4BA99336" w14:textId="77777777" w:rsidTr="004858CF">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7A0EFEC6"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ContentType</w:t>
            </w:r>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2C50DF1A"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string</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358BB4F3"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Parametr nieużywany</w:t>
            </w:r>
          </w:p>
        </w:tc>
      </w:tr>
      <w:tr w:rsidR="007C5D95" w:rsidRPr="007C5D95" w14:paraId="7BD3B5E1" w14:textId="77777777" w:rsidTr="004858CF">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43815CA7"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DoZip</w:t>
            </w:r>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54CC4AEF"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boolean</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3C638B9D" w14:textId="77777777" w:rsidR="000A1630" w:rsidRPr="007C5D95" w:rsidRDefault="000A1630"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Gdy parametr ustawiony jest na „true” to w odpowiedzi zwracana jest skompresowana treść (content) dokumentu.</w:t>
            </w:r>
          </w:p>
          <w:p w14:paraId="51EFE93D" w14:textId="77777777" w:rsidR="000A1630" w:rsidRPr="007C5D95" w:rsidRDefault="000A1630"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lastRenderedPageBreak/>
              <w:t>Gdy parametr ustawiony jest na „false” to w odpowiedzi zwracana jest treść dokumentu identyczna do tej, jaka zwracana jest przy wykorzystaniu metody getMessage.</w:t>
            </w:r>
          </w:p>
        </w:tc>
      </w:tr>
      <w:tr w:rsidR="007C5D95" w:rsidRPr="007C5D95" w14:paraId="78A6C478" w14:textId="77777777" w:rsidTr="004858CF">
        <w:tc>
          <w:tcPr>
            <w:tcW w:w="13324" w:type="dxa"/>
            <w:gridSpan w:val="3"/>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03F56816" w14:textId="77777777" w:rsidR="000A1630" w:rsidRPr="007C5D95" w:rsidRDefault="000A1630" w:rsidP="004858CF">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Odpowiedź</w:t>
            </w:r>
          </w:p>
        </w:tc>
      </w:tr>
      <w:tr w:rsidR="007C5D95" w:rsidRPr="007C5D95" w14:paraId="79299CAF" w14:textId="77777777" w:rsidTr="004858CF">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30CC1D71" w14:textId="77777777" w:rsidR="000A1630" w:rsidRPr="007C5D95" w:rsidRDefault="000A1630" w:rsidP="004858CF">
            <w:pPr>
              <w:pStyle w:val="NORMALNY0"/>
              <w:rPr>
                <w:rFonts w:asciiTheme="minorHAnsi" w:hAnsiTheme="minorHAnsi" w:cstheme="minorHAnsi"/>
                <w:color w:val="FF0000"/>
                <w:sz w:val="22"/>
                <w:szCs w:val="22"/>
                <w:lang w:eastAsia="ar-SA"/>
              </w:rPr>
            </w:pPr>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2192369E" w14:textId="77777777" w:rsidR="000A1630" w:rsidRPr="007C5D95" w:rsidRDefault="000A1630" w:rsidP="004858CF">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PWIMessage</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01461894" w14:textId="77777777" w:rsidR="000A1630" w:rsidRPr="007C5D95" w:rsidRDefault="000A1630" w:rsidP="004858CF">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eastAsia="ar-SA"/>
              </w:rPr>
              <w:fldChar w:fldCharType="begin" w:fldLock="1"/>
            </w:r>
            <w:r w:rsidRPr="007C5D95">
              <w:rPr>
                <w:rFonts w:asciiTheme="minorHAnsi" w:hAnsiTheme="minorHAnsi" w:cstheme="minorHAnsi"/>
                <w:color w:val="FF0000"/>
                <w:sz w:val="22"/>
                <w:szCs w:val="22"/>
                <w:lang w:val="pl-PL" w:eastAsia="ar-SA"/>
              </w:rPr>
              <w:instrText>MERGEFIELD Att.Notes</w:instrText>
            </w:r>
            <w:r w:rsidRPr="007C5D95">
              <w:rPr>
                <w:rFonts w:asciiTheme="minorHAnsi" w:hAnsiTheme="minorHAnsi" w:cstheme="minorHAnsi"/>
                <w:color w:val="FF0000"/>
                <w:sz w:val="22"/>
                <w:szCs w:val="22"/>
                <w:lang w:eastAsia="ar-SA"/>
              </w:rPr>
              <w:fldChar w:fldCharType="end"/>
            </w:r>
            <w:r w:rsidRPr="007C5D95">
              <w:rPr>
                <w:rFonts w:asciiTheme="minorHAnsi" w:hAnsiTheme="minorHAnsi" w:cstheme="minorHAnsi"/>
                <w:color w:val="FF0000"/>
                <w:sz w:val="22"/>
                <w:szCs w:val="22"/>
                <w:lang w:val="pl-PL" w:eastAsia="ar-SA"/>
              </w:rPr>
              <w:t>Wszystkie (łącznie z treścią) informacje na temat tego jednego konkretnego dokumentu. Dane zakodowane przy użyciu kodowania SOAP MTOM.</w:t>
            </w:r>
          </w:p>
        </w:tc>
      </w:tr>
    </w:tbl>
    <w:p w14:paraId="1F4BC886" w14:textId="77777777" w:rsidR="000A1630" w:rsidRPr="007C5D95" w:rsidRDefault="000A1630" w:rsidP="00F5207A">
      <w:pPr>
        <w:rPr>
          <w:rFonts w:asciiTheme="minorHAnsi" w:hAnsiTheme="minorHAnsi" w:cstheme="minorHAnsi"/>
          <w:b/>
          <w:color w:val="FF0000"/>
          <w:sz w:val="28"/>
          <w:szCs w:val="28"/>
        </w:rPr>
      </w:pPr>
    </w:p>
    <w:sectPr w:rsidR="000A1630" w:rsidRPr="007C5D95" w:rsidSect="0044750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B52B9" w14:textId="77777777" w:rsidR="00D80616" w:rsidRDefault="00D80616" w:rsidP="00C073AC">
      <w:r>
        <w:separator/>
      </w:r>
    </w:p>
  </w:endnote>
  <w:endnote w:type="continuationSeparator" w:id="0">
    <w:p w14:paraId="7D0F4A0F" w14:textId="77777777" w:rsidR="00D80616" w:rsidRDefault="00D80616"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Arial-Bold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637914755"/>
      <w:docPartObj>
        <w:docPartGallery w:val="Page Numbers (Bottom of Page)"/>
        <w:docPartUnique/>
      </w:docPartObj>
    </w:sdtPr>
    <w:sdtEndPr>
      <w:rPr>
        <w:rFonts w:asciiTheme="minorHAnsi" w:hAnsiTheme="minorHAnsi"/>
        <w:sz w:val="18"/>
        <w:szCs w:val="18"/>
      </w:rPr>
    </w:sdtEndPr>
    <w:sdtContent>
      <w:p w14:paraId="10ACABC2" w14:textId="29449058" w:rsidR="00C70753" w:rsidRPr="007B4BC0" w:rsidRDefault="00C70753"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AC30CE" w:rsidRPr="00AC30CE">
          <w:rPr>
            <w:rFonts w:asciiTheme="minorHAnsi" w:eastAsiaTheme="majorEastAsia" w:hAnsiTheme="minorHAnsi" w:cstheme="majorBidi"/>
            <w:noProof/>
            <w:sz w:val="18"/>
            <w:szCs w:val="18"/>
          </w:rPr>
          <w:t>3</w:t>
        </w:r>
        <w:r w:rsidRPr="007B4BC0">
          <w:rPr>
            <w:rFonts w:asciiTheme="minorHAnsi" w:eastAsiaTheme="majorEastAsia" w:hAnsiTheme="minorHAnsi" w:cstheme="majorBidi"/>
            <w:sz w:val="18"/>
            <w:szCs w:val="18"/>
          </w:rPr>
          <w:fldChar w:fldCharType="end"/>
        </w:r>
      </w:p>
    </w:sdtContent>
  </w:sdt>
  <w:p w14:paraId="4B45FC08" w14:textId="77777777" w:rsidR="00C70753" w:rsidRDefault="00C707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ajorEastAsia" w:hAnsiTheme="minorHAnsi" w:cstheme="majorBidi"/>
        <w:szCs w:val="28"/>
      </w:rPr>
      <w:id w:val="-773718218"/>
      <w:docPartObj>
        <w:docPartGallery w:val="Page Numbers (Bottom of Page)"/>
        <w:docPartUnique/>
      </w:docPartObj>
    </w:sdtPr>
    <w:sdtEndPr>
      <w:rPr>
        <w:rFonts w:asciiTheme="majorHAnsi" w:hAnsiTheme="majorHAnsi"/>
        <w:sz w:val="28"/>
      </w:rPr>
    </w:sdtEndPr>
    <w:sdtContent>
      <w:p w14:paraId="4C80DAC7" w14:textId="5A8AFDA6" w:rsidR="00C70753" w:rsidRDefault="00C70753"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AC30CE" w:rsidRPr="00AC30CE">
          <w:rPr>
            <w:rFonts w:asciiTheme="minorHAnsi" w:eastAsiaTheme="majorEastAsia" w:hAnsiTheme="minorHAnsi" w:cstheme="majorBidi"/>
            <w:noProof/>
            <w:szCs w:val="28"/>
          </w:rPr>
          <w:t>19</w:t>
        </w:r>
        <w:r w:rsidRPr="007B4BC0">
          <w:rPr>
            <w:rFonts w:asciiTheme="minorHAnsi" w:eastAsiaTheme="majorEastAsia" w:hAnsiTheme="minorHAnsi" w:cstheme="majorBidi"/>
            <w:szCs w:val="28"/>
          </w:rPr>
          <w:fldChar w:fldCharType="end"/>
        </w:r>
      </w:p>
    </w:sdtContent>
  </w:sdt>
  <w:p w14:paraId="0655D2D2" w14:textId="77777777" w:rsidR="00C70753" w:rsidRPr="00BB60EC" w:rsidRDefault="00C70753">
    <w:pPr>
      <w:pStyle w:val="Stopka"/>
      <w:rPr>
        <w:rFonts w:ascii="Arial" w:eastAsiaTheme="majorEastAsia"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heme="majorEastAsia" w:hAnsi="Arial" w:cs="Arial"/>
      </w:rPr>
      <w:id w:val="688803581"/>
      <w:docPartObj>
        <w:docPartGallery w:val="Page Numbers (Bottom of Page)"/>
        <w:docPartUnique/>
      </w:docPartObj>
    </w:sdtPr>
    <w:sdtEndPr>
      <w:rPr>
        <w:rFonts w:asciiTheme="minorHAnsi" w:hAnsiTheme="minorHAnsi"/>
        <w:sz w:val="18"/>
        <w:szCs w:val="18"/>
      </w:rPr>
    </w:sdtEndPr>
    <w:sdtContent>
      <w:p w14:paraId="752F4DBC" w14:textId="268EA91D" w:rsidR="00C70753" w:rsidRPr="007B4BC0" w:rsidRDefault="00C70753"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AC30CE" w:rsidRPr="00AC30CE">
          <w:rPr>
            <w:rFonts w:asciiTheme="minorHAnsi" w:eastAsiaTheme="majorEastAsia" w:hAnsiTheme="minorHAnsi" w:cs="Arial"/>
            <w:noProof/>
            <w:sz w:val="18"/>
            <w:szCs w:val="18"/>
          </w:rPr>
          <w:t>318</w:t>
        </w:r>
        <w:r w:rsidRPr="007B4BC0">
          <w:rPr>
            <w:rFonts w:asciiTheme="minorHAnsi" w:eastAsiaTheme="majorEastAsia" w:hAnsiTheme="minorHAnsi" w:cs="Arial"/>
            <w:sz w:val="18"/>
            <w:szCs w:val="18"/>
          </w:rPr>
          <w:fldChar w:fldCharType="end"/>
        </w:r>
      </w:p>
    </w:sdtContent>
  </w:sdt>
  <w:p w14:paraId="32C61B9C" w14:textId="77777777" w:rsidR="00C70753" w:rsidRDefault="00C707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E4FD9" w14:textId="77777777" w:rsidR="00D80616" w:rsidRDefault="00D80616" w:rsidP="00C073AC">
      <w:r>
        <w:separator/>
      </w:r>
    </w:p>
  </w:footnote>
  <w:footnote w:type="continuationSeparator" w:id="0">
    <w:p w14:paraId="6DD07025" w14:textId="77777777" w:rsidR="00D80616" w:rsidRDefault="00D80616" w:rsidP="00C0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9D5A8" w14:textId="723EAD16" w:rsidR="00C70753" w:rsidRPr="00C073AC" w:rsidRDefault="00C70753" w:rsidP="00C073AC">
    <w:pPr>
      <w:pStyle w:val="Nagwek"/>
      <w:jc w:val="center"/>
      <w:rPr>
        <w:i/>
        <w:u w:val="single"/>
      </w:rPr>
    </w:pPr>
    <w:r>
      <w:rPr>
        <w:i/>
        <w:u w:val="single"/>
      </w:rPr>
      <w:t>Standardy wymiany informacji EOP ze Sprzedawcami i POB – wersja 2024/04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49A15" w14:textId="77777777" w:rsidR="00C70753" w:rsidRPr="00C073AC" w:rsidRDefault="00C70753"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15:restartNumberingAfterBreak="0">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15:restartNumberingAfterBreak="0">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15:restartNumberingAfterBreak="0">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15:restartNumberingAfterBreak="0">
    <w:nsid w:val="23635661"/>
    <w:multiLevelType w:val="multilevel"/>
    <w:tmpl w:val="99142200"/>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15:restartNumberingAfterBreak="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329117C9"/>
    <w:multiLevelType w:val="hybridMultilevel"/>
    <w:tmpl w:val="3BCA1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6" w15:restartNumberingAfterBreak="0">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66C6910"/>
    <w:multiLevelType w:val="multilevel"/>
    <w:tmpl w:val="7B8ABF6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9" w15:restartNumberingAfterBreak="0">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A973B6C"/>
    <w:multiLevelType w:val="multilevel"/>
    <w:tmpl w:val="BB24E31C"/>
    <w:lvl w:ilvl="0">
      <w:start w:val="8"/>
      <w:numFmt w:val="decimal"/>
      <w:lvlText w:val="%1"/>
      <w:lvlJc w:val="left"/>
      <w:pPr>
        <w:ind w:left="480" w:hanging="480"/>
      </w:pPr>
      <w:rPr>
        <w:rFonts w:hint="default"/>
      </w:rPr>
    </w:lvl>
    <w:lvl w:ilvl="1">
      <w:start w:val="8"/>
      <w:numFmt w:val="none"/>
      <w:lvlText w:val="9.1."/>
      <w:lvlJc w:val="left"/>
      <w:pPr>
        <w:ind w:left="856"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 w15:restartNumberingAfterBreak="0">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 w15:restartNumberingAfterBreak="0">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D754ED0"/>
    <w:multiLevelType w:val="multilevel"/>
    <w:tmpl w:val="92B84B4E"/>
    <w:lvl w:ilvl="0">
      <w:start w:val="8"/>
      <w:numFmt w:val="decimal"/>
      <w:lvlText w:val="%1"/>
      <w:lvlJc w:val="left"/>
      <w:pPr>
        <w:ind w:left="480" w:hanging="480"/>
      </w:pPr>
    </w:lvl>
    <w:lvl w:ilvl="1">
      <w:start w:val="6"/>
      <w:numFmt w:val="decimal"/>
      <w:lvlText w:val="%1.%2"/>
      <w:lvlJc w:val="left"/>
      <w:pPr>
        <w:ind w:left="1336" w:hanging="480"/>
      </w:pPr>
    </w:lvl>
    <w:lvl w:ilvl="2">
      <w:start w:val="2"/>
      <w:numFmt w:val="decimal"/>
      <w:lvlText w:val="%1.%2.%3"/>
      <w:lvlJc w:val="left"/>
      <w:pPr>
        <w:ind w:left="2432" w:hanging="720"/>
      </w:pPr>
    </w:lvl>
    <w:lvl w:ilvl="3">
      <w:start w:val="1"/>
      <w:numFmt w:val="decimal"/>
      <w:lvlText w:val="%1.%2.%3.%4"/>
      <w:lvlJc w:val="left"/>
      <w:pPr>
        <w:ind w:left="3288" w:hanging="720"/>
      </w:pPr>
    </w:lvl>
    <w:lvl w:ilvl="4">
      <w:start w:val="1"/>
      <w:numFmt w:val="decimal"/>
      <w:lvlText w:val="%1.%2.%3.%4.%5"/>
      <w:lvlJc w:val="left"/>
      <w:pPr>
        <w:ind w:left="4504" w:hanging="1080"/>
      </w:pPr>
    </w:lvl>
    <w:lvl w:ilvl="5">
      <w:start w:val="1"/>
      <w:numFmt w:val="decimal"/>
      <w:lvlText w:val="%1.%2.%3.%4.%5.%6"/>
      <w:lvlJc w:val="left"/>
      <w:pPr>
        <w:ind w:left="5360" w:hanging="1080"/>
      </w:pPr>
    </w:lvl>
    <w:lvl w:ilvl="6">
      <w:start w:val="1"/>
      <w:numFmt w:val="decimal"/>
      <w:lvlText w:val="%1.%2.%3.%4.%5.%6.%7"/>
      <w:lvlJc w:val="left"/>
      <w:pPr>
        <w:ind w:left="6576" w:hanging="1440"/>
      </w:pPr>
    </w:lvl>
    <w:lvl w:ilvl="7">
      <w:start w:val="1"/>
      <w:numFmt w:val="decimal"/>
      <w:lvlText w:val="%1.%2.%3.%4.%5.%6.%7.%8"/>
      <w:lvlJc w:val="left"/>
      <w:pPr>
        <w:ind w:left="7432" w:hanging="1440"/>
      </w:pPr>
    </w:lvl>
    <w:lvl w:ilvl="8">
      <w:start w:val="1"/>
      <w:numFmt w:val="decimal"/>
      <w:lvlText w:val="%1.%2.%3.%4.%5.%6.%7.%8.%9"/>
      <w:lvlJc w:val="left"/>
      <w:pPr>
        <w:ind w:left="8648" w:hanging="1800"/>
      </w:pPr>
    </w:lvl>
  </w:abstractNum>
  <w:abstractNum w:abstractNumId="24" w15:restartNumberingAfterBreak="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5" w15:restartNumberingAfterBreak="0">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B5648FB"/>
    <w:multiLevelType w:val="hybridMultilevel"/>
    <w:tmpl w:val="B9B2954A"/>
    <w:lvl w:ilvl="0" w:tplc="04150001">
      <w:start w:val="1"/>
      <w:numFmt w:val="bullet"/>
      <w:lvlText w:val=""/>
      <w:lvlJc w:val="left"/>
      <w:pPr>
        <w:ind w:left="720" w:hanging="360"/>
      </w:pPr>
      <w:rPr>
        <w:rFonts w:ascii="Symbol" w:hAnsi="Symbol" w:hint="default"/>
        <w:color w:val="00AEE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9" w15:restartNumberingAfterBreak="0">
    <w:nsid w:val="63A0469C"/>
    <w:multiLevelType w:val="multilevel"/>
    <w:tmpl w:val="060A052A"/>
    <w:lvl w:ilvl="0">
      <w:start w:val="8"/>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0" w15:restartNumberingAfterBreak="0">
    <w:nsid w:val="66EB7FE2"/>
    <w:multiLevelType w:val="hybridMultilevel"/>
    <w:tmpl w:val="29E47DAC"/>
    <w:lvl w:ilvl="0" w:tplc="C736D73A">
      <w:start w:val="1"/>
      <w:numFmt w:val="bullet"/>
      <w:pStyle w:val="Punkty2"/>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1" w15:restartNumberingAfterBreak="0">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6" w15:restartNumberingAfterBreak="0">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7E1C5492"/>
    <w:multiLevelType w:val="multilevel"/>
    <w:tmpl w:val="3DD4618A"/>
    <w:lvl w:ilvl="0">
      <w:start w:val="8"/>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7E987368"/>
    <w:multiLevelType w:val="multilevel"/>
    <w:tmpl w:val="C50837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2"/>
        <w:szCs w:val="22"/>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2"/>
  </w:num>
  <w:num w:numId="3">
    <w:abstractNumId w:val="10"/>
  </w:num>
  <w:num w:numId="4">
    <w:abstractNumId w:val="26"/>
  </w:num>
  <w:num w:numId="5">
    <w:abstractNumId w:val="36"/>
  </w:num>
  <w:num w:numId="6">
    <w:abstractNumId w:val="17"/>
  </w:num>
  <w:num w:numId="7">
    <w:abstractNumId w:val="33"/>
  </w:num>
  <w:num w:numId="8">
    <w:abstractNumId w:val="25"/>
  </w:num>
  <w:num w:numId="9">
    <w:abstractNumId w:val="38"/>
  </w:num>
  <w:num w:numId="10">
    <w:abstractNumId w:val="1"/>
  </w:num>
  <w:num w:numId="11">
    <w:abstractNumId w:val="21"/>
  </w:num>
  <w:num w:numId="12">
    <w:abstractNumId w:val="15"/>
  </w:num>
  <w:num w:numId="13">
    <w:abstractNumId w:val="24"/>
  </w:num>
  <w:num w:numId="14">
    <w:abstractNumId w:val="9"/>
  </w:num>
  <w:num w:numId="15">
    <w:abstractNumId w:val="22"/>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0"/>
  </w:num>
  <w:num w:numId="19">
    <w:abstractNumId w:val="28"/>
  </w:num>
  <w:num w:numId="20">
    <w:abstractNumId w:val="35"/>
  </w:num>
  <w:num w:numId="21">
    <w:abstractNumId w:val="6"/>
  </w:num>
  <w:num w:numId="22">
    <w:abstractNumId w:val="5"/>
  </w:num>
  <w:num w:numId="23">
    <w:abstractNumId w:val="16"/>
  </w:num>
  <w:num w:numId="24">
    <w:abstractNumId w:val="19"/>
  </w:num>
  <w:num w:numId="25">
    <w:abstractNumId w:val="31"/>
  </w:num>
  <w:num w:numId="26">
    <w:abstractNumId w:val="11"/>
  </w:num>
  <w:num w:numId="27">
    <w:abstractNumId w:val="40"/>
  </w:num>
  <w:num w:numId="28">
    <w:abstractNumId w:val="7"/>
  </w:num>
  <w:num w:numId="29">
    <w:abstractNumId w:val="4"/>
  </w:num>
  <w:num w:numId="30">
    <w:abstractNumId w:val="13"/>
  </w:num>
  <w:num w:numId="31">
    <w:abstractNumId w:val="2"/>
  </w:num>
  <w:num w:numId="32">
    <w:abstractNumId w:val="39"/>
  </w:num>
  <w:num w:numId="33">
    <w:abstractNumId w:val="34"/>
  </w:num>
  <w:num w:numId="34">
    <w:abstractNumId w:val="37"/>
  </w:num>
  <w:num w:numId="35">
    <w:abstractNumId w:val="29"/>
  </w:num>
  <w:num w:numId="36">
    <w:abstractNumId w:val="18"/>
  </w:num>
  <w:num w:numId="37">
    <w:abstractNumId w:val="30"/>
  </w:num>
  <w:num w:numId="38">
    <w:abstractNumId w:val="14"/>
  </w:num>
  <w:num w:numId="39">
    <w:abstractNumId w:val="23"/>
    <w:lvlOverride w:ilvl="0">
      <w:startOverride w:val="8"/>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8"/>
  </w:num>
  <w:num w:numId="42">
    <w:abstractNumId w:val="20"/>
  </w:num>
  <w:num w:numId="43">
    <w:abstractNumId w:val="8"/>
  </w:num>
  <w:num w:numId="44">
    <w:abstractNumId w:val="8"/>
  </w:num>
  <w:num w:numId="45">
    <w:abstractNumId w:val="8"/>
  </w:num>
  <w:num w:numId="46">
    <w:abstractNumId w:val="8"/>
  </w:num>
  <w:num w:numId="47">
    <w:abstractNumId w:val="20"/>
    <w:lvlOverride w:ilvl="0">
      <w:lvl w:ilvl="0">
        <w:start w:val="8"/>
        <w:numFmt w:val="decimal"/>
        <w:lvlText w:val="%1"/>
        <w:lvlJc w:val="left"/>
        <w:pPr>
          <w:ind w:left="480" w:hanging="480"/>
        </w:pPr>
        <w:rPr>
          <w:rFonts w:hint="default"/>
        </w:rPr>
      </w:lvl>
    </w:lvlOverride>
    <w:lvlOverride w:ilvl="1">
      <w:lvl w:ilvl="1">
        <w:start w:val="8"/>
        <w:numFmt w:val="none"/>
        <w:lvlText w:val="9.2."/>
        <w:lvlJc w:val="left"/>
        <w:pPr>
          <w:ind w:left="856" w:hanging="360"/>
        </w:pPr>
        <w:rPr>
          <w:rFonts w:hint="default"/>
        </w:rPr>
      </w:lvl>
    </w:lvlOverride>
    <w:lvlOverride w:ilvl="2">
      <w:lvl w:ilvl="2">
        <w:start w:val="1"/>
        <w:numFmt w:val="decimal"/>
        <w:lvlText w:val="%1.%2.%3"/>
        <w:lvlJc w:val="left"/>
        <w:pPr>
          <w:ind w:left="1712" w:hanging="720"/>
        </w:pPr>
        <w:rPr>
          <w:rFonts w:hint="default"/>
        </w:rPr>
      </w:lvl>
    </w:lvlOverride>
    <w:lvlOverride w:ilvl="3">
      <w:lvl w:ilvl="3">
        <w:start w:val="1"/>
        <w:numFmt w:val="decimal"/>
        <w:lvlText w:val="%1.%2.%3.%4"/>
        <w:lvlJc w:val="left"/>
        <w:pPr>
          <w:ind w:left="2208" w:hanging="720"/>
        </w:pPr>
        <w:rPr>
          <w:rFonts w:hint="default"/>
        </w:rPr>
      </w:lvl>
    </w:lvlOverride>
    <w:lvlOverride w:ilvl="4">
      <w:lvl w:ilvl="4">
        <w:start w:val="1"/>
        <w:numFmt w:val="decimal"/>
        <w:lvlText w:val="%1.%2.%3.%4.%5"/>
        <w:lvlJc w:val="left"/>
        <w:pPr>
          <w:ind w:left="3064" w:hanging="1080"/>
        </w:pPr>
        <w:rPr>
          <w:rFonts w:hint="default"/>
        </w:rPr>
      </w:lvl>
    </w:lvlOverride>
    <w:lvlOverride w:ilvl="5">
      <w:lvl w:ilvl="5">
        <w:start w:val="1"/>
        <w:numFmt w:val="decimal"/>
        <w:lvlText w:val="%1.%2.%3.%4.%5.%6"/>
        <w:lvlJc w:val="left"/>
        <w:pPr>
          <w:ind w:left="3560" w:hanging="1080"/>
        </w:pPr>
        <w:rPr>
          <w:rFonts w:hint="default"/>
        </w:rPr>
      </w:lvl>
    </w:lvlOverride>
    <w:lvlOverride w:ilvl="6">
      <w:lvl w:ilvl="6">
        <w:start w:val="1"/>
        <w:numFmt w:val="decimal"/>
        <w:lvlText w:val="%1.%2.%3.%4.%5.%6.%7"/>
        <w:lvlJc w:val="left"/>
        <w:pPr>
          <w:ind w:left="4416" w:hanging="1440"/>
        </w:pPr>
        <w:rPr>
          <w:rFonts w:hint="default"/>
        </w:rPr>
      </w:lvl>
    </w:lvlOverride>
    <w:lvlOverride w:ilvl="7">
      <w:lvl w:ilvl="7">
        <w:start w:val="1"/>
        <w:numFmt w:val="decimal"/>
        <w:lvlText w:val="%1.%2.%3.%4.%5.%6.%7.%8"/>
        <w:lvlJc w:val="left"/>
        <w:pPr>
          <w:ind w:left="4912" w:hanging="1440"/>
        </w:pPr>
        <w:rPr>
          <w:rFonts w:hint="default"/>
        </w:rPr>
      </w:lvl>
    </w:lvlOverride>
    <w:lvlOverride w:ilvl="8">
      <w:lvl w:ilvl="8">
        <w:start w:val="1"/>
        <w:numFmt w:val="decimal"/>
        <w:lvlText w:val="%1.%2.%3.%4.%5.%6.%7.%8.%9"/>
        <w:lvlJc w:val="left"/>
        <w:pPr>
          <w:ind w:left="5768" w:hanging="1800"/>
        </w:pPr>
        <w:rPr>
          <w:rFonts w:hint="default"/>
        </w:rPr>
      </w:lvl>
    </w:lvlOverride>
  </w:num>
  <w:num w:numId="48">
    <w:abstractNumId w:val="20"/>
    <w:lvlOverride w:ilvl="0">
      <w:lvl w:ilvl="0">
        <w:start w:val="8"/>
        <w:numFmt w:val="decimal"/>
        <w:lvlText w:val="%1"/>
        <w:lvlJc w:val="left"/>
        <w:pPr>
          <w:ind w:left="480" w:hanging="480"/>
        </w:pPr>
        <w:rPr>
          <w:rFonts w:hint="default"/>
        </w:rPr>
      </w:lvl>
    </w:lvlOverride>
    <w:lvlOverride w:ilvl="1">
      <w:lvl w:ilvl="1">
        <w:start w:val="8"/>
        <w:numFmt w:val="none"/>
        <w:lvlText w:val="9.3."/>
        <w:lvlJc w:val="left"/>
        <w:pPr>
          <w:ind w:left="856" w:hanging="360"/>
        </w:pPr>
        <w:rPr>
          <w:rFonts w:hint="default"/>
        </w:rPr>
      </w:lvl>
    </w:lvlOverride>
    <w:lvlOverride w:ilvl="2">
      <w:lvl w:ilvl="2">
        <w:start w:val="1"/>
        <w:numFmt w:val="decimal"/>
        <w:lvlText w:val="%1.%2.%3"/>
        <w:lvlJc w:val="left"/>
        <w:pPr>
          <w:ind w:left="1712" w:hanging="720"/>
        </w:pPr>
        <w:rPr>
          <w:rFonts w:hint="default"/>
        </w:rPr>
      </w:lvl>
    </w:lvlOverride>
    <w:lvlOverride w:ilvl="3">
      <w:lvl w:ilvl="3">
        <w:start w:val="1"/>
        <w:numFmt w:val="decimal"/>
        <w:lvlText w:val="%1.%2.%3.%4"/>
        <w:lvlJc w:val="left"/>
        <w:pPr>
          <w:ind w:left="2208" w:hanging="720"/>
        </w:pPr>
        <w:rPr>
          <w:rFonts w:hint="default"/>
        </w:rPr>
      </w:lvl>
    </w:lvlOverride>
    <w:lvlOverride w:ilvl="4">
      <w:lvl w:ilvl="4">
        <w:start w:val="1"/>
        <w:numFmt w:val="decimal"/>
        <w:lvlText w:val="%1.%2.%3.%4.%5"/>
        <w:lvlJc w:val="left"/>
        <w:pPr>
          <w:ind w:left="3064" w:hanging="1080"/>
        </w:pPr>
        <w:rPr>
          <w:rFonts w:hint="default"/>
        </w:rPr>
      </w:lvl>
    </w:lvlOverride>
    <w:lvlOverride w:ilvl="5">
      <w:lvl w:ilvl="5">
        <w:start w:val="1"/>
        <w:numFmt w:val="decimal"/>
        <w:lvlText w:val="%1.%2.%3.%4.%5.%6"/>
        <w:lvlJc w:val="left"/>
        <w:pPr>
          <w:ind w:left="3560" w:hanging="1080"/>
        </w:pPr>
        <w:rPr>
          <w:rFonts w:hint="default"/>
        </w:rPr>
      </w:lvl>
    </w:lvlOverride>
    <w:lvlOverride w:ilvl="6">
      <w:lvl w:ilvl="6">
        <w:start w:val="1"/>
        <w:numFmt w:val="decimal"/>
        <w:lvlText w:val="%1.%2.%3.%4.%5.%6.%7"/>
        <w:lvlJc w:val="left"/>
        <w:pPr>
          <w:ind w:left="4416" w:hanging="1440"/>
        </w:pPr>
        <w:rPr>
          <w:rFonts w:hint="default"/>
        </w:rPr>
      </w:lvl>
    </w:lvlOverride>
    <w:lvlOverride w:ilvl="7">
      <w:lvl w:ilvl="7">
        <w:start w:val="1"/>
        <w:numFmt w:val="decimal"/>
        <w:lvlText w:val="%1.%2.%3.%4.%5.%6.%7.%8"/>
        <w:lvlJc w:val="left"/>
        <w:pPr>
          <w:ind w:left="4912" w:hanging="1440"/>
        </w:pPr>
        <w:rPr>
          <w:rFonts w:hint="default"/>
        </w:rPr>
      </w:lvl>
    </w:lvlOverride>
    <w:lvlOverride w:ilvl="8">
      <w:lvl w:ilvl="8">
        <w:start w:val="1"/>
        <w:numFmt w:val="decimal"/>
        <w:lvlText w:val="%1.%2.%3.%4.%5.%6.%7.%8.%9"/>
        <w:lvlJc w:val="left"/>
        <w:pPr>
          <w:ind w:left="5768" w:hanging="1800"/>
        </w:pPr>
        <w:rPr>
          <w:rFonts w:hint="default"/>
        </w:rPr>
      </w:lvl>
    </w:lvlOverride>
  </w:num>
  <w:num w:numId="49">
    <w:abstractNumId w:val="20"/>
    <w:lvlOverride w:ilvl="0">
      <w:lvl w:ilvl="0">
        <w:start w:val="8"/>
        <w:numFmt w:val="decimal"/>
        <w:lvlText w:val="%1"/>
        <w:lvlJc w:val="left"/>
        <w:pPr>
          <w:ind w:left="480" w:hanging="480"/>
        </w:pPr>
        <w:rPr>
          <w:rFonts w:hint="default"/>
        </w:rPr>
      </w:lvl>
    </w:lvlOverride>
    <w:lvlOverride w:ilvl="1">
      <w:lvl w:ilvl="1">
        <w:start w:val="8"/>
        <w:numFmt w:val="none"/>
        <w:lvlText w:val="9.4."/>
        <w:lvlJc w:val="left"/>
        <w:pPr>
          <w:ind w:left="856" w:hanging="360"/>
        </w:pPr>
        <w:rPr>
          <w:rFonts w:hint="default"/>
        </w:rPr>
      </w:lvl>
    </w:lvlOverride>
    <w:lvlOverride w:ilvl="2">
      <w:lvl w:ilvl="2">
        <w:start w:val="1"/>
        <w:numFmt w:val="decimal"/>
        <w:lvlText w:val="%1.%2.%3"/>
        <w:lvlJc w:val="left"/>
        <w:pPr>
          <w:ind w:left="1712" w:hanging="720"/>
        </w:pPr>
        <w:rPr>
          <w:rFonts w:hint="default"/>
        </w:rPr>
      </w:lvl>
    </w:lvlOverride>
    <w:lvlOverride w:ilvl="3">
      <w:lvl w:ilvl="3">
        <w:start w:val="1"/>
        <w:numFmt w:val="decimal"/>
        <w:lvlText w:val="%1.%2.%3.%4"/>
        <w:lvlJc w:val="left"/>
        <w:pPr>
          <w:ind w:left="2208" w:hanging="720"/>
        </w:pPr>
        <w:rPr>
          <w:rFonts w:hint="default"/>
        </w:rPr>
      </w:lvl>
    </w:lvlOverride>
    <w:lvlOverride w:ilvl="4">
      <w:lvl w:ilvl="4">
        <w:start w:val="1"/>
        <w:numFmt w:val="decimal"/>
        <w:lvlText w:val="%1.%2.%3.%4.%5"/>
        <w:lvlJc w:val="left"/>
        <w:pPr>
          <w:ind w:left="3064" w:hanging="1080"/>
        </w:pPr>
        <w:rPr>
          <w:rFonts w:hint="default"/>
        </w:rPr>
      </w:lvl>
    </w:lvlOverride>
    <w:lvlOverride w:ilvl="5">
      <w:lvl w:ilvl="5">
        <w:start w:val="1"/>
        <w:numFmt w:val="decimal"/>
        <w:lvlText w:val="%1.%2.%3.%4.%5.%6"/>
        <w:lvlJc w:val="left"/>
        <w:pPr>
          <w:ind w:left="3560" w:hanging="1080"/>
        </w:pPr>
        <w:rPr>
          <w:rFonts w:hint="default"/>
        </w:rPr>
      </w:lvl>
    </w:lvlOverride>
    <w:lvlOverride w:ilvl="6">
      <w:lvl w:ilvl="6">
        <w:start w:val="1"/>
        <w:numFmt w:val="decimal"/>
        <w:lvlText w:val="%1.%2.%3.%4.%5.%6.%7"/>
        <w:lvlJc w:val="left"/>
        <w:pPr>
          <w:ind w:left="4416" w:hanging="1440"/>
        </w:pPr>
        <w:rPr>
          <w:rFonts w:hint="default"/>
        </w:rPr>
      </w:lvl>
    </w:lvlOverride>
    <w:lvlOverride w:ilvl="7">
      <w:lvl w:ilvl="7">
        <w:start w:val="1"/>
        <w:numFmt w:val="decimal"/>
        <w:lvlText w:val="%1.%2.%3.%4.%5.%6.%7.%8"/>
        <w:lvlJc w:val="left"/>
        <w:pPr>
          <w:ind w:left="4912" w:hanging="1440"/>
        </w:pPr>
        <w:rPr>
          <w:rFonts w:hint="default"/>
        </w:rPr>
      </w:lvl>
    </w:lvlOverride>
    <w:lvlOverride w:ilvl="8">
      <w:lvl w:ilvl="8">
        <w:start w:val="1"/>
        <w:numFmt w:val="decimal"/>
        <w:lvlText w:val="%1.%2.%3.%4.%5.%6.%7.%8.%9"/>
        <w:lvlJc w:val="left"/>
        <w:pPr>
          <w:ind w:left="5768" w:hanging="1800"/>
        </w:pPr>
        <w:rPr>
          <w:rFonts w:hint="default"/>
        </w:rPr>
      </w:lvl>
    </w:lvlOverride>
  </w:num>
  <w:num w:numId="50">
    <w:abstractNumId w:val="20"/>
    <w:lvlOverride w:ilvl="0">
      <w:lvl w:ilvl="0">
        <w:start w:val="8"/>
        <w:numFmt w:val="decimal"/>
        <w:lvlText w:val="%1"/>
        <w:lvlJc w:val="left"/>
        <w:pPr>
          <w:ind w:left="480" w:hanging="480"/>
        </w:pPr>
        <w:rPr>
          <w:rFonts w:hint="default"/>
        </w:rPr>
      </w:lvl>
    </w:lvlOverride>
    <w:lvlOverride w:ilvl="1">
      <w:lvl w:ilvl="1">
        <w:start w:val="8"/>
        <w:numFmt w:val="none"/>
        <w:lvlText w:val="9.5."/>
        <w:lvlJc w:val="left"/>
        <w:pPr>
          <w:ind w:left="856" w:hanging="360"/>
        </w:pPr>
        <w:rPr>
          <w:rFonts w:hint="default"/>
        </w:rPr>
      </w:lvl>
    </w:lvlOverride>
    <w:lvlOverride w:ilvl="2">
      <w:lvl w:ilvl="2">
        <w:start w:val="1"/>
        <w:numFmt w:val="decimal"/>
        <w:lvlText w:val="%1.%2.%3"/>
        <w:lvlJc w:val="left"/>
        <w:pPr>
          <w:ind w:left="1712" w:hanging="720"/>
        </w:pPr>
        <w:rPr>
          <w:rFonts w:hint="default"/>
        </w:rPr>
      </w:lvl>
    </w:lvlOverride>
    <w:lvlOverride w:ilvl="3">
      <w:lvl w:ilvl="3">
        <w:start w:val="1"/>
        <w:numFmt w:val="decimal"/>
        <w:lvlText w:val="%1.%2.%3.%4"/>
        <w:lvlJc w:val="left"/>
        <w:pPr>
          <w:ind w:left="2208" w:hanging="720"/>
        </w:pPr>
        <w:rPr>
          <w:rFonts w:hint="default"/>
        </w:rPr>
      </w:lvl>
    </w:lvlOverride>
    <w:lvlOverride w:ilvl="4">
      <w:lvl w:ilvl="4">
        <w:start w:val="1"/>
        <w:numFmt w:val="decimal"/>
        <w:lvlText w:val="%1.%2.%3.%4.%5"/>
        <w:lvlJc w:val="left"/>
        <w:pPr>
          <w:ind w:left="3064" w:hanging="1080"/>
        </w:pPr>
        <w:rPr>
          <w:rFonts w:hint="default"/>
        </w:rPr>
      </w:lvl>
    </w:lvlOverride>
    <w:lvlOverride w:ilvl="5">
      <w:lvl w:ilvl="5">
        <w:start w:val="1"/>
        <w:numFmt w:val="decimal"/>
        <w:lvlText w:val="%1.%2.%3.%4.%5.%6"/>
        <w:lvlJc w:val="left"/>
        <w:pPr>
          <w:ind w:left="3560" w:hanging="1080"/>
        </w:pPr>
        <w:rPr>
          <w:rFonts w:hint="default"/>
        </w:rPr>
      </w:lvl>
    </w:lvlOverride>
    <w:lvlOverride w:ilvl="6">
      <w:lvl w:ilvl="6">
        <w:start w:val="1"/>
        <w:numFmt w:val="decimal"/>
        <w:lvlText w:val="%1.%2.%3.%4.%5.%6.%7"/>
        <w:lvlJc w:val="left"/>
        <w:pPr>
          <w:ind w:left="4416" w:hanging="1440"/>
        </w:pPr>
        <w:rPr>
          <w:rFonts w:hint="default"/>
        </w:rPr>
      </w:lvl>
    </w:lvlOverride>
    <w:lvlOverride w:ilvl="7">
      <w:lvl w:ilvl="7">
        <w:start w:val="1"/>
        <w:numFmt w:val="decimal"/>
        <w:lvlText w:val="%1.%2.%3.%4.%5.%6.%7.%8"/>
        <w:lvlJc w:val="left"/>
        <w:pPr>
          <w:ind w:left="4912" w:hanging="1440"/>
        </w:pPr>
        <w:rPr>
          <w:rFonts w:hint="default"/>
        </w:rPr>
      </w:lvl>
    </w:lvlOverride>
    <w:lvlOverride w:ilvl="8">
      <w:lvl w:ilvl="8">
        <w:start w:val="1"/>
        <w:numFmt w:val="decimal"/>
        <w:lvlText w:val="%1.%2.%3.%4.%5.%6.%7.%8.%9"/>
        <w:lvlJc w:val="left"/>
        <w:pPr>
          <w:ind w:left="5768" w:hanging="1800"/>
        </w:pPr>
        <w:rPr>
          <w:rFonts w:hint="default"/>
        </w:rPr>
      </w:lvl>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A6C"/>
    <w:rsid w:val="000000D0"/>
    <w:rsid w:val="00000461"/>
    <w:rsid w:val="00000A46"/>
    <w:rsid w:val="00000B43"/>
    <w:rsid w:val="0000223C"/>
    <w:rsid w:val="00002DC1"/>
    <w:rsid w:val="000032E9"/>
    <w:rsid w:val="00003E02"/>
    <w:rsid w:val="0000450E"/>
    <w:rsid w:val="00007445"/>
    <w:rsid w:val="00007C73"/>
    <w:rsid w:val="00007CBB"/>
    <w:rsid w:val="00007ED8"/>
    <w:rsid w:val="000108E7"/>
    <w:rsid w:val="00010B73"/>
    <w:rsid w:val="00010F6C"/>
    <w:rsid w:val="000113AD"/>
    <w:rsid w:val="00011C09"/>
    <w:rsid w:val="000128D5"/>
    <w:rsid w:val="00012AAB"/>
    <w:rsid w:val="00012BFD"/>
    <w:rsid w:val="00014D9C"/>
    <w:rsid w:val="00015AD2"/>
    <w:rsid w:val="00015F01"/>
    <w:rsid w:val="00017F5E"/>
    <w:rsid w:val="00021E22"/>
    <w:rsid w:val="00022442"/>
    <w:rsid w:val="00022C44"/>
    <w:rsid w:val="000246E9"/>
    <w:rsid w:val="000251E1"/>
    <w:rsid w:val="00027BB7"/>
    <w:rsid w:val="00027E84"/>
    <w:rsid w:val="000304A7"/>
    <w:rsid w:val="000318E4"/>
    <w:rsid w:val="00033FE9"/>
    <w:rsid w:val="00035A32"/>
    <w:rsid w:val="000360FE"/>
    <w:rsid w:val="00036DA4"/>
    <w:rsid w:val="00037D89"/>
    <w:rsid w:val="00042924"/>
    <w:rsid w:val="00043773"/>
    <w:rsid w:val="00047023"/>
    <w:rsid w:val="000479D8"/>
    <w:rsid w:val="000508FD"/>
    <w:rsid w:val="00050B4C"/>
    <w:rsid w:val="00050FAF"/>
    <w:rsid w:val="000523B9"/>
    <w:rsid w:val="000530E3"/>
    <w:rsid w:val="00055B3A"/>
    <w:rsid w:val="00055C21"/>
    <w:rsid w:val="0005623E"/>
    <w:rsid w:val="000719E6"/>
    <w:rsid w:val="000719F1"/>
    <w:rsid w:val="00073690"/>
    <w:rsid w:val="00074D15"/>
    <w:rsid w:val="00076199"/>
    <w:rsid w:val="00076A1B"/>
    <w:rsid w:val="00076D5F"/>
    <w:rsid w:val="0007705F"/>
    <w:rsid w:val="00077DAD"/>
    <w:rsid w:val="0008022B"/>
    <w:rsid w:val="0008090E"/>
    <w:rsid w:val="000825AD"/>
    <w:rsid w:val="00085802"/>
    <w:rsid w:val="0008608D"/>
    <w:rsid w:val="000863A4"/>
    <w:rsid w:val="00087D7B"/>
    <w:rsid w:val="0009201E"/>
    <w:rsid w:val="00092139"/>
    <w:rsid w:val="000925E1"/>
    <w:rsid w:val="000928AC"/>
    <w:rsid w:val="00092911"/>
    <w:rsid w:val="00092C8F"/>
    <w:rsid w:val="000939A4"/>
    <w:rsid w:val="00096B6C"/>
    <w:rsid w:val="00096F3F"/>
    <w:rsid w:val="00097C11"/>
    <w:rsid w:val="000A03E5"/>
    <w:rsid w:val="000A0842"/>
    <w:rsid w:val="000A1630"/>
    <w:rsid w:val="000A23F0"/>
    <w:rsid w:val="000A2571"/>
    <w:rsid w:val="000A2702"/>
    <w:rsid w:val="000A2B03"/>
    <w:rsid w:val="000A2D3F"/>
    <w:rsid w:val="000A2F0F"/>
    <w:rsid w:val="000A3F88"/>
    <w:rsid w:val="000A55BA"/>
    <w:rsid w:val="000A7544"/>
    <w:rsid w:val="000A78EB"/>
    <w:rsid w:val="000B0C9C"/>
    <w:rsid w:val="000B10B4"/>
    <w:rsid w:val="000B1EA2"/>
    <w:rsid w:val="000B4589"/>
    <w:rsid w:val="000B5449"/>
    <w:rsid w:val="000B5A19"/>
    <w:rsid w:val="000B7A50"/>
    <w:rsid w:val="000B7C23"/>
    <w:rsid w:val="000C1F7F"/>
    <w:rsid w:val="000C1FCC"/>
    <w:rsid w:val="000C295E"/>
    <w:rsid w:val="000C2C6F"/>
    <w:rsid w:val="000C46BC"/>
    <w:rsid w:val="000C4A36"/>
    <w:rsid w:val="000C62E2"/>
    <w:rsid w:val="000C6B7D"/>
    <w:rsid w:val="000C6B83"/>
    <w:rsid w:val="000D0262"/>
    <w:rsid w:val="000D3038"/>
    <w:rsid w:val="000D35AB"/>
    <w:rsid w:val="000D589D"/>
    <w:rsid w:val="000D5D7C"/>
    <w:rsid w:val="000E0C0A"/>
    <w:rsid w:val="000E1AE6"/>
    <w:rsid w:val="000E2406"/>
    <w:rsid w:val="000E539E"/>
    <w:rsid w:val="000E5866"/>
    <w:rsid w:val="000E60AE"/>
    <w:rsid w:val="000E650C"/>
    <w:rsid w:val="000E68BB"/>
    <w:rsid w:val="000E6B2D"/>
    <w:rsid w:val="000E708C"/>
    <w:rsid w:val="000E7BC3"/>
    <w:rsid w:val="000F09AC"/>
    <w:rsid w:val="000F3D4F"/>
    <w:rsid w:val="000F5166"/>
    <w:rsid w:val="000F53FA"/>
    <w:rsid w:val="000F67FD"/>
    <w:rsid w:val="000F7493"/>
    <w:rsid w:val="000F7994"/>
    <w:rsid w:val="00101657"/>
    <w:rsid w:val="001019FA"/>
    <w:rsid w:val="00101BBA"/>
    <w:rsid w:val="00101E2D"/>
    <w:rsid w:val="00102A3E"/>
    <w:rsid w:val="00103633"/>
    <w:rsid w:val="00103C3D"/>
    <w:rsid w:val="00104B73"/>
    <w:rsid w:val="00104F94"/>
    <w:rsid w:val="001057A8"/>
    <w:rsid w:val="00106BBD"/>
    <w:rsid w:val="001074ED"/>
    <w:rsid w:val="00107575"/>
    <w:rsid w:val="00112209"/>
    <w:rsid w:val="001140C8"/>
    <w:rsid w:val="00115FEA"/>
    <w:rsid w:val="00116902"/>
    <w:rsid w:val="00117F33"/>
    <w:rsid w:val="00117F8B"/>
    <w:rsid w:val="001202D5"/>
    <w:rsid w:val="00120B9B"/>
    <w:rsid w:val="00120D35"/>
    <w:rsid w:val="0012106B"/>
    <w:rsid w:val="001235FC"/>
    <w:rsid w:val="00123FC4"/>
    <w:rsid w:val="00125123"/>
    <w:rsid w:val="00126825"/>
    <w:rsid w:val="00127445"/>
    <w:rsid w:val="00131215"/>
    <w:rsid w:val="00131252"/>
    <w:rsid w:val="001312E5"/>
    <w:rsid w:val="001315A4"/>
    <w:rsid w:val="001318A6"/>
    <w:rsid w:val="00132A58"/>
    <w:rsid w:val="0013609C"/>
    <w:rsid w:val="00136E82"/>
    <w:rsid w:val="00137BB6"/>
    <w:rsid w:val="00137BBD"/>
    <w:rsid w:val="00137FE7"/>
    <w:rsid w:val="001407B7"/>
    <w:rsid w:val="00140A85"/>
    <w:rsid w:val="00140D58"/>
    <w:rsid w:val="00141119"/>
    <w:rsid w:val="0014158E"/>
    <w:rsid w:val="001419D6"/>
    <w:rsid w:val="0014234E"/>
    <w:rsid w:val="0014292D"/>
    <w:rsid w:val="001448E3"/>
    <w:rsid w:val="001457AA"/>
    <w:rsid w:val="00145EE7"/>
    <w:rsid w:val="00150B32"/>
    <w:rsid w:val="0015161D"/>
    <w:rsid w:val="00151AB8"/>
    <w:rsid w:val="0015522A"/>
    <w:rsid w:val="00160509"/>
    <w:rsid w:val="001615DC"/>
    <w:rsid w:val="00161F58"/>
    <w:rsid w:val="001620C4"/>
    <w:rsid w:val="00165934"/>
    <w:rsid w:val="00165AE4"/>
    <w:rsid w:val="00166795"/>
    <w:rsid w:val="001667D7"/>
    <w:rsid w:val="0016688E"/>
    <w:rsid w:val="00166AEC"/>
    <w:rsid w:val="00166F9F"/>
    <w:rsid w:val="00167155"/>
    <w:rsid w:val="0016756A"/>
    <w:rsid w:val="0017159B"/>
    <w:rsid w:val="001719A6"/>
    <w:rsid w:val="001745B4"/>
    <w:rsid w:val="00174E17"/>
    <w:rsid w:val="001753D8"/>
    <w:rsid w:val="00175FC2"/>
    <w:rsid w:val="00176DCD"/>
    <w:rsid w:val="00176E1D"/>
    <w:rsid w:val="001774ED"/>
    <w:rsid w:val="001778F1"/>
    <w:rsid w:val="00177B49"/>
    <w:rsid w:val="00180121"/>
    <w:rsid w:val="00180352"/>
    <w:rsid w:val="00182675"/>
    <w:rsid w:val="00182E02"/>
    <w:rsid w:val="00182E86"/>
    <w:rsid w:val="001840C3"/>
    <w:rsid w:val="001849C6"/>
    <w:rsid w:val="00184B10"/>
    <w:rsid w:val="001868CE"/>
    <w:rsid w:val="001871C8"/>
    <w:rsid w:val="00187DED"/>
    <w:rsid w:val="00190343"/>
    <w:rsid w:val="00190CDD"/>
    <w:rsid w:val="00190D13"/>
    <w:rsid w:val="00191680"/>
    <w:rsid w:val="00192344"/>
    <w:rsid w:val="0019291B"/>
    <w:rsid w:val="0019391A"/>
    <w:rsid w:val="00193CC3"/>
    <w:rsid w:val="00193F22"/>
    <w:rsid w:val="00195067"/>
    <w:rsid w:val="001950F2"/>
    <w:rsid w:val="00196403"/>
    <w:rsid w:val="00196A4A"/>
    <w:rsid w:val="00196B86"/>
    <w:rsid w:val="00196BAD"/>
    <w:rsid w:val="00197DE1"/>
    <w:rsid w:val="001A0EFD"/>
    <w:rsid w:val="001A209E"/>
    <w:rsid w:val="001A20E8"/>
    <w:rsid w:val="001A2213"/>
    <w:rsid w:val="001A3F39"/>
    <w:rsid w:val="001B045B"/>
    <w:rsid w:val="001B1DDE"/>
    <w:rsid w:val="001B27DD"/>
    <w:rsid w:val="001B2F7F"/>
    <w:rsid w:val="001B30D8"/>
    <w:rsid w:val="001B4DC5"/>
    <w:rsid w:val="001B5BAA"/>
    <w:rsid w:val="001B72B1"/>
    <w:rsid w:val="001B7482"/>
    <w:rsid w:val="001B7CA6"/>
    <w:rsid w:val="001C0075"/>
    <w:rsid w:val="001C170F"/>
    <w:rsid w:val="001C1A40"/>
    <w:rsid w:val="001C1B40"/>
    <w:rsid w:val="001C2CBD"/>
    <w:rsid w:val="001C3B49"/>
    <w:rsid w:val="001C3CC2"/>
    <w:rsid w:val="001C4645"/>
    <w:rsid w:val="001C4D42"/>
    <w:rsid w:val="001C5BB4"/>
    <w:rsid w:val="001C61B7"/>
    <w:rsid w:val="001C6EBF"/>
    <w:rsid w:val="001C7038"/>
    <w:rsid w:val="001D0245"/>
    <w:rsid w:val="001D0393"/>
    <w:rsid w:val="001D080D"/>
    <w:rsid w:val="001D1211"/>
    <w:rsid w:val="001D162A"/>
    <w:rsid w:val="001D2274"/>
    <w:rsid w:val="001D2963"/>
    <w:rsid w:val="001D2FF6"/>
    <w:rsid w:val="001D39B1"/>
    <w:rsid w:val="001E2BB9"/>
    <w:rsid w:val="001E3798"/>
    <w:rsid w:val="001E3A86"/>
    <w:rsid w:val="001E5101"/>
    <w:rsid w:val="001E532C"/>
    <w:rsid w:val="001E5A5B"/>
    <w:rsid w:val="001E6A76"/>
    <w:rsid w:val="001E6FEE"/>
    <w:rsid w:val="001E7F4C"/>
    <w:rsid w:val="001F01BC"/>
    <w:rsid w:val="001F0A29"/>
    <w:rsid w:val="001F1A48"/>
    <w:rsid w:val="001F279F"/>
    <w:rsid w:val="001F4A6F"/>
    <w:rsid w:val="001F4BAF"/>
    <w:rsid w:val="001F5FDE"/>
    <w:rsid w:val="001F6F37"/>
    <w:rsid w:val="001F7817"/>
    <w:rsid w:val="002004F5"/>
    <w:rsid w:val="0021077C"/>
    <w:rsid w:val="00210B09"/>
    <w:rsid w:val="00213D19"/>
    <w:rsid w:val="00214197"/>
    <w:rsid w:val="00215625"/>
    <w:rsid w:val="00216ABB"/>
    <w:rsid w:val="002170B3"/>
    <w:rsid w:val="00221E6A"/>
    <w:rsid w:val="002235AD"/>
    <w:rsid w:val="002279F3"/>
    <w:rsid w:val="00230D05"/>
    <w:rsid w:val="00232262"/>
    <w:rsid w:val="00232FA9"/>
    <w:rsid w:val="00232FFF"/>
    <w:rsid w:val="002330F2"/>
    <w:rsid w:val="00233E7C"/>
    <w:rsid w:val="002345C9"/>
    <w:rsid w:val="002349D1"/>
    <w:rsid w:val="00234A11"/>
    <w:rsid w:val="00234C6C"/>
    <w:rsid w:val="002365D7"/>
    <w:rsid w:val="002371CF"/>
    <w:rsid w:val="002375F9"/>
    <w:rsid w:val="00237954"/>
    <w:rsid w:val="00237AC3"/>
    <w:rsid w:val="00237C8D"/>
    <w:rsid w:val="0024008D"/>
    <w:rsid w:val="0024053A"/>
    <w:rsid w:val="00240597"/>
    <w:rsid w:val="00241F0D"/>
    <w:rsid w:val="002422CF"/>
    <w:rsid w:val="00244110"/>
    <w:rsid w:val="0024426E"/>
    <w:rsid w:val="002456A0"/>
    <w:rsid w:val="00247254"/>
    <w:rsid w:val="002472E9"/>
    <w:rsid w:val="0025020C"/>
    <w:rsid w:val="002504F9"/>
    <w:rsid w:val="00250C2E"/>
    <w:rsid w:val="00250E9A"/>
    <w:rsid w:val="00251657"/>
    <w:rsid w:val="0025182E"/>
    <w:rsid w:val="00251B16"/>
    <w:rsid w:val="0025338A"/>
    <w:rsid w:val="002535B3"/>
    <w:rsid w:val="0025403A"/>
    <w:rsid w:val="00254425"/>
    <w:rsid w:val="0025491F"/>
    <w:rsid w:val="00255B72"/>
    <w:rsid w:val="00256A6B"/>
    <w:rsid w:val="00260243"/>
    <w:rsid w:val="00260386"/>
    <w:rsid w:val="00261894"/>
    <w:rsid w:val="00261FB3"/>
    <w:rsid w:val="002627E3"/>
    <w:rsid w:val="00262C25"/>
    <w:rsid w:val="00262C95"/>
    <w:rsid w:val="002633CE"/>
    <w:rsid w:val="00263EF4"/>
    <w:rsid w:val="002647CD"/>
    <w:rsid w:val="00264FA5"/>
    <w:rsid w:val="002700E4"/>
    <w:rsid w:val="002705BC"/>
    <w:rsid w:val="00270739"/>
    <w:rsid w:val="002733BD"/>
    <w:rsid w:val="00273B15"/>
    <w:rsid w:val="00273C26"/>
    <w:rsid w:val="00274985"/>
    <w:rsid w:val="00275470"/>
    <w:rsid w:val="002766DD"/>
    <w:rsid w:val="002776CE"/>
    <w:rsid w:val="002812F7"/>
    <w:rsid w:val="00281B6A"/>
    <w:rsid w:val="00282698"/>
    <w:rsid w:val="00282EFA"/>
    <w:rsid w:val="00287043"/>
    <w:rsid w:val="00290335"/>
    <w:rsid w:val="002912F6"/>
    <w:rsid w:val="002915CC"/>
    <w:rsid w:val="00291C59"/>
    <w:rsid w:val="0029268B"/>
    <w:rsid w:val="0029468D"/>
    <w:rsid w:val="00296CF9"/>
    <w:rsid w:val="00296EEB"/>
    <w:rsid w:val="00297A8A"/>
    <w:rsid w:val="002A02BF"/>
    <w:rsid w:val="002A0875"/>
    <w:rsid w:val="002A0E5D"/>
    <w:rsid w:val="002A12EE"/>
    <w:rsid w:val="002A1A28"/>
    <w:rsid w:val="002A1ABE"/>
    <w:rsid w:val="002A32B9"/>
    <w:rsid w:val="002A4AB6"/>
    <w:rsid w:val="002A68C5"/>
    <w:rsid w:val="002A73C4"/>
    <w:rsid w:val="002B0F2E"/>
    <w:rsid w:val="002B1332"/>
    <w:rsid w:val="002B348C"/>
    <w:rsid w:val="002B37FC"/>
    <w:rsid w:val="002B42CC"/>
    <w:rsid w:val="002B43D7"/>
    <w:rsid w:val="002B4C76"/>
    <w:rsid w:val="002B57E4"/>
    <w:rsid w:val="002B58FF"/>
    <w:rsid w:val="002B71EB"/>
    <w:rsid w:val="002B7E5B"/>
    <w:rsid w:val="002C0A51"/>
    <w:rsid w:val="002C0B30"/>
    <w:rsid w:val="002C0D36"/>
    <w:rsid w:val="002C1909"/>
    <w:rsid w:val="002C1AA0"/>
    <w:rsid w:val="002C31E4"/>
    <w:rsid w:val="002C4F9A"/>
    <w:rsid w:val="002C548E"/>
    <w:rsid w:val="002C5543"/>
    <w:rsid w:val="002C7D63"/>
    <w:rsid w:val="002D06E6"/>
    <w:rsid w:val="002D1A4B"/>
    <w:rsid w:val="002D302D"/>
    <w:rsid w:val="002D3896"/>
    <w:rsid w:val="002D4BBA"/>
    <w:rsid w:val="002D5169"/>
    <w:rsid w:val="002D5208"/>
    <w:rsid w:val="002D5325"/>
    <w:rsid w:val="002D713F"/>
    <w:rsid w:val="002D72F2"/>
    <w:rsid w:val="002D7396"/>
    <w:rsid w:val="002D7ADB"/>
    <w:rsid w:val="002E10B7"/>
    <w:rsid w:val="002E1183"/>
    <w:rsid w:val="002E1BB0"/>
    <w:rsid w:val="002E2079"/>
    <w:rsid w:val="002E2C0A"/>
    <w:rsid w:val="002E2E49"/>
    <w:rsid w:val="002E4732"/>
    <w:rsid w:val="002E6DFD"/>
    <w:rsid w:val="002F0470"/>
    <w:rsid w:val="002F1AE0"/>
    <w:rsid w:val="002F1BAC"/>
    <w:rsid w:val="002F306E"/>
    <w:rsid w:val="002F352F"/>
    <w:rsid w:val="002F35FF"/>
    <w:rsid w:val="002F6F61"/>
    <w:rsid w:val="002F7DD8"/>
    <w:rsid w:val="003009EA"/>
    <w:rsid w:val="00301CA9"/>
    <w:rsid w:val="00301F1B"/>
    <w:rsid w:val="00302B14"/>
    <w:rsid w:val="00304AD9"/>
    <w:rsid w:val="00304F96"/>
    <w:rsid w:val="0030582C"/>
    <w:rsid w:val="003065A1"/>
    <w:rsid w:val="00306D9B"/>
    <w:rsid w:val="00306E5A"/>
    <w:rsid w:val="003071AB"/>
    <w:rsid w:val="003071D0"/>
    <w:rsid w:val="00310BC9"/>
    <w:rsid w:val="00311B7B"/>
    <w:rsid w:val="00311E36"/>
    <w:rsid w:val="00312E6E"/>
    <w:rsid w:val="003130E7"/>
    <w:rsid w:val="00315DDA"/>
    <w:rsid w:val="00316AE7"/>
    <w:rsid w:val="003170BA"/>
    <w:rsid w:val="00322DF2"/>
    <w:rsid w:val="0032446E"/>
    <w:rsid w:val="003247C5"/>
    <w:rsid w:val="0032662E"/>
    <w:rsid w:val="003275B0"/>
    <w:rsid w:val="00327F55"/>
    <w:rsid w:val="0033007D"/>
    <w:rsid w:val="00330BF1"/>
    <w:rsid w:val="003314D1"/>
    <w:rsid w:val="0033161C"/>
    <w:rsid w:val="00333AE6"/>
    <w:rsid w:val="00334473"/>
    <w:rsid w:val="003355F9"/>
    <w:rsid w:val="003363B9"/>
    <w:rsid w:val="00336B11"/>
    <w:rsid w:val="00341DAB"/>
    <w:rsid w:val="00343ECF"/>
    <w:rsid w:val="00344826"/>
    <w:rsid w:val="00345268"/>
    <w:rsid w:val="00345836"/>
    <w:rsid w:val="0034713E"/>
    <w:rsid w:val="003476DD"/>
    <w:rsid w:val="00347BFA"/>
    <w:rsid w:val="003500D2"/>
    <w:rsid w:val="00350267"/>
    <w:rsid w:val="003503F4"/>
    <w:rsid w:val="00350EF4"/>
    <w:rsid w:val="003527C7"/>
    <w:rsid w:val="00353E1B"/>
    <w:rsid w:val="00354310"/>
    <w:rsid w:val="00354C05"/>
    <w:rsid w:val="00354FD2"/>
    <w:rsid w:val="00356109"/>
    <w:rsid w:val="0035630B"/>
    <w:rsid w:val="003614A2"/>
    <w:rsid w:val="003618A1"/>
    <w:rsid w:val="00361DA1"/>
    <w:rsid w:val="003626C2"/>
    <w:rsid w:val="00363C11"/>
    <w:rsid w:val="00364870"/>
    <w:rsid w:val="00367ED3"/>
    <w:rsid w:val="00371047"/>
    <w:rsid w:val="00371283"/>
    <w:rsid w:val="00371415"/>
    <w:rsid w:val="00372687"/>
    <w:rsid w:val="00372D10"/>
    <w:rsid w:val="00372D51"/>
    <w:rsid w:val="003752E4"/>
    <w:rsid w:val="003753C4"/>
    <w:rsid w:val="00375E51"/>
    <w:rsid w:val="00376367"/>
    <w:rsid w:val="003763D4"/>
    <w:rsid w:val="003806CD"/>
    <w:rsid w:val="00381D82"/>
    <w:rsid w:val="00381EE1"/>
    <w:rsid w:val="00383E37"/>
    <w:rsid w:val="003853B0"/>
    <w:rsid w:val="0038561E"/>
    <w:rsid w:val="00385D72"/>
    <w:rsid w:val="00387376"/>
    <w:rsid w:val="00391513"/>
    <w:rsid w:val="00394D21"/>
    <w:rsid w:val="00394D43"/>
    <w:rsid w:val="0039532A"/>
    <w:rsid w:val="00395E30"/>
    <w:rsid w:val="00396C68"/>
    <w:rsid w:val="003A10F8"/>
    <w:rsid w:val="003A2C01"/>
    <w:rsid w:val="003A5D92"/>
    <w:rsid w:val="003A7667"/>
    <w:rsid w:val="003A7D78"/>
    <w:rsid w:val="003B254C"/>
    <w:rsid w:val="003B30BD"/>
    <w:rsid w:val="003B3493"/>
    <w:rsid w:val="003B52AC"/>
    <w:rsid w:val="003B5AB0"/>
    <w:rsid w:val="003B5E7C"/>
    <w:rsid w:val="003B6390"/>
    <w:rsid w:val="003B651C"/>
    <w:rsid w:val="003B65A8"/>
    <w:rsid w:val="003B71AE"/>
    <w:rsid w:val="003B7362"/>
    <w:rsid w:val="003C0293"/>
    <w:rsid w:val="003C05C5"/>
    <w:rsid w:val="003C0CE9"/>
    <w:rsid w:val="003C0EC6"/>
    <w:rsid w:val="003C173E"/>
    <w:rsid w:val="003C1B42"/>
    <w:rsid w:val="003C29CE"/>
    <w:rsid w:val="003C61F9"/>
    <w:rsid w:val="003C7928"/>
    <w:rsid w:val="003D29C1"/>
    <w:rsid w:val="003D29DD"/>
    <w:rsid w:val="003D3416"/>
    <w:rsid w:val="003D381B"/>
    <w:rsid w:val="003D58F5"/>
    <w:rsid w:val="003D5BB5"/>
    <w:rsid w:val="003D67F0"/>
    <w:rsid w:val="003D6CAF"/>
    <w:rsid w:val="003D6EC7"/>
    <w:rsid w:val="003D79AF"/>
    <w:rsid w:val="003D7FEE"/>
    <w:rsid w:val="003E07B0"/>
    <w:rsid w:val="003E2B0D"/>
    <w:rsid w:val="003E2C46"/>
    <w:rsid w:val="003E3922"/>
    <w:rsid w:val="003E41B9"/>
    <w:rsid w:val="003E43AD"/>
    <w:rsid w:val="003E5A2A"/>
    <w:rsid w:val="003E68AE"/>
    <w:rsid w:val="003F015A"/>
    <w:rsid w:val="003F09D2"/>
    <w:rsid w:val="003F0B58"/>
    <w:rsid w:val="003F0E05"/>
    <w:rsid w:val="003F1D35"/>
    <w:rsid w:val="003F2F2A"/>
    <w:rsid w:val="003F42C0"/>
    <w:rsid w:val="003F5F38"/>
    <w:rsid w:val="003F705E"/>
    <w:rsid w:val="003F7380"/>
    <w:rsid w:val="00400CF6"/>
    <w:rsid w:val="00401589"/>
    <w:rsid w:val="0040180D"/>
    <w:rsid w:val="00401F22"/>
    <w:rsid w:val="00401F4A"/>
    <w:rsid w:val="00402013"/>
    <w:rsid w:val="00403D19"/>
    <w:rsid w:val="004048D9"/>
    <w:rsid w:val="00404B92"/>
    <w:rsid w:val="00404DF5"/>
    <w:rsid w:val="00404E12"/>
    <w:rsid w:val="0040558A"/>
    <w:rsid w:val="0040625C"/>
    <w:rsid w:val="004067F7"/>
    <w:rsid w:val="00406F76"/>
    <w:rsid w:val="00416BEE"/>
    <w:rsid w:val="00420455"/>
    <w:rsid w:val="00420A5D"/>
    <w:rsid w:val="00421957"/>
    <w:rsid w:val="004220F8"/>
    <w:rsid w:val="00422623"/>
    <w:rsid w:val="00422659"/>
    <w:rsid w:val="00422C0D"/>
    <w:rsid w:val="00423CF7"/>
    <w:rsid w:val="00423D73"/>
    <w:rsid w:val="004254BF"/>
    <w:rsid w:val="0042635D"/>
    <w:rsid w:val="00427D3F"/>
    <w:rsid w:val="00430BC6"/>
    <w:rsid w:val="00430BF7"/>
    <w:rsid w:val="00431B0A"/>
    <w:rsid w:val="00432A7D"/>
    <w:rsid w:val="00433018"/>
    <w:rsid w:val="004345AA"/>
    <w:rsid w:val="00436523"/>
    <w:rsid w:val="0043690E"/>
    <w:rsid w:val="00437C8F"/>
    <w:rsid w:val="0044057F"/>
    <w:rsid w:val="0044106B"/>
    <w:rsid w:val="00441ABC"/>
    <w:rsid w:val="00441DB4"/>
    <w:rsid w:val="00442BB1"/>
    <w:rsid w:val="0044321A"/>
    <w:rsid w:val="004458BD"/>
    <w:rsid w:val="0044640D"/>
    <w:rsid w:val="0044686F"/>
    <w:rsid w:val="00446E21"/>
    <w:rsid w:val="00447502"/>
    <w:rsid w:val="00451456"/>
    <w:rsid w:val="00451EBC"/>
    <w:rsid w:val="0045262F"/>
    <w:rsid w:val="004535B2"/>
    <w:rsid w:val="00453EC6"/>
    <w:rsid w:val="00454905"/>
    <w:rsid w:val="004554E0"/>
    <w:rsid w:val="00455692"/>
    <w:rsid w:val="0045571F"/>
    <w:rsid w:val="00456671"/>
    <w:rsid w:val="00456AE7"/>
    <w:rsid w:val="00456F50"/>
    <w:rsid w:val="004575D5"/>
    <w:rsid w:val="00457B32"/>
    <w:rsid w:val="00462829"/>
    <w:rsid w:val="0046340F"/>
    <w:rsid w:val="00463FB0"/>
    <w:rsid w:val="00464B39"/>
    <w:rsid w:val="004652EC"/>
    <w:rsid w:val="004663C5"/>
    <w:rsid w:val="00466CD5"/>
    <w:rsid w:val="0046776C"/>
    <w:rsid w:val="00470DF6"/>
    <w:rsid w:val="0047260A"/>
    <w:rsid w:val="00473A57"/>
    <w:rsid w:val="00473C55"/>
    <w:rsid w:val="00474A7D"/>
    <w:rsid w:val="00474BE3"/>
    <w:rsid w:val="00476B85"/>
    <w:rsid w:val="00480D20"/>
    <w:rsid w:val="00481CCF"/>
    <w:rsid w:val="00481FEE"/>
    <w:rsid w:val="0048232B"/>
    <w:rsid w:val="004824BB"/>
    <w:rsid w:val="004835C0"/>
    <w:rsid w:val="0048475C"/>
    <w:rsid w:val="00484806"/>
    <w:rsid w:val="00484E18"/>
    <w:rsid w:val="00484EFE"/>
    <w:rsid w:val="0048559E"/>
    <w:rsid w:val="004858CF"/>
    <w:rsid w:val="00485ECE"/>
    <w:rsid w:val="00486C54"/>
    <w:rsid w:val="0049068B"/>
    <w:rsid w:val="00490D80"/>
    <w:rsid w:val="004926FD"/>
    <w:rsid w:val="00495346"/>
    <w:rsid w:val="00497B25"/>
    <w:rsid w:val="004A0002"/>
    <w:rsid w:val="004A00F8"/>
    <w:rsid w:val="004A0DCE"/>
    <w:rsid w:val="004A15C6"/>
    <w:rsid w:val="004A4FB6"/>
    <w:rsid w:val="004A5A52"/>
    <w:rsid w:val="004B07FE"/>
    <w:rsid w:val="004B1036"/>
    <w:rsid w:val="004B1368"/>
    <w:rsid w:val="004B1525"/>
    <w:rsid w:val="004B717F"/>
    <w:rsid w:val="004B74A2"/>
    <w:rsid w:val="004C13D3"/>
    <w:rsid w:val="004C156D"/>
    <w:rsid w:val="004C248D"/>
    <w:rsid w:val="004C3C67"/>
    <w:rsid w:val="004C3F59"/>
    <w:rsid w:val="004C5145"/>
    <w:rsid w:val="004C5961"/>
    <w:rsid w:val="004C5F41"/>
    <w:rsid w:val="004C6D73"/>
    <w:rsid w:val="004C7A7D"/>
    <w:rsid w:val="004C7F48"/>
    <w:rsid w:val="004D01A7"/>
    <w:rsid w:val="004D08E8"/>
    <w:rsid w:val="004D091E"/>
    <w:rsid w:val="004D159D"/>
    <w:rsid w:val="004D2207"/>
    <w:rsid w:val="004D26FC"/>
    <w:rsid w:val="004D3590"/>
    <w:rsid w:val="004D57A7"/>
    <w:rsid w:val="004D5D93"/>
    <w:rsid w:val="004D5E37"/>
    <w:rsid w:val="004D5EDE"/>
    <w:rsid w:val="004D6282"/>
    <w:rsid w:val="004E1035"/>
    <w:rsid w:val="004E1BDD"/>
    <w:rsid w:val="004E20B9"/>
    <w:rsid w:val="004E31E8"/>
    <w:rsid w:val="004E3867"/>
    <w:rsid w:val="004E505D"/>
    <w:rsid w:val="004E54C1"/>
    <w:rsid w:val="004E55FC"/>
    <w:rsid w:val="004F0113"/>
    <w:rsid w:val="004F0731"/>
    <w:rsid w:val="004F126B"/>
    <w:rsid w:val="004F1DAA"/>
    <w:rsid w:val="004F2242"/>
    <w:rsid w:val="004F237E"/>
    <w:rsid w:val="004F3EC8"/>
    <w:rsid w:val="004F5C10"/>
    <w:rsid w:val="004F5FCE"/>
    <w:rsid w:val="004F6CD8"/>
    <w:rsid w:val="004F6DBE"/>
    <w:rsid w:val="004F6F56"/>
    <w:rsid w:val="004F7012"/>
    <w:rsid w:val="00500484"/>
    <w:rsid w:val="00500E77"/>
    <w:rsid w:val="00500EE2"/>
    <w:rsid w:val="00501675"/>
    <w:rsid w:val="005023E8"/>
    <w:rsid w:val="00504E25"/>
    <w:rsid w:val="00510DFD"/>
    <w:rsid w:val="00510F45"/>
    <w:rsid w:val="00511205"/>
    <w:rsid w:val="00511C0C"/>
    <w:rsid w:val="0051261C"/>
    <w:rsid w:val="005136CE"/>
    <w:rsid w:val="00513BCE"/>
    <w:rsid w:val="0051492F"/>
    <w:rsid w:val="00525ACF"/>
    <w:rsid w:val="00525D29"/>
    <w:rsid w:val="00525EDB"/>
    <w:rsid w:val="00527228"/>
    <w:rsid w:val="005273DF"/>
    <w:rsid w:val="00532009"/>
    <w:rsid w:val="00532732"/>
    <w:rsid w:val="00532AA0"/>
    <w:rsid w:val="005334CA"/>
    <w:rsid w:val="005335FA"/>
    <w:rsid w:val="005346E7"/>
    <w:rsid w:val="00536DD2"/>
    <w:rsid w:val="00536FF6"/>
    <w:rsid w:val="005370AA"/>
    <w:rsid w:val="00537790"/>
    <w:rsid w:val="005427DF"/>
    <w:rsid w:val="005515F8"/>
    <w:rsid w:val="0055262B"/>
    <w:rsid w:val="00552D99"/>
    <w:rsid w:val="00553CAB"/>
    <w:rsid w:val="00554F0B"/>
    <w:rsid w:val="0055600D"/>
    <w:rsid w:val="00557CB2"/>
    <w:rsid w:val="00562B9C"/>
    <w:rsid w:val="0056583B"/>
    <w:rsid w:val="00566644"/>
    <w:rsid w:val="00566A25"/>
    <w:rsid w:val="00566C26"/>
    <w:rsid w:val="005670AF"/>
    <w:rsid w:val="005679AC"/>
    <w:rsid w:val="00570809"/>
    <w:rsid w:val="00571B17"/>
    <w:rsid w:val="005725FC"/>
    <w:rsid w:val="00572954"/>
    <w:rsid w:val="00572C81"/>
    <w:rsid w:val="00572CA5"/>
    <w:rsid w:val="00574487"/>
    <w:rsid w:val="005748D1"/>
    <w:rsid w:val="005751CA"/>
    <w:rsid w:val="00575711"/>
    <w:rsid w:val="00575B3B"/>
    <w:rsid w:val="00575C69"/>
    <w:rsid w:val="005767F2"/>
    <w:rsid w:val="00582E5A"/>
    <w:rsid w:val="005845E2"/>
    <w:rsid w:val="00584D72"/>
    <w:rsid w:val="005862FB"/>
    <w:rsid w:val="005904F2"/>
    <w:rsid w:val="005907D7"/>
    <w:rsid w:val="00591CAC"/>
    <w:rsid w:val="00592D22"/>
    <w:rsid w:val="00592FA5"/>
    <w:rsid w:val="005931C5"/>
    <w:rsid w:val="00594730"/>
    <w:rsid w:val="005950AB"/>
    <w:rsid w:val="00596132"/>
    <w:rsid w:val="005A083C"/>
    <w:rsid w:val="005A0DF5"/>
    <w:rsid w:val="005A14C9"/>
    <w:rsid w:val="005A1BD6"/>
    <w:rsid w:val="005A3FF0"/>
    <w:rsid w:val="005A5A50"/>
    <w:rsid w:val="005A5F11"/>
    <w:rsid w:val="005B10B0"/>
    <w:rsid w:val="005B17B8"/>
    <w:rsid w:val="005B25D0"/>
    <w:rsid w:val="005B2715"/>
    <w:rsid w:val="005B2E6C"/>
    <w:rsid w:val="005B35A1"/>
    <w:rsid w:val="005B6058"/>
    <w:rsid w:val="005C039B"/>
    <w:rsid w:val="005C111D"/>
    <w:rsid w:val="005C1789"/>
    <w:rsid w:val="005C2E48"/>
    <w:rsid w:val="005C3413"/>
    <w:rsid w:val="005C34E1"/>
    <w:rsid w:val="005C488D"/>
    <w:rsid w:val="005C4992"/>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09C6"/>
    <w:rsid w:val="005E09D8"/>
    <w:rsid w:val="005E1B9F"/>
    <w:rsid w:val="005E38C9"/>
    <w:rsid w:val="005E38E5"/>
    <w:rsid w:val="005E4E07"/>
    <w:rsid w:val="005E547B"/>
    <w:rsid w:val="005E54B5"/>
    <w:rsid w:val="005E69B0"/>
    <w:rsid w:val="005E6B3F"/>
    <w:rsid w:val="005F021E"/>
    <w:rsid w:val="005F4AAD"/>
    <w:rsid w:val="005F56B0"/>
    <w:rsid w:val="006007E6"/>
    <w:rsid w:val="00601524"/>
    <w:rsid w:val="00601900"/>
    <w:rsid w:val="00601B03"/>
    <w:rsid w:val="00602832"/>
    <w:rsid w:val="006036F4"/>
    <w:rsid w:val="00603AD0"/>
    <w:rsid w:val="00604CCC"/>
    <w:rsid w:val="0060504E"/>
    <w:rsid w:val="0060603C"/>
    <w:rsid w:val="006066E1"/>
    <w:rsid w:val="0060701C"/>
    <w:rsid w:val="006070AE"/>
    <w:rsid w:val="00607406"/>
    <w:rsid w:val="00610837"/>
    <w:rsid w:val="00611431"/>
    <w:rsid w:val="00611736"/>
    <w:rsid w:val="0061342D"/>
    <w:rsid w:val="00614422"/>
    <w:rsid w:val="00615391"/>
    <w:rsid w:val="00615A3E"/>
    <w:rsid w:val="00616613"/>
    <w:rsid w:val="00620A9E"/>
    <w:rsid w:val="006214AD"/>
    <w:rsid w:val="00622CFE"/>
    <w:rsid w:val="0062360C"/>
    <w:rsid w:val="00623E27"/>
    <w:rsid w:val="00624054"/>
    <w:rsid w:val="00624266"/>
    <w:rsid w:val="006242B0"/>
    <w:rsid w:val="00625B4D"/>
    <w:rsid w:val="0062671D"/>
    <w:rsid w:val="006278AA"/>
    <w:rsid w:val="00632541"/>
    <w:rsid w:val="00633BBA"/>
    <w:rsid w:val="00633D9A"/>
    <w:rsid w:val="006355ED"/>
    <w:rsid w:val="0063774C"/>
    <w:rsid w:val="00637A6C"/>
    <w:rsid w:val="00641662"/>
    <w:rsid w:val="006416C5"/>
    <w:rsid w:val="00643938"/>
    <w:rsid w:val="00643DFB"/>
    <w:rsid w:val="00644167"/>
    <w:rsid w:val="00650408"/>
    <w:rsid w:val="00650CF7"/>
    <w:rsid w:val="00650D05"/>
    <w:rsid w:val="006534F3"/>
    <w:rsid w:val="00654B7F"/>
    <w:rsid w:val="00655272"/>
    <w:rsid w:val="00655538"/>
    <w:rsid w:val="00656087"/>
    <w:rsid w:val="0065653B"/>
    <w:rsid w:val="0065784C"/>
    <w:rsid w:val="00660FA3"/>
    <w:rsid w:val="00662060"/>
    <w:rsid w:val="00662D44"/>
    <w:rsid w:val="006638C3"/>
    <w:rsid w:val="006655AB"/>
    <w:rsid w:val="00667334"/>
    <w:rsid w:val="00667EDE"/>
    <w:rsid w:val="00667F32"/>
    <w:rsid w:val="00670671"/>
    <w:rsid w:val="00670A18"/>
    <w:rsid w:val="0067261D"/>
    <w:rsid w:val="00674C62"/>
    <w:rsid w:val="006754F5"/>
    <w:rsid w:val="0067596E"/>
    <w:rsid w:val="00675D9E"/>
    <w:rsid w:val="006802CA"/>
    <w:rsid w:val="006818B2"/>
    <w:rsid w:val="00682B5C"/>
    <w:rsid w:val="006830A5"/>
    <w:rsid w:val="0068364F"/>
    <w:rsid w:val="006837C2"/>
    <w:rsid w:val="0068621B"/>
    <w:rsid w:val="006862F1"/>
    <w:rsid w:val="0068656C"/>
    <w:rsid w:val="006910DA"/>
    <w:rsid w:val="00691234"/>
    <w:rsid w:val="00693239"/>
    <w:rsid w:val="00693893"/>
    <w:rsid w:val="00694053"/>
    <w:rsid w:val="00694DDD"/>
    <w:rsid w:val="00696B9A"/>
    <w:rsid w:val="00697687"/>
    <w:rsid w:val="006A02C7"/>
    <w:rsid w:val="006A0DE6"/>
    <w:rsid w:val="006A19D9"/>
    <w:rsid w:val="006A26F3"/>
    <w:rsid w:val="006A2D29"/>
    <w:rsid w:val="006A41F5"/>
    <w:rsid w:val="006A4572"/>
    <w:rsid w:val="006A59F7"/>
    <w:rsid w:val="006A5C30"/>
    <w:rsid w:val="006A7205"/>
    <w:rsid w:val="006A747D"/>
    <w:rsid w:val="006A7926"/>
    <w:rsid w:val="006A7C73"/>
    <w:rsid w:val="006B0299"/>
    <w:rsid w:val="006B187F"/>
    <w:rsid w:val="006B2E61"/>
    <w:rsid w:val="006B49B2"/>
    <w:rsid w:val="006C062F"/>
    <w:rsid w:val="006C2325"/>
    <w:rsid w:val="006C29B6"/>
    <w:rsid w:val="006C2D13"/>
    <w:rsid w:val="006C325F"/>
    <w:rsid w:val="006C728B"/>
    <w:rsid w:val="006D09E8"/>
    <w:rsid w:val="006D2F31"/>
    <w:rsid w:val="006D3DB9"/>
    <w:rsid w:val="006D4E76"/>
    <w:rsid w:val="006D6A00"/>
    <w:rsid w:val="006D7872"/>
    <w:rsid w:val="006E0435"/>
    <w:rsid w:val="006E04BF"/>
    <w:rsid w:val="006E284D"/>
    <w:rsid w:val="006E31D2"/>
    <w:rsid w:val="006E6606"/>
    <w:rsid w:val="006E734D"/>
    <w:rsid w:val="006F15E8"/>
    <w:rsid w:val="006F1D48"/>
    <w:rsid w:val="006F1FDC"/>
    <w:rsid w:val="006F2709"/>
    <w:rsid w:val="006F4361"/>
    <w:rsid w:val="006F56E4"/>
    <w:rsid w:val="006F5AF3"/>
    <w:rsid w:val="006F633D"/>
    <w:rsid w:val="006F694D"/>
    <w:rsid w:val="006F7169"/>
    <w:rsid w:val="006F7BB7"/>
    <w:rsid w:val="00700ACB"/>
    <w:rsid w:val="00701C0C"/>
    <w:rsid w:val="00702C21"/>
    <w:rsid w:val="00703335"/>
    <w:rsid w:val="007035BC"/>
    <w:rsid w:val="00703931"/>
    <w:rsid w:val="0070583D"/>
    <w:rsid w:val="0070657B"/>
    <w:rsid w:val="00706672"/>
    <w:rsid w:val="00706EA8"/>
    <w:rsid w:val="00712828"/>
    <w:rsid w:val="00714478"/>
    <w:rsid w:val="007144E4"/>
    <w:rsid w:val="00714DB4"/>
    <w:rsid w:val="0071617F"/>
    <w:rsid w:val="007167E6"/>
    <w:rsid w:val="0071722F"/>
    <w:rsid w:val="00717B8C"/>
    <w:rsid w:val="00717B8E"/>
    <w:rsid w:val="00717CE4"/>
    <w:rsid w:val="00723920"/>
    <w:rsid w:val="00724485"/>
    <w:rsid w:val="00725974"/>
    <w:rsid w:val="00725C6A"/>
    <w:rsid w:val="0072709D"/>
    <w:rsid w:val="007273E0"/>
    <w:rsid w:val="0073079E"/>
    <w:rsid w:val="00730C64"/>
    <w:rsid w:val="0073138D"/>
    <w:rsid w:val="00731962"/>
    <w:rsid w:val="00732D91"/>
    <w:rsid w:val="007338F6"/>
    <w:rsid w:val="00734950"/>
    <w:rsid w:val="00735300"/>
    <w:rsid w:val="0073636F"/>
    <w:rsid w:val="0073663C"/>
    <w:rsid w:val="00736C17"/>
    <w:rsid w:val="00737305"/>
    <w:rsid w:val="00737E7D"/>
    <w:rsid w:val="00740DA7"/>
    <w:rsid w:val="007427B7"/>
    <w:rsid w:val="00743DAC"/>
    <w:rsid w:val="00744137"/>
    <w:rsid w:val="00744898"/>
    <w:rsid w:val="007451A6"/>
    <w:rsid w:val="00745D0F"/>
    <w:rsid w:val="00747708"/>
    <w:rsid w:val="0075121B"/>
    <w:rsid w:val="007517B5"/>
    <w:rsid w:val="00751F90"/>
    <w:rsid w:val="00753450"/>
    <w:rsid w:val="007536F1"/>
    <w:rsid w:val="0075566B"/>
    <w:rsid w:val="007559BF"/>
    <w:rsid w:val="0075723E"/>
    <w:rsid w:val="00760167"/>
    <w:rsid w:val="00760B82"/>
    <w:rsid w:val="007611EA"/>
    <w:rsid w:val="00761284"/>
    <w:rsid w:val="00763573"/>
    <w:rsid w:val="0076382B"/>
    <w:rsid w:val="00763BB3"/>
    <w:rsid w:val="00766CC8"/>
    <w:rsid w:val="00767107"/>
    <w:rsid w:val="00770527"/>
    <w:rsid w:val="00771450"/>
    <w:rsid w:val="007727F9"/>
    <w:rsid w:val="00773847"/>
    <w:rsid w:val="007754EF"/>
    <w:rsid w:val="007767DD"/>
    <w:rsid w:val="00777F03"/>
    <w:rsid w:val="00780E04"/>
    <w:rsid w:val="00780E59"/>
    <w:rsid w:val="00781150"/>
    <w:rsid w:val="00781230"/>
    <w:rsid w:val="00785183"/>
    <w:rsid w:val="0078540D"/>
    <w:rsid w:val="00785EB5"/>
    <w:rsid w:val="00790558"/>
    <w:rsid w:val="00790965"/>
    <w:rsid w:val="007912F8"/>
    <w:rsid w:val="00791A0E"/>
    <w:rsid w:val="00791C87"/>
    <w:rsid w:val="00792B10"/>
    <w:rsid w:val="00793570"/>
    <w:rsid w:val="00794004"/>
    <w:rsid w:val="0079694F"/>
    <w:rsid w:val="00797F88"/>
    <w:rsid w:val="007A09FE"/>
    <w:rsid w:val="007A1097"/>
    <w:rsid w:val="007A1354"/>
    <w:rsid w:val="007A2921"/>
    <w:rsid w:val="007A3C90"/>
    <w:rsid w:val="007A4269"/>
    <w:rsid w:val="007A4799"/>
    <w:rsid w:val="007A5670"/>
    <w:rsid w:val="007A5D8E"/>
    <w:rsid w:val="007A6EA8"/>
    <w:rsid w:val="007A7890"/>
    <w:rsid w:val="007A7969"/>
    <w:rsid w:val="007B00BB"/>
    <w:rsid w:val="007B0489"/>
    <w:rsid w:val="007B0CFA"/>
    <w:rsid w:val="007B12D8"/>
    <w:rsid w:val="007B1E8A"/>
    <w:rsid w:val="007B4399"/>
    <w:rsid w:val="007B4953"/>
    <w:rsid w:val="007B4BC0"/>
    <w:rsid w:val="007B4C07"/>
    <w:rsid w:val="007B505C"/>
    <w:rsid w:val="007C1352"/>
    <w:rsid w:val="007C1518"/>
    <w:rsid w:val="007C22DA"/>
    <w:rsid w:val="007C481E"/>
    <w:rsid w:val="007C52A5"/>
    <w:rsid w:val="007C5D95"/>
    <w:rsid w:val="007C5F61"/>
    <w:rsid w:val="007C6B1A"/>
    <w:rsid w:val="007D0561"/>
    <w:rsid w:val="007D0D30"/>
    <w:rsid w:val="007D0ED9"/>
    <w:rsid w:val="007D12E5"/>
    <w:rsid w:val="007D24D6"/>
    <w:rsid w:val="007D28F7"/>
    <w:rsid w:val="007D3649"/>
    <w:rsid w:val="007D3B3F"/>
    <w:rsid w:val="007D4A9A"/>
    <w:rsid w:val="007D5329"/>
    <w:rsid w:val="007D6AC6"/>
    <w:rsid w:val="007D75F4"/>
    <w:rsid w:val="007D76AF"/>
    <w:rsid w:val="007D7B6B"/>
    <w:rsid w:val="007E0004"/>
    <w:rsid w:val="007E0373"/>
    <w:rsid w:val="007E1C12"/>
    <w:rsid w:val="007E2445"/>
    <w:rsid w:val="007E2EEE"/>
    <w:rsid w:val="007E3AEE"/>
    <w:rsid w:val="007E4CA3"/>
    <w:rsid w:val="007E5EBF"/>
    <w:rsid w:val="007E68B5"/>
    <w:rsid w:val="007E6B6F"/>
    <w:rsid w:val="007F0363"/>
    <w:rsid w:val="007F0C46"/>
    <w:rsid w:val="007F2FC8"/>
    <w:rsid w:val="007F5027"/>
    <w:rsid w:val="007F524A"/>
    <w:rsid w:val="007F6E11"/>
    <w:rsid w:val="007F732E"/>
    <w:rsid w:val="0080127B"/>
    <w:rsid w:val="008016D5"/>
    <w:rsid w:val="00801B05"/>
    <w:rsid w:val="008021F3"/>
    <w:rsid w:val="0080222B"/>
    <w:rsid w:val="0080435C"/>
    <w:rsid w:val="00805B5E"/>
    <w:rsid w:val="0080655B"/>
    <w:rsid w:val="00806F39"/>
    <w:rsid w:val="00807625"/>
    <w:rsid w:val="008126FD"/>
    <w:rsid w:val="00812B6A"/>
    <w:rsid w:val="00813BFE"/>
    <w:rsid w:val="00814BA8"/>
    <w:rsid w:val="008158A5"/>
    <w:rsid w:val="00816C7F"/>
    <w:rsid w:val="00816C89"/>
    <w:rsid w:val="0082077A"/>
    <w:rsid w:val="00821482"/>
    <w:rsid w:val="00821666"/>
    <w:rsid w:val="008256AD"/>
    <w:rsid w:val="00825E9E"/>
    <w:rsid w:val="00826394"/>
    <w:rsid w:val="00827C9E"/>
    <w:rsid w:val="00831610"/>
    <w:rsid w:val="00831A1F"/>
    <w:rsid w:val="00832709"/>
    <w:rsid w:val="008327B8"/>
    <w:rsid w:val="00832FB2"/>
    <w:rsid w:val="00833C37"/>
    <w:rsid w:val="00834D91"/>
    <w:rsid w:val="008362FE"/>
    <w:rsid w:val="00836741"/>
    <w:rsid w:val="0083772E"/>
    <w:rsid w:val="00837986"/>
    <w:rsid w:val="00837D66"/>
    <w:rsid w:val="00840C13"/>
    <w:rsid w:val="00842164"/>
    <w:rsid w:val="00843338"/>
    <w:rsid w:val="008433C2"/>
    <w:rsid w:val="008436E1"/>
    <w:rsid w:val="00845BA5"/>
    <w:rsid w:val="00845E18"/>
    <w:rsid w:val="00847840"/>
    <w:rsid w:val="00847AEB"/>
    <w:rsid w:val="00850C14"/>
    <w:rsid w:val="0085169A"/>
    <w:rsid w:val="00852FA3"/>
    <w:rsid w:val="0085341D"/>
    <w:rsid w:val="008538EA"/>
    <w:rsid w:val="008538FF"/>
    <w:rsid w:val="00853DF7"/>
    <w:rsid w:val="00853EAF"/>
    <w:rsid w:val="00854224"/>
    <w:rsid w:val="0085452C"/>
    <w:rsid w:val="0085599D"/>
    <w:rsid w:val="00857486"/>
    <w:rsid w:val="00857975"/>
    <w:rsid w:val="00860A0C"/>
    <w:rsid w:val="00861385"/>
    <w:rsid w:val="008644F5"/>
    <w:rsid w:val="00865D6E"/>
    <w:rsid w:val="0086641B"/>
    <w:rsid w:val="00866810"/>
    <w:rsid w:val="00867710"/>
    <w:rsid w:val="00870396"/>
    <w:rsid w:val="008703AA"/>
    <w:rsid w:val="008710E4"/>
    <w:rsid w:val="00871AA8"/>
    <w:rsid w:val="00872841"/>
    <w:rsid w:val="00880133"/>
    <w:rsid w:val="00881B18"/>
    <w:rsid w:val="00882B3E"/>
    <w:rsid w:val="00887855"/>
    <w:rsid w:val="0089064A"/>
    <w:rsid w:val="00891035"/>
    <w:rsid w:val="00891105"/>
    <w:rsid w:val="008925EA"/>
    <w:rsid w:val="00892881"/>
    <w:rsid w:val="008930FF"/>
    <w:rsid w:val="00893419"/>
    <w:rsid w:val="00893CE1"/>
    <w:rsid w:val="008941A9"/>
    <w:rsid w:val="00894FDA"/>
    <w:rsid w:val="008955B8"/>
    <w:rsid w:val="008A198C"/>
    <w:rsid w:val="008A2AC4"/>
    <w:rsid w:val="008A2C96"/>
    <w:rsid w:val="008A3500"/>
    <w:rsid w:val="008A4F29"/>
    <w:rsid w:val="008A513E"/>
    <w:rsid w:val="008A54C1"/>
    <w:rsid w:val="008A5F06"/>
    <w:rsid w:val="008A6F64"/>
    <w:rsid w:val="008A7165"/>
    <w:rsid w:val="008A7993"/>
    <w:rsid w:val="008B0604"/>
    <w:rsid w:val="008B18E4"/>
    <w:rsid w:val="008B1C3D"/>
    <w:rsid w:val="008B2AAA"/>
    <w:rsid w:val="008B44DE"/>
    <w:rsid w:val="008B5E3C"/>
    <w:rsid w:val="008B670E"/>
    <w:rsid w:val="008C07F9"/>
    <w:rsid w:val="008C2F51"/>
    <w:rsid w:val="008C3178"/>
    <w:rsid w:val="008C553C"/>
    <w:rsid w:val="008C6F57"/>
    <w:rsid w:val="008C6FFC"/>
    <w:rsid w:val="008C752E"/>
    <w:rsid w:val="008D29B6"/>
    <w:rsid w:val="008D4249"/>
    <w:rsid w:val="008D5059"/>
    <w:rsid w:val="008D57F4"/>
    <w:rsid w:val="008D5C63"/>
    <w:rsid w:val="008D79A6"/>
    <w:rsid w:val="008D7BA7"/>
    <w:rsid w:val="008D7F44"/>
    <w:rsid w:val="008E01B0"/>
    <w:rsid w:val="008E3927"/>
    <w:rsid w:val="008E580D"/>
    <w:rsid w:val="008F043A"/>
    <w:rsid w:val="008F39AE"/>
    <w:rsid w:val="008F642A"/>
    <w:rsid w:val="008F7B0D"/>
    <w:rsid w:val="008F7D76"/>
    <w:rsid w:val="00900DB0"/>
    <w:rsid w:val="00901528"/>
    <w:rsid w:val="0090171D"/>
    <w:rsid w:val="00901D27"/>
    <w:rsid w:val="0090328D"/>
    <w:rsid w:val="009035F6"/>
    <w:rsid w:val="00903A75"/>
    <w:rsid w:val="00903E0A"/>
    <w:rsid w:val="00910873"/>
    <w:rsid w:val="00911942"/>
    <w:rsid w:val="00911F81"/>
    <w:rsid w:val="0091240B"/>
    <w:rsid w:val="00912EC6"/>
    <w:rsid w:val="00913003"/>
    <w:rsid w:val="00913702"/>
    <w:rsid w:val="0091383C"/>
    <w:rsid w:val="00914EB4"/>
    <w:rsid w:val="00915216"/>
    <w:rsid w:val="00915406"/>
    <w:rsid w:val="00915585"/>
    <w:rsid w:val="009167F4"/>
    <w:rsid w:val="009176C2"/>
    <w:rsid w:val="00920080"/>
    <w:rsid w:val="00920AFF"/>
    <w:rsid w:val="00921470"/>
    <w:rsid w:val="00922178"/>
    <w:rsid w:val="009227C9"/>
    <w:rsid w:val="00922EC9"/>
    <w:rsid w:val="009242C5"/>
    <w:rsid w:val="00924467"/>
    <w:rsid w:val="009244DE"/>
    <w:rsid w:val="00924FC4"/>
    <w:rsid w:val="00925652"/>
    <w:rsid w:val="00927738"/>
    <w:rsid w:val="00931265"/>
    <w:rsid w:val="00933668"/>
    <w:rsid w:val="00933FC3"/>
    <w:rsid w:val="0093559B"/>
    <w:rsid w:val="009358FF"/>
    <w:rsid w:val="009361CE"/>
    <w:rsid w:val="009377B1"/>
    <w:rsid w:val="00937D80"/>
    <w:rsid w:val="00940834"/>
    <w:rsid w:val="009408EF"/>
    <w:rsid w:val="0094145F"/>
    <w:rsid w:val="009428A0"/>
    <w:rsid w:val="00942DB0"/>
    <w:rsid w:val="0094332B"/>
    <w:rsid w:val="00943F89"/>
    <w:rsid w:val="009440C4"/>
    <w:rsid w:val="009453CE"/>
    <w:rsid w:val="00945D36"/>
    <w:rsid w:val="009462F5"/>
    <w:rsid w:val="00946F98"/>
    <w:rsid w:val="00947CA9"/>
    <w:rsid w:val="00947F4B"/>
    <w:rsid w:val="009509EB"/>
    <w:rsid w:val="00950B07"/>
    <w:rsid w:val="009513A3"/>
    <w:rsid w:val="009513E9"/>
    <w:rsid w:val="009522B4"/>
    <w:rsid w:val="0095332A"/>
    <w:rsid w:val="00953CE8"/>
    <w:rsid w:val="00954209"/>
    <w:rsid w:val="00955418"/>
    <w:rsid w:val="009558F5"/>
    <w:rsid w:val="00957660"/>
    <w:rsid w:val="00957F8F"/>
    <w:rsid w:val="00960A81"/>
    <w:rsid w:val="00960E0E"/>
    <w:rsid w:val="009614BC"/>
    <w:rsid w:val="00961D34"/>
    <w:rsid w:val="00963C9C"/>
    <w:rsid w:val="00964852"/>
    <w:rsid w:val="00966E42"/>
    <w:rsid w:val="0096785D"/>
    <w:rsid w:val="00970829"/>
    <w:rsid w:val="00971592"/>
    <w:rsid w:val="00972361"/>
    <w:rsid w:val="009726FC"/>
    <w:rsid w:val="00972EEC"/>
    <w:rsid w:val="00973DA4"/>
    <w:rsid w:val="00973E0A"/>
    <w:rsid w:val="009746A2"/>
    <w:rsid w:val="0097490E"/>
    <w:rsid w:val="00976E87"/>
    <w:rsid w:val="00987594"/>
    <w:rsid w:val="00987A41"/>
    <w:rsid w:val="00990DED"/>
    <w:rsid w:val="00992D78"/>
    <w:rsid w:val="00994337"/>
    <w:rsid w:val="00994B8E"/>
    <w:rsid w:val="00995822"/>
    <w:rsid w:val="00995E21"/>
    <w:rsid w:val="00996AC1"/>
    <w:rsid w:val="009A0329"/>
    <w:rsid w:val="009A1A95"/>
    <w:rsid w:val="009A1F36"/>
    <w:rsid w:val="009A26FF"/>
    <w:rsid w:val="009A2C4F"/>
    <w:rsid w:val="009A4242"/>
    <w:rsid w:val="009A517E"/>
    <w:rsid w:val="009A5C00"/>
    <w:rsid w:val="009A6886"/>
    <w:rsid w:val="009A6E98"/>
    <w:rsid w:val="009B0FD3"/>
    <w:rsid w:val="009B11A6"/>
    <w:rsid w:val="009B14EB"/>
    <w:rsid w:val="009B2411"/>
    <w:rsid w:val="009B32FB"/>
    <w:rsid w:val="009B5723"/>
    <w:rsid w:val="009B5BBC"/>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2A33"/>
    <w:rsid w:val="009E4884"/>
    <w:rsid w:val="009E5A23"/>
    <w:rsid w:val="009E5B8A"/>
    <w:rsid w:val="009E7A5F"/>
    <w:rsid w:val="009F0C36"/>
    <w:rsid w:val="009F31D6"/>
    <w:rsid w:val="009F3503"/>
    <w:rsid w:val="009F41E4"/>
    <w:rsid w:val="009F6C32"/>
    <w:rsid w:val="009F7EE2"/>
    <w:rsid w:val="00A0040E"/>
    <w:rsid w:val="00A01816"/>
    <w:rsid w:val="00A038CB"/>
    <w:rsid w:val="00A044E3"/>
    <w:rsid w:val="00A0497F"/>
    <w:rsid w:val="00A051F0"/>
    <w:rsid w:val="00A06021"/>
    <w:rsid w:val="00A060D0"/>
    <w:rsid w:val="00A07837"/>
    <w:rsid w:val="00A07847"/>
    <w:rsid w:val="00A1075E"/>
    <w:rsid w:val="00A11185"/>
    <w:rsid w:val="00A11290"/>
    <w:rsid w:val="00A13192"/>
    <w:rsid w:val="00A14DB3"/>
    <w:rsid w:val="00A15659"/>
    <w:rsid w:val="00A15DB5"/>
    <w:rsid w:val="00A17B45"/>
    <w:rsid w:val="00A20A8F"/>
    <w:rsid w:val="00A20CFA"/>
    <w:rsid w:val="00A2137D"/>
    <w:rsid w:val="00A214F4"/>
    <w:rsid w:val="00A22BD3"/>
    <w:rsid w:val="00A234F6"/>
    <w:rsid w:val="00A2367F"/>
    <w:rsid w:val="00A255F0"/>
    <w:rsid w:val="00A2579C"/>
    <w:rsid w:val="00A2598C"/>
    <w:rsid w:val="00A25E25"/>
    <w:rsid w:val="00A26137"/>
    <w:rsid w:val="00A26590"/>
    <w:rsid w:val="00A27682"/>
    <w:rsid w:val="00A30F23"/>
    <w:rsid w:val="00A311C5"/>
    <w:rsid w:val="00A31821"/>
    <w:rsid w:val="00A32125"/>
    <w:rsid w:val="00A34BA0"/>
    <w:rsid w:val="00A34CE1"/>
    <w:rsid w:val="00A36284"/>
    <w:rsid w:val="00A37CF9"/>
    <w:rsid w:val="00A40280"/>
    <w:rsid w:val="00A40C50"/>
    <w:rsid w:val="00A40F89"/>
    <w:rsid w:val="00A4144D"/>
    <w:rsid w:val="00A41853"/>
    <w:rsid w:val="00A4247B"/>
    <w:rsid w:val="00A42605"/>
    <w:rsid w:val="00A429EE"/>
    <w:rsid w:val="00A437CB"/>
    <w:rsid w:val="00A45502"/>
    <w:rsid w:val="00A4623A"/>
    <w:rsid w:val="00A465F0"/>
    <w:rsid w:val="00A46C7A"/>
    <w:rsid w:val="00A516D8"/>
    <w:rsid w:val="00A53120"/>
    <w:rsid w:val="00A545A2"/>
    <w:rsid w:val="00A55695"/>
    <w:rsid w:val="00A56089"/>
    <w:rsid w:val="00A5762A"/>
    <w:rsid w:val="00A60112"/>
    <w:rsid w:val="00A607F9"/>
    <w:rsid w:val="00A61F4E"/>
    <w:rsid w:val="00A6270D"/>
    <w:rsid w:val="00A63A9E"/>
    <w:rsid w:val="00A646DF"/>
    <w:rsid w:val="00A65021"/>
    <w:rsid w:val="00A66A02"/>
    <w:rsid w:val="00A6709C"/>
    <w:rsid w:val="00A7076C"/>
    <w:rsid w:val="00A70B46"/>
    <w:rsid w:val="00A71977"/>
    <w:rsid w:val="00A731E9"/>
    <w:rsid w:val="00A73235"/>
    <w:rsid w:val="00A73A73"/>
    <w:rsid w:val="00A76219"/>
    <w:rsid w:val="00A80C75"/>
    <w:rsid w:val="00A810EE"/>
    <w:rsid w:val="00A81B9F"/>
    <w:rsid w:val="00A81BDF"/>
    <w:rsid w:val="00A821B5"/>
    <w:rsid w:val="00A83CE8"/>
    <w:rsid w:val="00A8501A"/>
    <w:rsid w:val="00A855F8"/>
    <w:rsid w:val="00A8588F"/>
    <w:rsid w:val="00A864F8"/>
    <w:rsid w:val="00A86A19"/>
    <w:rsid w:val="00A86C5D"/>
    <w:rsid w:val="00A903C3"/>
    <w:rsid w:val="00A90552"/>
    <w:rsid w:val="00A91BEA"/>
    <w:rsid w:val="00A923AE"/>
    <w:rsid w:val="00A935D7"/>
    <w:rsid w:val="00A93CE7"/>
    <w:rsid w:val="00A95918"/>
    <w:rsid w:val="00AA1E0A"/>
    <w:rsid w:val="00AA2673"/>
    <w:rsid w:val="00AA3218"/>
    <w:rsid w:val="00AA449E"/>
    <w:rsid w:val="00AA473D"/>
    <w:rsid w:val="00AA4E35"/>
    <w:rsid w:val="00AA4F6E"/>
    <w:rsid w:val="00AA5AAD"/>
    <w:rsid w:val="00AA67CF"/>
    <w:rsid w:val="00AA7CED"/>
    <w:rsid w:val="00AB097C"/>
    <w:rsid w:val="00AB1442"/>
    <w:rsid w:val="00AB1EF7"/>
    <w:rsid w:val="00AB20B3"/>
    <w:rsid w:val="00AB26A1"/>
    <w:rsid w:val="00AB5DEF"/>
    <w:rsid w:val="00AB5E69"/>
    <w:rsid w:val="00AB7569"/>
    <w:rsid w:val="00AC19A1"/>
    <w:rsid w:val="00AC1B55"/>
    <w:rsid w:val="00AC1F01"/>
    <w:rsid w:val="00AC30CE"/>
    <w:rsid w:val="00AC3D7D"/>
    <w:rsid w:val="00AC696D"/>
    <w:rsid w:val="00AC7795"/>
    <w:rsid w:val="00AD0E78"/>
    <w:rsid w:val="00AD289A"/>
    <w:rsid w:val="00AD3194"/>
    <w:rsid w:val="00AD5B36"/>
    <w:rsid w:val="00AE0789"/>
    <w:rsid w:val="00AE0831"/>
    <w:rsid w:val="00AE086A"/>
    <w:rsid w:val="00AE154B"/>
    <w:rsid w:val="00AE16C7"/>
    <w:rsid w:val="00AE16D0"/>
    <w:rsid w:val="00AE1A43"/>
    <w:rsid w:val="00AE2C8B"/>
    <w:rsid w:val="00AE3EF8"/>
    <w:rsid w:val="00AE4E28"/>
    <w:rsid w:val="00AF2541"/>
    <w:rsid w:val="00AF3797"/>
    <w:rsid w:val="00AF3877"/>
    <w:rsid w:val="00AF3D85"/>
    <w:rsid w:val="00AF508B"/>
    <w:rsid w:val="00AF5184"/>
    <w:rsid w:val="00B015C9"/>
    <w:rsid w:val="00B03215"/>
    <w:rsid w:val="00B03A02"/>
    <w:rsid w:val="00B04709"/>
    <w:rsid w:val="00B0539F"/>
    <w:rsid w:val="00B07C6A"/>
    <w:rsid w:val="00B10FA1"/>
    <w:rsid w:val="00B1210A"/>
    <w:rsid w:val="00B126B5"/>
    <w:rsid w:val="00B13DAD"/>
    <w:rsid w:val="00B145D3"/>
    <w:rsid w:val="00B15D20"/>
    <w:rsid w:val="00B1623E"/>
    <w:rsid w:val="00B164F4"/>
    <w:rsid w:val="00B16DF9"/>
    <w:rsid w:val="00B22197"/>
    <w:rsid w:val="00B22273"/>
    <w:rsid w:val="00B22698"/>
    <w:rsid w:val="00B2313E"/>
    <w:rsid w:val="00B2366C"/>
    <w:rsid w:val="00B254BF"/>
    <w:rsid w:val="00B25DD1"/>
    <w:rsid w:val="00B2638D"/>
    <w:rsid w:val="00B265F2"/>
    <w:rsid w:val="00B26E80"/>
    <w:rsid w:val="00B26F4A"/>
    <w:rsid w:val="00B27246"/>
    <w:rsid w:val="00B275FF"/>
    <w:rsid w:val="00B30002"/>
    <w:rsid w:val="00B30086"/>
    <w:rsid w:val="00B30AAA"/>
    <w:rsid w:val="00B31F41"/>
    <w:rsid w:val="00B334AF"/>
    <w:rsid w:val="00B34676"/>
    <w:rsid w:val="00B34FD0"/>
    <w:rsid w:val="00B37836"/>
    <w:rsid w:val="00B400D7"/>
    <w:rsid w:val="00B406DE"/>
    <w:rsid w:val="00B4194F"/>
    <w:rsid w:val="00B42BA6"/>
    <w:rsid w:val="00B434F0"/>
    <w:rsid w:val="00B47014"/>
    <w:rsid w:val="00B5099C"/>
    <w:rsid w:val="00B50C94"/>
    <w:rsid w:val="00B52D2D"/>
    <w:rsid w:val="00B52F33"/>
    <w:rsid w:val="00B531A6"/>
    <w:rsid w:val="00B540BC"/>
    <w:rsid w:val="00B54F39"/>
    <w:rsid w:val="00B55082"/>
    <w:rsid w:val="00B5541E"/>
    <w:rsid w:val="00B55EC8"/>
    <w:rsid w:val="00B60140"/>
    <w:rsid w:val="00B60324"/>
    <w:rsid w:val="00B61798"/>
    <w:rsid w:val="00B61E2E"/>
    <w:rsid w:val="00B622DA"/>
    <w:rsid w:val="00B626F8"/>
    <w:rsid w:val="00B62B81"/>
    <w:rsid w:val="00B6454B"/>
    <w:rsid w:val="00B645D5"/>
    <w:rsid w:val="00B656E0"/>
    <w:rsid w:val="00B6588E"/>
    <w:rsid w:val="00B667FF"/>
    <w:rsid w:val="00B675E8"/>
    <w:rsid w:val="00B705B5"/>
    <w:rsid w:val="00B70C9D"/>
    <w:rsid w:val="00B714E0"/>
    <w:rsid w:val="00B7187F"/>
    <w:rsid w:val="00B7239B"/>
    <w:rsid w:val="00B73E84"/>
    <w:rsid w:val="00B74122"/>
    <w:rsid w:val="00B748F7"/>
    <w:rsid w:val="00B74A47"/>
    <w:rsid w:val="00B7509C"/>
    <w:rsid w:val="00B76B98"/>
    <w:rsid w:val="00B7748C"/>
    <w:rsid w:val="00B77793"/>
    <w:rsid w:val="00B801C5"/>
    <w:rsid w:val="00B80368"/>
    <w:rsid w:val="00B815D1"/>
    <w:rsid w:val="00B8195C"/>
    <w:rsid w:val="00B8206C"/>
    <w:rsid w:val="00B84CD3"/>
    <w:rsid w:val="00B8515C"/>
    <w:rsid w:val="00B876F0"/>
    <w:rsid w:val="00B90B9C"/>
    <w:rsid w:val="00B90CE0"/>
    <w:rsid w:val="00B90D0F"/>
    <w:rsid w:val="00B90DC3"/>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260"/>
    <w:rsid w:val="00BA68B5"/>
    <w:rsid w:val="00BA6E87"/>
    <w:rsid w:val="00BA7290"/>
    <w:rsid w:val="00BA7FF6"/>
    <w:rsid w:val="00BB041E"/>
    <w:rsid w:val="00BB0D52"/>
    <w:rsid w:val="00BB1254"/>
    <w:rsid w:val="00BB2068"/>
    <w:rsid w:val="00BB233B"/>
    <w:rsid w:val="00BB25C1"/>
    <w:rsid w:val="00BB31FD"/>
    <w:rsid w:val="00BB3493"/>
    <w:rsid w:val="00BB3F32"/>
    <w:rsid w:val="00BB5EB3"/>
    <w:rsid w:val="00BB60EC"/>
    <w:rsid w:val="00BB7101"/>
    <w:rsid w:val="00BB75B2"/>
    <w:rsid w:val="00BC12E2"/>
    <w:rsid w:val="00BC19F9"/>
    <w:rsid w:val="00BC2584"/>
    <w:rsid w:val="00BC265F"/>
    <w:rsid w:val="00BC6AD6"/>
    <w:rsid w:val="00BC7E74"/>
    <w:rsid w:val="00BD3486"/>
    <w:rsid w:val="00BD3B53"/>
    <w:rsid w:val="00BD3FD5"/>
    <w:rsid w:val="00BD44B7"/>
    <w:rsid w:val="00BD79EB"/>
    <w:rsid w:val="00BE3BC2"/>
    <w:rsid w:val="00BE4772"/>
    <w:rsid w:val="00BE5B25"/>
    <w:rsid w:val="00BE731F"/>
    <w:rsid w:val="00BF03D3"/>
    <w:rsid w:val="00BF072F"/>
    <w:rsid w:val="00BF0E14"/>
    <w:rsid w:val="00BF1A4B"/>
    <w:rsid w:val="00BF1CEA"/>
    <w:rsid w:val="00BF323A"/>
    <w:rsid w:val="00BF3495"/>
    <w:rsid w:val="00BF3CC4"/>
    <w:rsid w:val="00BF4E5B"/>
    <w:rsid w:val="00BF5303"/>
    <w:rsid w:val="00BF68EC"/>
    <w:rsid w:val="00C00034"/>
    <w:rsid w:val="00C01776"/>
    <w:rsid w:val="00C048F3"/>
    <w:rsid w:val="00C04C39"/>
    <w:rsid w:val="00C04E80"/>
    <w:rsid w:val="00C05F71"/>
    <w:rsid w:val="00C06483"/>
    <w:rsid w:val="00C073AC"/>
    <w:rsid w:val="00C10090"/>
    <w:rsid w:val="00C10543"/>
    <w:rsid w:val="00C113BB"/>
    <w:rsid w:val="00C114FB"/>
    <w:rsid w:val="00C1425B"/>
    <w:rsid w:val="00C15131"/>
    <w:rsid w:val="00C16757"/>
    <w:rsid w:val="00C20599"/>
    <w:rsid w:val="00C20895"/>
    <w:rsid w:val="00C211C0"/>
    <w:rsid w:val="00C212E0"/>
    <w:rsid w:val="00C22667"/>
    <w:rsid w:val="00C22E30"/>
    <w:rsid w:val="00C23512"/>
    <w:rsid w:val="00C26A30"/>
    <w:rsid w:val="00C321C1"/>
    <w:rsid w:val="00C32ADF"/>
    <w:rsid w:val="00C32F22"/>
    <w:rsid w:val="00C336FF"/>
    <w:rsid w:val="00C33853"/>
    <w:rsid w:val="00C34584"/>
    <w:rsid w:val="00C34880"/>
    <w:rsid w:val="00C34A27"/>
    <w:rsid w:val="00C352F2"/>
    <w:rsid w:val="00C3542E"/>
    <w:rsid w:val="00C35D18"/>
    <w:rsid w:val="00C377D2"/>
    <w:rsid w:val="00C379DA"/>
    <w:rsid w:val="00C37C9A"/>
    <w:rsid w:val="00C41FA1"/>
    <w:rsid w:val="00C4296D"/>
    <w:rsid w:val="00C42A0D"/>
    <w:rsid w:val="00C43828"/>
    <w:rsid w:val="00C43DCE"/>
    <w:rsid w:val="00C45429"/>
    <w:rsid w:val="00C45C17"/>
    <w:rsid w:val="00C46767"/>
    <w:rsid w:val="00C4686A"/>
    <w:rsid w:val="00C4689C"/>
    <w:rsid w:val="00C4727C"/>
    <w:rsid w:val="00C509AB"/>
    <w:rsid w:val="00C50F3F"/>
    <w:rsid w:val="00C558A3"/>
    <w:rsid w:val="00C56542"/>
    <w:rsid w:val="00C56F19"/>
    <w:rsid w:val="00C5710A"/>
    <w:rsid w:val="00C617B4"/>
    <w:rsid w:val="00C61F46"/>
    <w:rsid w:val="00C62567"/>
    <w:rsid w:val="00C64737"/>
    <w:rsid w:val="00C648C1"/>
    <w:rsid w:val="00C653E7"/>
    <w:rsid w:val="00C6673A"/>
    <w:rsid w:val="00C704E7"/>
    <w:rsid w:val="00C70662"/>
    <w:rsid w:val="00C70753"/>
    <w:rsid w:val="00C70F39"/>
    <w:rsid w:val="00C71BB3"/>
    <w:rsid w:val="00C71BE3"/>
    <w:rsid w:val="00C723E4"/>
    <w:rsid w:val="00C72633"/>
    <w:rsid w:val="00C737A9"/>
    <w:rsid w:val="00C75153"/>
    <w:rsid w:val="00C80427"/>
    <w:rsid w:val="00C80538"/>
    <w:rsid w:val="00C8123B"/>
    <w:rsid w:val="00C820DE"/>
    <w:rsid w:val="00C82B8B"/>
    <w:rsid w:val="00C83DAF"/>
    <w:rsid w:val="00C83F05"/>
    <w:rsid w:val="00C849BE"/>
    <w:rsid w:val="00C84CF7"/>
    <w:rsid w:val="00C909D0"/>
    <w:rsid w:val="00C922D7"/>
    <w:rsid w:val="00C92A41"/>
    <w:rsid w:val="00C944B5"/>
    <w:rsid w:val="00C94BBB"/>
    <w:rsid w:val="00C95839"/>
    <w:rsid w:val="00CA19E9"/>
    <w:rsid w:val="00CA1B79"/>
    <w:rsid w:val="00CA1F8C"/>
    <w:rsid w:val="00CA27EC"/>
    <w:rsid w:val="00CA5BB5"/>
    <w:rsid w:val="00CA6879"/>
    <w:rsid w:val="00CA6959"/>
    <w:rsid w:val="00CA783E"/>
    <w:rsid w:val="00CB14F4"/>
    <w:rsid w:val="00CB1C61"/>
    <w:rsid w:val="00CB2921"/>
    <w:rsid w:val="00CB3049"/>
    <w:rsid w:val="00CB4E0B"/>
    <w:rsid w:val="00CB5050"/>
    <w:rsid w:val="00CB60B6"/>
    <w:rsid w:val="00CB7631"/>
    <w:rsid w:val="00CB7DBE"/>
    <w:rsid w:val="00CC0FDC"/>
    <w:rsid w:val="00CC17E5"/>
    <w:rsid w:val="00CC1F80"/>
    <w:rsid w:val="00CC4D49"/>
    <w:rsid w:val="00CC5F0D"/>
    <w:rsid w:val="00CC7CC9"/>
    <w:rsid w:val="00CD1BF1"/>
    <w:rsid w:val="00CD1C63"/>
    <w:rsid w:val="00CD2895"/>
    <w:rsid w:val="00CD2D7A"/>
    <w:rsid w:val="00CD343E"/>
    <w:rsid w:val="00CD437D"/>
    <w:rsid w:val="00CD70A7"/>
    <w:rsid w:val="00CD72ED"/>
    <w:rsid w:val="00CE1479"/>
    <w:rsid w:val="00CE1582"/>
    <w:rsid w:val="00CE2D92"/>
    <w:rsid w:val="00CE4202"/>
    <w:rsid w:val="00CE4B7B"/>
    <w:rsid w:val="00CE6314"/>
    <w:rsid w:val="00CF399C"/>
    <w:rsid w:val="00CF56B2"/>
    <w:rsid w:val="00D02C97"/>
    <w:rsid w:val="00D03E14"/>
    <w:rsid w:val="00D04953"/>
    <w:rsid w:val="00D04C8D"/>
    <w:rsid w:val="00D05207"/>
    <w:rsid w:val="00D053B8"/>
    <w:rsid w:val="00D05419"/>
    <w:rsid w:val="00D06032"/>
    <w:rsid w:val="00D06562"/>
    <w:rsid w:val="00D06A05"/>
    <w:rsid w:val="00D06AFF"/>
    <w:rsid w:val="00D072DF"/>
    <w:rsid w:val="00D1063A"/>
    <w:rsid w:val="00D114BA"/>
    <w:rsid w:val="00D121A4"/>
    <w:rsid w:val="00D13E1A"/>
    <w:rsid w:val="00D1531B"/>
    <w:rsid w:val="00D1765A"/>
    <w:rsid w:val="00D17F6D"/>
    <w:rsid w:val="00D200DD"/>
    <w:rsid w:val="00D21B52"/>
    <w:rsid w:val="00D21F8E"/>
    <w:rsid w:val="00D2220D"/>
    <w:rsid w:val="00D222EF"/>
    <w:rsid w:val="00D22499"/>
    <w:rsid w:val="00D235FA"/>
    <w:rsid w:val="00D23DE8"/>
    <w:rsid w:val="00D24894"/>
    <w:rsid w:val="00D26BA4"/>
    <w:rsid w:val="00D26FA2"/>
    <w:rsid w:val="00D278E9"/>
    <w:rsid w:val="00D3039F"/>
    <w:rsid w:val="00D34AF8"/>
    <w:rsid w:val="00D35919"/>
    <w:rsid w:val="00D36178"/>
    <w:rsid w:val="00D3697A"/>
    <w:rsid w:val="00D3778F"/>
    <w:rsid w:val="00D37C91"/>
    <w:rsid w:val="00D4041B"/>
    <w:rsid w:val="00D408F7"/>
    <w:rsid w:val="00D40A7D"/>
    <w:rsid w:val="00D423B4"/>
    <w:rsid w:val="00D439A2"/>
    <w:rsid w:val="00D4426F"/>
    <w:rsid w:val="00D44611"/>
    <w:rsid w:val="00D45F31"/>
    <w:rsid w:val="00D46440"/>
    <w:rsid w:val="00D46727"/>
    <w:rsid w:val="00D46814"/>
    <w:rsid w:val="00D46882"/>
    <w:rsid w:val="00D50E18"/>
    <w:rsid w:val="00D519DF"/>
    <w:rsid w:val="00D523C4"/>
    <w:rsid w:val="00D534EA"/>
    <w:rsid w:val="00D55127"/>
    <w:rsid w:val="00D5655E"/>
    <w:rsid w:val="00D56589"/>
    <w:rsid w:val="00D56DED"/>
    <w:rsid w:val="00D57220"/>
    <w:rsid w:val="00D57B0E"/>
    <w:rsid w:val="00D601E8"/>
    <w:rsid w:val="00D602EE"/>
    <w:rsid w:val="00D603BF"/>
    <w:rsid w:val="00D60A07"/>
    <w:rsid w:val="00D61495"/>
    <w:rsid w:val="00D62171"/>
    <w:rsid w:val="00D62C21"/>
    <w:rsid w:val="00D632D0"/>
    <w:rsid w:val="00D636AE"/>
    <w:rsid w:val="00D660AD"/>
    <w:rsid w:val="00D66415"/>
    <w:rsid w:val="00D67DB8"/>
    <w:rsid w:val="00D70281"/>
    <w:rsid w:val="00D704FB"/>
    <w:rsid w:val="00D70FF9"/>
    <w:rsid w:val="00D71201"/>
    <w:rsid w:val="00D71769"/>
    <w:rsid w:val="00D72F8B"/>
    <w:rsid w:val="00D742BA"/>
    <w:rsid w:val="00D74FD8"/>
    <w:rsid w:val="00D75144"/>
    <w:rsid w:val="00D80405"/>
    <w:rsid w:val="00D80616"/>
    <w:rsid w:val="00D80868"/>
    <w:rsid w:val="00D81A05"/>
    <w:rsid w:val="00D820D3"/>
    <w:rsid w:val="00D82CCB"/>
    <w:rsid w:val="00D8305A"/>
    <w:rsid w:val="00D83930"/>
    <w:rsid w:val="00D8536C"/>
    <w:rsid w:val="00D85AF1"/>
    <w:rsid w:val="00D86183"/>
    <w:rsid w:val="00D861BD"/>
    <w:rsid w:val="00D87EEF"/>
    <w:rsid w:val="00D90065"/>
    <w:rsid w:val="00D90398"/>
    <w:rsid w:val="00D905F1"/>
    <w:rsid w:val="00D926DF"/>
    <w:rsid w:val="00D94B24"/>
    <w:rsid w:val="00D95030"/>
    <w:rsid w:val="00D9620E"/>
    <w:rsid w:val="00D96867"/>
    <w:rsid w:val="00D968B5"/>
    <w:rsid w:val="00DA079A"/>
    <w:rsid w:val="00DA29AA"/>
    <w:rsid w:val="00DA315E"/>
    <w:rsid w:val="00DA3678"/>
    <w:rsid w:val="00DA5197"/>
    <w:rsid w:val="00DA5C37"/>
    <w:rsid w:val="00DA62ED"/>
    <w:rsid w:val="00DA73AC"/>
    <w:rsid w:val="00DA7F6F"/>
    <w:rsid w:val="00DB06FA"/>
    <w:rsid w:val="00DB6430"/>
    <w:rsid w:val="00DB6B36"/>
    <w:rsid w:val="00DB6E2B"/>
    <w:rsid w:val="00DB6F88"/>
    <w:rsid w:val="00DC3F47"/>
    <w:rsid w:val="00DC573C"/>
    <w:rsid w:val="00DC6F4A"/>
    <w:rsid w:val="00DC6F63"/>
    <w:rsid w:val="00DD1ACC"/>
    <w:rsid w:val="00DD5766"/>
    <w:rsid w:val="00DD5D0C"/>
    <w:rsid w:val="00DD7997"/>
    <w:rsid w:val="00DD7CD7"/>
    <w:rsid w:val="00DE2066"/>
    <w:rsid w:val="00DE2680"/>
    <w:rsid w:val="00DE3CA7"/>
    <w:rsid w:val="00DE5755"/>
    <w:rsid w:val="00DE7A8F"/>
    <w:rsid w:val="00DF0223"/>
    <w:rsid w:val="00DF15A2"/>
    <w:rsid w:val="00DF2205"/>
    <w:rsid w:val="00DF311E"/>
    <w:rsid w:val="00DF32F8"/>
    <w:rsid w:val="00DF3C7E"/>
    <w:rsid w:val="00DF4302"/>
    <w:rsid w:val="00DF4860"/>
    <w:rsid w:val="00DF4E1E"/>
    <w:rsid w:val="00DF62D3"/>
    <w:rsid w:val="00DF6652"/>
    <w:rsid w:val="00E00ABA"/>
    <w:rsid w:val="00E01015"/>
    <w:rsid w:val="00E022E0"/>
    <w:rsid w:val="00E025F8"/>
    <w:rsid w:val="00E03903"/>
    <w:rsid w:val="00E03B8E"/>
    <w:rsid w:val="00E061F6"/>
    <w:rsid w:val="00E069EC"/>
    <w:rsid w:val="00E10AAA"/>
    <w:rsid w:val="00E13E3E"/>
    <w:rsid w:val="00E148FB"/>
    <w:rsid w:val="00E14B0D"/>
    <w:rsid w:val="00E15484"/>
    <w:rsid w:val="00E17419"/>
    <w:rsid w:val="00E17601"/>
    <w:rsid w:val="00E177D6"/>
    <w:rsid w:val="00E212C1"/>
    <w:rsid w:val="00E2253E"/>
    <w:rsid w:val="00E23664"/>
    <w:rsid w:val="00E251D7"/>
    <w:rsid w:val="00E25352"/>
    <w:rsid w:val="00E2570B"/>
    <w:rsid w:val="00E25E6C"/>
    <w:rsid w:val="00E277A4"/>
    <w:rsid w:val="00E2785C"/>
    <w:rsid w:val="00E3148C"/>
    <w:rsid w:val="00E31DC0"/>
    <w:rsid w:val="00E320C9"/>
    <w:rsid w:val="00E32E0E"/>
    <w:rsid w:val="00E33810"/>
    <w:rsid w:val="00E33A03"/>
    <w:rsid w:val="00E34C91"/>
    <w:rsid w:val="00E3568E"/>
    <w:rsid w:val="00E36FF3"/>
    <w:rsid w:val="00E37A14"/>
    <w:rsid w:val="00E409DB"/>
    <w:rsid w:val="00E40B01"/>
    <w:rsid w:val="00E41F2E"/>
    <w:rsid w:val="00E42323"/>
    <w:rsid w:val="00E4500F"/>
    <w:rsid w:val="00E47B68"/>
    <w:rsid w:val="00E47D7A"/>
    <w:rsid w:val="00E47F09"/>
    <w:rsid w:val="00E50C9D"/>
    <w:rsid w:val="00E51643"/>
    <w:rsid w:val="00E516B0"/>
    <w:rsid w:val="00E53208"/>
    <w:rsid w:val="00E5433C"/>
    <w:rsid w:val="00E5663F"/>
    <w:rsid w:val="00E568E3"/>
    <w:rsid w:val="00E60157"/>
    <w:rsid w:val="00E60359"/>
    <w:rsid w:val="00E60B05"/>
    <w:rsid w:val="00E61076"/>
    <w:rsid w:val="00E618DB"/>
    <w:rsid w:val="00E623E4"/>
    <w:rsid w:val="00E6329D"/>
    <w:rsid w:val="00E633F5"/>
    <w:rsid w:val="00E662B5"/>
    <w:rsid w:val="00E7035B"/>
    <w:rsid w:val="00E72791"/>
    <w:rsid w:val="00E72AAD"/>
    <w:rsid w:val="00E72FCC"/>
    <w:rsid w:val="00E733A8"/>
    <w:rsid w:val="00E73972"/>
    <w:rsid w:val="00E73AD8"/>
    <w:rsid w:val="00E73B23"/>
    <w:rsid w:val="00E741EA"/>
    <w:rsid w:val="00E745CC"/>
    <w:rsid w:val="00E75E19"/>
    <w:rsid w:val="00E761A9"/>
    <w:rsid w:val="00E76FE4"/>
    <w:rsid w:val="00E7799C"/>
    <w:rsid w:val="00E80FAE"/>
    <w:rsid w:val="00E810B7"/>
    <w:rsid w:val="00E8155D"/>
    <w:rsid w:val="00E8241E"/>
    <w:rsid w:val="00E8329C"/>
    <w:rsid w:val="00E838CA"/>
    <w:rsid w:val="00E8440A"/>
    <w:rsid w:val="00E84935"/>
    <w:rsid w:val="00E868A3"/>
    <w:rsid w:val="00E87353"/>
    <w:rsid w:val="00E90615"/>
    <w:rsid w:val="00E92E8A"/>
    <w:rsid w:val="00E930BC"/>
    <w:rsid w:val="00E949CC"/>
    <w:rsid w:val="00E96151"/>
    <w:rsid w:val="00E96D31"/>
    <w:rsid w:val="00E972DB"/>
    <w:rsid w:val="00EA1832"/>
    <w:rsid w:val="00EA1B85"/>
    <w:rsid w:val="00EA2E8D"/>
    <w:rsid w:val="00EA34A7"/>
    <w:rsid w:val="00EA3C9D"/>
    <w:rsid w:val="00EA4C74"/>
    <w:rsid w:val="00EA5F8A"/>
    <w:rsid w:val="00EA6BD3"/>
    <w:rsid w:val="00EA7FF4"/>
    <w:rsid w:val="00EB17AF"/>
    <w:rsid w:val="00EB217C"/>
    <w:rsid w:val="00EB222C"/>
    <w:rsid w:val="00EB2432"/>
    <w:rsid w:val="00EB27F6"/>
    <w:rsid w:val="00EB4D29"/>
    <w:rsid w:val="00EB66B9"/>
    <w:rsid w:val="00EC227D"/>
    <w:rsid w:val="00EC2EF5"/>
    <w:rsid w:val="00EC308D"/>
    <w:rsid w:val="00EC3121"/>
    <w:rsid w:val="00EC5847"/>
    <w:rsid w:val="00EC6A3D"/>
    <w:rsid w:val="00EC7B13"/>
    <w:rsid w:val="00EC7B5F"/>
    <w:rsid w:val="00ED261B"/>
    <w:rsid w:val="00ED2C24"/>
    <w:rsid w:val="00ED3381"/>
    <w:rsid w:val="00ED411C"/>
    <w:rsid w:val="00ED4C37"/>
    <w:rsid w:val="00ED4CF7"/>
    <w:rsid w:val="00ED62AF"/>
    <w:rsid w:val="00ED681D"/>
    <w:rsid w:val="00ED6926"/>
    <w:rsid w:val="00ED7650"/>
    <w:rsid w:val="00EE026F"/>
    <w:rsid w:val="00EE02F0"/>
    <w:rsid w:val="00EE07AC"/>
    <w:rsid w:val="00EE0913"/>
    <w:rsid w:val="00EE0B93"/>
    <w:rsid w:val="00EE185B"/>
    <w:rsid w:val="00EE3AF5"/>
    <w:rsid w:val="00EE5F4A"/>
    <w:rsid w:val="00EE7887"/>
    <w:rsid w:val="00EF002B"/>
    <w:rsid w:val="00EF0265"/>
    <w:rsid w:val="00EF02AB"/>
    <w:rsid w:val="00EF09A0"/>
    <w:rsid w:val="00EF0A5C"/>
    <w:rsid w:val="00EF1563"/>
    <w:rsid w:val="00EF2B5B"/>
    <w:rsid w:val="00EF2B5F"/>
    <w:rsid w:val="00EF478F"/>
    <w:rsid w:val="00EF69A5"/>
    <w:rsid w:val="00F00CC0"/>
    <w:rsid w:val="00F015C6"/>
    <w:rsid w:val="00F02A80"/>
    <w:rsid w:val="00F03040"/>
    <w:rsid w:val="00F03605"/>
    <w:rsid w:val="00F048C0"/>
    <w:rsid w:val="00F05E7A"/>
    <w:rsid w:val="00F06029"/>
    <w:rsid w:val="00F062FA"/>
    <w:rsid w:val="00F06625"/>
    <w:rsid w:val="00F1108F"/>
    <w:rsid w:val="00F119F9"/>
    <w:rsid w:val="00F12012"/>
    <w:rsid w:val="00F129A4"/>
    <w:rsid w:val="00F135EF"/>
    <w:rsid w:val="00F14A5C"/>
    <w:rsid w:val="00F159CC"/>
    <w:rsid w:val="00F1756A"/>
    <w:rsid w:val="00F20463"/>
    <w:rsid w:val="00F20F0E"/>
    <w:rsid w:val="00F21917"/>
    <w:rsid w:val="00F2391D"/>
    <w:rsid w:val="00F23E51"/>
    <w:rsid w:val="00F245DA"/>
    <w:rsid w:val="00F25163"/>
    <w:rsid w:val="00F252B5"/>
    <w:rsid w:val="00F25913"/>
    <w:rsid w:val="00F26223"/>
    <w:rsid w:val="00F30EA3"/>
    <w:rsid w:val="00F326ED"/>
    <w:rsid w:val="00F35728"/>
    <w:rsid w:val="00F35AC6"/>
    <w:rsid w:val="00F35B0E"/>
    <w:rsid w:val="00F3602A"/>
    <w:rsid w:val="00F3645C"/>
    <w:rsid w:val="00F369BB"/>
    <w:rsid w:val="00F372AD"/>
    <w:rsid w:val="00F37CF8"/>
    <w:rsid w:val="00F403A6"/>
    <w:rsid w:val="00F41036"/>
    <w:rsid w:val="00F413C4"/>
    <w:rsid w:val="00F43519"/>
    <w:rsid w:val="00F45011"/>
    <w:rsid w:val="00F45527"/>
    <w:rsid w:val="00F4701B"/>
    <w:rsid w:val="00F470C8"/>
    <w:rsid w:val="00F4795B"/>
    <w:rsid w:val="00F47E0C"/>
    <w:rsid w:val="00F5090A"/>
    <w:rsid w:val="00F50DB6"/>
    <w:rsid w:val="00F51754"/>
    <w:rsid w:val="00F519FE"/>
    <w:rsid w:val="00F5207A"/>
    <w:rsid w:val="00F53484"/>
    <w:rsid w:val="00F53A42"/>
    <w:rsid w:val="00F55D8B"/>
    <w:rsid w:val="00F6072D"/>
    <w:rsid w:val="00F60821"/>
    <w:rsid w:val="00F62714"/>
    <w:rsid w:val="00F651CF"/>
    <w:rsid w:val="00F66D98"/>
    <w:rsid w:val="00F700EB"/>
    <w:rsid w:val="00F70134"/>
    <w:rsid w:val="00F702B5"/>
    <w:rsid w:val="00F71D75"/>
    <w:rsid w:val="00F726BD"/>
    <w:rsid w:val="00F72885"/>
    <w:rsid w:val="00F7384F"/>
    <w:rsid w:val="00F7541E"/>
    <w:rsid w:val="00F76313"/>
    <w:rsid w:val="00F773D4"/>
    <w:rsid w:val="00F77847"/>
    <w:rsid w:val="00F800F2"/>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877"/>
    <w:rsid w:val="00FA6FDB"/>
    <w:rsid w:val="00FA72E3"/>
    <w:rsid w:val="00FA7D97"/>
    <w:rsid w:val="00FB0422"/>
    <w:rsid w:val="00FB053C"/>
    <w:rsid w:val="00FB18ED"/>
    <w:rsid w:val="00FB3907"/>
    <w:rsid w:val="00FB3C6D"/>
    <w:rsid w:val="00FB467E"/>
    <w:rsid w:val="00FB565C"/>
    <w:rsid w:val="00FB58CF"/>
    <w:rsid w:val="00FB6E1F"/>
    <w:rsid w:val="00FC0CE8"/>
    <w:rsid w:val="00FC11F3"/>
    <w:rsid w:val="00FC142F"/>
    <w:rsid w:val="00FC2324"/>
    <w:rsid w:val="00FC287D"/>
    <w:rsid w:val="00FC3EC1"/>
    <w:rsid w:val="00FC5432"/>
    <w:rsid w:val="00FC5E50"/>
    <w:rsid w:val="00FC6078"/>
    <w:rsid w:val="00FC7A1D"/>
    <w:rsid w:val="00FD0DFA"/>
    <w:rsid w:val="00FD2134"/>
    <w:rsid w:val="00FD21AE"/>
    <w:rsid w:val="00FD354E"/>
    <w:rsid w:val="00FD37C9"/>
    <w:rsid w:val="00FD4E55"/>
    <w:rsid w:val="00FD5357"/>
    <w:rsid w:val="00FD5A50"/>
    <w:rsid w:val="00FD5D41"/>
    <w:rsid w:val="00FD6E11"/>
    <w:rsid w:val="00FE06D1"/>
    <w:rsid w:val="00FE0E56"/>
    <w:rsid w:val="00FE230B"/>
    <w:rsid w:val="00FE258C"/>
    <w:rsid w:val="00FE34B7"/>
    <w:rsid w:val="00FE50DA"/>
    <w:rsid w:val="00FE51F6"/>
    <w:rsid w:val="00FE639D"/>
    <w:rsid w:val="00FE67FF"/>
    <w:rsid w:val="00FE7698"/>
    <w:rsid w:val="00FE7873"/>
    <w:rsid w:val="00FE7D3D"/>
    <w:rsid w:val="00FF04CD"/>
    <w:rsid w:val="00FF05A7"/>
    <w:rsid w:val="00FF0974"/>
    <w:rsid w:val="00FF3487"/>
    <w:rsid w:val="00FF4B80"/>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26F6F"/>
  <w15:docId w15:val="{BC37AF6C-0B17-440C-BEB9-966EDA7E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2"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B275FF"/>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B275FF"/>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22"/>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y2">
    <w:name w:val="Punkty 2"/>
    <w:basedOn w:val="Normalny"/>
    <w:rsid w:val="00D50E18"/>
    <w:pPr>
      <w:numPr>
        <w:numId w:val="37"/>
      </w:numPr>
      <w:spacing w:before="40" w:line="264" w:lineRule="auto"/>
    </w:pPr>
    <w:rPr>
      <w:rFonts w:ascii="Arial" w:hAnsi="Arial" w:cs="Arial"/>
      <w:sz w:val="24"/>
      <w:szCs w:val="24"/>
      <w:lang w:eastAsia="pl-PL"/>
    </w:rPr>
  </w:style>
  <w:style w:type="paragraph" w:customStyle="1" w:styleId="Default">
    <w:name w:val="Default"/>
    <w:rsid w:val="00A26590"/>
    <w:pPr>
      <w:autoSpaceDE w:val="0"/>
      <w:autoSpaceDN w:val="0"/>
      <w:adjustRightInd w:val="0"/>
      <w:spacing w:after="0" w:line="240" w:lineRule="auto"/>
    </w:pPr>
    <w:rPr>
      <w:rFonts w:ascii="Arial" w:hAnsi="Arial" w:cs="Arial"/>
      <w:color w:val="000000"/>
      <w:sz w:val="24"/>
      <w:szCs w:val="24"/>
    </w:rPr>
  </w:style>
  <w:style w:type="character" w:customStyle="1" w:styleId="Nierozpoznanawzmianka1">
    <w:name w:val="Nierozpoznana wzmianka1"/>
    <w:basedOn w:val="Domylnaczcionkaakapitu"/>
    <w:uiPriority w:val="99"/>
    <w:semiHidden/>
    <w:unhideWhenUsed/>
    <w:rsid w:val="007912F8"/>
    <w:rPr>
      <w:color w:val="605E5C"/>
      <w:shd w:val="clear" w:color="auto" w:fill="E1DFDD"/>
    </w:rPr>
  </w:style>
  <w:style w:type="paragraph" w:customStyle="1" w:styleId="NORMALNY0">
    <w:name w:val="NORMALNY"/>
    <w:basedOn w:val="Normalny"/>
    <w:link w:val="NORMALNYZnak"/>
    <w:qFormat/>
    <w:rsid w:val="00446E21"/>
    <w:pPr>
      <w:spacing w:after="160" w:line="259" w:lineRule="auto"/>
      <w:jc w:val="both"/>
    </w:pPr>
    <w:rPr>
      <w:rFonts w:ascii="Arial" w:hAnsi="Arial" w:cs="Arial"/>
      <w:color w:val="595959"/>
      <w:sz w:val="20"/>
      <w:szCs w:val="20"/>
      <w:lang w:val="en-US"/>
    </w:rPr>
  </w:style>
  <w:style w:type="character" w:customStyle="1" w:styleId="NORMALNYZnak">
    <w:name w:val="NORMALNY Znak"/>
    <w:basedOn w:val="Domylnaczcionkaakapitu"/>
    <w:link w:val="NORMALNY0"/>
    <w:rsid w:val="00446E21"/>
    <w:rPr>
      <w:rFonts w:ascii="Arial" w:hAnsi="Arial" w:cs="Arial"/>
      <w:color w:val="595959"/>
      <w:sz w:val="20"/>
      <w:szCs w:val="20"/>
      <w:lang w:val="en-US"/>
    </w:rPr>
  </w:style>
  <w:style w:type="character" w:customStyle="1" w:styleId="cf01">
    <w:name w:val="cf01"/>
    <w:basedOn w:val="Domylnaczcionkaakapitu"/>
    <w:rsid w:val="004F0731"/>
    <w:rPr>
      <w:rFonts w:ascii="Segoe UI" w:hAnsi="Segoe UI" w:cs="Segoe UI" w:hint="default"/>
      <w:sz w:val="18"/>
      <w:szCs w:val="18"/>
    </w:rPr>
  </w:style>
  <w:style w:type="character" w:customStyle="1" w:styleId="UnresolvedMention">
    <w:name w:val="Unresolved Mention"/>
    <w:basedOn w:val="Domylnaczcionkaakapitu"/>
    <w:uiPriority w:val="99"/>
    <w:semiHidden/>
    <w:unhideWhenUsed/>
    <w:rsid w:val="00572C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65264">
      <w:bodyDiv w:val="1"/>
      <w:marLeft w:val="0"/>
      <w:marRight w:val="0"/>
      <w:marTop w:val="0"/>
      <w:marBottom w:val="0"/>
      <w:divBdr>
        <w:top w:val="none" w:sz="0" w:space="0" w:color="auto"/>
        <w:left w:val="none" w:sz="0" w:space="0" w:color="auto"/>
        <w:bottom w:val="none" w:sz="0" w:space="0" w:color="auto"/>
        <w:right w:val="none" w:sz="0" w:space="0" w:color="auto"/>
      </w:divBdr>
    </w:div>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199518122">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24148984">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0671149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435491985">
      <w:bodyDiv w:val="1"/>
      <w:marLeft w:val="0"/>
      <w:marRight w:val="0"/>
      <w:marTop w:val="0"/>
      <w:marBottom w:val="0"/>
      <w:divBdr>
        <w:top w:val="none" w:sz="0" w:space="0" w:color="auto"/>
        <w:left w:val="none" w:sz="0" w:space="0" w:color="auto"/>
        <w:bottom w:val="none" w:sz="0" w:space="0" w:color="auto"/>
        <w:right w:val="none" w:sz="0" w:space="0" w:color="auto"/>
      </w:divBdr>
    </w:div>
    <w:div w:id="541552469">
      <w:bodyDiv w:val="1"/>
      <w:marLeft w:val="0"/>
      <w:marRight w:val="0"/>
      <w:marTop w:val="0"/>
      <w:marBottom w:val="0"/>
      <w:divBdr>
        <w:top w:val="none" w:sz="0" w:space="0" w:color="auto"/>
        <w:left w:val="none" w:sz="0" w:space="0" w:color="auto"/>
        <w:bottom w:val="none" w:sz="0" w:space="0" w:color="auto"/>
        <w:right w:val="none" w:sz="0" w:space="0" w:color="auto"/>
      </w:divBdr>
    </w:div>
    <w:div w:id="582881041">
      <w:bodyDiv w:val="1"/>
      <w:marLeft w:val="0"/>
      <w:marRight w:val="0"/>
      <w:marTop w:val="0"/>
      <w:marBottom w:val="0"/>
      <w:divBdr>
        <w:top w:val="none" w:sz="0" w:space="0" w:color="auto"/>
        <w:left w:val="none" w:sz="0" w:space="0" w:color="auto"/>
        <w:bottom w:val="none" w:sz="0" w:space="0" w:color="auto"/>
        <w:right w:val="none" w:sz="0" w:space="0" w:color="auto"/>
      </w:divBdr>
    </w:div>
    <w:div w:id="591934460">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26416817">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773089666">
      <w:bodyDiv w:val="1"/>
      <w:marLeft w:val="0"/>
      <w:marRight w:val="0"/>
      <w:marTop w:val="0"/>
      <w:marBottom w:val="0"/>
      <w:divBdr>
        <w:top w:val="none" w:sz="0" w:space="0" w:color="auto"/>
        <w:left w:val="none" w:sz="0" w:space="0" w:color="auto"/>
        <w:bottom w:val="none" w:sz="0" w:space="0" w:color="auto"/>
        <w:right w:val="none" w:sz="0" w:space="0" w:color="auto"/>
      </w:divBdr>
    </w:div>
    <w:div w:id="829948792">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133788797">
      <w:bodyDiv w:val="1"/>
      <w:marLeft w:val="0"/>
      <w:marRight w:val="0"/>
      <w:marTop w:val="0"/>
      <w:marBottom w:val="0"/>
      <w:divBdr>
        <w:top w:val="none" w:sz="0" w:space="0" w:color="auto"/>
        <w:left w:val="none" w:sz="0" w:space="0" w:color="auto"/>
        <w:bottom w:val="none" w:sz="0" w:space="0" w:color="auto"/>
        <w:right w:val="none" w:sz="0" w:space="0" w:color="auto"/>
      </w:divBdr>
    </w:div>
    <w:div w:id="1277253081">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330791753">
      <w:bodyDiv w:val="1"/>
      <w:marLeft w:val="0"/>
      <w:marRight w:val="0"/>
      <w:marTop w:val="0"/>
      <w:marBottom w:val="0"/>
      <w:divBdr>
        <w:top w:val="none" w:sz="0" w:space="0" w:color="auto"/>
        <w:left w:val="none" w:sz="0" w:space="0" w:color="auto"/>
        <w:bottom w:val="none" w:sz="0" w:space="0" w:color="auto"/>
        <w:right w:val="none" w:sz="0" w:space="0" w:color="auto"/>
      </w:divBdr>
    </w:div>
    <w:div w:id="1391273652">
      <w:bodyDiv w:val="1"/>
      <w:marLeft w:val="0"/>
      <w:marRight w:val="0"/>
      <w:marTop w:val="0"/>
      <w:marBottom w:val="0"/>
      <w:divBdr>
        <w:top w:val="none" w:sz="0" w:space="0" w:color="auto"/>
        <w:left w:val="none" w:sz="0" w:space="0" w:color="auto"/>
        <w:bottom w:val="none" w:sz="0" w:space="0" w:color="auto"/>
        <w:right w:val="none" w:sz="0" w:space="0" w:color="auto"/>
      </w:divBdr>
    </w:div>
    <w:div w:id="1458254503">
      <w:bodyDiv w:val="1"/>
      <w:marLeft w:val="0"/>
      <w:marRight w:val="0"/>
      <w:marTop w:val="0"/>
      <w:marBottom w:val="0"/>
      <w:divBdr>
        <w:top w:val="none" w:sz="0" w:space="0" w:color="auto"/>
        <w:left w:val="none" w:sz="0" w:space="0" w:color="auto"/>
        <w:bottom w:val="none" w:sz="0" w:space="0" w:color="auto"/>
        <w:right w:val="none" w:sz="0" w:space="0" w:color="auto"/>
      </w:divBdr>
    </w:div>
    <w:div w:id="1510947820">
      <w:bodyDiv w:val="1"/>
      <w:marLeft w:val="0"/>
      <w:marRight w:val="0"/>
      <w:marTop w:val="0"/>
      <w:marBottom w:val="0"/>
      <w:divBdr>
        <w:top w:val="none" w:sz="0" w:space="0" w:color="auto"/>
        <w:left w:val="none" w:sz="0" w:space="0" w:color="auto"/>
        <w:bottom w:val="none" w:sz="0" w:space="0" w:color="auto"/>
        <w:right w:val="none" w:sz="0" w:space="0" w:color="auto"/>
      </w:divBdr>
    </w:div>
    <w:div w:id="1587762953">
      <w:bodyDiv w:val="1"/>
      <w:marLeft w:val="0"/>
      <w:marRight w:val="0"/>
      <w:marTop w:val="0"/>
      <w:marBottom w:val="0"/>
      <w:divBdr>
        <w:top w:val="none" w:sz="0" w:space="0" w:color="auto"/>
        <w:left w:val="none" w:sz="0" w:space="0" w:color="auto"/>
        <w:bottom w:val="none" w:sz="0" w:space="0" w:color="auto"/>
        <w:right w:val="none" w:sz="0" w:space="0" w:color="auto"/>
      </w:divBdr>
    </w:div>
    <w:div w:id="1592079701">
      <w:bodyDiv w:val="1"/>
      <w:marLeft w:val="0"/>
      <w:marRight w:val="0"/>
      <w:marTop w:val="0"/>
      <w:marBottom w:val="0"/>
      <w:divBdr>
        <w:top w:val="none" w:sz="0" w:space="0" w:color="auto"/>
        <w:left w:val="none" w:sz="0" w:space="0" w:color="auto"/>
        <w:bottom w:val="none" w:sz="0" w:space="0" w:color="auto"/>
        <w:right w:val="none" w:sz="0" w:space="0" w:color="auto"/>
      </w:divBdr>
    </w:div>
    <w:div w:id="1694184585">
      <w:bodyDiv w:val="1"/>
      <w:marLeft w:val="0"/>
      <w:marRight w:val="0"/>
      <w:marTop w:val="0"/>
      <w:marBottom w:val="0"/>
      <w:divBdr>
        <w:top w:val="none" w:sz="0" w:space="0" w:color="auto"/>
        <w:left w:val="none" w:sz="0" w:space="0" w:color="auto"/>
        <w:bottom w:val="none" w:sz="0" w:space="0" w:color="auto"/>
        <w:right w:val="none" w:sz="0" w:space="0" w:color="auto"/>
      </w:divBdr>
    </w:div>
    <w:div w:id="1696418578">
      <w:bodyDiv w:val="1"/>
      <w:marLeft w:val="0"/>
      <w:marRight w:val="0"/>
      <w:marTop w:val="0"/>
      <w:marBottom w:val="0"/>
      <w:divBdr>
        <w:top w:val="none" w:sz="0" w:space="0" w:color="auto"/>
        <w:left w:val="none" w:sz="0" w:space="0" w:color="auto"/>
        <w:bottom w:val="none" w:sz="0" w:space="0" w:color="auto"/>
        <w:right w:val="none" w:sz="0" w:space="0" w:color="auto"/>
      </w:divBdr>
    </w:div>
    <w:div w:id="1753240508">
      <w:bodyDiv w:val="1"/>
      <w:marLeft w:val="0"/>
      <w:marRight w:val="0"/>
      <w:marTop w:val="0"/>
      <w:marBottom w:val="0"/>
      <w:divBdr>
        <w:top w:val="none" w:sz="0" w:space="0" w:color="auto"/>
        <w:left w:val="none" w:sz="0" w:space="0" w:color="auto"/>
        <w:bottom w:val="none" w:sz="0" w:space="0" w:color="auto"/>
        <w:right w:val="none" w:sz="0" w:space="0" w:color="auto"/>
      </w:divBdr>
    </w:div>
    <w:div w:id="178090683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 w:id="213779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pdk.energa-operator.pl/PDK2/login"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pdk.energa-operator.pl/PD_WS/PWIPublisherSoapBinding.asmx" TargetMode="External"/><Relationship Id="rId10" Type="http://schemas.openxmlformats.org/officeDocument/2006/relationships/hyperlink" Target="http://www.energa-operator.p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image001.jpg@01D0A391.798B44A0" TargetMode="Externa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s://pdk.energa-operator.pl/PDK2/home/instructions" TargetMode="Externa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3B0AE-7069-4F45-9B0F-32C7A6F2A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318</Pages>
  <Words>45760</Words>
  <Characters>274565</Characters>
  <Application>Microsoft Office Word</Application>
  <DocSecurity>0</DocSecurity>
  <Lines>2288</Lines>
  <Paragraphs>639</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319686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Lipka Violetta</dc:creator>
  <cp:lastModifiedBy>Szewczyk Sławomir (01006108)</cp:lastModifiedBy>
  <cp:revision>2</cp:revision>
  <cp:lastPrinted>2024-01-08T08:44:00Z</cp:lastPrinted>
  <dcterms:created xsi:type="dcterms:W3CDTF">2024-02-08T13:03:00Z</dcterms:created>
  <dcterms:modified xsi:type="dcterms:W3CDTF">2024-02-08T13:03:00Z</dcterms:modified>
</cp:coreProperties>
</file>