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963C" w14:textId="77777777" w:rsidR="004F0CE1" w:rsidRPr="004F0CE1" w:rsidRDefault="004F0CE1" w:rsidP="004F0CE1">
      <w:pPr>
        <w:shd w:val="clear" w:color="auto" w:fill="FFFFFF"/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pl-PL"/>
        </w:rPr>
      </w:pPr>
      <w:hyperlink r:id="rId4" w:history="1">
        <w:r w:rsidRPr="004F0CE1">
          <w:rPr>
            <w:rFonts w:eastAsia="Times New Roman" w:cstheme="minorHAnsi"/>
            <w:color w:val="0A0A0A"/>
            <w:sz w:val="24"/>
            <w:szCs w:val="24"/>
            <w:lang w:eastAsia="pl-PL"/>
          </w:rPr>
          <w:t>Raporty bieżące (ESPI)</w:t>
        </w:r>
      </w:hyperlink>
    </w:p>
    <w:p w14:paraId="6B68581B" w14:textId="77777777" w:rsidR="004F0CE1" w:rsidRPr="004F0CE1" w:rsidRDefault="004F0CE1" w:rsidP="004F0CE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000000"/>
          <w:kern w:val="36"/>
          <w:sz w:val="48"/>
          <w:szCs w:val="48"/>
          <w:lang w:eastAsia="pl-PL"/>
        </w:rPr>
      </w:pPr>
      <w:r w:rsidRPr="004F0CE1">
        <w:rPr>
          <w:rFonts w:eastAsia="Times New Roman" w:cstheme="minorHAnsi"/>
          <w:color w:val="000000"/>
          <w:kern w:val="36"/>
          <w:sz w:val="48"/>
          <w:szCs w:val="48"/>
          <w:lang w:eastAsia="pl-PL"/>
        </w:rPr>
        <w:t>Odwołanie Walnego Zgromadzenia Akcjonariuszy zwołanego na dzień 30 listopada 2023 r.</w:t>
      </w:r>
    </w:p>
    <w:p w14:paraId="1D08FB9F" w14:textId="77777777" w:rsidR="004F0CE1" w:rsidRDefault="004F0CE1" w:rsidP="004F0CE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F0CE1">
        <w:rPr>
          <w:rFonts w:eastAsia="Times New Roman" w:cstheme="minorHAnsi"/>
          <w:sz w:val="24"/>
          <w:szCs w:val="24"/>
          <w:lang w:eastAsia="pl-PL"/>
        </w:rPr>
        <w:t>2023.11.24</w:t>
      </w:r>
    </w:p>
    <w:p w14:paraId="2B9AB9B0" w14:textId="77777777" w:rsidR="004F0CE1" w:rsidRPr="004F0CE1" w:rsidRDefault="004F0CE1" w:rsidP="004F0CE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CA9C751" w14:textId="77777777" w:rsidR="004F0CE1" w:rsidRPr="004F0CE1" w:rsidRDefault="004F0CE1" w:rsidP="004F0CE1">
      <w:pPr>
        <w:shd w:val="clear" w:color="auto" w:fill="FFFFFF"/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pl-PL"/>
        </w:rPr>
      </w:pPr>
      <w:r w:rsidRPr="004F0CE1">
        <w:rPr>
          <w:rFonts w:eastAsia="Times New Roman" w:cstheme="minorHAnsi"/>
          <w:color w:val="0A0A0A"/>
          <w:sz w:val="24"/>
          <w:szCs w:val="24"/>
          <w:lang w:eastAsia="pl-PL"/>
        </w:rPr>
        <w:t>Tytuł raportu: Odwołanie Walnego Zgromadzenia Akcjonariuszy zwołanego na dzień 30 listopada 2023 r.</w:t>
      </w:r>
    </w:p>
    <w:p w14:paraId="18507659" w14:textId="77777777" w:rsidR="004F0CE1" w:rsidRPr="004F0CE1" w:rsidRDefault="004F0CE1" w:rsidP="004F0CE1">
      <w:pPr>
        <w:shd w:val="clear" w:color="auto" w:fill="FFFFFF"/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pl-PL"/>
        </w:rPr>
      </w:pPr>
      <w:r w:rsidRPr="004F0CE1">
        <w:rPr>
          <w:rFonts w:eastAsia="Times New Roman" w:cstheme="minorHAnsi"/>
          <w:color w:val="0A0A0A"/>
          <w:sz w:val="24"/>
          <w:szCs w:val="24"/>
          <w:lang w:eastAsia="pl-PL"/>
        </w:rPr>
        <w:t>Data: 24.11.2023 r.</w:t>
      </w:r>
    </w:p>
    <w:p w14:paraId="61D8FAFD" w14:textId="77777777" w:rsidR="004F0CE1" w:rsidRPr="004F0CE1" w:rsidRDefault="004F0CE1" w:rsidP="004F0CE1">
      <w:pPr>
        <w:shd w:val="clear" w:color="auto" w:fill="FFFFFF"/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pl-PL"/>
        </w:rPr>
      </w:pPr>
      <w:r w:rsidRPr="004F0CE1">
        <w:rPr>
          <w:rFonts w:eastAsia="Times New Roman" w:cstheme="minorHAnsi"/>
          <w:color w:val="0A0A0A"/>
          <w:sz w:val="24"/>
          <w:szCs w:val="24"/>
          <w:lang w:eastAsia="pl-PL"/>
        </w:rPr>
        <w:t>Numer raportu: Raport bieżący nr   60/2023</w:t>
      </w:r>
    </w:p>
    <w:p w14:paraId="5C21A0C3" w14:textId="77777777" w:rsidR="004F0CE1" w:rsidRPr="004F0CE1" w:rsidRDefault="004F0CE1" w:rsidP="004F0CE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4"/>
          <w:szCs w:val="24"/>
          <w:lang w:eastAsia="pl-PL"/>
        </w:rPr>
      </w:pPr>
      <w:r w:rsidRPr="004F0CE1">
        <w:rPr>
          <w:rFonts w:eastAsia="Times New Roman" w:cstheme="minorHAnsi"/>
          <w:color w:val="0A0A0A"/>
          <w:sz w:val="24"/>
          <w:szCs w:val="24"/>
          <w:lang w:eastAsia="pl-PL"/>
        </w:rPr>
        <w:t>Podstawa prawna</w:t>
      </w:r>
    </w:p>
    <w:p w14:paraId="1121456A" w14:textId="77777777" w:rsidR="004F0CE1" w:rsidRPr="004F0CE1" w:rsidRDefault="004F0CE1" w:rsidP="00BE3E1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A0A0A"/>
          <w:sz w:val="24"/>
          <w:szCs w:val="24"/>
          <w:lang w:eastAsia="pl-PL"/>
        </w:rPr>
      </w:pPr>
      <w:r w:rsidRPr="004F0CE1">
        <w:rPr>
          <w:rFonts w:eastAsia="Times New Roman" w:cstheme="minorHAnsi"/>
          <w:color w:val="0A0A0A"/>
          <w:sz w:val="24"/>
          <w:szCs w:val="24"/>
          <w:lang w:eastAsia="pl-PL"/>
        </w:rPr>
        <w:t>Art. 56 ust. 1 pkt 2 Ustawy o ofercie - informacje bieżące i okresowe</w:t>
      </w:r>
    </w:p>
    <w:p w14:paraId="4470AE8D" w14:textId="77777777" w:rsidR="004F0CE1" w:rsidRPr="004F0CE1" w:rsidRDefault="004F0CE1" w:rsidP="00BE3E1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A0A0A"/>
          <w:sz w:val="24"/>
          <w:szCs w:val="24"/>
          <w:lang w:eastAsia="pl-PL"/>
        </w:rPr>
      </w:pPr>
      <w:r w:rsidRPr="004F0CE1">
        <w:rPr>
          <w:rFonts w:eastAsia="Times New Roman" w:cstheme="minorHAnsi"/>
          <w:color w:val="0A0A0A"/>
          <w:sz w:val="24"/>
          <w:szCs w:val="24"/>
          <w:lang w:eastAsia="pl-PL"/>
        </w:rPr>
        <w:t>Zarząd Answear.com S.A. z siedzibą w Krakowie ("Spółka") w związku z dokonanym ogłoszeniem o zwołaniu Nadzwyczajnego Walnego Zgromadzenia Akcjonariuszy na dzień 30 listopada 2023 r. na godzinę 13.00 w siedzibie Spółki ("Walne Zgromadzenie") ogłasza o odwołaniu Walnego Zgromadzenia.</w:t>
      </w:r>
    </w:p>
    <w:p w14:paraId="31E53628" w14:textId="77777777" w:rsidR="004F0CE1" w:rsidRPr="004F0CE1" w:rsidRDefault="004F0CE1" w:rsidP="00BE3E1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A0A0A"/>
          <w:sz w:val="24"/>
          <w:szCs w:val="24"/>
          <w:lang w:eastAsia="pl-PL"/>
        </w:rPr>
      </w:pPr>
      <w:r w:rsidRPr="004F0CE1">
        <w:rPr>
          <w:rFonts w:eastAsia="Times New Roman" w:cstheme="minorHAnsi"/>
          <w:color w:val="0A0A0A"/>
          <w:sz w:val="24"/>
          <w:szCs w:val="24"/>
          <w:lang w:eastAsia="pl-PL"/>
        </w:rPr>
        <w:t>Ogłoszenie o zwołaniu Walnego Zgromadzenia zostało podane do publicznej wiadomości raportem bieżącym nr 52/2023 z dnia 3 listopada 2023 r.</w:t>
      </w:r>
    </w:p>
    <w:p w14:paraId="415B7BB1" w14:textId="77777777" w:rsidR="004F0CE1" w:rsidRPr="004F0CE1" w:rsidRDefault="004F0CE1" w:rsidP="00BE3E1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A0A0A"/>
          <w:sz w:val="24"/>
          <w:szCs w:val="24"/>
          <w:lang w:eastAsia="pl-PL"/>
        </w:rPr>
      </w:pPr>
      <w:r w:rsidRPr="004F0CE1">
        <w:rPr>
          <w:rFonts w:eastAsia="Times New Roman" w:cstheme="minorHAnsi"/>
          <w:color w:val="0A0A0A"/>
          <w:sz w:val="24"/>
          <w:szCs w:val="24"/>
          <w:lang w:eastAsia="pl-PL"/>
        </w:rPr>
        <w:t>Uzasadniając konieczność odwołania Walnego Zgromadzenia Spółka wskazuje, że zgodnie z otrzymanym z Krajowego Depozytu Papierów Wartościowych S.A. wykazem osób uprawnionych do udziału w Walnym Zgromadzeniu, z którego wynika, że udział w Walnym Zgromadzaniu został zgłoszony wyłącznie przez akcjonariusza reprezentującego 0,01% ogólnej liczby głosów w Spółce, akcjonariat byłby reprezentowany na Walnym Zgromadzeniu w ilości niewystarczającej z uwagi na znaczenie spraw objętych porządkiem obrad Walnego Zgromadzenia. W ocenie Zarządu stanowi to nadzwyczajną przeszkodę do odbycia Walnego Zgromadzenia.</w:t>
      </w:r>
    </w:p>
    <w:p w14:paraId="3CBEED46" w14:textId="77777777" w:rsidR="00D30DFF" w:rsidRPr="004F0CE1" w:rsidRDefault="00D30DFF">
      <w:pPr>
        <w:rPr>
          <w:rFonts w:cstheme="minorHAnsi"/>
        </w:rPr>
      </w:pPr>
    </w:p>
    <w:sectPr w:rsidR="00D30DFF" w:rsidRPr="004F0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E1"/>
    <w:rsid w:val="004F0CE1"/>
    <w:rsid w:val="00BE3E18"/>
    <w:rsid w:val="00D3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AC5D8"/>
  <w15:chartTrackingRefBased/>
  <w15:docId w15:val="{D012BFF7-B4FD-4C94-B323-A01B2BBD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F0C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0C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F0CE1"/>
    <w:rPr>
      <w:color w:val="0000FF"/>
      <w:u w:val="single"/>
    </w:rPr>
  </w:style>
  <w:style w:type="character" w:customStyle="1" w:styleId="label">
    <w:name w:val="label"/>
    <w:basedOn w:val="Domylnaczcionkaakapitu"/>
    <w:rsid w:val="004F0CE1"/>
  </w:style>
  <w:style w:type="character" w:customStyle="1" w:styleId="value">
    <w:name w:val="value"/>
    <w:basedOn w:val="Domylnaczcionkaakapitu"/>
    <w:rsid w:val="004F0CE1"/>
  </w:style>
  <w:style w:type="paragraph" w:styleId="NormalnyWeb">
    <w:name w:val="Normal (Web)"/>
    <w:basedOn w:val="Normalny"/>
    <w:uiPriority w:val="99"/>
    <w:semiHidden/>
    <w:unhideWhenUsed/>
    <w:rsid w:val="004F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6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0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nswear.com/relacje-inwestorskie/raporty/cat/547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Woźniak - Małkus</dc:creator>
  <cp:keywords/>
  <dc:description/>
  <cp:lastModifiedBy>Karolina Woźniak - Małkus</cp:lastModifiedBy>
  <cp:revision>2</cp:revision>
  <dcterms:created xsi:type="dcterms:W3CDTF">2023-12-06T14:32:00Z</dcterms:created>
  <dcterms:modified xsi:type="dcterms:W3CDTF">2023-12-06T14:34:00Z</dcterms:modified>
</cp:coreProperties>
</file>